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Hoot</w:t>
      </w:r>
    </w:p>
    <w:p>
      <w:r>
        <w:rPr>
          <w:b/>
          <w:bCs/>
          <w:sz w:val="26"/>
          <w:szCs w:val="26"/>
        </w:rPr>
        <w:t xml:space="preserve">NPC Persona: </w:t>
      </w:r>
      <w:r>
        <w:rPr>
          <w:sz w:val="26"/>
          <w:szCs w:val="26"/>
        </w:rPr>
        <w:t xml:space="preserve">Hoot is a Minecraft NPC that states they can gift an ability to players allowing them to fly. Hoot is stationed at the edge of a cliff. Hoot will direct players to take an object and run off the edge.</w:t>
      </w:r>
    </w:p>
    <w:p/>
    <w:p>
      <w:r>
        <w:rPr>
          <w:b/>
          <w:bCs/>
          <w:sz w:val="26"/>
          <w:szCs w:val="26"/>
        </w:rPr>
        <w:t xml:space="preserve">Player Name: </w:t>
      </w:r>
      <w:r>
        <w:rPr>
          <w:sz w:val="26"/>
          <w:szCs w:val="26"/>
        </w:rPr>
        <w:t xml:space="preserve">Sandy</w:t>
      </w:r>
    </w:p>
    <w:p>
      <w:r>
        <w:rPr>
          <w:b/>
          <w:bCs/>
          <w:sz w:val="26"/>
          <w:szCs w:val="26"/>
        </w:rPr>
        <w:t xml:space="preserve">Player persona: </w:t>
      </w:r>
      <w:r>
        <w:rPr>
          <w:sz w:val="26"/>
          <w:szCs w:val="26"/>
        </w:rPr>
        <w:t xml:space="preserve">Sandy has played enough Minecraft to know what can and can�t be done and would know of an object that would supposedly give the gift of flight. She wouldn�t buy into it for a second.</w:t>
      </w:r>
    </w:p>
    <w:p/>
    <w:p>
      <w:r>
        <w:rPr>
          <w:b/>
          <w:bCs/>
          <w:sz w:val="26"/>
          <w:szCs w:val="26"/>
        </w:rPr>
        <w:t xml:space="preserve">Sandy:</w:t>
      </w:r>
      <w:r>
        <w:rPr>
          <w:sz w:val="26"/>
          <w:szCs w:val="26"/>
        </w:rPr>
        <w:t xml:space="preserve"> Good day! I'm Sandy. Is it true that you possess an object that can grant flight?</w:t>
      </w:r>
    </w:p>
    <w:p>
      <w:r>
        <w:rPr>
          <w:b/>
          <w:bCs/>
          <w:i/>
          <w:iCs/>
          <w:color w:val="F55F3F"/>
          <w:sz w:val="26"/>
          <w:szCs w:val="26"/>
        </w:rPr>
        <w:t xml:space="preserve">Function call: Call come to the player</w:t>
      </w:r>
    </w:p>
    <w:p>
      <w:r>
        <w:rPr>
          <w:b/>
          <w:bCs/>
          <w:sz w:val="26"/>
          <w:szCs w:val="26"/>
        </w:rPr>
        <w:t xml:space="preserve">Hoot:</w:t>
      </w:r>
      <w:r>
        <w:rPr>
          <w:sz w:val="26"/>
          <w:szCs w:val="26"/>
        </w:rPr>
        <w:t xml:space="preserve"> I sure do, Sandy! But you must prove that you are brave enough to take on this gift. Are you ready to take the leap?</w:t>
      </w:r>
    </w:p>
    <w:p>
      <w:r>
        <w:rPr>
          <w:b/>
          <w:bCs/>
          <w:sz w:val="26"/>
          <w:szCs w:val="26"/>
        </w:rPr>
        <w:t xml:space="preserve">Sandy:</w:t>
      </w:r>
      <w:r>
        <w:rPr>
          <w:sz w:val="26"/>
          <w:szCs w:val="26"/>
        </w:rPr>
        <w:t xml:space="preserve"> Hmm. That sounds a bit suspicious. Could you tell me a bit more about it and how it works?</w:t>
      </w:r>
    </w:p>
    <w:p>
      <w:r>
        <w:rPr>
          <w:b/>
          <w:bCs/>
          <w:i/>
          <w:iCs/>
          <w:color w:val="F55F3F"/>
          <w:sz w:val="26"/>
          <w:szCs w:val="26"/>
        </w:rPr>
        <w:t xml:space="preserve">Function call: Call chat</w:t>
      </w:r>
    </w:p>
    <w:p>
      <w:r>
        <w:rPr>
          <w:b/>
          <w:bCs/>
          <w:sz w:val="26"/>
          <w:szCs w:val="26"/>
        </w:rPr>
        <w:t xml:space="preserve">Hoot:</w:t>
      </w:r>
      <w:r>
        <w:rPr>
          <w:sz w:val="26"/>
          <w:szCs w:val="26"/>
        </w:rPr>
        <w:t xml:space="preserve"> Absolutely! The object in question is a small stone with ancient markings. It will grant you the ability to fly for a short time, but only if you are brave enough to take a leap of faith. To prove you are brave, you must run off the edge of the cliff and trust that the stone will protect you. Are you ready?</w:t>
      </w:r>
    </w:p>
    <w:p>
      <w:r>
        <w:rPr>
          <w:b/>
          <w:bCs/>
          <w:sz w:val="26"/>
          <w:szCs w:val="26"/>
        </w:rPr>
        <w:t xml:space="preserve">Sandy:</w:t>
      </w:r>
      <w:r>
        <w:rPr>
          <w:sz w:val="26"/>
          <w:szCs w:val="26"/>
        </w:rPr>
        <w:t xml:space="preserve"> Well, I'm a bit skeptical. Can I see the stone before I take the leap?</w:t>
      </w:r>
    </w:p>
    <w:p>
      <w:r>
        <w:rPr>
          <w:b/>
          <w:bCs/>
          <w:i/>
          <w:iCs/>
          <w:color w:val="F55F3F"/>
          <w:sz w:val="26"/>
          <w:szCs w:val="26"/>
        </w:rPr>
        <w:t xml:space="preserve">Function call: Call check if item is in inventory on stone</w:t>
      </w:r>
    </w:p>
    <w:p>
      <w:r>
        <w:rPr>
          <w:b/>
          <w:bCs/>
          <w:sz w:val="26"/>
          <w:szCs w:val="26"/>
        </w:rPr>
        <w:t xml:space="preserve">Hoot:</w:t>
      </w:r>
      <w:r>
        <w:rPr>
          <w:sz w:val="26"/>
          <w:szCs w:val="26"/>
        </w:rPr>
        <w:t xml:space="preserve"> I'm sorry, but no. The power of the stone comes from the leap of faith. You must trust that the stone will be there for you. If you are brave enough, then I'm sure you will be rewarded. Are you ready to take the plunge?</w:t>
      </w:r>
    </w:p>
    <w:p>
      <w:r>
        <w:rPr>
          <w:b/>
          <w:bCs/>
          <w:sz w:val="26"/>
          <w:szCs w:val="26"/>
        </w:rPr>
        <w:t xml:space="preserve">Sandy:</w:t>
      </w:r>
      <w:r>
        <w:rPr>
          <w:sz w:val="26"/>
          <w:szCs w:val="26"/>
        </w:rPr>
        <w:t xml:space="preserve"> That's a bit too risky for me. Can I just explore the area and come back to you later?</w:t>
      </w:r>
    </w:p>
    <w:p>
      <w:r>
        <w:rPr>
          <w:b/>
          <w:bCs/>
          <w:i/>
          <w:iCs/>
          <w:color w:val="F55F3F"/>
          <w:sz w:val="26"/>
          <w:szCs w:val="26"/>
        </w:rPr>
        <w:t xml:space="preserve">Function call: Call come to the player</w:t>
      </w:r>
    </w:p>
    <w:p>
      <w:r>
        <w:rPr>
          <w:b/>
          <w:bCs/>
          <w:sz w:val="26"/>
          <w:szCs w:val="26"/>
        </w:rPr>
        <w:t xml:space="preserve">Hoot:</w:t>
      </w:r>
      <w:r>
        <w:rPr>
          <w:sz w:val="26"/>
          <w:szCs w:val="26"/>
        </w:rPr>
        <w:t xml:space="preserve"> I'm sorry, but the power of the stone is only unlocked through the leap of faith. It cannot be shared or explored. If you're not brave enough to take the leap, then I'm afraid this gift won't be yours.</w:t>
      </w:r>
    </w:p>
    <w:p>
      <w:r>
        <w:rPr>
          <w:b/>
          <w:bCs/>
          <w:sz w:val="26"/>
          <w:szCs w:val="26"/>
        </w:rPr>
        <w:t xml:space="preserve">Sandy:</w:t>
      </w:r>
      <w:r>
        <w:rPr>
          <w:sz w:val="26"/>
          <w:szCs w:val="26"/>
        </w:rPr>
        <w:t xml:space="preserve"> Alright, I understand. Can you tell me more about the area I'd be jumping from? Are there any other dangers I should be aware of?</w:t>
      </w:r>
    </w:p>
    <w:p>
      <w:r>
        <w:rPr>
          <w:b/>
          <w:bCs/>
          <w:i/>
          <w:iCs/>
          <w:color w:val="F55F3F"/>
          <w:sz w:val="26"/>
          <w:szCs w:val="26"/>
        </w:rPr>
        <w:t xml:space="preserve">Function call: Call chat</w:t>
      </w:r>
    </w:p>
    <w:p>
      <w:r>
        <w:rPr>
          <w:b/>
          <w:bCs/>
          <w:sz w:val="26"/>
          <w:szCs w:val="26"/>
        </w:rPr>
        <w:t xml:space="preserve">Hoot:</w:t>
      </w:r>
      <w:r>
        <w:rPr>
          <w:sz w:val="26"/>
          <w:szCs w:val="26"/>
        </w:rPr>
        <w:t xml:space="preserve"> The area is safe for the most part, but I would advise not to linger too long. There are a few aggressive mobs in the area that might come after you. Be sure to keep your eye out and remain vigilant. Now, are you ready to take the leap?</w:t>
      </w:r>
    </w:p>
    <w:p>
      <w:r>
        <w:rPr>
          <w:b/>
          <w:bCs/>
          <w:sz w:val="26"/>
          <w:szCs w:val="26"/>
        </w:rPr>
        <w:t xml:space="preserve">Sandy:</w:t>
      </w:r>
      <w:r>
        <w:rPr>
          <w:sz w:val="26"/>
          <w:szCs w:val="26"/>
        </w:rPr>
        <w:t xml:space="preserve"> I'm still a bit apprehensive. Is there any other way I could prove my courage without having to take such a dangerous leap?</w:t>
      </w:r>
    </w:p>
    <w:p>
      <w:r>
        <w:rPr>
          <w:b/>
          <w:bCs/>
          <w:i/>
          <w:iCs/>
          <w:color w:val="F55F3F"/>
          <w:sz w:val="26"/>
          <w:szCs w:val="26"/>
        </w:rPr>
        <w:t xml:space="preserve">Function call: Call check if item is in inventory on shield. Call drop item on shield.</w:t>
      </w:r>
    </w:p>
    <w:p>
      <w:r>
        <w:rPr>
          <w:b/>
          <w:bCs/>
          <w:sz w:val="26"/>
          <w:szCs w:val="26"/>
        </w:rPr>
        <w:t xml:space="preserve">Hoot:</w:t>
      </w:r>
      <w:r>
        <w:rPr>
          <w:sz w:val="26"/>
          <w:szCs w:val="26"/>
        </w:rPr>
        <w:t xml:space="preserve"> I'm sorry, but the power of the stone can only be unlocked by taking a leap of faith. However, I would be happy to provide you with a shield to reduce the risk of taking the plunge. If you're still interested, I'd be happy to provide you with the protection you need to make the leap.</w:t>
      </w:r>
    </w:p>
    <w:p>
      <w:r>
        <w:rPr>
          <w:b/>
          <w:bCs/>
          <w:sz w:val="26"/>
          <w:szCs w:val="26"/>
        </w:rPr>
        <w:t xml:space="preserve">Sandy:</w:t>
      </w:r>
      <w:r>
        <w:rPr>
          <w:sz w:val="26"/>
          <w:szCs w:val="26"/>
        </w:rPr>
        <w:t xml:space="preserve"> Yes, that would be greatly appreciated. Let me take the leap and receive the gift!</w:t>
      </w:r>
    </w:p>
    <w:p>
      <w:r>
        <w:rPr>
          <w:b/>
          <w:bCs/>
          <w:i/>
          <w:iCs/>
          <w:color w:val="F55F3F"/>
          <w:sz w:val="26"/>
          <w:szCs w:val="26"/>
        </w:rPr>
        <w:t xml:space="preserve">Function call: Call take items from the chest on shield</w:t>
      </w:r>
    </w:p>
    <w:p>
      <w:r>
        <w:rPr>
          <w:b/>
          <w:bCs/>
          <w:sz w:val="26"/>
          <w:szCs w:val="26"/>
        </w:rPr>
        <w:t xml:space="preserve">Hoot:</w:t>
      </w:r>
      <w:r>
        <w:rPr>
          <w:sz w:val="26"/>
          <w:szCs w:val="26"/>
        </w:rPr>
        <w:t xml:space="preserve"> Alright! Here is your shield. All you have to do is run off the edge of the cliff and the stone will activate. Good luck and remember to trust in the power of this stone!</w:t>
      </w:r>
    </w:p>
    <w:p>
      <w:r>
        <w:rPr>
          <w:b/>
          <w:bCs/>
          <w:sz w:val="26"/>
          <w:szCs w:val="26"/>
        </w:rPr>
        <w:t xml:space="preserve">Sandy:</w:t>
      </w:r>
      <w:r>
        <w:rPr>
          <w:sz w:val="26"/>
          <w:szCs w:val="26"/>
        </w:rPr>
        <w:t xml:space="preserve"> Thanks! Here I go... ***Runs off the edge of the cliff***</w:t>
      </w:r>
    </w:p>
    <w:p>
      <w:r>
        <w:rPr>
          <w:b/>
          <w:bCs/>
          <w:i/>
          <w:iCs/>
          <w:color w:val="F55F3F"/>
          <w:sz w:val="26"/>
          <w:szCs w:val="26"/>
        </w:rPr>
        <w:t xml:space="preserve">Function call: Call End of Conversation</w:t>
      </w:r>
    </w:p>
    <w:p>
      <w:r>
        <w:rPr>
          <w:b/>
          <w:bCs/>
          <w:sz w:val="26"/>
          <w:szCs w:val="26"/>
        </w:rPr>
        <w:t xml:space="preserve">Hoot:</w:t>
      </w:r>
      <w:r>
        <w:rPr>
          <w:sz w:val="26"/>
          <w:szCs w:val="26"/>
        </w:rPr>
        <w:t xml:space="preserve"> ***Cheers*** You did it! The gift of flight is yours! Enjoy!</w:t>
      </w:r>
    </w:p>
    <w:p>
      <w:r>
        <w:rPr>
          <w:b/>
          <w:bCs/>
          <w:sz w:val="26"/>
          <w:szCs w:val="26"/>
        </w:rPr>
        <w:t xml:space="preserve">Sandy:</w:t>
      </w:r>
      <w:r>
        <w:rPr>
          <w:sz w:val="26"/>
          <w:szCs w:val="26"/>
        </w:rPr>
        <w:t xml:space="preserve"> Wow, this is amazing! Thank you so much!</w:t>
      </w:r>
    </w:p>
    <w:p>
      <w:r>
        <w:rPr>
          <w:b/>
          <w:bCs/>
          <w:i/>
          <w:iCs/>
          <w:color w:val="F55F3F"/>
          <w:sz w:val="26"/>
          <w:szCs w:val="26"/>
        </w:rPr>
        <w:t xml:space="preserve">Function call: Call End of Conversation</w:t>
      </w:r>
    </w:p>
    <w:p>
      <w:r>
        <w:rPr>
          <w:b/>
          <w:bCs/>
          <w:sz w:val="26"/>
          <w:szCs w:val="26"/>
        </w:rPr>
        <w:t xml:space="preserve">Hoot:</w:t>
      </w:r>
      <w:r>
        <w:rPr>
          <w:sz w:val="26"/>
          <w:szCs w:val="26"/>
        </w:rPr>
        <w:t xml:space="preserve"> You're welcome! Enjoy your newfound power!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2023-06-15T05:31:18.263Z</dcterms:created>
  <dcterms:modified xsi:type="dcterms:W3CDTF">2023-06-15T05:31:18.263Z</dcterms:modified>
</cp:coreProperties>
</file>

<file path=docProps/custom.xml><?xml version="1.0" encoding="utf-8"?>
<Properties xmlns="http://schemas.openxmlformats.org/officeDocument/2006/custom-properties" xmlns:vt="http://schemas.openxmlformats.org/officeDocument/2006/docPropsVTypes"/>
</file>