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Dentistry</w:t>
      </w:r>
    </w:p>
    <w:p w14:paraId="444085DF">
      <w:pPr>
        <w:jc w:val="center"/>
        <w:rPr>
          <w:b/>
        </w:rPr>
      </w:pPr>
      <w:r>
        <w:rPr>
          <w:rFonts w:hint="default"/>
          <w:b/>
          <w:lang w:val="en-US"/>
        </w:rPr>
        <w:t>Doctor of Dental Medicine</w:t>
      </w:r>
      <w:r>
        <w:rPr>
          <w:b/>
        </w:rPr>
        <w:br w:type="textWrapping"/>
      </w: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BEC2 21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Economics w/ TLR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1AA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5A6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ASS9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622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Politics and Governance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BE0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6D9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48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1FABC260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 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SCH2512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Organic Chemistry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SBI312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Genetics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788F4C1"/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3382"/>
        <w:gridCol w:w="1140"/>
        <w:gridCol w:w="832"/>
        <w:gridCol w:w="2736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DDI3 21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Dental Informatics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SCH421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Biochemistry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DPD0 21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Perspectives in Dentistry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DOA111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Oral Anatomy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79F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A8B7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DGA1 21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AA4A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Anatomy 1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1D02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00D4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BA18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BE1D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8F2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DGH121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FCF7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Histology and Embryology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3C9F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B7F9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9E5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693A28D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DGP212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Physiology with Family Planning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DGA1 21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DGH222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Oral Histology and Embryology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DOA111, DGH1 21, DGA1 21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DGA222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Anatomy 2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DGA1 21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DDM2512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Dental Materials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DOA111</w:t>
            </w:r>
          </w:p>
        </w:tc>
      </w:tr>
      <w:tr w14:paraId="6D30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C99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DBN0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186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Nutrition in Dentistry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720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39DC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1A77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0855136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DBE3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Biostatistics &amp; Epidemiology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MMD021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Microbiology for Dentistry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DODI31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Operative Dentistry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DOA111, DDM25 12, DGH2 22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DGP121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Pathology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DGP2 12, DGA1 21, DGA2 22, SCH4 21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DFPD21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Prosthodontics 1 (FPD)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DOA111, DDM25 12, DGH2 22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DPH022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Pharmacology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SCH4 21, DGP2 12</w:t>
            </w:r>
          </w:p>
        </w:tc>
      </w:tr>
      <w:tr w14:paraId="0C6F9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3040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DCAR021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6023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Cariology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C015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3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FBE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DOA111, DGH2 22</w:t>
            </w:r>
          </w:p>
        </w:tc>
      </w:tr>
      <w:tr w14:paraId="4414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6F2C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DOPO 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3481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Oral Physiology and Occlusion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CCA6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5D3A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3971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DGA1 21, DGA2 22, DOA111, DGH2 22</w:t>
            </w:r>
          </w:p>
        </w:tc>
      </w:tr>
    </w:tbl>
    <w:p w14:paraId="371CC4F2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DOR1322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Orthodontics I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DOA111, DGH2 22, DOPO 21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DOP122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Oral Pathology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DGP1 21, DGH2 22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DAN2322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Anesthesiology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DPH0 22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DOD232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Operative Dentistry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DODI 31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DRPD22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Prosthodontics II (RPD)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DFPD 21</w:t>
            </w:r>
          </w:p>
        </w:tc>
      </w:tr>
      <w:tr w14:paraId="66F4A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5AA7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DCD222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ECE2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Prosthodontics III (CD)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4C5B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545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C194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DFPD 21</w:t>
            </w:r>
          </w:p>
        </w:tc>
      </w:tr>
      <w:tr w14:paraId="0643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3029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DROE22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046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Roentgenology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609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00B6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352A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DGA1 21, DGA2 22, DOA1 11, DGH2 22</w:t>
            </w:r>
          </w:p>
        </w:tc>
      </w:tr>
    </w:tbl>
    <w:p w14:paraId="42E0AE25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A12A7F3">
      <w:pPr>
        <w:jc w:val="both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DEND441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Endodontics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DROE 22, DOA111, DGH2 22, DAN23 22, DODI 31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DPER141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Periodontics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DGH2 22, DOPI 22, DROE 22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DOR2331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Orthodontics II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DOR1 32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DOS1 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Oral Surgery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DOP1 22, DAN23 21</w:t>
            </w:r>
          </w:p>
        </w:tc>
      </w:tr>
      <w:tr w14:paraId="07E55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9ECC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DODT3 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C343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Oral Diagnosis and Treatment Planning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25EF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028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0671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DOP1 22, DGA1 21, DGA2 22, DOA1 11, DGP1 21, DROE 22</w:t>
            </w:r>
          </w:p>
        </w:tc>
      </w:tr>
      <w:tr w14:paraId="053D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573F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DIC2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2314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Infection Control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294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3E83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0E8E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MMD0 21</w:t>
            </w:r>
          </w:p>
        </w:tc>
      </w:tr>
      <w:tr w14:paraId="1644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4775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DPOM 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9A2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of Medicine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372D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0F9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0499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DGA1 21, DGA2 22, DGP2 12, DGP1 21, SCH4 21, DPH0 22, MMD0 21</w:t>
            </w:r>
          </w:p>
        </w:tc>
      </w:tr>
    </w:tbl>
    <w:p w14:paraId="3CA77A31">
      <w:pPr>
        <w:rPr>
          <w:b/>
          <w:lang w:val="en-US"/>
        </w:rPr>
      </w:pPr>
    </w:p>
    <w:p w14:paraId="49E0DC47">
      <w:pPr>
        <w:rPr>
          <w:b/>
          <w:lang w:val="en-US"/>
        </w:rPr>
      </w:pPr>
    </w:p>
    <w:p w14:paraId="682CC85B">
      <w:pPr>
        <w:rPr>
          <w:b/>
          <w:lang w:val="en-US"/>
        </w:rPr>
      </w:pPr>
    </w:p>
    <w:p w14:paraId="529BECE3">
      <w:pPr>
        <w:rPr>
          <w:b/>
          <w:lang w:val="en-US"/>
        </w:rPr>
      </w:pPr>
    </w:p>
    <w:p w14:paraId="3CEDBE27">
      <w:pPr>
        <w:rPr>
          <w:b/>
          <w:lang w:val="en-US"/>
        </w:rPr>
      </w:pPr>
    </w:p>
    <w:p w14:paraId="5F9B75F0">
      <w:pPr>
        <w:rPr>
          <w:b/>
          <w:lang w:val="en-US"/>
        </w:rPr>
      </w:pPr>
    </w:p>
    <w:p w14:paraId="413C21CB">
      <w:pPr>
        <w:rPr>
          <w:b/>
          <w:lang w:val="en-US"/>
        </w:rPr>
      </w:pPr>
    </w:p>
    <w:p w14:paraId="03C4FC1F">
      <w:pPr>
        <w:rPr>
          <w:b/>
          <w:lang w:val="en-US"/>
        </w:rPr>
      </w:pPr>
    </w:p>
    <w:p w14:paraId="45D6DE04">
      <w:pPr>
        <w:rPr>
          <w:b/>
          <w:lang w:val="en-US"/>
        </w:rPr>
      </w:pPr>
    </w:p>
    <w:p w14:paraId="7195D8E0">
      <w:pPr>
        <w:rPr>
          <w:b/>
          <w:lang w:val="en-US"/>
        </w:rPr>
      </w:pPr>
    </w:p>
    <w:p w14:paraId="27FFBF90">
      <w:pPr>
        <w:rPr>
          <w:b/>
          <w:lang w:val="en-US"/>
        </w:rPr>
      </w:pPr>
    </w:p>
    <w:p w14:paraId="3706A7D5">
      <w:pPr>
        <w:rPr>
          <w:b/>
          <w:lang w:val="en-US"/>
        </w:rPr>
      </w:pPr>
    </w:p>
    <w:p w14:paraId="58F39F4F">
      <w:pPr>
        <w:rPr>
          <w:b/>
          <w:lang w:val="en-US"/>
        </w:rPr>
      </w:pPr>
    </w:p>
    <w:p w14:paraId="0E7F70D8">
      <w:pPr>
        <w:rPr>
          <w:b/>
          <w:lang w:val="en-US"/>
        </w:rPr>
      </w:pPr>
    </w:p>
    <w:p w14:paraId="60E44697">
      <w:pPr>
        <w:rPr>
          <w:b/>
          <w:lang w:val="en-US"/>
        </w:rPr>
      </w:pPr>
    </w:p>
    <w:p w14:paraId="45DF8A1E">
      <w:pPr>
        <w:rPr>
          <w:b/>
          <w:lang w:val="en-US"/>
        </w:rPr>
      </w:pPr>
    </w:p>
    <w:p w14:paraId="69ED9367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DFD0 32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Dentistry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DODT3 31, DOD2 32, DGP1 21, DOP1 22, DGA2 22, DOA1 11, DGH2 22</w:t>
            </w:r>
          </w:p>
        </w:tc>
      </w:tr>
      <w:tr w14:paraId="59F9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14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DMGT 32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C9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Practice Management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82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A0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06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DETH 22, DPDO 21</w:t>
            </w:r>
          </w:p>
        </w:tc>
      </w:tr>
      <w:tr w14:paraId="33C05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2B7E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DOPA242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E783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Oral Pathology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C082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2921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B6FA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DOP1 22</w:t>
            </w:r>
          </w:p>
        </w:tc>
      </w:tr>
      <w:tr w14:paraId="35528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4A0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DOS2 32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1CA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Oral Surgery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9967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2A39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FF6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DPER 31, DOS1 31, DODT3 31</w:t>
            </w:r>
          </w:p>
        </w:tc>
      </w:tr>
      <w:tr w14:paraId="4ABFE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40A1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DPED341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C1B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Pediatric Dentistry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77E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FEA0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9FCF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DOR2331, DOR1322, DODT3 31</w:t>
            </w:r>
          </w:p>
        </w:tc>
      </w:tr>
      <w:tr w14:paraId="6E96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4CF6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DPER242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BAE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Periodontics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8907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7494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3E64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DPER141</w:t>
            </w:r>
          </w:p>
        </w:tc>
      </w:tr>
      <w:tr w14:paraId="3EC63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8D36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DPH1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510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Dental Public Health 1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89AA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48BC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2F8A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DBE3 31, DPDO 21</w:t>
            </w:r>
          </w:p>
        </w:tc>
      </w:tr>
    </w:tbl>
    <w:p w14:paraId="15C31AD5">
      <w:pPr>
        <w:jc w:val="center"/>
        <w:rPr>
          <w:b/>
          <w:u w:val="single"/>
          <w:lang w:val="en-US"/>
        </w:rPr>
      </w:pPr>
    </w:p>
    <w:p w14:paraId="24463340">
      <w:pPr>
        <w:jc w:val="center"/>
        <w:rPr>
          <w:b/>
          <w:u w:val="single"/>
          <w:lang w:val="en-US"/>
        </w:rPr>
      </w:pPr>
    </w:p>
    <w:p w14:paraId="0D7DEC14">
      <w:pPr>
        <w:jc w:val="center"/>
        <w:rPr>
          <w:b/>
          <w:u w:val="single"/>
          <w:lang w:val="en-US"/>
        </w:rPr>
      </w:pPr>
    </w:p>
    <w:p w14:paraId="4795FFE6">
      <w:pPr>
        <w:jc w:val="center"/>
        <w:rPr>
          <w:b/>
          <w:u w:val="single"/>
          <w:lang w:val="en-US"/>
        </w:rPr>
      </w:pPr>
    </w:p>
    <w:p w14:paraId="234D8734">
      <w:pPr>
        <w:jc w:val="center"/>
        <w:rPr>
          <w:b/>
          <w:u w:val="single"/>
          <w:lang w:val="en-US"/>
        </w:rPr>
      </w:pPr>
    </w:p>
    <w:p w14:paraId="116101F0">
      <w:pPr>
        <w:jc w:val="center"/>
        <w:rPr>
          <w:b/>
          <w:u w:val="single"/>
          <w:lang w:val="en-US"/>
        </w:rPr>
      </w:pPr>
    </w:p>
    <w:p w14:paraId="0F952236">
      <w:pPr>
        <w:jc w:val="center"/>
        <w:rPr>
          <w:b/>
          <w:u w:val="single"/>
          <w:lang w:val="en-US"/>
        </w:rPr>
      </w:pPr>
    </w:p>
    <w:p w14:paraId="36656A7A">
      <w:pPr>
        <w:jc w:val="center"/>
        <w:rPr>
          <w:b/>
          <w:u w:val="single"/>
          <w:lang w:val="en-US"/>
        </w:rPr>
      </w:pPr>
    </w:p>
    <w:p w14:paraId="47D554E6">
      <w:pPr>
        <w:jc w:val="center"/>
        <w:rPr>
          <w:b/>
          <w:u w:val="single"/>
          <w:lang w:val="en-US"/>
        </w:rPr>
      </w:pPr>
    </w:p>
    <w:p w14:paraId="0D0FDAEF">
      <w:pPr>
        <w:jc w:val="center"/>
        <w:rPr>
          <w:b/>
          <w:u w:val="single"/>
          <w:lang w:val="en-US"/>
        </w:rPr>
      </w:pPr>
    </w:p>
    <w:p w14:paraId="3C88F0F8">
      <w:pPr>
        <w:jc w:val="center"/>
        <w:rPr>
          <w:b/>
          <w:u w:val="single"/>
          <w:lang w:val="en-US"/>
        </w:rPr>
      </w:pPr>
    </w:p>
    <w:p w14:paraId="1AE57ACF">
      <w:pPr>
        <w:jc w:val="center"/>
        <w:rPr>
          <w:b/>
          <w:u w:val="single"/>
          <w:lang w:val="en-US"/>
        </w:rPr>
      </w:pPr>
    </w:p>
    <w:p w14:paraId="7E5A40FB">
      <w:pPr>
        <w:jc w:val="center"/>
        <w:rPr>
          <w:b/>
          <w:u w:val="single"/>
          <w:lang w:val="en-US"/>
        </w:rPr>
      </w:pPr>
    </w:p>
    <w:p w14:paraId="4B34FBC0">
      <w:pPr>
        <w:jc w:val="center"/>
        <w:rPr>
          <w:b/>
          <w:u w:val="single"/>
          <w:lang w:val="en-US"/>
        </w:rPr>
      </w:pPr>
    </w:p>
    <w:p w14:paraId="1BE61C88">
      <w:pPr>
        <w:jc w:val="center"/>
        <w:rPr>
          <w:b/>
          <w:u w:val="single"/>
          <w:lang w:val="en-US"/>
        </w:rPr>
      </w:pPr>
    </w:p>
    <w:p w14:paraId="7622A19D">
      <w:pPr>
        <w:jc w:val="center"/>
        <w:rPr>
          <w:b/>
          <w:u w:val="single"/>
          <w:lang w:val="en-US"/>
        </w:rPr>
      </w:pPr>
    </w:p>
    <w:p w14:paraId="71F019B8">
      <w:pPr>
        <w:jc w:val="center"/>
        <w:rPr>
          <w:b/>
          <w:u w:val="single"/>
          <w:lang w:val="en-US"/>
        </w:rPr>
      </w:pPr>
    </w:p>
    <w:p w14:paraId="57634CAA">
      <w:pPr>
        <w:jc w:val="center"/>
        <w:rPr>
          <w:b/>
          <w:u w:val="single"/>
          <w:lang w:val="en-US"/>
        </w:rPr>
      </w:pPr>
    </w:p>
    <w:p w14:paraId="35E0E79C">
      <w:pPr>
        <w:jc w:val="center"/>
        <w:rPr>
          <w:b/>
          <w:u w:val="single"/>
          <w:lang w:val="en-US"/>
        </w:rPr>
      </w:pPr>
    </w:p>
    <w:p w14:paraId="2EAD9EDA">
      <w:pPr>
        <w:jc w:val="center"/>
        <w:rPr>
          <w:b/>
          <w:u w:val="single"/>
          <w:lang w:val="en-US"/>
        </w:rPr>
      </w:pPr>
    </w:p>
    <w:p w14:paraId="6BA07654">
      <w:pPr>
        <w:jc w:val="center"/>
        <w:rPr>
          <w:b/>
          <w:u w:val="single"/>
          <w:lang w:val="en-US"/>
        </w:rPr>
      </w:pPr>
    </w:p>
    <w:p w14:paraId="69B80C82">
      <w:pPr>
        <w:jc w:val="center"/>
        <w:rPr>
          <w:b/>
          <w:u w:val="single"/>
          <w:lang w:val="en-US"/>
        </w:rPr>
      </w:pPr>
    </w:p>
    <w:p w14:paraId="30B7A65B">
      <w:pPr>
        <w:jc w:val="center"/>
        <w:rPr>
          <w:b/>
          <w:u w:val="single"/>
          <w:lang w:val="en-US"/>
        </w:rPr>
      </w:pPr>
    </w:p>
    <w:p w14:paraId="1C3E59EB">
      <w:pPr>
        <w:jc w:val="center"/>
        <w:rPr>
          <w:b/>
          <w:u w:val="single"/>
          <w:lang w:val="en-US"/>
        </w:rPr>
      </w:pPr>
    </w:p>
    <w:p w14:paraId="31A85057">
      <w:pPr>
        <w:jc w:val="center"/>
        <w:rPr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Fifth</w:t>
      </w:r>
      <w:r>
        <w:rPr>
          <w:b/>
          <w:u w:val="single"/>
          <w:lang w:val="en-US"/>
        </w:rPr>
        <w:t xml:space="preserve"> Year</w:t>
      </w:r>
    </w:p>
    <w:p w14:paraId="20B92A4F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3D25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0CA6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7C8C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8E4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12A3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EF4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168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3E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DCD1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1D3B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Dentistry I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3172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D644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F70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Pre-Clinical &amp; Clinical Courses</w:t>
            </w:r>
          </w:p>
        </w:tc>
      </w:tr>
      <w:tr w14:paraId="48DC4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63E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DCT0 41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31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Current Trends in Dentistry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FCE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1C4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828B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3FA4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0A69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DIAPM 51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A55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Interdisciplinary Approach to Patient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A84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7CE5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890B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Pre-Clinical &amp; Clinical Courses</w:t>
            </w:r>
          </w:p>
        </w:tc>
      </w:tr>
      <w:tr w14:paraId="4A2A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E7D8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DPH251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63BB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Dental Public Health 2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BA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CAA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6042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DPH1 42, DBE3 31</w:t>
            </w:r>
          </w:p>
        </w:tc>
      </w:tr>
      <w:tr w14:paraId="0F05E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BA8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DRE1 51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4797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579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D739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127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DBE3 31</w:t>
            </w:r>
          </w:p>
        </w:tc>
      </w:tr>
      <w:tr w14:paraId="1D86A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8D5A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DTL0 51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41A6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Andragogy (Teaching-Learning)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E17B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E654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C190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DBE3 31, DPDO 21, DMGT 32</w:t>
            </w:r>
          </w:p>
        </w:tc>
      </w:tr>
    </w:tbl>
    <w:p w14:paraId="65F226B7">
      <w:pPr>
        <w:jc w:val="center"/>
        <w:rPr>
          <w:b/>
          <w:u w:val="single"/>
          <w:lang w:val="en-US"/>
        </w:rPr>
      </w:pPr>
    </w:p>
    <w:p w14:paraId="42E2CF7C">
      <w:pPr>
        <w:jc w:val="center"/>
        <w:rPr>
          <w:b/>
          <w:u w:val="single"/>
          <w:lang w:val="en-US"/>
        </w:rPr>
      </w:pPr>
    </w:p>
    <w:p w14:paraId="0F5EFF05">
      <w:pPr>
        <w:jc w:val="center"/>
        <w:rPr>
          <w:b/>
          <w:u w:val="single"/>
          <w:lang w:val="en-US"/>
        </w:rPr>
      </w:pPr>
    </w:p>
    <w:p w14:paraId="31FD4D74">
      <w:pPr>
        <w:rPr>
          <w:b/>
          <w:lang w:val="en-US"/>
        </w:rPr>
      </w:pPr>
    </w:p>
    <w:p w14:paraId="67A58307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00C97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BFB4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1CBF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82B1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579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E223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AEC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DD6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DPH352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12A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Dental Public Health 3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BAF8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F88A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38A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DPH2 51</w:t>
            </w:r>
          </w:p>
        </w:tc>
      </w:tr>
      <w:tr w14:paraId="3142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E29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DCD2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2826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Dentistry II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1B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C9F8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A1B1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DCD1 31, DOS2 32, DPED3 41</w:t>
            </w:r>
          </w:p>
        </w:tc>
      </w:tr>
      <w:tr w14:paraId="71F7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2C5F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DBDI 52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412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Dental Implantology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8B5B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E65F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EEF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DODT3 31, DOS2 32</w:t>
            </w:r>
          </w:p>
        </w:tc>
      </w:tr>
      <w:tr w14:paraId="519F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E11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DRE2 52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9157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849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923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28A1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DRE1 51</w:t>
            </w:r>
          </w:p>
        </w:tc>
      </w:tr>
      <w:tr w14:paraId="6422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738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DIAPM52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C45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Interdisciplinary Approach to Patient Management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0DCE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B91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1D2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DPOM 31</w:t>
            </w:r>
          </w:p>
        </w:tc>
      </w:tr>
      <w:tr w14:paraId="142C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BE0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DJE0 52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173C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Jurisprudence and Ethics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5FD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D1C2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2393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DETH 22, DPDO 21</w:t>
            </w:r>
          </w:p>
        </w:tc>
      </w:tr>
      <w:tr w14:paraId="5267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AD06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DMPSN 52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E06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Management of Patients with Special Needs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8D4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8962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5D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DIAPM 51, DPOM 31, DPED341</w:t>
            </w:r>
          </w:p>
        </w:tc>
      </w:tr>
    </w:tbl>
    <w:p w14:paraId="3C48FC03">
      <w:pPr>
        <w:jc w:val="both"/>
        <w:rPr>
          <w:b/>
          <w:u w:val="single"/>
          <w:lang w:val="en-US"/>
        </w:rPr>
      </w:pPr>
    </w:p>
    <w:p w14:paraId="002264AF">
      <w:pPr>
        <w:jc w:val="both"/>
        <w:rPr>
          <w:b/>
          <w:u w:val="single"/>
          <w:lang w:val="en-US"/>
        </w:rPr>
      </w:pPr>
    </w:p>
    <w:p w14:paraId="5BB0A259">
      <w:pPr>
        <w:jc w:val="both"/>
        <w:rPr>
          <w:b/>
          <w:u w:val="single"/>
          <w:lang w:val="en-US"/>
        </w:rPr>
      </w:pPr>
    </w:p>
    <w:p w14:paraId="7D25FD40">
      <w:pPr>
        <w:jc w:val="both"/>
        <w:rPr>
          <w:b/>
          <w:u w:val="single"/>
          <w:lang w:val="en-US"/>
        </w:rPr>
      </w:pPr>
    </w:p>
    <w:p w14:paraId="7F332E3B">
      <w:pPr>
        <w:jc w:val="both"/>
        <w:rPr>
          <w:b/>
          <w:u w:val="single"/>
          <w:lang w:val="en-US"/>
        </w:rPr>
      </w:pPr>
    </w:p>
    <w:p w14:paraId="0CF7E92D">
      <w:pPr>
        <w:jc w:val="both"/>
        <w:rPr>
          <w:b/>
          <w:u w:val="single"/>
          <w:lang w:val="en-US"/>
        </w:rPr>
      </w:pPr>
    </w:p>
    <w:p w14:paraId="2014A22E">
      <w:pPr>
        <w:jc w:val="both"/>
        <w:rPr>
          <w:b/>
          <w:u w:val="single"/>
          <w:lang w:val="en-US"/>
        </w:rPr>
      </w:pPr>
    </w:p>
    <w:p w14:paraId="7F509ADA">
      <w:pPr>
        <w:jc w:val="both"/>
        <w:rPr>
          <w:b/>
          <w:u w:val="single"/>
          <w:lang w:val="en-US"/>
        </w:rPr>
      </w:pPr>
    </w:p>
    <w:p w14:paraId="60EE0B55">
      <w:pPr>
        <w:jc w:val="both"/>
        <w:rPr>
          <w:b/>
          <w:u w:val="single"/>
          <w:lang w:val="en-US"/>
        </w:rPr>
      </w:pPr>
    </w:p>
    <w:p w14:paraId="0687DEE8">
      <w:pPr>
        <w:jc w:val="both"/>
        <w:rPr>
          <w:b/>
          <w:u w:val="single"/>
          <w:lang w:val="en-US"/>
        </w:rPr>
      </w:pPr>
    </w:p>
    <w:p w14:paraId="0FA89646">
      <w:pPr>
        <w:jc w:val="both"/>
        <w:rPr>
          <w:b/>
          <w:u w:val="single"/>
          <w:lang w:val="en-US"/>
        </w:rPr>
      </w:pPr>
    </w:p>
    <w:p w14:paraId="4D734EA5">
      <w:pPr>
        <w:jc w:val="both"/>
        <w:rPr>
          <w:b/>
          <w:u w:val="single"/>
          <w:lang w:val="en-US"/>
        </w:rPr>
      </w:pPr>
      <w:bookmarkStart w:id="0" w:name="_GoBack"/>
      <w:bookmarkEnd w:id="0"/>
    </w:p>
    <w:p w14:paraId="1B132354"/>
    <w:p w14:paraId="7A672B70">
      <w:pPr>
        <w:jc w:val="center"/>
        <w:rPr>
          <w:b/>
          <w:u w:val="single"/>
        </w:rPr>
      </w:pPr>
      <w:r>
        <w:rPr>
          <w:rFonts w:hint="default"/>
          <w:b/>
          <w:u w:val="single"/>
          <w:lang w:val="en-US"/>
        </w:rPr>
        <w:t>Sixth</w:t>
      </w:r>
      <w:r>
        <w:rPr>
          <w:b/>
          <w:u w:val="single"/>
        </w:rPr>
        <w:t xml:space="preserve"> Year</w:t>
      </w:r>
    </w:p>
    <w:p w14:paraId="25EE5783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3382"/>
        <w:gridCol w:w="1140"/>
        <w:gridCol w:w="832"/>
        <w:gridCol w:w="2736"/>
      </w:tblGrid>
      <w:tr w14:paraId="10B8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649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80C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2716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BC9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1507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451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F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DCD3 41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5CD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Dentistry III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377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292B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BAB2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DCD2 32</w:t>
            </w:r>
          </w:p>
        </w:tc>
      </w:tr>
      <w:tr w14:paraId="39F3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3BF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DCCOS161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1EF4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Oral Surgery 1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DF9A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EC46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16E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Clinical Dentistry Courses</w:t>
            </w:r>
          </w:p>
        </w:tc>
      </w:tr>
      <w:tr w14:paraId="1DE7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920F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DCCP161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B58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Prosthodontics 1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8D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EA9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0803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Clinical Dentistry Courses</w:t>
            </w:r>
          </w:p>
        </w:tc>
      </w:tr>
      <w:tr w14:paraId="7E74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05F4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DCEP161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C996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Endodontics Periodontics 1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EA18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2E59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E374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Clinical Dentistry Courses</w:t>
            </w:r>
          </w:p>
        </w:tc>
      </w:tr>
      <w:tr w14:paraId="79BF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A761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DCOD161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2DC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Operative Dentistry 1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D6D4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73A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58D5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Clinical Dentistry Courses</w:t>
            </w:r>
          </w:p>
        </w:tc>
      </w:tr>
      <w:tr w14:paraId="3F7A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D49D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DCOPD161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F98D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Orthodontics Pediatric Dentistry 1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12D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81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60EF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Clinical Dentistry Courses</w:t>
            </w:r>
          </w:p>
        </w:tc>
      </w:tr>
      <w:tr w14:paraId="394C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4498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DHDO61</w:t>
            </w:r>
          </w:p>
        </w:tc>
        <w:tc>
          <w:tcPr>
            <w:tcW w:w="33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0D0D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Hospital Dentistry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C4F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FA70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4A55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DIAPM 52</w:t>
            </w:r>
          </w:p>
        </w:tc>
      </w:tr>
    </w:tbl>
    <w:p w14:paraId="402BFB33"/>
    <w:p w14:paraId="08ECB5A4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2A2F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F65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7386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8EEC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DDC5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731F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B49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6722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DCD4 42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0199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Dentistry IV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2D3D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75F8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4D51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DCD3 41</w:t>
            </w:r>
          </w:p>
        </w:tc>
      </w:tr>
      <w:tr w14:paraId="6E56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568F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DCCOS2 62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1B0C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Oral Surgery 2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51F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539C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5D6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DCCOS161</w:t>
            </w:r>
          </w:p>
        </w:tc>
      </w:tr>
      <w:tr w14:paraId="6016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D62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DCCP262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D86F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Prosthodontics 2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1907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2E4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8F22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DCCP161</w:t>
            </w:r>
          </w:p>
        </w:tc>
      </w:tr>
      <w:tr w14:paraId="107B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276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DCEP262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FFC5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Endodontics Periodontics 2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AFB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86DC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3AD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DCEP161</w:t>
            </w:r>
          </w:p>
        </w:tc>
      </w:tr>
      <w:tr w14:paraId="3F75F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8D30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DCOD262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CC02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Operative Dentistry 2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31B8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8D75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057E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DCOD161</w:t>
            </w:r>
          </w:p>
        </w:tc>
      </w:tr>
      <w:tr w14:paraId="7BA6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6BB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DCOPD262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387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Conference Orthodontics Pediatric Dentistry 2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AC0E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0F4F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1086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DCOPD161</w:t>
            </w:r>
          </w:p>
        </w:tc>
      </w:tr>
    </w:tbl>
    <w:p w14:paraId="05F38057">
      <w:pPr>
        <w:jc w:val="both"/>
        <w:rPr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CFDC1C9-F992-46A7-97F0-30D90CDE966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2F96269-E179-4A68-8B77-C70DE99B86E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A4C68DE-F2B6-4F07-B659-969A73432BB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4969B70-CED9-4918-8F7A-20609EA6132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3CFE60C1-9D99-413A-BE95-04517F84187C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58040BC-329E-414E-98E0-91A935E09A7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0BEC1958"/>
    <w:rsid w:val="1A40194A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275</Words>
  <Characters>1288</Characters>
  <Lines>21</Lines>
  <Paragraphs>5</Paragraphs>
  <TotalTime>19</TotalTime>
  <ScaleCrop>false</ScaleCrop>
  <LinksUpToDate>false</LinksUpToDate>
  <CharactersWithSpaces>1427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Jamiel Louis Clemente</cp:lastModifiedBy>
  <dcterms:modified xsi:type="dcterms:W3CDTF">2026-03-17T05:55:19Z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86B003E662254F1ABF062AF4C437A41A_13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