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 xml:space="preserve">Pharmacy </w:t>
      </w:r>
    </w:p>
    <w:p w14:paraId="618EF457">
      <w:pPr>
        <w:jc w:val="center"/>
        <w:rPr>
          <w:rFonts w:hint="default"/>
          <w:b/>
          <w:lang w:val="en-US"/>
        </w:rPr>
      </w:pPr>
      <w:r>
        <w:rPr>
          <w:b/>
        </w:rPr>
        <w:t>Bachelor of Science i</w:t>
      </w:r>
      <w:r>
        <w:rPr>
          <w:rFonts w:hint="default"/>
          <w:b/>
          <w:lang w:val="en-US"/>
        </w:rPr>
        <w:t>n Pharmacy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PIC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Inorganic Chemistry with Qualitative Analysis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PCT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Calculations and Techniques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PBT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Botany with Taxonomy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Perspectives in Pharmacy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&amp; Humanities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PATHFit 1: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1AA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5A6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622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BE0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6D9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48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8359790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Anatomy and Physiology with Pathophysiology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POC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Organic Chemistry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PPA1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Analysis 1 (Quantitative Pharmaceutical Chemistry)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PAM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Pharmacy Administration, Management and Leadership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PHS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the Healthcare System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 and Philosophy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PATHFit 2: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7FE3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A528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37EB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CBB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87C4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8DD5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F383DE8"/>
    <w:p w14:paraId="77AEC3A4"/>
    <w:p w14:paraId="06946F81"/>
    <w:p w14:paraId="07866456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PDF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Dosage Forms, Drug Delivery Systems and Medical Devices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PCT 11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PDIS1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Dispensing 1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PCT 11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PPB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Biochemistry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POC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PPH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Physical Pharmacy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PMP 22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Microbiology and Parasitology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Life &amp; Works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9227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EA1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912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PATHFit 3: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1127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BDF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270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6290AD6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PMC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and Medicinal Organic Chemistry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POC 12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PPC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Pharmacognosy and Plant Chemistry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PBT 11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PPA2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Analysis 2 (Instrumental Methods of Analysis)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PPA1 12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PPL1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Pharmacology 1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PPH 21, OAP0 11, PMP 22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PPI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Pharmacy Informatics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2nd Yr Standing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66E7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86D3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C691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and Technology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5BE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5FDD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0064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5E6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6283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635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and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272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47E6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333D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EEA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41C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6BCB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PATHFit 4: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145A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D1F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77FF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525800C"/>
    <w:p w14:paraId="5B5E8C68"/>
    <w:p w14:paraId="2E6DA333"/>
    <w:p w14:paraId="7B1D71D0"/>
    <w:p w14:paraId="3E5EE629"/>
    <w:p w14:paraId="638A0BAF"/>
    <w:p w14:paraId="0FAFEF7F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PBP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Biopharmaceutics &amp; Pharmacokinetics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PPH 21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PPM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Manufacturing (with Quality Assurance and cGMP)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PPH 21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PDIS2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Dispensing 2 (Medication-related problems, Medication Safety, Medication Counseling and other Pharmacy Services)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PDF 21, PDIS1 21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PDD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Drug Discovery and Development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3rd Yr Standing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PPL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Pharmacology 2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PPL1 22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PCP1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Pharmacy and Pharmacotherapeutics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PPL1 22</w:t>
            </w:r>
          </w:p>
        </w:tc>
      </w:tr>
      <w:tr w14:paraId="64E04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1421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PRM1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3169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Research Methods with Pharmacy Statistics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EF85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3A8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9B32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PPI 22</w:t>
            </w:r>
          </w:p>
        </w:tc>
      </w:tr>
      <w:tr w14:paraId="5F083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658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PHP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1DD8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Hospital Pharmacy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9807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48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CCB2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3rd Yr Standing</w:t>
            </w:r>
          </w:p>
        </w:tc>
      </w:tr>
      <w:tr w14:paraId="096C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27D9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AHU...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C4F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6E67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45B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6FD9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41AA5F4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PPT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Toxicology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PPL1 31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PCP2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Pharmacy and Pharmacotherapeutics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PCP1 31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PPH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Public Health Pharmacy (with Pharmacoepidemiology)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PMP 22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PCS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Cosmetic Product Development (Cosmetic product development, regulation and safety assessment)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PPM 31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PRM2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Pharmacy Research and Thesis Writing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PRM1 31</w:t>
            </w:r>
          </w:p>
        </w:tc>
      </w:tr>
      <w:tr w14:paraId="456C7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25E5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PHT2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C3FF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Technology Assessment and Health Policy (with Pharmacoeconomics)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234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17A6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189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3rd Yr Standing</w:t>
            </w:r>
          </w:p>
        </w:tc>
      </w:tr>
      <w:tr w14:paraId="7CC1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51BB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PSA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2924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and Administrative Pharmacy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C14C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31FB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BD27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3rd Yr Standing</w:t>
            </w:r>
          </w:p>
        </w:tc>
      </w:tr>
      <w:tr w14:paraId="09E6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7155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PME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83F6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Pharmaceutical Marketing and Entrepreneurship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35CD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67BF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821A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9DA9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A87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PLE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6B65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Legal Pharmacy &amp; Ethics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639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11AD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08B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3rd Yr Standing</w:t>
            </w:r>
          </w:p>
        </w:tc>
      </w:tr>
    </w:tbl>
    <w:p w14:paraId="179CB242">
      <w:pPr>
        <w:jc w:val="center"/>
        <w:rPr>
          <w:b/>
          <w:u w:val="single"/>
          <w:lang w:val="en-US"/>
        </w:rPr>
      </w:pPr>
    </w:p>
    <w:p w14:paraId="3DDDE743">
      <w:pPr>
        <w:jc w:val="both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13A4B4EA">
      <w:pPr>
        <w:jc w:val="both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PIN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Institutional Pharmacy Internship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 (120 hrs)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4th Yr Standing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PHR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Public Health &amp; Regulatory Pharmacy Internship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 (180 hrs)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4th Yr Standing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PCM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Community Pharmacy Internship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 (300 hrs)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4th Yr Standing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PIS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Integrated Pharmaceutical Science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4th Yr Standing</w:t>
            </w:r>
          </w:p>
        </w:tc>
      </w:tr>
    </w:tbl>
    <w:p w14:paraId="77802A25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PHI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Hospital Pharmacy Internship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 (300 hrs)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4th Yr Standing</w:t>
            </w:r>
          </w:p>
        </w:tc>
      </w:tr>
      <w:tr w14:paraId="59F9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14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PNI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C9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Industrial Pharmacy Internship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82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A0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 (300 hrs)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06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4th Yr Standing</w:t>
            </w:r>
          </w:p>
        </w:tc>
      </w:tr>
      <w:tr w14:paraId="3927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3B1B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PIS2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54AC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Integrated Pharmaceutical Science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7EC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FEA2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972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4th Yr Standing</w:t>
            </w:r>
          </w:p>
        </w:tc>
      </w:tr>
    </w:tbl>
    <w:p w14:paraId="46AC9384">
      <w:pPr>
        <w:jc w:val="center"/>
        <w:rPr>
          <w:b/>
          <w:u w:val="single"/>
          <w:lang w:val="en-US"/>
        </w:rPr>
      </w:pPr>
      <w:bookmarkStart w:id="0" w:name="_GoBack"/>
      <w:bookmarkEnd w:id="0"/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FDE97C2-8683-45B5-B036-18FDD67250E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BAFA125-458D-4B87-9CDB-8B9CFE69062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B5BD349-CDC2-43DF-B78B-210E1EDAAF3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87C7776-14C3-4930-B58D-9C1CFBB3EFC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D2FF82C-63F2-4388-A974-0F08CDB67A20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4F67824-DC38-4186-AC51-8967C5330E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0D8672B7"/>
    <w:rsid w:val="1A40194A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496</Words>
  <Characters>2335</Characters>
  <Lines>21</Lines>
  <Paragraphs>5</Paragraphs>
  <TotalTime>11</TotalTime>
  <ScaleCrop>false</ScaleCrop>
  <LinksUpToDate>false</LinksUpToDate>
  <CharactersWithSpaces>2575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Jamiel Louis Clemente</cp:lastModifiedBy>
  <dcterms:modified xsi:type="dcterms:W3CDTF">2026-03-15T11:40:38Z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E0F5044CA881455BAE35ED987D5BDCF2_13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