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EE71C">
      <w:pPr>
        <w:jc w:val="center"/>
        <w:rPr>
          <w:b/>
        </w:rPr>
      </w:pPr>
      <w:r>
        <w:rPr>
          <w:b/>
        </w:rPr>
        <w:t xml:space="preserve">School of </w:t>
      </w:r>
      <w:r>
        <w:rPr>
          <w:rFonts w:hint="default"/>
          <w:b/>
          <w:lang w:val="en-US"/>
        </w:rPr>
        <w:t>Radio</w:t>
      </w:r>
      <w:r>
        <w:rPr>
          <w:b/>
        </w:rPr>
        <w:t>l</w:t>
      </w:r>
      <w:r>
        <w:rPr>
          <w:rFonts w:hint="default"/>
          <w:b/>
          <w:lang w:val="en-US"/>
        </w:rPr>
        <w:t>ogic</w:t>
      </w:r>
      <w:bookmarkStart w:id="0" w:name="_GoBack"/>
      <w:bookmarkEnd w:id="0"/>
      <w:r>
        <w:rPr>
          <w:b/>
        </w:rPr>
        <w:t xml:space="preserve"> Technology</w:t>
      </w:r>
    </w:p>
    <w:p w14:paraId="50F4B6B5">
      <w:pPr>
        <w:jc w:val="center"/>
        <w:rPr>
          <w:b/>
        </w:rPr>
      </w:pPr>
      <w:r>
        <w:rPr>
          <w:b/>
        </w:rPr>
        <w:t xml:space="preserve">Bachelor of Science in </w:t>
      </w:r>
      <w:r>
        <w:rPr>
          <w:rFonts w:hint="default"/>
          <w:b/>
          <w:lang w:val="en-US"/>
        </w:rPr>
        <w:t>Radiologic</w:t>
      </w:r>
      <w:r>
        <w:rPr>
          <w:b/>
        </w:rPr>
        <w:t xml:space="preserve"> Technology</w:t>
      </w:r>
    </w:p>
    <w:p w14:paraId="546EC6B8">
      <w:pPr>
        <w:jc w:val="center"/>
        <w:rPr>
          <w:b/>
        </w:rPr>
      </w:pPr>
      <w:r>
        <w:rPr>
          <w:b/>
        </w:rPr>
        <w:t>Effective School Year 2024-2025</w:t>
      </w:r>
    </w:p>
    <w:p w14:paraId="14189D88">
      <w:pPr>
        <w:jc w:val="center"/>
      </w:pPr>
    </w:p>
    <w:p w14:paraId="5D3C21F0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2BA27C82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66EF7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135B6A5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Code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A3BC4AE">
            <w:pPr>
              <w:spacing w:line="240" w:lineRule="auto"/>
              <w:rPr>
                <w:rFonts w:hint="default" w:eastAsia="Times New Roman"/>
                <w:b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Title</w:t>
            </w:r>
          </w:p>
          <w:p w14:paraId="6BF5B4A7">
            <w:pPr>
              <w:spacing w:line="240" w:lineRule="auto"/>
              <w:rPr>
                <w:rFonts w:hint="default" w:eastAsia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8085CB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Lecture Units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0A4165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3817CB7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Pre-requisites</w:t>
            </w:r>
          </w:p>
        </w:tc>
      </w:tr>
      <w:tr w14:paraId="5001B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C53C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AUS0 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03AFACE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Understanding the Self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962AC61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F033B18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30429F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  <w:tr w14:paraId="10194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585A79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ARPH 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83CE02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Readings in Philippine History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997A2F0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3D7A1E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316EEA9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  <w:tr w14:paraId="0D03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705A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SMMW 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570ECDB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Mathematics in the Modern World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E19EA0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76C57CF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237FFE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  <w:tr w14:paraId="13A9E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B5A147">
            <w:pPr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AHU</w:t>
            </w:r>
            <w:r>
              <w:rPr>
                <w:sz w:val="20"/>
                <w:szCs w:val="20"/>
              </w:rPr>
              <w:t>1 11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8BADF29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Arts Appreciation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304A853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EEB5CFE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503A05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  <w:tr w14:paraId="7D852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935D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>
              <w:rPr>
                <w:rFonts w:hint="default"/>
                <w:sz w:val="20"/>
                <w:szCs w:val="20"/>
                <w:lang w:val="en-US"/>
              </w:rPr>
              <w:t>SS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default"/>
                <w:sz w:val="20"/>
                <w:szCs w:val="20"/>
                <w:lang w:val="en-US"/>
              </w:rPr>
              <w:t>01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5EF37C7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Social Sciences and Philosopy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B7E3539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3964702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60C3E6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  <w:tr w14:paraId="4D6F7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9E9738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PE1 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809FF5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 xml:space="preserve">PE 1 (PATHFit 1): Movement </w:t>
            </w:r>
          </w:p>
          <w:p w14:paraId="4A715054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Competency Training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6A2C485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A948C2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E8F5B0C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  <w:tr w14:paraId="67D53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24CD21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ANS1 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7AF7C14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CWTS 1/LTS 1/R</w:t>
            </w:r>
            <w:r>
              <w:rPr>
                <w:rFonts w:hint="default" w:eastAsia="Times New Roman"/>
                <w:sz w:val="20"/>
                <w:szCs w:val="20"/>
                <w:lang w:val="en-US"/>
              </w:rPr>
              <w:t>OTC 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DA5295D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31F74B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8623D83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  <w:tr w14:paraId="0CBD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9517B1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AECO 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B97A1B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Emilian Culture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847020F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7AC086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F306EC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  <w:tr w14:paraId="33250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4BF687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RTHCS 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87C8207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 xml:space="preserve"> Introduction to Radiologic </w:t>
            </w:r>
            <w:r>
              <w:rPr>
                <w:rFonts w:hint="default" w:eastAsia="Times New Roman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eastAsia="Times New Roman"/>
                <w:sz w:val="20"/>
                <w:szCs w:val="20"/>
                <w:lang w:val="en-US"/>
              </w:rPr>
              <w:t>Technology &amp; Health Care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3BA9A16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E46039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7811856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NONE</w:t>
            </w:r>
          </w:p>
        </w:tc>
      </w:tr>
    </w:tbl>
    <w:p w14:paraId="6B459340"/>
    <w:p w14:paraId="2D23D70A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1"/>
        <w:gridCol w:w="4385"/>
        <w:gridCol w:w="1305"/>
        <w:gridCol w:w="955"/>
        <w:gridCol w:w="1444"/>
      </w:tblGrid>
      <w:tr w14:paraId="137B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CCB206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Code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054B6A6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Title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BCA399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Lecture Units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EB58594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Lab Units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45E08B5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Pre-requisites</w:t>
            </w:r>
          </w:p>
        </w:tc>
      </w:tr>
      <w:tr w14:paraId="0271D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C414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ACW0 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F8423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Contemporary World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826F8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F7895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2C4BCB0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  <w:tr w14:paraId="46ACB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7541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APC0 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FD6A3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Purposive Communication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490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6FF0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72EF11F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  <w:tr w14:paraId="0B65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11D66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AET0 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6805B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Ethics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4C395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3A79B63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0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7A7139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  <w:tr w14:paraId="05B26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7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156B4DD3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SMST012</w:t>
            </w:r>
          </w:p>
        </w:tc>
        <w:tc>
          <w:tcPr>
            <w:tcW w:w="4395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34ECD7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Mathematics, Science &amp; Technology</w:t>
            </w:r>
          </w:p>
        </w:tc>
        <w:tc>
          <w:tcPr>
            <w:tcW w:w="1307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316909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56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0563D7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4B202398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  <w:tr w14:paraId="72077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7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584E0B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PE2 12</w:t>
            </w:r>
          </w:p>
        </w:tc>
        <w:tc>
          <w:tcPr>
            <w:tcW w:w="4395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030B7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 2 (PATHFit 2): Exercise-based Fitness Activities</w:t>
            </w:r>
          </w:p>
        </w:tc>
        <w:tc>
          <w:tcPr>
            <w:tcW w:w="1307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1A0321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56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4FA473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6D6798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PE1 11</w:t>
            </w:r>
          </w:p>
        </w:tc>
      </w:tr>
      <w:tr w14:paraId="25127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44AA8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ANS2 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9F28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CWTS 2/LTS 2/ ROTC 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EEF11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FB18D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F787F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ANS1 11</w:t>
            </w:r>
          </w:p>
        </w:tc>
      </w:tr>
      <w:tr w14:paraId="6515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9F57657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MMT0322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BA5B17E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Medical Terminology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720248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019C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73299F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NONE</w:t>
            </w:r>
          </w:p>
        </w:tc>
      </w:tr>
      <w:tr w14:paraId="5AA1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AD617AC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OAP0321 LEC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E9A723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Human Anatomy &amp; Physiology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97C5378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552BD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5308E6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  <w:tr w14:paraId="1911F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5A704F3B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OAP0321 </w:t>
            </w:r>
          </w:p>
          <w:p w14:paraId="50EBDB9B">
            <w:pPr>
              <w:rPr>
                <w:rFonts w:hint="default"/>
                <w:sz w:val="20"/>
                <w:szCs w:val="20"/>
                <w:lang w:val="en-US" w:eastAsia="en-PH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LAB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2263B391">
            <w:pPr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Human Anatomy &amp; Physiology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65405F7F">
            <w:pPr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cs="Arial"/>
                <w:sz w:val="20"/>
                <w:szCs w:val="20"/>
                <w:lang w:val="en-US" w:eastAsia="en-PH" w:bidi="ar-SA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2DBC8CDF">
            <w:pPr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cs="Arial"/>
                <w:sz w:val="20"/>
                <w:szCs w:val="20"/>
                <w:lang w:val="en-US" w:eastAsia="en-PH" w:bidi="ar-SA"/>
              </w:rPr>
              <w:t>2</w:t>
            </w:r>
          </w:p>
        </w:tc>
        <w:tc>
          <w:tcPr>
            <w:tcW w:w="144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104AD19B">
            <w:pPr>
              <w:rPr>
                <w:rFonts w:ascii="Arial" w:hAnsi="Arial" w:eastAsia="Arial" w:cs="Arial"/>
                <w:sz w:val="20"/>
                <w:szCs w:val="20"/>
                <w:lang w:val="en-PH" w:eastAsia="en-PH" w:bidi="ar-SA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</w:tbl>
    <w:p w14:paraId="5309BD41"/>
    <w:p w14:paraId="72F02704"/>
    <w:p w14:paraId="18F4E8AC"/>
    <w:p w14:paraId="4780CA01"/>
    <w:p w14:paraId="0D31671D"/>
    <w:p w14:paraId="001C576F"/>
    <w:p w14:paraId="242DBC49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458A24F9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4237"/>
        <w:gridCol w:w="1283"/>
        <w:gridCol w:w="939"/>
        <w:gridCol w:w="1531"/>
      </w:tblGrid>
      <w:tr w14:paraId="0B0B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1DEC8F7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Code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8BC1B6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Title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34BE313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Lecture Units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A1ACFD1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5C3446D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Pre-requisites</w:t>
            </w:r>
          </w:p>
        </w:tc>
      </w:tr>
      <w:tr w14:paraId="32549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72E46C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AHU2 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27038B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Arts and Humanities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65F2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75C8D6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8B73CDE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NONE</w:t>
            </w:r>
          </w:p>
        </w:tc>
      </w:tr>
      <w:tr w14:paraId="0A68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EB4DCE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ASS6 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86A542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Life, Works &amp; Writing of Rizal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98D961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9F0056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BDFB580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NONE</w:t>
            </w:r>
          </w:p>
        </w:tc>
      </w:tr>
      <w:tr w14:paraId="366D7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2B153E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PE3 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14BF98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PE 3 (PATHFit 3): Basic Swimming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0B31B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C811AAE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0BB584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PE1 11, PE2 12</w:t>
            </w:r>
          </w:p>
        </w:tc>
      </w:tr>
      <w:tr w14:paraId="063E8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B2D1E0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RT4IS 21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4ED260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Imaging Science Informatics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0022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E935E5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26CC7CD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  <w:tr w14:paraId="39420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1401CE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RT5RP21 LEC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6F736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Radiation Production and Characteristics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2E5B3B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FAB71ED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99B9EA9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  <w:tr w14:paraId="7AE2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2B00ED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RT5RP21 LAB</w:t>
            </w:r>
          </w:p>
        </w:tc>
        <w:tc>
          <w:tcPr>
            <w:tcW w:w="394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3CCEB6">
            <w:pPr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Radiation Production and Characteristics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790F67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08B9008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592ECEC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NONE</w:t>
            </w:r>
          </w:p>
        </w:tc>
      </w:tr>
      <w:tr w14:paraId="7098B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D5E655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RT6PI LEC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2FB43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Principles of Imaging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E195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A91246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80628A2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SCH5 22</w:t>
            </w:r>
          </w:p>
        </w:tc>
      </w:tr>
      <w:tr w14:paraId="296F3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C4A5C2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RT6PI LAB</w:t>
            </w:r>
          </w:p>
        </w:tc>
        <w:tc>
          <w:tcPr>
            <w:tcW w:w="394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3A8349">
            <w:pPr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Principles of Imaging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93A3CD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2676CDA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0E0B717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NONE</w:t>
            </w:r>
          </w:p>
        </w:tc>
      </w:tr>
      <w:tr w14:paraId="07C1E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8F5032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RT8R 22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95CE60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Radiobiology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CC5314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60AF8D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37C811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OAP0321 LEC/LAB</w:t>
            </w:r>
          </w:p>
        </w:tc>
      </w:tr>
      <w:tr w14:paraId="28467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96D724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RT7PE 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35E097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Professional Ethics,Jurisprudence and Cultural</w:t>
            </w:r>
            <w:r>
              <w:rPr>
                <w:rFonts w:hint="default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/>
                <w:sz w:val="20"/>
                <w:szCs w:val="20"/>
                <w:lang w:val="en-US"/>
              </w:rPr>
              <w:t>Sensivity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5E5F79">
            <w:pPr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CC1486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02C002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NONE</w:t>
            </w:r>
          </w:p>
        </w:tc>
      </w:tr>
      <w:tr w14:paraId="52F74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6A027E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SMA3 21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5E9E1E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Statistics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C8D054">
            <w:pPr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B6CC0A4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F3F8ED7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NONE</w:t>
            </w:r>
          </w:p>
        </w:tc>
      </w:tr>
    </w:tbl>
    <w:p w14:paraId="321D63A3"/>
    <w:p w14:paraId="55ADA7EA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29F94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80C4C94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Code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C3D798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Title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AF8A447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Lecture Units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42E9DD2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E90D124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Pre-requisites</w:t>
            </w:r>
          </w:p>
        </w:tc>
      </w:tr>
      <w:tr w14:paraId="70230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4988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0990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&amp; Society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CD1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5EF7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D3F86C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  <w:t>NONE</w:t>
            </w:r>
          </w:p>
        </w:tc>
      </w:tr>
      <w:tr w14:paraId="57D68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4610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6D23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FBD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997B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0E68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12, PE3 21</w:t>
            </w:r>
          </w:p>
        </w:tc>
      </w:tr>
      <w:tr w14:paraId="0796E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73AC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MPC022LEC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3DF4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Patient Care and Management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AB59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9212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510785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  <w:t>NONE</w:t>
            </w:r>
          </w:p>
        </w:tc>
      </w:tr>
      <w:tr w14:paraId="7A8D4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9590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MPC022LAB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6489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Patient Care and Management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AEB5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386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03D31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  <w:t>NONE</w:t>
            </w:r>
          </w:p>
        </w:tc>
      </w:tr>
      <w:tr w14:paraId="4CF5B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44D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RT1022LEC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4FC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Pharmacology &amp; Venipuncture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CBB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A8A8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E6C3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  <w:t>NONE</w:t>
            </w:r>
          </w:p>
        </w:tc>
      </w:tr>
      <w:tr w14:paraId="6B15E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873A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RT1022LAB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0270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Pharmacology &amp; Venipuncture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F890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2F52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C6C7D7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  <w:t>NONE</w:t>
            </w:r>
          </w:p>
        </w:tc>
      </w:tr>
      <w:tr w14:paraId="5DB17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30BD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RT11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12F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Imaging Equipment and Maintenance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3D92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2F74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BBCF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RT4IS 21</w:t>
            </w:r>
          </w:p>
        </w:tc>
      </w:tr>
      <w:tr w14:paraId="63E0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0BE2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RT1222LEC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CE5F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Film-Screen Image Acquisition, Processing and Image Analysis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DBBB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9A8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F3AC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RT5RP21 LEC/LAB, RT6PI LEC/LAB</w:t>
            </w:r>
          </w:p>
        </w:tc>
      </w:tr>
      <w:tr w14:paraId="57B9D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7E1A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RT1222LAB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63A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Film-Screen Image Acquisition, Processing and Image Analysis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6BAD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A69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71D7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RT5RP21 LEC/LAB, RT6PI LEC/LAB</w:t>
            </w:r>
          </w:p>
        </w:tc>
      </w:tr>
      <w:tr w14:paraId="6B03E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BBEB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RT1322LEC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D848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Radiographic Anatomy and Physiology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496F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2863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46EE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OAP0321 LEC/LAB</w:t>
            </w:r>
          </w:p>
        </w:tc>
      </w:tr>
      <w:tr w14:paraId="49BA2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217C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RT1322LAB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786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Radiographic Anatomy and Physiology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C76F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CE82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AE4C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OAP0321 LEC/LAB</w:t>
            </w:r>
          </w:p>
        </w:tc>
      </w:tr>
      <w:tr w14:paraId="3ECCD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3D0E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RT14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BC17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Computed and Digital Radiography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C5B6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0AE6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0F787B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  <w:t>NONE</w:t>
            </w:r>
          </w:p>
        </w:tc>
      </w:tr>
      <w:tr w14:paraId="2235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6BFB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RT19 31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8818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Radiation Protection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3809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D7A3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42CD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RT5RP21 LEC/LAB</w:t>
            </w:r>
          </w:p>
        </w:tc>
      </w:tr>
    </w:tbl>
    <w:p w14:paraId="55301F27"/>
    <w:p w14:paraId="6600F24C"/>
    <w:p w14:paraId="5214AEE5">
      <w:pPr>
        <w:jc w:val="center"/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Third Year</w:t>
      </w:r>
    </w:p>
    <w:p w14:paraId="4226710B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4"/>
        <w:gridCol w:w="4291"/>
        <w:gridCol w:w="1207"/>
        <w:gridCol w:w="883"/>
        <w:gridCol w:w="1625"/>
      </w:tblGrid>
      <w:tr w14:paraId="5DA4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8F02945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Code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191E306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Title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1C80A8A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Lecture Units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D4AB6B1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77D9FF0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Pre-requisites</w:t>
            </w:r>
          </w:p>
        </w:tc>
      </w:tr>
      <w:tr w14:paraId="44CE4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66E98C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MPA0 32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05F6D7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Radiologic Pathology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E191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7DCF2B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C47FF5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OAP0321 LEC/LAB, RT1322LEC/LAB</w:t>
            </w:r>
          </w:p>
        </w:tc>
      </w:tr>
      <w:tr w14:paraId="593D1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E47687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MUSO 31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A3ED18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Ultrasonographyl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0E8FA6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BC1336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4C1AF6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OAP0321 LEC/LAB, RT1322LEC/LAB</w:t>
            </w:r>
          </w:p>
        </w:tc>
      </w:tr>
      <w:tr w14:paraId="694B1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A310B5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RT1531LEC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08922B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Radiographic Positioning and Radiologic Procedure 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47CBD0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86FB0A9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579598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OAP0321 LEC/LAB, RT1322LEC/LAB</w:t>
            </w:r>
          </w:p>
        </w:tc>
      </w:tr>
      <w:tr w14:paraId="590D7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191A46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RT1531LAB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A7E641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Radiographic Positioning and Radiologic Procedure 1</w:t>
            </w:r>
          </w:p>
        </w:tc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D43B6F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0</w:t>
            </w:r>
          </w:p>
        </w:tc>
        <w:tc>
          <w:tcPr>
            <w:tcW w:w="899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1A3D4074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39C0E59B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OAP0321 LEC/LAB, RT1322LEC/LAB</w:t>
            </w:r>
          </w:p>
        </w:tc>
      </w:tr>
      <w:tr w14:paraId="33E2B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2D06D8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RT1631LEC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A4E982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Radiologic Contrast Examinations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52DE7C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F360BA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DF59F7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OAP0321 LEC/LAB, RT1322LEC/LAB</w:t>
            </w:r>
          </w:p>
        </w:tc>
      </w:tr>
      <w:tr w14:paraId="300B4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C40E9D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RT1631LAB</w:t>
            </w:r>
          </w:p>
        </w:tc>
        <w:tc>
          <w:tcPr>
            <w:tcW w:w="394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26DAB1">
            <w:pPr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Radiologic Contrast Examinations</w:t>
            </w:r>
          </w:p>
        </w:tc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24CF0B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0</w:t>
            </w:r>
          </w:p>
        </w:tc>
        <w:tc>
          <w:tcPr>
            <w:tcW w:w="899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6F878185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55130759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OAP0321 LEC/LAB, RT1322LEC/LAB</w:t>
            </w:r>
          </w:p>
        </w:tc>
      </w:tr>
      <w:tr w14:paraId="42025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3D8DCE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RT18 31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E89E4F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Administration, Leadership and Entrepreneurship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95642D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3611BB4">
            <w:pPr>
              <w:spacing w:line="240" w:lineRule="auto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rFonts w:eastAsia="Times New Roman"/>
                <w:sz w:val="20"/>
                <w:szCs w:val="20"/>
                <w:lang w:val="en-PH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983C6EA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NONE</w:t>
            </w:r>
          </w:p>
        </w:tc>
      </w:tr>
      <w:tr w14:paraId="6ABC2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3A44B6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RT2131LEC</w:t>
            </w:r>
          </w:p>
        </w:tc>
        <w:tc>
          <w:tcPr>
            <w:tcW w:w="394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E104B4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Quality Assurance &amp; Quality Control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B49A9C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58AC8EF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46F508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RT5R21 LEC/LAB</w:t>
            </w:r>
            <w:r>
              <w:rPr>
                <w:rFonts w:hint="default" w:eastAsia="Times New Roman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eastAsia="Times New Roman"/>
                <w:sz w:val="20"/>
                <w:szCs w:val="20"/>
                <w:lang w:val="en-US"/>
              </w:rPr>
              <w:t>RT6PI LEC/LAB</w:t>
            </w:r>
            <w:r>
              <w:rPr>
                <w:rFonts w:hint="default" w:eastAsia="Times New Roman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eastAsia="Times New Roman"/>
                <w:sz w:val="20"/>
                <w:szCs w:val="20"/>
                <w:lang w:val="en-US"/>
              </w:rPr>
              <w:t>RT1222LEC/LAB</w:t>
            </w:r>
          </w:p>
        </w:tc>
      </w:tr>
      <w:tr w14:paraId="09B6F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902B71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RT2131LAB</w:t>
            </w:r>
          </w:p>
        </w:tc>
        <w:tc>
          <w:tcPr>
            <w:tcW w:w="429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920D04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Quality Assurance &amp; Quality Control</w:t>
            </w:r>
          </w:p>
        </w:tc>
        <w:tc>
          <w:tcPr>
            <w:tcW w:w="12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2A4004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0</w:t>
            </w:r>
          </w:p>
        </w:tc>
        <w:tc>
          <w:tcPr>
            <w:tcW w:w="881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60177FEA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20CA45AC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RT5R21 LEC/LAB</w:t>
            </w:r>
            <w:r>
              <w:rPr>
                <w:rFonts w:hint="default" w:eastAsia="Times New Roman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eastAsia="Times New Roman"/>
                <w:sz w:val="20"/>
                <w:szCs w:val="20"/>
                <w:lang w:val="en-US"/>
              </w:rPr>
              <w:t>RT6PI LEC/LAB</w:t>
            </w:r>
            <w:r>
              <w:rPr>
                <w:rFonts w:hint="default" w:eastAsia="Times New Roman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eastAsia="Times New Roman"/>
                <w:sz w:val="20"/>
                <w:szCs w:val="20"/>
                <w:lang w:val="en-US"/>
              </w:rPr>
              <w:t>RT1222LEC/LAB</w:t>
            </w:r>
          </w:p>
        </w:tc>
      </w:tr>
      <w:tr w14:paraId="2179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190A7E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RT22 31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8366FC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Introduction to Reseach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85319E">
            <w:pPr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F67503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F612591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NONE</w:t>
            </w:r>
          </w:p>
        </w:tc>
      </w:tr>
    </w:tbl>
    <w:p w14:paraId="438D7A7A">
      <w:pPr>
        <w:jc w:val="center"/>
        <w:rPr>
          <w:rFonts w:hint="default"/>
          <w:b/>
          <w:u w:val="single"/>
          <w:lang w:val="en-US"/>
        </w:rPr>
      </w:pPr>
    </w:p>
    <w:p w14:paraId="51CDADF4">
      <w:pPr>
        <w:jc w:val="center"/>
        <w:rPr>
          <w:rFonts w:hint="default"/>
          <w:b/>
          <w:u w:val="single"/>
          <w:lang w:val="en-US"/>
        </w:rPr>
      </w:pPr>
    </w:p>
    <w:p w14:paraId="4CD5CEAB">
      <w:pPr>
        <w:jc w:val="center"/>
        <w:rPr>
          <w:rFonts w:hint="default"/>
          <w:b/>
          <w:u w:val="single"/>
          <w:lang w:val="en-US"/>
        </w:rPr>
      </w:pPr>
    </w:p>
    <w:p w14:paraId="2009F66C">
      <w:pPr>
        <w:jc w:val="center"/>
        <w:rPr>
          <w:rFonts w:hint="default"/>
          <w:b/>
          <w:u w:val="single"/>
          <w:lang w:val="en-US"/>
        </w:rPr>
      </w:pPr>
    </w:p>
    <w:p w14:paraId="5B694028">
      <w:pPr>
        <w:jc w:val="center"/>
        <w:rPr>
          <w:rFonts w:hint="default"/>
          <w:b/>
          <w:u w:val="single"/>
          <w:lang w:val="en-US"/>
        </w:rPr>
      </w:pPr>
    </w:p>
    <w:p w14:paraId="2D5CECFA">
      <w:pPr>
        <w:jc w:val="center"/>
        <w:rPr>
          <w:rFonts w:hint="default"/>
          <w:b/>
          <w:u w:val="single"/>
          <w:lang w:val="en-US"/>
        </w:rPr>
      </w:pPr>
    </w:p>
    <w:p w14:paraId="1D21A46F">
      <w:pPr>
        <w:jc w:val="center"/>
        <w:rPr>
          <w:rFonts w:hint="default"/>
          <w:b/>
          <w:u w:val="single"/>
          <w:lang w:val="en-US"/>
        </w:rPr>
      </w:pPr>
    </w:p>
    <w:p w14:paraId="0C74FF5A">
      <w:pPr>
        <w:jc w:val="center"/>
        <w:rPr>
          <w:rFonts w:hint="default"/>
          <w:b/>
          <w:u w:val="single"/>
          <w:lang w:val="en-US"/>
        </w:rPr>
      </w:pPr>
    </w:p>
    <w:p w14:paraId="30F16EDE">
      <w:pPr>
        <w:jc w:val="center"/>
        <w:rPr>
          <w:rFonts w:hint="default"/>
          <w:b/>
          <w:u w:val="single"/>
          <w:lang w:val="en-US"/>
        </w:rPr>
      </w:pPr>
    </w:p>
    <w:p w14:paraId="6CD4AEE1">
      <w:pPr>
        <w:jc w:val="center"/>
        <w:rPr>
          <w:rFonts w:hint="default"/>
          <w:b/>
          <w:u w:val="single"/>
          <w:lang w:val="en-US"/>
        </w:rPr>
      </w:pPr>
    </w:p>
    <w:p w14:paraId="40C065B6">
      <w:pPr>
        <w:jc w:val="center"/>
        <w:rPr>
          <w:rFonts w:hint="default"/>
          <w:b/>
          <w:u w:val="single"/>
          <w:lang w:val="en-US"/>
        </w:rPr>
      </w:pPr>
    </w:p>
    <w:p w14:paraId="64D8CB7D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211A6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AC22387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Code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FB773E4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Title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5FCA589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Lecture Units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D4BCC3C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DA2544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Pre-requisites</w:t>
            </w:r>
          </w:p>
        </w:tc>
      </w:tr>
      <w:tr w14:paraId="2AE4A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F148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MMR0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280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Magnetic Resonance Imaging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2D76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AAEA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E391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OAP0321 LEC/LAB</w:t>
            </w:r>
          </w:p>
        </w:tc>
      </w:tr>
      <w:tr w14:paraId="24F8E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FE2D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RT2332LEC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B7C1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Radiographic Positioning and Radiologic Procedure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58BC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ABE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B76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OAP0321 LEC/LAB, RT1322 LEC/LAB</w:t>
            </w:r>
          </w:p>
        </w:tc>
      </w:tr>
      <w:tr w14:paraId="50120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EFEE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RT2332LAB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767E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Radiographic Positioning and Radiologic Procedure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DCE5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DE3A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0B93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OAP0321 LEC/LAB, RT1322 LEC/LAB</w:t>
            </w:r>
          </w:p>
        </w:tc>
      </w:tr>
      <w:tr w14:paraId="62DFD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CC7D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RT24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4388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Computed Tomography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7D97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E20A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161C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OAP0321 LEC/LAB, RT1322 LEC/LAB</w:t>
            </w:r>
          </w:p>
        </w:tc>
      </w:tr>
      <w:tr w14:paraId="1A9F7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D838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RT26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579A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Mammography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7B38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56FA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5A0E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OAP0321 LEC/LAB</w:t>
            </w:r>
          </w:p>
        </w:tc>
      </w:tr>
      <w:tr w14:paraId="596AF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CE4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RT27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9509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Interventional Radiology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8D3C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787F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7D88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OAP0321 LEC/LAB</w:t>
            </w:r>
          </w:p>
        </w:tc>
      </w:tr>
      <w:tr w14:paraId="2030B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AFE5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RT28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4DE0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Radiation Therapy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BDF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088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978B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RT19 31, RT8R 22</w:t>
            </w:r>
          </w:p>
        </w:tc>
      </w:tr>
      <w:tr w14:paraId="71AF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B267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 w:eastAsia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RT29 32</w:t>
            </w:r>
          </w:p>
        </w:tc>
        <w:tc>
          <w:tcPr>
            <w:tcW w:w="438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A8F5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Nuclear Medicine</w:t>
            </w:r>
          </w:p>
        </w:tc>
        <w:tc>
          <w:tcPr>
            <w:tcW w:w="130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FF2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18E5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76C2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PH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RT19 31, RT8R 22</w:t>
            </w:r>
          </w:p>
        </w:tc>
      </w:tr>
      <w:tr w14:paraId="5086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37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RT30 32</w:t>
            </w:r>
          </w:p>
        </w:tc>
        <w:tc>
          <w:tcPr>
            <w:tcW w:w="438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B710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Writing</w:t>
            </w:r>
          </w:p>
        </w:tc>
        <w:tc>
          <w:tcPr>
            <w:tcW w:w="130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E17E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6C24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9C50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RT22 31</w:t>
            </w:r>
          </w:p>
        </w:tc>
      </w:tr>
    </w:tbl>
    <w:p w14:paraId="7285BF63">
      <w:pPr>
        <w:jc w:val="both"/>
        <w:rPr>
          <w:rFonts w:hint="default"/>
          <w:b/>
          <w:u w:val="single"/>
          <w:lang w:val="en-US"/>
        </w:rPr>
      </w:pPr>
    </w:p>
    <w:p w14:paraId="28AD982A">
      <w:pPr>
        <w:jc w:val="both"/>
        <w:rPr>
          <w:rFonts w:hint="default"/>
          <w:b/>
          <w:u w:val="single"/>
          <w:lang w:val="en-US"/>
        </w:rPr>
      </w:pPr>
    </w:p>
    <w:p w14:paraId="7634EF77">
      <w:pPr>
        <w:jc w:val="both"/>
        <w:rPr>
          <w:rFonts w:hint="default"/>
          <w:b/>
          <w:u w:val="single"/>
          <w:lang w:val="en-US"/>
        </w:rPr>
      </w:pPr>
    </w:p>
    <w:p w14:paraId="1AD0D1F2">
      <w:pPr>
        <w:jc w:val="both"/>
        <w:rPr>
          <w:rFonts w:hint="default"/>
          <w:b/>
          <w:u w:val="single"/>
          <w:lang w:val="en-US"/>
        </w:rPr>
      </w:pPr>
    </w:p>
    <w:p w14:paraId="0AF104D6">
      <w:pPr>
        <w:jc w:val="both"/>
        <w:rPr>
          <w:rFonts w:hint="default"/>
          <w:b/>
          <w:u w:val="single"/>
          <w:lang w:val="en-US"/>
        </w:rPr>
      </w:pPr>
    </w:p>
    <w:p w14:paraId="73452C5D">
      <w:pPr>
        <w:jc w:val="both"/>
        <w:rPr>
          <w:rFonts w:hint="default"/>
          <w:b/>
          <w:u w:val="single"/>
          <w:lang w:val="en-US"/>
        </w:rPr>
      </w:pPr>
    </w:p>
    <w:p w14:paraId="1D06525D">
      <w:pPr>
        <w:jc w:val="both"/>
        <w:rPr>
          <w:rFonts w:hint="default"/>
          <w:b/>
          <w:u w:val="single"/>
          <w:lang w:val="en-US"/>
        </w:rPr>
      </w:pPr>
    </w:p>
    <w:p w14:paraId="7BCC110F">
      <w:pPr>
        <w:jc w:val="both"/>
        <w:rPr>
          <w:rFonts w:hint="default"/>
          <w:b/>
          <w:u w:val="single"/>
          <w:lang w:val="en-US"/>
        </w:rPr>
      </w:pPr>
    </w:p>
    <w:p w14:paraId="5BFBAB89">
      <w:pPr>
        <w:jc w:val="both"/>
        <w:rPr>
          <w:rFonts w:hint="default"/>
          <w:b/>
          <w:u w:val="single"/>
          <w:lang w:val="en-US"/>
        </w:rPr>
      </w:pPr>
    </w:p>
    <w:p w14:paraId="55FB33F4">
      <w:pPr>
        <w:jc w:val="both"/>
        <w:rPr>
          <w:rFonts w:hint="default"/>
          <w:b/>
          <w:u w:val="single"/>
          <w:lang w:val="en-US"/>
        </w:rPr>
      </w:pPr>
    </w:p>
    <w:p w14:paraId="705A7A9B">
      <w:pPr>
        <w:jc w:val="both"/>
        <w:rPr>
          <w:rFonts w:hint="default"/>
          <w:b/>
          <w:u w:val="single"/>
          <w:lang w:val="en-US"/>
        </w:rPr>
      </w:pPr>
    </w:p>
    <w:p w14:paraId="0F6D2001">
      <w:pPr>
        <w:jc w:val="both"/>
        <w:rPr>
          <w:rFonts w:hint="default"/>
          <w:b/>
          <w:u w:val="single"/>
          <w:lang w:val="en-US"/>
        </w:rPr>
      </w:pPr>
    </w:p>
    <w:p w14:paraId="4F4A0718">
      <w:pPr>
        <w:jc w:val="both"/>
        <w:rPr>
          <w:rFonts w:hint="default"/>
          <w:b/>
          <w:u w:val="single"/>
          <w:lang w:val="en-US"/>
        </w:rPr>
      </w:pPr>
    </w:p>
    <w:p w14:paraId="4405D948">
      <w:pPr>
        <w:jc w:val="both"/>
        <w:rPr>
          <w:rFonts w:hint="default"/>
          <w:b/>
          <w:u w:val="single"/>
          <w:lang w:val="en-US"/>
        </w:rPr>
      </w:pPr>
    </w:p>
    <w:p w14:paraId="610683BE">
      <w:pPr>
        <w:jc w:val="both"/>
        <w:rPr>
          <w:rFonts w:hint="default"/>
          <w:b/>
          <w:u w:val="single"/>
          <w:lang w:val="en-US"/>
        </w:rPr>
      </w:pPr>
    </w:p>
    <w:p w14:paraId="5B10C835">
      <w:pPr>
        <w:jc w:val="both"/>
        <w:rPr>
          <w:rFonts w:hint="default"/>
          <w:b/>
          <w:u w:val="single"/>
          <w:lang w:val="en-US"/>
        </w:rPr>
      </w:pPr>
    </w:p>
    <w:p w14:paraId="033D4832">
      <w:pPr>
        <w:jc w:val="both"/>
        <w:rPr>
          <w:rFonts w:hint="default"/>
          <w:b/>
          <w:u w:val="single"/>
          <w:lang w:val="en-US"/>
        </w:rPr>
      </w:pPr>
    </w:p>
    <w:p w14:paraId="7E373B3A">
      <w:pPr>
        <w:jc w:val="both"/>
        <w:rPr>
          <w:rFonts w:hint="default"/>
          <w:b/>
          <w:u w:val="single"/>
          <w:lang w:val="en-US"/>
        </w:rPr>
      </w:pPr>
    </w:p>
    <w:p w14:paraId="2879CC55">
      <w:pPr>
        <w:jc w:val="both"/>
        <w:rPr>
          <w:rFonts w:hint="default"/>
          <w:b/>
          <w:u w:val="single"/>
          <w:lang w:val="en-US"/>
        </w:rPr>
      </w:pPr>
    </w:p>
    <w:p w14:paraId="5717231E">
      <w:pPr>
        <w:jc w:val="both"/>
        <w:rPr>
          <w:rFonts w:hint="default"/>
          <w:b/>
          <w:u w:val="single"/>
          <w:lang w:val="en-US"/>
        </w:rPr>
      </w:pPr>
    </w:p>
    <w:p w14:paraId="12F585BC">
      <w:pPr>
        <w:jc w:val="both"/>
        <w:rPr>
          <w:rFonts w:hint="default"/>
          <w:b/>
          <w:u w:val="single"/>
          <w:lang w:val="en-US"/>
        </w:rPr>
      </w:pPr>
    </w:p>
    <w:p w14:paraId="1FAF26D4">
      <w:pPr>
        <w:jc w:val="center"/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Fourth Year</w:t>
      </w:r>
    </w:p>
    <w:p w14:paraId="27F75EB2">
      <w:pPr>
        <w:rPr>
          <w:b/>
        </w:rPr>
      </w:pPr>
      <w:r>
        <w:rPr>
          <w:b/>
        </w:rPr>
        <w:t>First Semester</w:t>
      </w:r>
    </w:p>
    <w:p w14:paraId="047CCE46">
      <w:pPr>
        <w:rPr>
          <w:b/>
        </w:rPr>
      </w:pP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2"/>
        <w:gridCol w:w="4443"/>
        <w:gridCol w:w="1265"/>
        <w:gridCol w:w="925"/>
        <w:gridCol w:w="1625"/>
      </w:tblGrid>
      <w:tr w14:paraId="6F052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BD0145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Code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24FD3EC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Title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FF45CEF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Lecture Units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D703BC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Lab Units</w:t>
            </w:r>
          </w:p>
        </w:tc>
        <w:tc>
          <w:tcPr>
            <w:tcW w:w="1625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B9996B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Pre-requisites</w:t>
            </w:r>
          </w:p>
        </w:tc>
      </w:tr>
      <w:tr w14:paraId="16D78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095EB4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RT31 41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28E4A9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Clinical Education 1 (5 1/2 months)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BF93EB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E3E1B9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625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1BA1F3E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NONE</w:t>
            </w:r>
          </w:p>
        </w:tc>
      </w:tr>
      <w:tr w14:paraId="43213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82688E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RT32 41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4A2A46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Enhancement Program I (Comprehensive Examinations)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D7400B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44B63D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625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D17C8F2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eastAsia="Times New Roman"/>
                <w:sz w:val="20"/>
                <w:szCs w:val="20"/>
                <w:lang w:val="en-US"/>
              </w:rPr>
              <w:t>NONE</w:t>
            </w:r>
          </w:p>
        </w:tc>
      </w:tr>
    </w:tbl>
    <w:p w14:paraId="29562E0A">
      <w:pPr>
        <w:jc w:val="center"/>
        <w:rPr>
          <w:rFonts w:hint="default"/>
          <w:b/>
          <w:u w:val="single"/>
          <w:lang w:val="en-US"/>
        </w:rPr>
      </w:pPr>
    </w:p>
    <w:p w14:paraId="3CF0E9AF">
      <w:pPr>
        <w:jc w:val="center"/>
        <w:rPr>
          <w:rFonts w:hint="default"/>
          <w:b/>
          <w:u w:val="single"/>
          <w:lang w:val="en-US"/>
        </w:rPr>
      </w:pPr>
    </w:p>
    <w:p w14:paraId="5BE3A8CD">
      <w:pPr>
        <w:jc w:val="center"/>
        <w:rPr>
          <w:rFonts w:hint="default"/>
          <w:b/>
          <w:u w:val="single"/>
          <w:lang w:val="en-US"/>
        </w:rPr>
      </w:pPr>
    </w:p>
    <w:p w14:paraId="60F5B2B6">
      <w:pPr>
        <w:jc w:val="center"/>
        <w:rPr>
          <w:rFonts w:hint="default"/>
          <w:b/>
          <w:u w:val="single"/>
          <w:lang w:val="en-US"/>
        </w:rPr>
      </w:pPr>
    </w:p>
    <w:p w14:paraId="25CA6349">
      <w:pPr>
        <w:jc w:val="center"/>
        <w:rPr>
          <w:rFonts w:hint="default"/>
          <w:b/>
          <w:u w:val="single"/>
          <w:lang w:val="en-US"/>
        </w:rPr>
      </w:pPr>
    </w:p>
    <w:p w14:paraId="6FB197C5">
      <w:pPr>
        <w:jc w:val="center"/>
        <w:rPr>
          <w:rFonts w:hint="default"/>
          <w:b/>
          <w:u w:val="single"/>
          <w:lang w:val="en-US"/>
        </w:rPr>
      </w:pPr>
    </w:p>
    <w:p w14:paraId="752D122B">
      <w:pPr>
        <w:jc w:val="center"/>
        <w:rPr>
          <w:rFonts w:hint="default"/>
          <w:b/>
          <w:u w:val="single"/>
          <w:lang w:val="en-US"/>
        </w:rPr>
      </w:pPr>
    </w:p>
    <w:p w14:paraId="74A44E33">
      <w:pPr>
        <w:jc w:val="center"/>
        <w:rPr>
          <w:rFonts w:hint="default"/>
          <w:b/>
          <w:u w:val="single"/>
          <w:lang w:val="en-US"/>
        </w:rPr>
      </w:pPr>
    </w:p>
    <w:p w14:paraId="5187C4D9">
      <w:pPr>
        <w:jc w:val="center"/>
        <w:rPr>
          <w:rFonts w:hint="default"/>
          <w:b/>
          <w:u w:val="single"/>
          <w:lang w:val="en-US"/>
        </w:rPr>
      </w:pPr>
    </w:p>
    <w:p w14:paraId="1B6165D7">
      <w:pPr>
        <w:jc w:val="center"/>
        <w:rPr>
          <w:rFonts w:hint="default"/>
          <w:b/>
          <w:u w:val="single"/>
          <w:lang w:val="en-US"/>
        </w:rPr>
      </w:pPr>
    </w:p>
    <w:p w14:paraId="02C9B43F">
      <w:pPr>
        <w:jc w:val="center"/>
        <w:rPr>
          <w:rFonts w:hint="default"/>
          <w:b/>
          <w:u w:val="single"/>
          <w:lang w:val="en-US"/>
        </w:rPr>
      </w:pPr>
    </w:p>
    <w:p w14:paraId="4A8D8CCC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2F347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2FD002E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DFF875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37AE0B3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1CF6126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AB8E3AA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Pre-requisites</w:t>
            </w:r>
          </w:p>
        </w:tc>
      </w:tr>
      <w:tr w14:paraId="242F3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4DF9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RT33 42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0A3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Education 2 (5 1/2 months)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551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18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149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A77B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cs="Arial"/>
                <w:sz w:val="20"/>
                <w:szCs w:val="20"/>
                <w:lang w:val="en-US"/>
              </w:rPr>
              <w:t>NONE</w:t>
            </w:r>
          </w:p>
        </w:tc>
      </w:tr>
      <w:tr w14:paraId="0961C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02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RT34 42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BAF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Enhancement Program II (Comprehensive Examinations)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0E5F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BF5B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1EBA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cs="Arial"/>
                <w:sz w:val="20"/>
                <w:szCs w:val="20"/>
                <w:lang w:val="en-US"/>
              </w:rPr>
              <w:t>NONE</w:t>
            </w:r>
          </w:p>
        </w:tc>
      </w:tr>
    </w:tbl>
    <w:p w14:paraId="4EA1DBE6">
      <w:pPr>
        <w:jc w:val="both"/>
        <w:rPr>
          <w:rFonts w:hint="default"/>
          <w:b/>
          <w:u w:val="single"/>
          <w:lang w:val="en-US"/>
        </w:rPr>
      </w:pPr>
    </w:p>
    <w:p w14:paraId="28C0B6A3">
      <w:pPr>
        <w:jc w:val="both"/>
        <w:rPr>
          <w:rFonts w:hint="default"/>
          <w:b/>
          <w:u w:val="single"/>
          <w:lang w:val="en-US"/>
        </w:rPr>
      </w:pPr>
    </w:p>
    <w:p w14:paraId="6BB7A948">
      <w:pPr>
        <w:jc w:val="both"/>
        <w:rPr>
          <w:rFonts w:hint="default"/>
          <w:b/>
          <w:u w:val="single"/>
          <w:lang w:val="en-US"/>
        </w:rPr>
      </w:pPr>
    </w:p>
    <w:p w14:paraId="1E8394D1">
      <w:pPr>
        <w:jc w:val="both"/>
        <w:rPr>
          <w:rFonts w:hint="default"/>
          <w:b/>
          <w:u w:val="single"/>
          <w:lang w:val="en-US"/>
        </w:rPr>
      </w:pPr>
    </w:p>
    <w:p w14:paraId="4D770A10">
      <w:pPr>
        <w:jc w:val="both"/>
        <w:rPr>
          <w:rFonts w:hint="default"/>
          <w:b/>
          <w:u w:val="single"/>
          <w:lang w:val="en-US"/>
        </w:rPr>
      </w:pPr>
    </w:p>
    <w:p w14:paraId="0988F365">
      <w:pPr>
        <w:jc w:val="both"/>
        <w:rPr>
          <w:rFonts w:hint="default"/>
          <w:b/>
          <w:u w:val="single"/>
          <w:lang w:val="en-US"/>
        </w:rPr>
      </w:pPr>
    </w:p>
    <w:p w14:paraId="6C11C576">
      <w:pPr>
        <w:jc w:val="both"/>
        <w:rPr>
          <w:rFonts w:hint="default"/>
          <w:b/>
          <w:u w:val="single"/>
          <w:lang w:val="en-US"/>
        </w:rPr>
      </w:pPr>
    </w:p>
    <w:p w14:paraId="5A0EC111">
      <w:pPr>
        <w:jc w:val="both"/>
        <w:rPr>
          <w:rFonts w:hint="default"/>
          <w:b/>
          <w:u w:val="single"/>
          <w:lang w:val="en-US"/>
        </w:rPr>
      </w:pPr>
    </w:p>
    <w:p w14:paraId="2114403E">
      <w:pPr>
        <w:jc w:val="both"/>
        <w:rPr>
          <w:rFonts w:hint="default"/>
          <w:b/>
          <w:u w:val="single"/>
          <w:lang w:val="en-US"/>
        </w:rPr>
      </w:pPr>
    </w:p>
    <w:p w14:paraId="1FCCE4E4">
      <w:pPr>
        <w:jc w:val="both"/>
        <w:rPr>
          <w:rFonts w:hint="default"/>
          <w:b/>
          <w:u w:val="single"/>
          <w:lang w:val="en-US"/>
        </w:rPr>
      </w:pPr>
    </w:p>
    <w:p w14:paraId="32D76DBA">
      <w:pPr>
        <w:jc w:val="both"/>
        <w:rPr>
          <w:rFonts w:hint="default"/>
          <w:b/>
          <w:u w:val="single"/>
          <w:lang w:val="en-US"/>
        </w:rPr>
      </w:pPr>
    </w:p>
    <w:p w14:paraId="2527D542">
      <w:pPr>
        <w:jc w:val="both"/>
        <w:rPr>
          <w:rFonts w:hint="default"/>
          <w:b/>
          <w:u w:val="single"/>
          <w:lang w:val="en-US"/>
        </w:rPr>
      </w:pPr>
    </w:p>
    <w:p w14:paraId="741810C4">
      <w:pPr>
        <w:jc w:val="both"/>
        <w:rPr>
          <w:rFonts w:hint="default"/>
          <w:b/>
          <w:u w:val="single"/>
          <w:lang w:val="en-US"/>
        </w:rPr>
      </w:pPr>
    </w:p>
    <w:p w14:paraId="3BE404C1">
      <w:pPr>
        <w:jc w:val="both"/>
        <w:rPr>
          <w:rFonts w:hint="default"/>
          <w:b/>
          <w:u w:val="single"/>
          <w:lang w:val="en-US"/>
        </w:rPr>
      </w:pPr>
    </w:p>
    <w:p w14:paraId="0CA57B21">
      <w:pPr>
        <w:jc w:val="both"/>
        <w:rPr>
          <w:rFonts w:hint="default"/>
          <w:b/>
          <w:u w:val="single"/>
          <w:lang w:val="en-US"/>
        </w:rPr>
      </w:pPr>
    </w:p>
    <w:p w14:paraId="371E5989">
      <w:pPr>
        <w:jc w:val="both"/>
        <w:rPr>
          <w:rFonts w:hint="default"/>
          <w:b/>
          <w:u w:val="single"/>
          <w:lang w:val="en-US"/>
        </w:rPr>
      </w:pPr>
    </w:p>
    <w:p w14:paraId="3A445B87">
      <w:pPr>
        <w:jc w:val="both"/>
        <w:rPr>
          <w:rFonts w:hint="default"/>
          <w:b/>
          <w:u w:val="single"/>
          <w:lang w:val="en-US"/>
        </w:rPr>
      </w:pPr>
    </w:p>
    <w:p w14:paraId="68889BFA">
      <w:pPr>
        <w:jc w:val="both"/>
        <w:rPr>
          <w:rFonts w:hint="default"/>
          <w:b/>
          <w:u w:val="single"/>
          <w:lang w:val="en-US"/>
        </w:rPr>
      </w:pPr>
    </w:p>
    <w:p w14:paraId="4097FE88">
      <w:pPr>
        <w:jc w:val="both"/>
        <w:rPr>
          <w:rFonts w:hint="default"/>
          <w:b/>
          <w:u w:val="single"/>
          <w:lang w:val="en-US"/>
        </w:rPr>
      </w:pPr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DAC53FF-B3E9-4634-BDCC-E6CC8160D9E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53A6861-929E-4740-B892-50326EDB0BB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CC79353-B834-4CAE-9F28-12B7C338EC4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BFD8B45-5D1B-495F-AA47-D716A172E1F9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47B3FE37-0805-4BF8-9E43-B788BEFB1A5B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50D1F51-3DD8-4E41-A199-EBA9C74414B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E9EE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6C5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646ED5"/>
    <w:rsid w:val="00746D5E"/>
    <w:rsid w:val="00760B0F"/>
    <w:rsid w:val="00962094"/>
    <w:rsid w:val="009E09CE"/>
    <w:rsid w:val="00B12BEF"/>
    <w:rsid w:val="00DC05B3"/>
    <w:rsid w:val="00F71F15"/>
    <w:rsid w:val="00FB199F"/>
    <w:rsid w:val="00FE6789"/>
    <w:rsid w:val="252E5FA3"/>
    <w:rsid w:val="27971978"/>
    <w:rsid w:val="2DD017B8"/>
    <w:rsid w:val="3D806FF3"/>
    <w:rsid w:val="654C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501</Words>
  <Characters>2519</Characters>
  <Lines>15</Lines>
  <Paragraphs>4</Paragraphs>
  <TotalTime>32</TotalTime>
  <ScaleCrop>false</ScaleCrop>
  <LinksUpToDate>false</LinksUpToDate>
  <CharactersWithSpaces>2758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2026-01-19T06:11:00Z</dcterms:created>
  <dc:creator>USER</dc:creator>
  <cp:lastModifiedBy>USER</cp:lastModifiedBy>
  <dcterms:modified xsi:type="dcterms:W3CDTF">2026-03-15T12:02:55Z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BF774B845843492ABE7843B954BE4A86_13</vt:lpwstr>
  </property>
  <property fmtid="{D5CDD505-2E9C-101B-9397-08002B2CF9AE}" pid="4" name="KSOTemplateDocerSaveRecord">
    <vt:lpwstr>eyJoZGlkIjoiN2FkNTEyMjk0ZTkwNjVhN2YyYjNiODhhOTgxOWQxZTEiLCJ1c2VySWQiOiI3MDQ5MjA5NDkzNDYifQ==</vt:lpwstr>
  </property>
</Properties>
</file>