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68" w:rsidRDefault="00650568" w:rsidP="00F954BD">
      <w:pPr>
        <w:pStyle w:val="Title"/>
      </w:pPr>
      <w:r>
        <w:t>Komunikator ”MojCzat”</w:t>
      </w:r>
    </w:p>
    <w:p w:rsidR="00BE23BD" w:rsidRDefault="00BE23BD" w:rsidP="00BE23BD">
      <w:pPr>
        <w:pStyle w:val="Heading1"/>
      </w:pPr>
      <w:r>
        <w:t>Wstęp</w:t>
      </w:r>
    </w:p>
    <w:p w:rsidR="00BE23BD" w:rsidRDefault="00BE23BD" w:rsidP="00BE23BD">
      <w:r>
        <w:t>Projekt jest realizacją następującego zadania:</w:t>
      </w:r>
    </w:p>
    <w:p w:rsidR="00BE23BD" w:rsidRDefault="00BE23BD" w:rsidP="00BE23BD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BE23B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”wykonać</w:t>
      </w:r>
      <w:r w:rsidRPr="00BE23BD">
        <w:rPr>
          <w:rStyle w:val="apple-converted-space"/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</w:t>
      </w:r>
      <w:r w:rsidRPr="00BE23B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komunikator działający bez konieczności uruchamiania żadnego serwera, umożliwiający wymianę co najmniej informacji tekstowych pomiędzy osobami posiadającymi aplikację”</w:t>
      </w:r>
    </w:p>
    <w:p w:rsidR="00FA0A5E" w:rsidRPr="00FA0A5E" w:rsidRDefault="00915DE2" w:rsidP="00E361B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Zasoby użyte do</w:t>
      </w:r>
      <w:r w:rsidR="00FA0A5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realizacji zadania to dwa tygodnie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053586">
        <w:rPr>
          <w:rFonts w:ascii="Arial" w:hAnsi="Arial" w:cs="Arial"/>
          <w:color w:val="222222"/>
          <w:sz w:val="20"/>
          <w:szCs w:val="20"/>
          <w:shd w:val="clear" w:color="auto" w:fill="FFFFFF"/>
        </w:rPr>
        <w:t>pracy po godzinach oraz w weekendy</w:t>
      </w:r>
      <w:r w:rsidR="00E361B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jednego programisty</w:t>
      </w:r>
      <w:r w:rsidR="00FA0A5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A05FDD" w:rsidRDefault="00D130E0" w:rsidP="00CB1A32">
      <w:pPr>
        <w:pStyle w:val="Heading1"/>
      </w:pPr>
      <w:r>
        <w:t xml:space="preserve">Instrukcja </w:t>
      </w:r>
      <w:r w:rsidR="00CB1A32">
        <w:t>kompilacji i obsługi</w:t>
      </w:r>
    </w:p>
    <w:p w:rsidR="00D130E0" w:rsidRDefault="00B47ED1" w:rsidP="00650568">
      <w:pPr>
        <w:pStyle w:val="Heading2"/>
      </w:pPr>
      <w:r>
        <w:t>Kompilacja</w:t>
      </w:r>
    </w:p>
    <w:p w:rsidR="00650568" w:rsidRPr="00650568" w:rsidRDefault="00650568" w:rsidP="00650568">
      <w:r>
        <w:t>Kompilacja projektu nie wymaga specjalnych zabiegów. Należy</w:t>
      </w:r>
      <w:r w:rsidR="00CB1A32">
        <w:t>:</w:t>
      </w:r>
    </w:p>
    <w:p w:rsidR="00B47ED1" w:rsidRDefault="00650568" w:rsidP="00650568">
      <w:pPr>
        <w:pStyle w:val="ListParagraph"/>
        <w:numPr>
          <w:ilvl w:val="0"/>
          <w:numId w:val="1"/>
        </w:numPr>
      </w:pPr>
      <w:r>
        <w:t>Otworzyć plik MojCzat.csproj w Visual</w:t>
      </w:r>
      <w:r w:rsidR="00CB1A32">
        <w:t xml:space="preserve"> </w:t>
      </w:r>
      <w:r>
        <w:t>Studio.</w:t>
      </w:r>
    </w:p>
    <w:p w:rsidR="00650568" w:rsidRDefault="00650568" w:rsidP="00650568">
      <w:pPr>
        <w:pStyle w:val="ListParagraph"/>
        <w:numPr>
          <w:ilvl w:val="0"/>
          <w:numId w:val="1"/>
        </w:numPr>
      </w:pPr>
      <w:r>
        <w:t>Uruchomić polecenie ”Build”</w:t>
      </w:r>
    </w:p>
    <w:p w:rsidR="00650568" w:rsidRDefault="00650568" w:rsidP="00650568">
      <w:pPr>
        <w:pStyle w:val="ListParagraph"/>
        <w:numPr>
          <w:ilvl w:val="0"/>
          <w:numId w:val="1"/>
        </w:numPr>
      </w:pPr>
      <w:r>
        <w:t xml:space="preserve">Wynikowy plik </w:t>
      </w:r>
      <w:r w:rsidR="00E561EB">
        <w:t>MojCzat</w:t>
      </w:r>
      <w:r>
        <w:t xml:space="preserve">.exe znajduje się w katalogu </w:t>
      </w:r>
      <w:r w:rsidRPr="00650568">
        <w:rPr>
          <w:i/>
          <w:iCs/>
        </w:rPr>
        <w:t>bin/debug</w:t>
      </w:r>
      <w:r>
        <w:t xml:space="preserve"> bądz </w:t>
      </w:r>
      <w:r w:rsidRPr="00650568">
        <w:rPr>
          <w:i/>
          <w:iCs/>
        </w:rPr>
        <w:t>bin/release</w:t>
      </w:r>
      <w:r>
        <w:rPr>
          <w:i/>
          <w:iCs/>
        </w:rPr>
        <w:t xml:space="preserve"> </w:t>
      </w:r>
      <w:r>
        <w:t>w zależności od wybranego rodzaju kompilacji</w:t>
      </w:r>
    </w:p>
    <w:p w:rsidR="00650568" w:rsidRDefault="00650568" w:rsidP="00CB1A32">
      <w:pPr>
        <w:pStyle w:val="Heading2"/>
      </w:pPr>
      <w:r>
        <w:t>Funkcjonalności</w:t>
      </w:r>
      <w:r w:rsidR="00E561EB">
        <w:t xml:space="preserve"> (ogólnie)</w:t>
      </w:r>
    </w:p>
    <w:p w:rsidR="008D580E" w:rsidRDefault="00CB1A32" w:rsidP="00CB1A32">
      <w:r>
        <w:t xml:space="preserve">Program </w:t>
      </w:r>
      <w:r w:rsidRPr="00CB1A32">
        <w:rPr>
          <w:b/>
          <w:bCs/>
        </w:rPr>
        <w:t>MojCzat</w:t>
      </w:r>
      <w:r>
        <w:rPr>
          <w:b/>
          <w:bCs/>
        </w:rPr>
        <w:t xml:space="preserve"> </w:t>
      </w:r>
      <w:r>
        <w:t>pozwala na</w:t>
      </w:r>
      <w:r w:rsidR="008D580E">
        <w:t>:</w:t>
      </w:r>
    </w:p>
    <w:p w:rsidR="008D580E" w:rsidRDefault="00CB1A32" w:rsidP="001D018E">
      <w:pPr>
        <w:pStyle w:val="ListParagraph"/>
        <w:numPr>
          <w:ilvl w:val="0"/>
          <w:numId w:val="2"/>
        </w:numPr>
      </w:pPr>
      <w:r>
        <w:t xml:space="preserve"> przesyłanie wiadomości tekstowych </w:t>
      </w:r>
    </w:p>
    <w:p w:rsidR="00CB1A32" w:rsidRDefault="008D580E" w:rsidP="008D580E">
      <w:pPr>
        <w:pStyle w:val="ListParagraph"/>
        <w:numPr>
          <w:ilvl w:val="0"/>
          <w:numId w:val="2"/>
        </w:numPr>
      </w:pPr>
      <w:r>
        <w:t xml:space="preserve">przesyłanie plików </w:t>
      </w:r>
    </w:p>
    <w:p w:rsidR="008D580E" w:rsidRDefault="008D580E" w:rsidP="008D580E">
      <w:pPr>
        <w:pStyle w:val="ListParagraph"/>
        <w:numPr>
          <w:ilvl w:val="0"/>
          <w:numId w:val="2"/>
        </w:numPr>
      </w:pPr>
      <w:r>
        <w:t>udostępnianie swojego opisu</w:t>
      </w:r>
    </w:p>
    <w:p w:rsidR="00CB1A32" w:rsidRPr="00CB1A32" w:rsidRDefault="00CB1A32" w:rsidP="00C81314">
      <w:r>
        <w:t xml:space="preserve">Program wspiera komunikację szyfrowaną </w:t>
      </w:r>
      <w:r w:rsidR="00AC52B4">
        <w:t>SSL</w:t>
      </w:r>
      <w:r w:rsidR="000C71D5">
        <w:t>.</w:t>
      </w:r>
    </w:p>
    <w:p w:rsidR="00650568" w:rsidRDefault="00650568" w:rsidP="00650568">
      <w:pPr>
        <w:pStyle w:val="Heading2"/>
      </w:pPr>
      <w:r>
        <w:t>Ograniczenia</w:t>
      </w:r>
      <w:r w:rsidR="001D018E">
        <w:t xml:space="preserve"> i wymagania</w:t>
      </w:r>
    </w:p>
    <w:p w:rsidR="00650568" w:rsidRDefault="00BE23BD" w:rsidP="001D018E">
      <w:r>
        <w:t xml:space="preserve">Program </w:t>
      </w:r>
      <w:r w:rsidRPr="00CB1A32">
        <w:rPr>
          <w:b/>
          <w:bCs/>
        </w:rPr>
        <w:t>MojCzat</w:t>
      </w:r>
      <w:r>
        <w:rPr>
          <w:b/>
          <w:bCs/>
        </w:rPr>
        <w:t xml:space="preserve"> </w:t>
      </w:r>
      <w:r>
        <w:t>ma następujące ograniczenia</w:t>
      </w:r>
      <w:r w:rsidR="001D018E">
        <w:t>:</w:t>
      </w:r>
    </w:p>
    <w:p w:rsidR="001D018E" w:rsidRDefault="001D018E" w:rsidP="0070378E">
      <w:pPr>
        <w:pStyle w:val="ListParagraph"/>
        <w:numPr>
          <w:ilvl w:val="0"/>
          <w:numId w:val="3"/>
        </w:numPr>
      </w:pPr>
      <w:r>
        <w:t>użytkownicy muszą znajdować się w tej samej prywatnej podsieci IP lub mieć przypisane publiczne adresy IP</w:t>
      </w:r>
    </w:p>
    <w:p w:rsidR="001D018E" w:rsidRDefault="00461017" w:rsidP="00461017">
      <w:pPr>
        <w:pStyle w:val="ListParagraph"/>
        <w:numPr>
          <w:ilvl w:val="0"/>
          <w:numId w:val="3"/>
        </w:numPr>
      </w:pPr>
      <w:r>
        <w:t>komputery użytkowników muszą mieć możliwość komunikacji</w:t>
      </w:r>
      <w:r w:rsidR="0070378E">
        <w:t xml:space="preserve"> TCP</w:t>
      </w:r>
      <w:r>
        <w:t xml:space="preserve"> na portach</w:t>
      </w:r>
      <w:r w:rsidR="00C81314">
        <w:t xml:space="preserve"> </w:t>
      </w:r>
      <w:r w:rsidR="00C81314" w:rsidRPr="00C81314">
        <w:rPr>
          <w:i/>
          <w:iCs/>
        </w:rPr>
        <w:t>5080</w:t>
      </w:r>
      <w:r w:rsidR="00C81314">
        <w:rPr>
          <w:i/>
          <w:iCs/>
          <w:lang w:bidi="ar-LB"/>
        </w:rPr>
        <w:t xml:space="preserve"> </w:t>
      </w:r>
      <w:r w:rsidR="00C81314">
        <w:rPr>
          <w:lang w:bidi="ar-LB"/>
        </w:rPr>
        <w:t xml:space="preserve">dla komunikacji nieszyfrowanej oraz </w:t>
      </w:r>
      <w:r w:rsidR="00C81314" w:rsidRPr="00C81314">
        <w:rPr>
          <w:i/>
          <w:iCs/>
          <w:lang w:bidi="ar-LB"/>
        </w:rPr>
        <w:t>5443</w:t>
      </w:r>
      <w:r w:rsidR="00C81314">
        <w:rPr>
          <w:i/>
          <w:iCs/>
          <w:lang w:bidi="ar-LB"/>
        </w:rPr>
        <w:t xml:space="preserve"> </w:t>
      </w:r>
      <w:r w:rsidR="00C81314">
        <w:rPr>
          <w:lang w:bidi="ar-LB"/>
        </w:rPr>
        <w:t>dla komunikacji szyfrowanej</w:t>
      </w:r>
    </w:p>
    <w:p w:rsidR="00C81314" w:rsidRDefault="00C81314" w:rsidP="00C81314">
      <w:pPr>
        <w:pStyle w:val="ListParagraph"/>
        <w:numPr>
          <w:ilvl w:val="0"/>
          <w:numId w:val="3"/>
        </w:numPr>
      </w:pPr>
      <w:r>
        <w:rPr>
          <w:lang w:bidi="ar-LB"/>
        </w:rPr>
        <w:t>użytkownicy nie widzą się nawzajem dostępnymi, jeżeli ich komunikatory nie działają w tym samym trybie (szyfrowanym bądź nieszyfrowanym)</w:t>
      </w:r>
    </w:p>
    <w:p w:rsidR="00FA0A5E" w:rsidRDefault="0070378E" w:rsidP="00FA0A5E">
      <w:r>
        <w:t>Ogra</w:t>
      </w:r>
      <w:r w:rsidR="00FA0A5E">
        <w:t>niczenie nr 1 jest najbardziej dotkliwe, lecz wynika z interpretacji zadania (”</w:t>
      </w:r>
      <w:r w:rsidR="00FA0A5E" w:rsidRPr="00BE23B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bez konieczności uruchamiania żadnego serwera</w:t>
      </w:r>
      <w:r w:rsidR="00FA0A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”</w:t>
      </w:r>
      <w:r w:rsidR="00FA0A5E">
        <w:t xml:space="preserve">). Wymaganie to zrozumiano jako brak możliwości napisania własnego serwera pośredniczącego łączeniu użytkowników, nawet jeśli tym serwerem miałaby być publicznie </w:t>
      </w:r>
      <w:r w:rsidR="00FA0A5E">
        <w:lastRenderedPageBreak/>
        <w:t>dostępna instancja komunikatora. Gdyby było inaczej można by zaimplementować technikę ”NAT traversal”:</w:t>
      </w:r>
    </w:p>
    <w:p w:rsidR="00FA0A5E" w:rsidRDefault="00FA0A5E" w:rsidP="00FA0A5E">
      <w:hyperlink r:id="rId5" w:history="1">
        <w:r w:rsidRPr="00660A22">
          <w:rPr>
            <w:rStyle w:val="Hyperlink"/>
          </w:rPr>
          <w:t>http://www.brynosaurus.com/pub/net/p2pnat/</w:t>
        </w:r>
      </w:hyperlink>
    </w:p>
    <w:p w:rsidR="00FA0A5E" w:rsidRDefault="00FA0A5E" w:rsidP="00FA0A5E">
      <w:hyperlink r:id="rId6" w:history="1">
        <w:r w:rsidRPr="00660A22">
          <w:rPr>
            <w:rStyle w:val="Hyperlink"/>
          </w:rPr>
          <w:t>http://blogs.msdn.com/b/ncl/archive/2009/07/27/end-to-end-connectivity-with-nat-traversal-.aspx</w:t>
        </w:r>
      </w:hyperlink>
    </w:p>
    <w:p w:rsidR="00FA0A5E" w:rsidRDefault="00AC52B4" w:rsidP="00FA0A5E">
      <w:r>
        <w:t>b</w:t>
      </w:r>
      <w:r w:rsidR="00E561EB">
        <w:t>yło</w:t>
      </w:r>
      <w:r w:rsidR="00FA0A5E">
        <w:t>by to jednak czasochłonne i raczej nie udałoby się tego zrealizować w wyznaczonym terminie.</w:t>
      </w:r>
    </w:p>
    <w:p w:rsidR="00E561EB" w:rsidRDefault="00E561EB" w:rsidP="008D580E">
      <w:pPr>
        <w:pStyle w:val="Heading2"/>
      </w:pPr>
      <w:r>
        <w:t>Funkcjonalności (szczegóły)</w:t>
      </w:r>
    </w:p>
    <w:p w:rsidR="00E561EB" w:rsidRDefault="00E561EB" w:rsidP="00E561EB">
      <w:pPr>
        <w:pStyle w:val="Heading3"/>
      </w:pPr>
      <w:r>
        <w:t>Dodawanie użytkownika do listy kontaktów</w:t>
      </w:r>
    </w:p>
    <w:p w:rsidR="00AC52B4" w:rsidRPr="00AC52B4" w:rsidRDefault="00AC52B4" w:rsidP="00AC52B4">
      <w:r>
        <w:t>Aby dodać użytkownika do listy kontaktów, należy:</w:t>
      </w:r>
    </w:p>
    <w:p w:rsidR="00E561EB" w:rsidRDefault="00E561EB" w:rsidP="00E561EB">
      <w:pPr>
        <w:pStyle w:val="ListParagraph"/>
        <w:numPr>
          <w:ilvl w:val="0"/>
          <w:numId w:val="4"/>
        </w:numPr>
      </w:pPr>
      <w:r>
        <w:t xml:space="preserve">W oknie głównym </w:t>
      </w:r>
      <w:r w:rsidR="00AC52B4">
        <w:t>kliknąć</w:t>
      </w:r>
      <w:r>
        <w:t xml:space="preserve"> ”Dodaj”</w:t>
      </w:r>
    </w:p>
    <w:p w:rsidR="00E561EB" w:rsidRDefault="00AC52B4" w:rsidP="00E561EB">
      <w:pPr>
        <w:pStyle w:val="ListParagraph"/>
        <w:numPr>
          <w:ilvl w:val="0"/>
          <w:numId w:val="4"/>
        </w:numPr>
      </w:pPr>
      <w:r>
        <w:t>Wpisać</w:t>
      </w:r>
      <w:r w:rsidR="00E561EB">
        <w:t xml:space="preserve"> nazwę użytkownika, która będzie się wyświetlać na liście kontaktów oraz jego adres IP</w:t>
      </w:r>
    </w:p>
    <w:p w:rsidR="00E561EB" w:rsidRPr="00E561EB" w:rsidRDefault="00C40515" w:rsidP="00E561EB">
      <w:pPr>
        <w:pStyle w:val="ListParagraph"/>
        <w:numPr>
          <w:ilvl w:val="0"/>
          <w:numId w:val="4"/>
        </w:numPr>
      </w:pPr>
      <w:r>
        <w:t>Kliknąć</w:t>
      </w:r>
      <w:r w:rsidR="00E561EB">
        <w:t xml:space="preserve"> ”Zapisz”</w:t>
      </w:r>
    </w:p>
    <w:p w:rsidR="008D580E" w:rsidRDefault="008D580E" w:rsidP="00E561EB">
      <w:pPr>
        <w:pStyle w:val="Heading3"/>
      </w:pPr>
      <w:r>
        <w:t>Czat</w:t>
      </w:r>
    </w:p>
    <w:p w:rsidR="00E561EB" w:rsidRDefault="00053586" w:rsidP="00053586">
      <w:r>
        <w:t>Aby wymieniać wiadomości tekstowe z innym użytkownikiem, należy:</w:t>
      </w:r>
    </w:p>
    <w:p w:rsidR="00053586" w:rsidRDefault="00053586" w:rsidP="001F0B45">
      <w:pPr>
        <w:pStyle w:val="ListParagraph"/>
        <w:numPr>
          <w:ilvl w:val="0"/>
          <w:numId w:val="5"/>
        </w:numPr>
      </w:pPr>
      <w:r>
        <w:t>Zacznaczyć użytkownika na liście kontaków</w:t>
      </w:r>
      <w:r w:rsidR="001F0B45">
        <w:t xml:space="preserve"> i w</w:t>
      </w:r>
      <w:r>
        <w:t>cisnąć ”Enter” bądź kliknąć dwukrotnie na tego użytkownika</w:t>
      </w:r>
    </w:p>
    <w:p w:rsidR="00053586" w:rsidRDefault="00053586" w:rsidP="00053586">
      <w:pPr>
        <w:pStyle w:val="ListParagraph"/>
        <w:numPr>
          <w:ilvl w:val="0"/>
          <w:numId w:val="5"/>
        </w:numPr>
      </w:pPr>
      <w:r>
        <w:t>Wpisać tekst wiadomości w pole dolne tekstowe</w:t>
      </w:r>
    </w:p>
    <w:p w:rsidR="00053586" w:rsidRDefault="00053586" w:rsidP="00053586">
      <w:pPr>
        <w:pStyle w:val="ListParagraph"/>
        <w:numPr>
          <w:ilvl w:val="0"/>
          <w:numId w:val="5"/>
        </w:numPr>
      </w:pPr>
      <w:r>
        <w:t>Kliknąć ”Wyślij” bądź wcisnąć klawisz ”Enter”</w:t>
      </w:r>
    </w:p>
    <w:p w:rsidR="008D580E" w:rsidRDefault="008D580E" w:rsidP="00E561EB">
      <w:pPr>
        <w:pStyle w:val="Heading3"/>
      </w:pPr>
      <w:r>
        <w:t>Przesyłanie plików</w:t>
      </w:r>
    </w:p>
    <w:p w:rsidR="00DF22A3" w:rsidRPr="00DF22A3" w:rsidRDefault="00DF22A3" w:rsidP="00DF22A3">
      <w:r>
        <w:t>Aby przesłać plik do innego użytkownika, należy</w:t>
      </w:r>
      <w:r w:rsidR="0063149D">
        <w:t>:</w:t>
      </w:r>
    </w:p>
    <w:p w:rsidR="00053586" w:rsidRDefault="00053586" w:rsidP="00053586">
      <w:pPr>
        <w:pStyle w:val="ListParagraph"/>
        <w:numPr>
          <w:ilvl w:val="0"/>
          <w:numId w:val="7"/>
        </w:numPr>
      </w:pPr>
      <w:r>
        <w:t>W oknie czatu kliknąć ”Wyślij Plik...”</w:t>
      </w:r>
    </w:p>
    <w:p w:rsidR="00053586" w:rsidRDefault="00053586" w:rsidP="00053586">
      <w:pPr>
        <w:pStyle w:val="ListParagraph"/>
        <w:numPr>
          <w:ilvl w:val="0"/>
          <w:numId w:val="7"/>
        </w:numPr>
      </w:pPr>
      <w:r>
        <w:t xml:space="preserve">Wybrać pożądany plik </w:t>
      </w:r>
    </w:p>
    <w:p w:rsidR="00DF22A3" w:rsidRDefault="00DF22A3" w:rsidP="00DF22A3">
      <w:pPr>
        <w:pStyle w:val="ListParagraph"/>
        <w:numPr>
          <w:ilvl w:val="0"/>
          <w:numId w:val="7"/>
        </w:numPr>
      </w:pPr>
      <w:r>
        <w:t>Użytkownik odbierający wciska ”Zapisz” w oknie pytającym o zachowanie pliku</w:t>
      </w:r>
    </w:p>
    <w:p w:rsidR="00DF22A3" w:rsidRDefault="00DF22A3" w:rsidP="00DF22A3">
      <w:pPr>
        <w:pStyle w:val="ListParagraph"/>
        <w:numPr>
          <w:ilvl w:val="0"/>
          <w:numId w:val="7"/>
        </w:numPr>
      </w:pPr>
      <w:r>
        <w:t xml:space="preserve">Plik znajduje się w tej samej lokalizacji co plik </w:t>
      </w:r>
      <w:r w:rsidRPr="00DF22A3">
        <w:rPr>
          <w:b/>
          <w:bCs/>
        </w:rPr>
        <w:t>MojCzat.exe</w:t>
      </w:r>
      <w:r>
        <w:t xml:space="preserve"> odbiorcy.</w:t>
      </w:r>
    </w:p>
    <w:p w:rsidR="008D580E" w:rsidRDefault="008D580E" w:rsidP="00E561EB">
      <w:pPr>
        <w:pStyle w:val="Heading3"/>
      </w:pPr>
      <w:r w:rsidRPr="00E561EB">
        <w:t>Sesja</w:t>
      </w:r>
      <w:r>
        <w:t xml:space="preserve"> SSL</w:t>
      </w:r>
    </w:p>
    <w:p w:rsidR="0063149D" w:rsidRDefault="0063149D" w:rsidP="0063149D">
      <w:r>
        <w:t>Aby włączyć szyfrowanie sesji, należy:</w:t>
      </w:r>
    </w:p>
    <w:p w:rsidR="00B47ED1" w:rsidRDefault="0063149D" w:rsidP="0063149D">
      <w:pPr>
        <w:pStyle w:val="ListParagraph"/>
        <w:numPr>
          <w:ilvl w:val="0"/>
          <w:numId w:val="8"/>
        </w:numPr>
      </w:pPr>
      <w:r>
        <w:t>W oknie głównym kliknąć ”Ustawienia”</w:t>
      </w:r>
    </w:p>
    <w:p w:rsidR="0063149D" w:rsidRDefault="0063149D" w:rsidP="0063149D">
      <w:pPr>
        <w:pStyle w:val="ListParagraph"/>
        <w:numPr>
          <w:ilvl w:val="0"/>
          <w:numId w:val="8"/>
        </w:numPr>
      </w:pPr>
      <w:r>
        <w:t>W oknie ustawień zaznaczyć ”Włącz SSL”</w:t>
      </w:r>
    </w:p>
    <w:p w:rsidR="0063149D" w:rsidRDefault="0063149D" w:rsidP="0063149D">
      <w:pPr>
        <w:pStyle w:val="ListParagraph"/>
        <w:numPr>
          <w:ilvl w:val="0"/>
          <w:numId w:val="8"/>
        </w:numPr>
      </w:pPr>
      <w:r>
        <w:t xml:space="preserve">Kliknąć ”Wybierz” oraz wybrać plik z certyfikatem (rozszerzenie </w:t>
      </w:r>
      <w:r w:rsidRPr="0063149D">
        <w:rPr>
          <w:i/>
          <w:iCs/>
        </w:rPr>
        <w:t>.pfx</w:t>
      </w:r>
      <w:r>
        <w:t>)</w:t>
      </w:r>
    </w:p>
    <w:p w:rsidR="006109E5" w:rsidRDefault="006109E5" w:rsidP="0063149D">
      <w:pPr>
        <w:pStyle w:val="ListParagraph"/>
        <w:numPr>
          <w:ilvl w:val="0"/>
          <w:numId w:val="8"/>
        </w:numPr>
      </w:pPr>
      <w:r>
        <w:t>Kliknąć ”Zapisz”</w:t>
      </w:r>
    </w:p>
    <w:p w:rsidR="00AA429A" w:rsidRDefault="006109E5" w:rsidP="00AA429A">
      <w:pPr>
        <w:pStyle w:val="ListParagraph"/>
        <w:numPr>
          <w:ilvl w:val="0"/>
          <w:numId w:val="8"/>
        </w:numPr>
      </w:pPr>
      <w:r>
        <w:t>Po zmianie statusu na ”Dostępny” wpisać hasło certyfikatu i kliknąć OK</w:t>
      </w:r>
    </w:p>
    <w:p w:rsidR="00AA429A" w:rsidRDefault="00AA429A" w:rsidP="00AA429A">
      <w:r>
        <w:t>W katalogu ”certyfikaty” znajdują się dla celów testowych dwa pliki z certyfikatami:</w:t>
      </w:r>
    </w:p>
    <w:p w:rsidR="00D130E0" w:rsidRDefault="00AA429A" w:rsidP="00AA429A">
      <w:pPr>
        <w:pStyle w:val="ListParagraph"/>
        <w:numPr>
          <w:ilvl w:val="0"/>
          <w:numId w:val="9"/>
        </w:numPr>
      </w:pPr>
      <w:r>
        <w:t>cert1.pfx (hasło:  ”cert1pwd”)</w:t>
      </w:r>
    </w:p>
    <w:p w:rsidR="00D130E0" w:rsidRPr="00D130E0" w:rsidRDefault="001F0B45" w:rsidP="00AC553F">
      <w:pPr>
        <w:pStyle w:val="ListParagraph"/>
        <w:numPr>
          <w:ilvl w:val="0"/>
          <w:numId w:val="9"/>
        </w:numPr>
      </w:pPr>
      <w:r>
        <w:t>cert2.pfx</w:t>
      </w:r>
      <w:r w:rsidR="00AA429A">
        <w:t xml:space="preserve"> (hasło :  ”cert2pwd”)</w:t>
      </w:r>
    </w:p>
    <w:sectPr w:rsidR="00D130E0" w:rsidRPr="00D130E0" w:rsidSect="00A05F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57CC"/>
    <w:multiLevelType w:val="hybridMultilevel"/>
    <w:tmpl w:val="280A55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17A21"/>
    <w:multiLevelType w:val="hybridMultilevel"/>
    <w:tmpl w:val="E6B683EC"/>
    <w:lvl w:ilvl="0" w:tplc="9E56BF5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86967"/>
    <w:multiLevelType w:val="hybridMultilevel"/>
    <w:tmpl w:val="21644C7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F59C4"/>
    <w:multiLevelType w:val="hybridMultilevel"/>
    <w:tmpl w:val="34D652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077ED"/>
    <w:multiLevelType w:val="hybridMultilevel"/>
    <w:tmpl w:val="7982D8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04189"/>
    <w:multiLevelType w:val="hybridMultilevel"/>
    <w:tmpl w:val="34365F6A"/>
    <w:lvl w:ilvl="0" w:tplc="F9528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A1A82"/>
    <w:multiLevelType w:val="hybridMultilevel"/>
    <w:tmpl w:val="0972B3D8"/>
    <w:lvl w:ilvl="0" w:tplc="0406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31" w:hanging="360"/>
      </w:pPr>
    </w:lvl>
    <w:lvl w:ilvl="2" w:tplc="0406001B" w:tentative="1">
      <w:start w:val="1"/>
      <w:numFmt w:val="lowerRoman"/>
      <w:lvlText w:val="%3."/>
      <w:lvlJc w:val="right"/>
      <w:pPr>
        <w:ind w:left="2651" w:hanging="180"/>
      </w:pPr>
    </w:lvl>
    <w:lvl w:ilvl="3" w:tplc="0406000F" w:tentative="1">
      <w:start w:val="1"/>
      <w:numFmt w:val="decimal"/>
      <w:lvlText w:val="%4."/>
      <w:lvlJc w:val="left"/>
      <w:pPr>
        <w:ind w:left="3371" w:hanging="360"/>
      </w:pPr>
    </w:lvl>
    <w:lvl w:ilvl="4" w:tplc="04060019" w:tentative="1">
      <w:start w:val="1"/>
      <w:numFmt w:val="lowerLetter"/>
      <w:lvlText w:val="%5."/>
      <w:lvlJc w:val="left"/>
      <w:pPr>
        <w:ind w:left="4091" w:hanging="360"/>
      </w:pPr>
    </w:lvl>
    <w:lvl w:ilvl="5" w:tplc="0406001B" w:tentative="1">
      <w:start w:val="1"/>
      <w:numFmt w:val="lowerRoman"/>
      <w:lvlText w:val="%6."/>
      <w:lvlJc w:val="right"/>
      <w:pPr>
        <w:ind w:left="4811" w:hanging="180"/>
      </w:pPr>
    </w:lvl>
    <w:lvl w:ilvl="6" w:tplc="0406000F" w:tentative="1">
      <w:start w:val="1"/>
      <w:numFmt w:val="decimal"/>
      <w:lvlText w:val="%7."/>
      <w:lvlJc w:val="left"/>
      <w:pPr>
        <w:ind w:left="5531" w:hanging="360"/>
      </w:pPr>
    </w:lvl>
    <w:lvl w:ilvl="7" w:tplc="04060019" w:tentative="1">
      <w:start w:val="1"/>
      <w:numFmt w:val="lowerLetter"/>
      <w:lvlText w:val="%8."/>
      <w:lvlJc w:val="left"/>
      <w:pPr>
        <w:ind w:left="6251" w:hanging="360"/>
      </w:pPr>
    </w:lvl>
    <w:lvl w:ilvl="8" w:tplc="040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B8D76FC"/>
    <w:multiLevelType w:val="hybridMultilevel"/>
    <w:tmpl w:val="86DAE8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A23293"/>
    <w:multiLevelType w:val="hybridMultilevel"/>
    <w:tmpl w:val="A3E622DA"/>
    <w:lvl w:ilvl="0" w:tplc="7CAC2E72">
      <w:start w:val="1"/>
      <w:numFmt w:val="decimal"/>
      <w:lvlText w:val="%1."/>
      <w:lvlJc w:val="left"/>
      <w:pPr>
        <w:ind w:left="1211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D130E0"/>
    <w:rsid w:val="00053586"/>
    <w:rsid w:val="000C59A5"/>
    <w:rsid w:val="000C71D5"/>
    <w:rsid w:val="001D018E"/>
    <w:rsid w:val="001F0B45"/>
    <w:rsid w:val="00260F51"/>
    <w:rsid w:val="002E759C"/>
    <w:rsid w:val="00461017"/>
    <w:rsid w:val="006109E5"/>
    <w:rsid w:val="0063149D"/>
    <w:rsid w:val="00650568"/>
    <w:rsid w:val="006C07EC"/>
    <w:rsid w:val="0070378E"/>
    <w:rsid w:val="00756C73"/>
    <w:rsid w:val="008D580E"/>
    <w:rsid w:val="00915DE2"/>
    <w:rsid w:val="00A05FDD"/>
    <w:rsid w:val="00AA429A"/>
    <w:rsid w:val="00AC52B4"/>
    <w:rsid w:val="00AC553F"/>
    <w:rsid w:val="00B47ED1"/>
    <w:rsid w:val="00BE23BD"/>
    <w:rsid w:val="00C40515"/>
    <w:rsid w:val="00C81314"/>
    <w:rsid w:val="00C95B68"/>
    <w:rsid w:val="00CB1A32"/>
    <w:rsid w:val="00CD3EA0"/>
    <w:rsid w:val="00D130E0"/>
    <w:rsid w:val="00D547EF"/>
    <w:rsid w:val="00DF22A3"/>
    <w:rsid w:val="00E361BA"/>
    <w:rsid w:val="00E561EB"/>
    <w:rsid w:val="00F954BD"/>
    <w:rsid w:val="00FA0A5E"/>
    <w:rsid w:val="00FC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FDD"/>
  </w:style>
  <w:style w:type="paragraph" w:styleId="Heading1">
    <w:name w:val="heading 1"/>
    <w:basedOn w:val="Normal"/>
    <w:next w:val="Normal"/>
    <w:link w:val="Heading1Char"/>
    <w:uiPriority w:val="9"/>
    <w:qFormat/>
    <w:rsid w:val="00D13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8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0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05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0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D58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BE23BD"/>
  </w:style>
  <w:style w:type="character" w:styleId="Hyperlink">
    <w:name w:val="Hyperlink"/>
    <w:basedOn w:val="DefaultParagraphFont"/>
    <w:uiPriority w:val="99"/>
    <w:unhideWhenUsed/>
    <w:rsid w:val="00FA0A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ncl/archive/2009/07/27/end-to-end-connectivity-with-nat-traversal-.aspx" TargetMode="External"/><Relationship Id="rId5" Type="http://schemas.openxmlformats.org/officeDocument/2006/relationships/hyperlink" Target="http://www.brynosaurus.com/pub/net/p2pn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469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slho</dc:creator>
  <cp:keywords/>
  <dc:description/>
  <cp:lastModifiedBy>slho</cp:lastModifiedBy>
  <cp:revision>37</cp:revision>
  <dcterms:created xsi:type="dcterms:W3CDTF">2014-09-23T05:56:00Z</dcterms:created>
  <dcterms:modified xsi:type="dcterms:W3CDTF">2014-09-23T07:04:00Z</dcterms:modified>
</cp:coreProperties>
</file>