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Manual Test Case</w:t>
      </w:r>
    </w:p>
    <w:p>
      <w:pPr>
        <w:pStyle w:val="Heading2"/>
      </w:pPr>
      <w:r>
        <w:t>Test Case ID:</w:t>
      </w:r>
    </w:p>
    <w:p>
      <w:r>
        <w:t>TC_Login_001</w:t>
      </w:r>
    </w:p>
    <w:p>
      <w:pPr>
        <w:pStyle w:val="Heading2"/>
      </w:pPr>
      <w:r>
        <w:t>Title:</w:t>
      </w:r>
    </w:p>
    <w:p>
      <w:r>
        <w:t>Verify successful login with valid credentials</w:t>
      </w:r>
    </w:p>
    <w:p>
      <w:pPr>
        <w:pStyle w:val="Heading2"/>
      </w:pPr>
      <w:r>
        <w:t>Module:</w:t>
      </w:r>
    </w:p>
    <w:p>
      <w:r>
        <w:t>Login</w:t>
      </w:r>
    </w:p>
    <w:p>
      <w:pPr>
        <w:pStyle w:val="Heading2"/>
      </w:pPr>
      <w:r>
        <w:t>Test Designed By:</w:t>
      </w:r>
    </w:p>
    <w:p>
      <w:r>
        <w:t>Oksana Salaznikova</w:t>
      </w:r>
    </w:p>
    <w:p>
      <w:pPr>
        <w:pStyle w:val="Heading2"/>
      </w:pPr>
      <w:r>
        <w:t>Preconditions:</w:t>
      </w:r>
    </w:p>
    <w:p>
      <w:r>
        <w:t>User has a registered account</w:t>
      </w:r>
    </w:p>
    <w:p>
      <w:pPr>
        <w:pStyle w:val="Heading2"/>
      </w:pPr>
      <w:r>
        <w:t>Test Steps:</w:t>
      </w:r>
    </w:p>
    <w:p>
      <w:r>
        <w:t>1. Open the app</w:t>
        <w:br/>
        <w:t>2. Enter valid email and password</w:t>
        <w:br/>
        <w:t>3. Click Login</w:t>
      </w:r>
    </w:p>
    <w:p>
      <w:pPr>
        <w:pStyle w:val="Heading2"/>
      </w:pPr>
      <w:r>
        <w:t>Expected Result:</w:t>
      </w:r>
    </w:p>
    <w:p>
      <w:r>
        <w:t>User is successfully logged in and redirected to the dashboard</w:t>
      </w:r>
    </w:p>
    <w:p>
      <w:pPr>
        <w:pStyle w:val="Heading2"/>
      </w:pPr>
      <w:r>
        <w:t>Actual Result:</w:t>
      </w:r>
    </w:p>
    <w:p/>
    <w:p>
      <w:pPr>
        <w:pStyle w:val="Heading2"/>
      </w:pPr>
      <w:r>
        <w:t>Status:</w:t>
      </w:r>
    </w:p>
    <w:p/>
    <w:p>
      <w:pPr>
        <w:pStyle w:val="Heading2"/>
      </w:pPr>
      <w:r>
        <w:t>Severity:</w:t>
      </w:r>
    </w:p>
    <w:p>
      <w:r>
        <w:t>High</w:t>
      </w:r>
    </w:p>
    <w:p>
      <w:pPr>
        <w:pStyle w:val="Heading2"/>
      </w:pPr>
      <w:r>
        <w:t>Priority:</w:t>
      </w:r>
    </w:p>
    <w:p>
      <w:r>
        <w:t>High</w:t>
      </w:r>
    </w:p>
    <w:p>
      <w:pPr>
        <w:pStyle w:val="Heading2"/>
      </w:pPr>
      <w:r>
        <w:t>Test Type:</w:t>
      </w:r>
    </w:p>
    <w:p>
      <w:r>
        <w:t>Functional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