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4BA5" w14:textId="635212CD" w:rsidR="008301A2" w:rsidRPr="003F6CBA" w:rsidRDefault="000777B8">
      <w:pPr>
        <w:rPr>
          <w:rFonts w:ascii="Times New Roman" w:hAnsi="Times New Roman" w:cs="Times New Roman"/>
          <w:color w:val="000000" w:themeColor="text1"/>
        </w:rPr>
      </w:pPr>
      <w:r w:rsidRPr="003F6CBA">
        <w:rPr>
          <w:rFonts w:ascii="Times New Roman" w:hAnsi="Times New Roman" w:cs="Times New Roman"/>
          <w:color w:val="000000" w:themeColor="text1"/>
        </w:rPr>
        <w:t xml:space="preserve">Dictionary to Response Measures </w:t>
      </w:r>
    </w:p>
    <w:p w14:paraId="5EA82C0C" w14:textId="77777777" w:rsidR="003F6CBA" w:rsidRPr="003F6CBA" w:rsidRDefault="003F6CBA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420"/>
        <w:gridCol w:w="4881"/>
      </w:tblGrid>
      <w:tr w:rsidR="006D1DC1" w:rsidRPr="003F6CBA" w14:paraId="428CCEBE" w14:textId="77777777" w:rsidTr="003F6CBA">
        <w:tc>
          <w:tcPr>
            <w:tcW w:w="3420" w:type="dxa"/>
          </w:tcPr>
          <w:p w14:paraId="2CBF72C4" w14:textId="63E8844E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Response Measure </w:t>
            </w:r>
          </w:p>
        </w:tc>
        <w:tc>
          <w:tcPr>
            <w:tcW w:w="4881" w:type="dxa"/>
          </w:tcPr>
          <w:p w14:paraId="47A29076" w14:textId="6CB99923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Interpretation </w:t>
            </w:r>
          </w:p>
        </w:tc>
      </w:tr>
      <w:tr w:rsidR="006D1DC1" w:rsidRPr="003F6CBA" w14:paraId="0EC4342C" w14:textId="77777777" w:rsidTr="003F6CBA">
        <w:tc>
          <w:tcPr>
            <w:tcW w:w="3420" w:type="dxa"/>
          </w:tcPr>
          <w:p w14:paraId="2EE41AA1" w14:textId="40BE0166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AdaptationOfWorkplace</w:t>
            </w:r>
            <w:proofErr w:type="spellEnd"/>
          </w:p>
        </w:tc>
        <w:tc>
          <w:tcPr>
            <w:tcW w:w="4881" w:type="dxa"/>
          </w:tcPr>
          <w:p w14:paraId="7B77623A" w14:textId="512A0EC6" w:rsidR="000777B8" w:rsidRPr="003F6CBA" w:rsidRDefault="000777B8" w:rsidP="000777B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Adaptation of workplaces (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e.g.,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To reduce risk of transmission)</w:t>
            </w:r>
          </w:p>
          <w:p w14:paraId="7FDE5086" w14:textId="77777777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6A2ED744" w14:textId="77777777" w:rsidTr="003F6CBA">
        <w:trPr>
          <w:trHeight w:val="800"/>
        </w:trPr>
        <w:tc>
          <w:tcPr>
            <w:tcW w:w="3420" w:type="dxa"/>
          </w:tcPr>
          <w:p w14:paraId="60C5CE5C" w14:textId="77777777" w:rsidR="000777B8" w:rsidRPr="003F6CBA" w:rsidRDefault="000777B8" w:rsidP="000777B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AdaptationOfWorkplacePartial</w:t>
            </w:r>
            <w:proofErr w:type="spellEnd"/>
          </w:p>
          <w:p w14:paraId="18122978" w14:textId="77777777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0AF6C017" w14:textId="0856B37A" w:rsidR="000777B8" w:rsidRPr="003F6CBA" w:rsidRDefault="000777B8" w:rsidP="000777B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Adaptation of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workplace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(</w:t>
            </w:r>
            <w:r w:rsidR="004B6E83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e.g.,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to reduce risk of transmission)- partially relaxed measure </w:t>
            </w:r>
          </w:p>
          <w:p w14:paraId="0BCD9DE3" w14:textId="77777777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194BA4BC" w14:textId="77777777" w:rsidTr="003F6CBA">
        <w:tc>
          <w:tcPr>
            <w:tcW w:w="3420" w:type="dxa"/>
          </w:tcPr>
          <w:p w14:paraId="220548B0" w14:textId="3B1F8F24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BanOnAllEvents</w:t>
            </w:r>
            <w:proofErr w:type="spellEnd"/>
          </w:p>
        </w:tc>
        <w:tc>
          <w:tcPr>
            <w:tcW w:w="4881" w:type="dxa"/>
          </w:tcPr>
          <w:p w14:paraId="77D97DFE" w14:textId="4E31EF9E" w:rsidR="00B13CB9" w:rsidRPr="003F6CBA" w:rsidRDefault="00B13CB9" w:rsidP="00B13CB9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interventions are in place to limit all indoor out/door mass /public gatherings. </w:t>
            </w:r>
          </w:p>
          <w:p w14:paraId="3FC23A84" w14:textId="77777777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16845DD0" w14:textId="77777777" w:rsidTr="003F6CBA">
        <w:tc>
          <w:tcPr>
            <w:tcW w:w="3420" w:type="dxa"/>
          </w:tcPr>
          <w:p w14:paraId="05FB7E6B" w14:textId="6556D81E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BanOnAllEventsPartial</w:t>
            </w:r>
            <w:proofErr w:type="spellEnd"/>
          </w:p>
        </w:tc>
        <w:tc>
          <w:tcPr>
            <w:tcW w:w="4881" w:type="dxa"/>
          </w:tcPr>
          <w:p w14:paraId="1C2D723D" w14:textId="6CC26FAA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interventions are in place to limit all indoor out/door mass /public gatherings- partially relaxed measure</w:t>
            </w:r>
          </w:p>
        </w:tc>
      </w:tr>
      <w:tr w:rsidR="006D1DC1" w:rsidRPr="003F6CBA" w14:paraId="2F78A81A" w14:textId="77777777" w:rsidTr="003F6CBA">
        <w:tc>
          <w:tcPr>
            <w:tcW w:w="3420" w:type="dxa"/>
          </w:tcPr>
          <w:p w14:paraId="6F0FAB42" w14:textId="7A009C5C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hAnsi="Times New Roman" w:cs="Times New Roman"/>
                <w:color w:val="000000" w:themeColor="text1"/>
              </w:rPr>
              <w:t>CloDaycar</w:t>
            </w:r>
            <w:proofErr w:type="spellEnd"/>
          </w:p>
        </w:tc>
        <w:tc>
          <w:tcPr>
            <w:tcW w:w="4881" w:type="dxa"/>
          </w:tcPr>
          <w:p w14:paraId="4729F3BE" w14:textId="6FE93F0E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means Closure of educational institutions: daycare or nursery</w:t>
            </w:r>
          </w:p>
        </w:tc>
      </w:tr>
      <w:tr w:rsidR="006D1DC1" w:rsidRPr="003F6CBA" w14:paraId="1B876B72" w14:textId="77777777" w:rsidTr="003F6CBA">
        <w:tc>
          <w:tcPr>
            <w:tcW w:w="3420" w:type="dxa"/>
          </w:tcPr>
          <w:p w14:paraId="42D5AC63" w14:textId="7B93B31E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ClosDaycarePartial</w:t>
            </w:r>
            <w:proofErr w:type="spellEnd"/>
          </w:p>
        </w:tc>
        <w:tc>
          <w:tcPr>
            <w:tcW w:w="4881" w:type="dxa"/>
          </w:tcPr>
          <w:p w14:paraId="2227AC5F" w14:textId="77777777" w:rsidR="00B13CB9" w:rsidRPr="003F6CBA" w:rsidRDefault="00B13CB9" w:rsidP="0029189B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Closure of educational institutions: daycare or nursery – partially relaxed measure </w:t>
            </w:r>
          </w:p>
          <w:p w14:paraId="1A431B9F" w14:textId="77777777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30D53C2D" w14:textId="77777777" w:rsidTr="003F6CBA">
        <w:tc>
          <w:tcPr>
            <w:tcW w:w="3420" w:type="dxa"/>
          </w:tcPr>
          <w:p w14:paraId="3531AF3C" w14:textId="0788BBA7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ClosHigh</w:t>
            </w:r>
            <w:proofErr w:type="spellEnd"/>
          </w:p>
        </w:tc>
        <w:tc>
          <w:tcPr>
            <w:tcW w:w="4881" w:type="dxa"/>
          </w:tcPr>
          <w:p w14:paraId="4E1C5AD3" w14:textId="2601C891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Closure of educational institutions: higher education</w:t>
            </w:r>
          </w:p>
        </w:tc>
      </w:tr>
      <w:tr w:rsidR="006D1DC1" w:rsidRPr="003F6CBA" w14:paraId="3D8E6DE1" w14:textId="77777777" w:rsidTr="003F6CBA">
        <w:tc>
          <w:tcPr>
            <w:tcW w:w="3420" w:type="dxa"/>
          </w:tcPr>
          <w:p w14:paraId="4E0C5E26" w14:textId="5485FBBD" w:rsidR="00B13CB9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ClosHighPartial</w:t>
            </w:r>
            <w:proofErr w:type="spellEnd"/>
          </w:p>
        </w:tc>
        <w:tc>
          <w:tcPr>
            <w:tcW w:w="4881" w:type="dxa"/>
          </w:tcPr>
          <w:p w14:paraId="4B84B7DD" w14:textId="52C4E94B" w:rsidR="00B13CB9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Closure of educational institutions: higher education – partially relaxed measure</w:t>
            </w:r>
          </w:p>
        </w:tc>
      </w:tr>
      <w:tr w:rsidR="006D1DC1" w:rsidRPr="003F6CBA" w14:paraId="2DFCC000" w14:textId="77777777" w:rsidTr="003F6CBA">
        <w:tc>
          <w:tcPr>
            <w:tcW w:w="3420" w:type="dxa"/>
          </w:tcPr>
          <w:p w14:paraId="526F8702" w14:textId="189A27AF" w:rsidR="000777B8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ClosPrim</w:t>
            </w:r>
            <w:proofErr w:type="spellEnd"/>
          </w:p>
        </w:tc>
        <w:tc>
          <w:tcPr>
            <w:tcW w:w="4881" w:type="dxa"/>
          </w:tcPr>
          <w:p w14:paraId="12AA2A41" w14:textId="77777777" w:rsidR="00B13CB9" w:rsidRPr="003F6CBA" w:rsidRDefault="00B13CB9" w:rsidP="0029189B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Closure of educational institutions, primary schools</w:t>
            </w:r>
          </w:p>
          <w:p w14:paraId="1B9B4041" w14:textId="77777777" w:rsidR="000777B8" w:rsidRPr="003F6CBA" w:rsidRDefault="000777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0A91BE2F" w14:textId="77777777" w:rsidTr="003F6CBA">
        <w:tc>
          <w:tcPr>
            <w:tcW w:w="3420" w:type="dxa"/>
          </w:tcPr>
          <w:p w14:paraId="50688D08" w14:textId="7DBE52D5" w:rsidR="00B13CB9" w:rsidRPr="003F6CBA" w:rsidRDefault="00B13CB9" w:rsidP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ClosPrimPartial</w:t>
            </w:r>
            <w:proofErr w:type="spellEnd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: </w:t>
            </w:r>
          </w:p>
        </w:tc>
        <w:tc>
          <w:tcPr>
            <w:tcW w:w="4881" w:type="dxa"/>
          </w:tcPr>
          <w:p w14:paraId="097CB583" w14:textId="77777777" w:rsidR="00B13CB9" w:rsidRPr="003F6CBA" w:rsidRDefault="00B13CB9" w:rsidP="0029189B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Closure of educational institutions: primary schools – partially relaxed measure </w:t>
            </w:r>
          </w:p>
          <w:p w14:paraId="55F747FE" w14:textId="77777777" w:rsidR="00B13CB9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564D8C88" w14:textId="77777777" w:rsidTr="003F6CBA">
        <w:tc>
          <w:tcPr>
            <w:tcW w:w="3420" w:type="dxa"/>
          </w:tcPr>
          <w:p w14:paraId="127D55B4" w14:textId="214C66EF" w:rsidR="00B13CB9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ClosPubAny</w:t>
            </w:r>
            <w:proofErr w:type="spellEnd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: </w:t>
            </w:r>
          </w:p>
        </w:tc>
        <w:tc>
          <w:tcPr>
            <w:tcW w:w="4881" w:type="dxa"/>
          </w:tcPr>
          <w:p w14:paraId="6D4DA205" w14:textId="397AD461" w:rsidR="00B13CB9" w:rsidRPr="003F6CBA" w:rsidRDefault="00B13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Closure of public spaces of any kind (including restaurants, entertainment venues, non-essential shops, partial or full closure of public transport,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gyms,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and sport centers,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etc.</w:t>
            </w:r>
          </w:p>
        </w:tc>
      </w:tr>
      <w:tr w:rsidR="006D1DC1" w:rsidRPr="003F6CBA" w14:paraId="2FFBD7C7" w14:textId="77777777" w:rsidTr="003F6CBA">
        <w:tc>
          <w:tcPr>
            <w:tcW w:w="3420" w:type="dxa"/>
          </w:tcPr>
          <w:p w14:paraId="3A576122" w14:textId="77777777" w:rsidR="0029189B" w:rsidRPr="003F6CBA" w:rsidRDefault="0029189B" w:rsidP="0029189B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ClosPubAnyPartial</w:t>
            </w:r>
            <w:proofErr w:type="spellEnd"/>
          </w:p>
          <w:p w14:paraId="70C22B3D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6401B14E" w14:textId="2F1C7781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Closure of public spaces of any kind (including restaurants, entertainment venues, non-essential shops, partial or full closure of public transport,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gyms,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and sport centers,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etc.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- partially relaxed</w:t>
            </w:r>
          </w:p>
        </w:tc>
      </w:tr>
      <w:tr w:rsidR="006D1DC1" w:rsidRPr="003F6CBA" w14:paraId="5A01BF82" w14:textId="77777777" w:rsidTr="003F6CBA">
        <w:tc>
          <w:tcPr>
            <w:tcW w:w="3420" w:type="dxa"/>
          </w:tcPr>
          <w:p w14:paraId="58EC07CE" w14:textId="5E88F03A" w:rsidR="0029189B" w:rsidRPr="003F6CBA" w:rsidRDefault="0029189B" w:rsidP="0029189B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ClosSec</w:t>
            </w:r>
            <w:proofErr w:type="spellEnd"/>
          </w:p>
          <w:p w14:paraId="21C4047D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77ECFF0E" w14:textId="2E6810C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Closure of educational institutions: secondary schools</w:t>
            </w:r>
          </w:p>
        </w:tc>
      </w:tr>
      <w:tr w:rsidR="006D1DC1" w:rsidRPr="003F6CBA" w14:paraId="01B6C1D0" w14:textId="77777777" w:rsidTr="003F6CBA">
        <w:tc>
          <w:tcPr>
            <w:tcW w:w="3420" w:type="dxa"/>
          </w:tcPr>
          <w:p w14:paraId="376B37BD" w14:textId="0221484D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ClosSecPartial</w:t>
            </w:r>
            <w:proofErr w:type="spellEnd"/>
          </w:p>
          <w:p w14:paraId="4519E008" w14:textId="77777777" w:rsidR="0054101F" w:rsidRPr="003F6CBA" w:rsidRDefault="0054101F" w:rsidP="0029189B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881" w:type="dxa"/>
          </w:tcPr>
          <w:p w14:paraId="0CB47344" w14:textId="7FA3FCA1" w:rsidR="0054101F" w:rsidRPr="003F6CBA" w:rsidRDefault="0054101F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Closure of educational institutions: secondary schools – partially relaxed measure</w:t>
            </w:r>
          </w:p>
        </w:tc>
      </w:tr>
      <w:tr w:rsidR="006D1DC1" w:rsidRPr="003F6CBA" w14:paraId="131D6885" w14:textId="77777777" w:rsidTr="003F6CBA">
        <w:tc>
          <w:tcPr>
            <w:tcW w:w="3420" w:type="dxa"/>
          </w:tcPr>
          <w:p w14:paraId="61762753" w14:textId="244B1EC1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ClosureOfPublicTransport</w:t>
            </w:r>
            <w:proofErr w:type="spellEnd"/>
          </w:p>
        </w:tc>
        <w:tc>
          <w:tcPr>
            <w:tcW w:w="4881" w:type="dxa"/>
          </w:tcPr>
          <w:p w14:paraId="2B01F3D8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closure of public transports. </w:t>
            </w:r>
          </w:p>
          <w:p w14:paraId="0CCF9896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71F8893A" w14:textId="77777777" w:rsidTr="003F6CBA">
        <w:tc>
          <w:tcPr>
            <w:tcW w:w="3420" w:type="dxa"/>
          </w:tcPr>
          <w:p w14:paraId="61A28165" w14:textId="6F2388F4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ClosureOfPublicTransportPartial</w:t>
            </w:r>
            <w:proofErr w:type="spellEnd"/>
          </w:p>
          <w:p w14:paraId="06AC058D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105D9A63" w14:textId="3BA72EFF" w:rsidR="0029189B" w:rsidRPr="003F6CBA" w:rsidRDefault="0054101F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Closure of public transport – partially relaxed measure</w:t>
            </w:r>
          </w:p>
        </w:tc>
      </w:tr>
      <w:tr w:rsidR="006D1DC1" w:rsidRPr="003F6CBA" w14:paraId="26E4F058" w14:textId="77777777" w:rsidTr="003F6CBA">
        <w:tc>
          <w:tcPr>
            <w:tcW w:w="3420" w:type="dxa"/>
          </w:tcPr>
          <w:p w14:paraId="701F880B" w14:textId="7BFD92C7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EntertainmentVenues</w:t>
            </w:r>
            <w:proofErr w:type="spellEnd"/>
          </w:p>
          <w:p w14:paraId="55AF809A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48E57C78" w14:textId="49F4D4C7" w:rsidR="0029189B" w:rsidRPr="003F6CBA" w:rsidRDefault="0054101F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closure of entertainment venues.</w:t>
            </w:r>
          </w:p>
        </w:tc>
      </w:tr>
      <w:tr w:rsidR="006D1DC1" w:rsidRPr="003F6CBA" w14:paraId="02F3EFD0" w14:textId="77777777" w:rsidTr="003F6CBA">
        <w:tc>
          <w:tcPr>
            <w:tcW w:w="3420" w:type="dxa"/>
          </w:tcPr>
          <w:p w14:paraId="197A51DC" w14:textId="0F49E888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lastRenderedPageBreak/>
              <w:t>EntertainmentVenuesPartial</w:t>
            </w:r>
            <w:proofErr w:type="spellEnd"/>
          </w:p>
        </w:tc>
        <w:tc>
          <w:tcPr>
            <w:tcW w:w="4881" w:type="dxa"/>
          </w:tcPr>
          <w:p w14:paraId="7DC10C85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Closure of entertainment venues – partially relaxed measure </w:t>
            </w:r>
          </w:p>
          <w:p w14:paraId="04A32CA2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0A9A5E6C" w14:textId="77777777" w:rsidTr="003F6CBA">
        <w:tc>
          <w:tcPr>
            <w:tcW w:w="3420" w:type="dxa"/>
          </w:tcPr>
          <w:p w14:paraId="48F4A056" w14:textId="4DC16A5A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GymsSportsCentres</w:t>
            </w:r>
            <w:proofErr w:type="spellEnd"/>
          </w:p>
        </w:tc>
        <w:tc>
          <w:tcPr>
            <w:tcW w:w="4881" w:type="dxa"/>
          </w:tcPr>
          <w:p w14:paraId="1019EB32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closure of gyms/sports centers. </w:t>
            </w:r>
          </w:p>
          <w:p w14:paraId="6BB7F0B6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238E57C4" w14:textId="77777777" w:rsidTr="003F6CBA">
        <w:tc>
          <w:tcPr>
            <w:tcW w:w="3420" w:type="dxa"/>
          </w:tcPr>
          <w:p w14:paraId="791FAA84" w14:textId="79BB49F2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GymsSportsCentresPartial</w:t>
            </w:r>
            <w:proofErr w:type="spellEnd"/>
          </w:p>
        </w:tc>
        <w:tc>
          <w:tcPr>
            <w:tcW w:w="4881" w:type="dxa"/>
          </w:tcPr>
          <w:p w14:paraId="2110B8A2" w14:textId="34F30A14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Closure of gyms/sports </w:t>
            </w:r>
            <w:r w:rsidR="003F6CBA" w:rsidRPr="003F6CBA">
              <w:rPr>
                <w:rFonts w:ascii="Times New Roman" w:hAnsi="Times New Roman" w:cs="Times New Roman"/>
                <w:color w:val="000000" w:themeColor="text1"/>
              </w:rPr>
              <w:t>centers</w:t>
            </w: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 – partially relaxed measure </w:t>
            </w:r>
          </w:p>
          <w:p w14:paraId="4EDD86EF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78D72227" w14:textId="77777777" w:rsidTr="003F6CBA">
        <w:tc>
          <w:tcPr>
            <w:tcW w:w="3420" w:type="dxa"/>
          </w:tcPr>
          <w:p w14:paraId="5BDC83CD" w14:textId="2D77B4D6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HotelsOtherAccommodation</w:t>
            </w:r>
            <w:proofErr w:type="spellEnd"/>
          </w:p>
          <w:p w14:paraId="65ED8116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637E217A" w14:textId="5D0C1677" w:rsidR="0029189B" w:rsidRPr="003F6CBA" w:rsidRDefault="0054101F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closure of hotels/ accommodation services.</w:t>
            </w:r>
          </w:p>
        </w:tc>
      </w:tr>
      <w:tr w:rsidR="006D1DC1" w:rsidRPr="003F6CBA" w14:paraId="1A95B6CF" w14:textId="77777777" w:rsidTr="003F6CBA">
        <w:tc>
          <w:tcPr>
            <w:tcW w:w="3420" w:type="dxa"/>
          </w:tcPr>
          <w:p w14:paraId="16AD192E" w14:textId="755C695F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HotelsOtherAccommodationPartial</w:t>
            </w:r>
            <w:proofErr w:type="spellEnd"/>
          </w:p>
        </w:tc>
        <w:tc>
          <w:tcPr>
            <w:tcW w:w="4881" w:type="dxa"/>
          </w:tcPr>
          <w:p w14:paraId="02458088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Closure of hotels/accommodation services – partially relaxed measure </w:t>
            </w:r>
          </w:p>
          <w:p w14:paraId="09ABB043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5C0A46C1" w14:textId="77777777" w:rsidTr="003F6CBA">
        <w:tc>
          <w:tcPr>
            <w:tcW w:w="3420" w:type="dxa"/>
          </w:tcPr>
          <w:p w14:paraId="764D034D" w14:textId="222CF076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IndoorOver100 </w:t>
            </w:r>
          </w:p>
          <w:p w14:paraId="750C6EAC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78FEA4EE" w14:textId="467888F7" w:rsidR="0029189B" w:rsidRPr="003F6CBA" w:rsidRDefault="0054101F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Interventions are in place to limit indoor mas/public gatherings of over 100 participants.</w:t>
            </w:r>
          </w:p>
        </w:tc>
      </w:tr>
      <w:tr w:rsidR="006D1DC1" w:rsidRPr="003F6CBA" w14:paraId="13EB84B7" w14:textId="77777777" w:rsidTr="003F6CBA">
        <w:tc>
          <w:tcPr>
            <w:tcW w:w="3420" w:type="dxa"/>
          </w:tcPr>
          <w:p w14:paraId="1149438A" w14:textId="0480A4CB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IndoorOver1000</w:t>
            </w:r>
          </w:p>
        </w:tc>
        <w:tc>
          <w:tcPr>
            <w:tcW w:w="4881" w:type="dxa"/>
          </w:tcPr>
          <w:p w14:paraId="563EABF4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Interventions are in place to limit indoor mas/public gatherings of over 1000 participants. </w:t>
            </w:r>
          </w:p>
          <w:p w14:paraId="42B0CE6A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37369A70" w14:textId="77777777" w:rsidTr="003F6CBA">
        <w:tc>
          <w:tcPr>
            <w:tcW w:w="3420" w:type="dxa"/>
          </w:tcPr>
          <w:p w14:paraId="4D4F098A" w14:textId="1C0462DA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IndoorOver50</w:t>
            </w:r>
          </w:p>
        </w:tc>
        <w:tc>
          <w:tcPr>
            <w:tcW w:w="4881" w:type="dxa"/>
          </w:tcPr>
          <w:p w14:paraId="257BE00C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Interventions are in place to limit indoor mas/public gatherings of over 50 participants. </w:t>
            </w:r>
          </w:p>
          <w:p w14:paraId="6C2DE1A6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54C5DA9B" w14:textId="77777777" w:rsidTr="003F6CBA">
        <w:tc>
          <w:tcPr>
            <w:tcW w:w="3420" w:type="dxa"/>
          </w:tcPr>
          <w:p w14:paraId="3C4F5759" w14:textId="3E131544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IndoorOver500</w:t>
            </w:r>
          </w:p>
          <w:p w14:paraId="44CF7B5A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66BBFC2B" w14:textId="7D239882" w:rsidR="0029189B" w:rsidRPr="003F6CBA" w:rsidRDefault="0054101F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Interventions are in place to limit indoor mas/public gatherings of over 500 participants.</w:t>
            </w:r>
          </w:p>
        </w:tc>
      </w:tr>
      <w:tr w:rsidR="006D1DC1" w:rsidRPr="003F6CBA" w14:paraId="3725C96C" w14:textId="77777777" w:rsidTr="003F6CBA">
        <w:tc>
          <w:tcPr>
            <w:tcW w:w="3420" w:type="dxa"/>
          </w:tcPr>
          <w:p w14:paraId="4560561B" w14:textId="001BEFFA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MasksMandatoryAllSpaces</w:t>
            </w:r>
            <w:proofErr w:type="spellEnd"/>
          </w:p>
        </w:tc>
        <w:tc>
          <w:tcPr>
            <w:tcW w:w="4881" w:type="dxa"/>
          </w:tcPr>
          <w:p w14:paraId="4AD200E4" w14:textId="419D72AF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Protective mask use in all public spaces on mandatory basis (enforced by law)</w:t>
            </w:r>
          </w:p>
          <w:p w14:paraId="1BD435EF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5BEA7941" w14:textId="77777777" w:rsidTr="003F6CBA">
        <w:tc>
          <w:tcPr>
            <w:tcW w:w="3420" w:type="dxa"/>
          </w:tcPr>
          <w:p w14:paraId="3FAD0588" w14:textId="0297DA5C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MasksMandatoryAllSpacesPartial</w:t>
            </w:r>
            <w:proofErr w:type="spellEnd"/>
          </w:p>
        </w:tc>
        <w:tc>
          <w:tcPr>
            <w:tcW w:w="4881" w:type="dxa"/>
          </w:tcPr>
          <w:p w14:paraId="481E60B2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Protective mask use in all public spaces on mandatory basis (enforced by law) – partially relaxed measure </w:t>
            </w:r>
          </w:p>
          <w:p w14:paraId="6BBA0F51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7B8E8F26" w14:textId="77777777" w:rsidTr="003F6CBA">
        <w:tc>
          <w:tcPr>
            <w:tcW w:w="3420" w:type="dxa"/>
          </w:tcPr>
          <w:p w14:paraId="4D3AA2EE" w14:textId="02E61055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MasksMandatoryClosedSpaces</w:t>
            </w:r>
            <w:proofErr w:type="spellEnd"/>
          </w:p>
        </w:tc>
        <w:tc>
          <w:tcPr>
            <w:tcW w:w="4881" w:type="dxa"/>
          </w:tcPr>
          <w:p w14:paraId="03B0206B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Protective mask use in closed public spaces/transport on mandatory basis (enforced by law) </w:t>
            </w:r>
          </w:p>
          <w:p w14:paraId="5D896903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1E639454" w14:textId="77777777" w:rsidTr="003F6CBA">
        <w:tc>
          <w:tcPr>
            <w:tcW w:w="3420" w:type="dxa"/>
          </w:tcPr>
          <w:p w14:paraId="36EED0FC" w14:textId="13F84634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MasksMandatoryClosedSpacesPartial</w:t>
            </w:r>
            <w:proofErr w:type="spellEnd"/>
            <w:r w:rsidR="0054101F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</w:t>
            </w:r>
          </w:p>
          <w:p w14:paraId="271696B3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28A0081A" w14:textId="36A9F270" w:rsidR="0029189B" w:rsidRPr="003F6CBA" w:rsidRDefault="0054101F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Protective mask use in closed public spaces/transport on mandatory basis (enforced by law) – partially relaxed measure</w:t>
            </w:r>
          </w:p>
        </w:tc>
      </w:tr>
      <w:tr w:rsidR="006D1DC1" w:rsidRPr="003F6CBA" w14:paraId="539044BA" w14:textId="77777777" w:rsidTr="003F6CBA">
        <w:tc>
          <w:tcPr>
            <w:tcW w:w="3420" w:type="dxa"/>
          </w:tcPr>
          <w:p w14:paraId="5DC6183C" w14:textId="1348F196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MasksVoluntaryAllSpaces</w:t>
            </w:r>
            <w:proofErr w:type="spellEnd"/>
          </w:p>
          <w:p w14:paraId="6D3E2DE9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057423DB" w14:textId="78844114" w:rsidR="0029189B" w:rsidRPr="003F6CBA" w:rsidRDefault="0054101F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protective mask use in all public spaces on voluntary basis (general recommendation not enforced)</w:t>
            </w:r>
          </w:p>
        </w:tc>
      </w:tr>
      <w:tr w:rsidR="006D1DC1" w:rsidRPr="003F6CBA" w14:paraId="0CE4C74D" w14:textId="77777777" w:rsidTr="003F6CBA">
        <w:tc>
          <w:tcPr>
            <w:tcW w:w="3420" w:type="dxa"/>
          </w:tcPr>
          <w:p w14:paraId="60A967F0" w14:textId="47867748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MasksVoluntaryAllSpacesPartial</w:t>
            </w:r>
            <w:proofErr w:type="spellEnd"/>
          </w:p>
        </w:tc>
        <w:tc>
          <w:tcPr>
            <w:tcW w:w="4881" w:type="dxa"/>
          </w:tcPr>
          <w:p w14:paraId="5893D5AA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Protective mask use in all public spaces on voluntary basis (general recommendation not enforced) – partially relaxed measure </w:t>
            </w:r>
          </w:p>
          <w:p w14:paraId="5E055041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27C4470B" w14:textId="77777777" w:rsidTr="003F6CBA">
        <w:tc>
          <w:tcPr>
            <w:tcW w:w="3420" w:type="dxa"/>
          </w:tcPr>
          <w:p w14:paraId="3FBE87D9" w14:textId="2B652FDB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MasksVoluntaryClosedSpaces</w:t>
            </w:r>
            <w:proofErr w:type="spellEnd"/>
          </w:p>
        </w:tc>
        <w:tc>
          <w:tcPr>
            <w:tcW w:w="4881" w:type="dxa"/>
          </w:tcPr>
          <w:p w14:paraId="72C75810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Protective mask use in closed public spaces/transport on voluntary basis (general recommendation not enforced) </w:t>
            </w:r>
          </w:p>
          <w:p w14:paraId="0B6E767D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7AECA437" w14:textId="77777777" w:rsidTr="003F6CBA">
        <w:tc>
          <w:tcPr>
            <w:tcW w:w="3420" w:type="dxa"/>
          </w:tcPr>
          <w:p w14:paraId="22DE7D6B" w14:textId="77777777" w:rsidR="0054101F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lastRenderedPageBreak/>
              <w:t>MasksVoluntaryClosedSpacesPartial</w:t>
            </w:r>
            <w:proofErr w:type="spellEnd"/>
          </w:p>
          <w:p w14:paraId="2FE63C3A" w14:textId="77777777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22230E33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Protective mask use in closed public spaces/transport on voluntary basis (general recommendation not enforced) – partially relaxed measure </w:t>
            </w:r>
          </w:p>
          <w:p w14:paraId="2EA13EA2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62164E3C" w14:textId="77777777" w:rsidTr="003F6CBA">
        <w:tc>
          <w:tcPr>
            <w:tcW w:w="3420" w:type="dxa"/>
          </w:tcPr>
          <w:p w14:paraId="4E5B40C1" w14:textId="77777777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MassGather50</w:t>
            </w:r>
          </w:p>
          <w:p w14:paraId="6364CA3D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2CAF7488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434831CE" w14:textId="77777777" w:rsidTr="003F6CBA">
        <w:tc>
          <w:tcPr>
            <w:tcW w:w="3420" w:type="dxa"/>
          </w:tcPr>
          <w:p w14:paraId="58B3642E" w14:textId="04C40F7C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MassGather50Partial</w:t>
            </w:r>
          </w:p>
          <w:p w14:paraId="0CC442EB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6047F328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79BA2255" w14:textId="77777777" w:rsidTr="003F6CBA">
        <w:tc>
          <w:tcPr>
            <w:tcW w:w="3420" w:type="dxa"/>
          </w:tcPr>
          <w:p w14:paraId="43AB715F" w14:textId="0DD555BC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MassGatherAll</w:t>
            </w:r>
            <w:proofErr w:type="spellEnd"/>
          </w:p>
        </w:tc>
        <w:tc>
          <w:tcPr>
            <w:tcW w:w="4881" w:type="dxa"/>
          </w:tcPr>
          <w:p w14:paraId="4F8D9C51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Interventions are in place to limit mass/ public gatherings (any interventions on mass gatherings up to 1000 participants included)</w:t>
            </w:r>
          </w:p>
          <w:p w14:paraId="23291292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1DA9CE78" w14:textId="77777777" w:rsidTr="003F6CBA">
        <w:tc>
          <w:tcPr>
            <w:tcW w:w="3420" w:type="dxa"/>
          </w:tcPr>
          <w:p w14:paraId="74C41907" w14:textId="6794F4A1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MassGatherAllPartial</w:t>
            </w:r>
            <w:proofErr w:type="spellEnd"/>
          </w:p>
        </w:tc>
        <w:tc>
          <w:tcPr>
            <w:tcW w:w="4881" w:type="dxa"/>
          </w:tcPr>
          <w:p w14:paraId="5879B21C" w14:textId="17F18C43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Interventions are in place to limit mass/public gatherings (any interventions on mass gatherings up to 1000 participants included) – partially relaxed measure </w:t>
            </w:r>
          </w:p>
          <w:p w14:paraId="22010F04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616EB295" w14:textId="77777777" w:rsidTr="003F6CBA">
        <w:tc>
          <w:tcPr>
            <w:tcW w:w="3420" w:type="dxa"/>
          </w:tcPr>
          <w:p w14:paraId="1662860C" w14:textId="12042381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NonEssentialShops</w:t>
            </w:r>
            <w:proofErr w:type="spellEnd"/>
          </w:p>
        </w:tc>
        <w:tc>
          <w:tcPr>
            <w:tcW w:w="4881" w:type="dxa"/>
          </w:tcPr>
          <w:p w14:paraId="43D2D96A" w14:textId="3EB6C994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closure of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non-essential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shops</w:t>
            </w:r>
          </w:p>
          <w:p w14:paraId="5CBD3387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21B7C474" w14:textId="77777777" w:rsidTr="003F6CBA">
        <w:tc>
          <w:tcPr>
            <w:tcW w:w="3420" w:type="dxa"/>
          </w:tcPr>
          <w:p w14:paraId="6EC5F796" w14:textId="6DD0B879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NonEssentialShopsPartial</w:t>
            </w:r>
            <w:proofErr w:type="spellEnd"/>
          </w:p>
        </w:tc>
        <w:tc>
          <w:tcPr>
            <w:tcW w:w="4881" w:type="dxa"/>
          </w:tcPr>
          <w:p w14:paraId="3280E924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Closures of non-essential shops – partially relaxed measure </w:t>
            </w:r>
          </w:p>
          <w:p w14:paraId="3BB82031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5041501E" w14:textId="77777777" w:rsidTr="003F6CBA">
        <w:tc>
          <w:tcPr>
            <w:tcW w:w="3420" w:type="dxa"/>
          </w:tcPr>
          <w:p w14:paraId="21F86903" w14:textId="4CA8A96D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OutdoorOver100</w:t>
            </w: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4881" w:type="dxa"/>
          </w:tcPr>
          <w:p w14:paraId="7D78A25F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Interventions are in place to limit outdoor mass/public gatherings of over 100 participants </w:t>
            </w:r>
          </w:p>
          <w:p w14:paraId="51E16DE2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4D0BA63A" w14:textId="77777777" w:rsidTr="003F6CBA">
        <w:tc>
          <w:tcPr>
            <w:tcW w:w="3420" w:type="dxa"/>
          </w:tcPr>
          <w:p w14:paraId="74AB60A4" w14:textId="0D07D791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OutdoorOver1000</w:t>
            </w:r>
          </w:p>
        </w:tc>
        <w:tc>
          <w:tcPr>
            <w:tcW w:w="4881" w:type="dxa"/>
          </w:tcPr>
          <w:p w14:paraId="00E59898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Interventions are in place to limit outdoor mass/public gatherings of over 1000 participants </w:t>
            </w:r>
          </w:p>
          <w:p w14:paraId="6DA77A4C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58278860" w14:textId="77777777" w:rsidTr="003F6CBA">
        <w:tc>
          <w:tcPr>
            <w:tcW w:w="3420" w:type="dxa"/>
          </w:tcPr>
          <w:p w14:paraId="52F4D935" w14:textId="27B082D3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OutdoorOver50</w:t>
            </w:r>
          </w:p>
        </w:tc>
        <w:tc>
          <w:tcPr>
            <w:tcW w:w="4881" w:type="dxa"/>
          </w:tcPr>
          <w:p w14:paraId="399791E6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Interventions are in place to limit outdoor mass/public gatherings of over 50 participants </w:t>
            </w:r>
          </w:p>
          <w:p w14:paraId="163DB3CD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1857F638" w14:textId="77777777" w:rsidTr="003F6CBA">
        <w:tc>
          <w:tcPr>
            <w:tcW w:w="3420" w:type="dxa"/>
          </w:tcPr>
          <w:p w14:paraId="1D16EEC5" w14:textId="4A397557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OutdoorOver500</w:t>
            </w:r>
          </w:p>
        </w:tc>
        <w:tc>
          <w:tcPr>
            <w:tcW w:w="4881" w:type="dxa"/>
          </w:tcPr>
          <w:p w14:paraId="2994A4BC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Interventions are in place to limit outdoor mass/public gatherings of over 500 participants </w:t>
            </w:r>
          </w:p>
          <w:p w14:paraId="13D2C839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5DEDBCA4" w14:textId="77777777" w:rsidTr="003F6CBA">
        <w:tc>
          <w:tcPr>
            <w:tcW w:w="3420" w:type="dxa"/>
          </w:tcPr>
          <w:p w14:paraId="2A417DEA" w14:textId="15DDC8CF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PlaceOfWorship</w:t>
            </w:r>
            <w:proofErr w:type="spellEnd"/>
          </w:p>
        </w:tc>
        <w:tc>
          <w:tcPr>
            <w:tcW w:w="4881" w:type="dxa"/>
          </w:tcPr>
          <w:p w14:paraId="57AAC2E3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closure of places of worships </w:t>
            </w:r>
          </w:p>
          <w:p w14:paraId="2D883889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609B183D" w14:textId="77777777" w:rsidTr="003F6CBA">
        <w:tc>
          <w:tcPr>
            <w:tcW w:w="3420" w:type="dxa"/>
          </w:tcPr>
          <w:p w14:paraId="37592FCC" w14:textId="1B2A9018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PlaceOfWorshipPartial</w:t>
            </w:r>
            <w:proofErr w:type="spellEnd"/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5FBDBCB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5A2BE272" w14:textId="517A464C" w:rsidR="0029189B" w:rsidRPr="003F6CBA" w:rsidRDefault="0054101F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Closure of places of worship – partially relaxed measure</w:t>
            </w:r>
          </w:p>
        </w:tc>
      </w:tr>
      <w:tr w:rsidR="006D1DC1" w:rsidRPr="003F6CBA" w14:paraId="02C18779" w14:textId="77777777" w:rsidTr="003F6CBA">
        <w:tc>
          <w:tcPr>
            <w:tcW w:w="3420" w:type="dxa"/>
          </w:tcPr>
          <w:p w14:paraId="18A0DA6D" w14:textId="375ADFCC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PrivateGatheringRestrictions</w:t>
            </w:r>
            <w:proofErr w:type="spellEnd"/>
          </w:p>
        </w:tc>
        <w:tc>
          <w:tcPr>
            <w:tcW w:w="4881" w:type="dxa"/>
          </w:tcPr>
          <w:p w14:paraId="28E68ACD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Restrictions on private gatherings. </w:t>
            </w:r>
          </w:p>
          <w:p w14:paraId="6DE84590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076AFDFA" w14:textId="77777777" w:rsidTr="003F6CBA">
        <w:tc>
          <w:tcPr>
            <w:tcW w:w="3420" w:type="dxa"/>
          </w:tcPr>
          <w:p w14:paraId="7B13E0A6" w14:textId="6DD4D475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PrivateGatheringRestrictionsPartial</w:t>
            </w:r>
            <w:proofErr w:type="spellEnd"/>
          </w:p>
        </w:tc>
        <w:tc>
          <w:tcPr>
            <w:tcW w:w="4881" w:type="dxa"/>
          </w:tcPr>
          <w:p w14:paraId="2215BBBE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Restrictions on private gatherings – partially relaxed measure </w:t>
            </w:r>
          </w:p>
          <w:p w14:paraId="449E4933" w14:textId="77777777" w:rsidR="0029189B" w:rsidRPr="003F6CBA" w:rsidRDefault="0029189B" w:rsidP="00291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57564B2C" w14:textId="77777777" w:rsidTr="003F6CBA">
        <w:tc>
          <w:tcPr>
            <w:tcW w:w="3420" w:type="dxa"/>
          </w:tcPr>
          <w:p w14:paraId="166A7A46" w14:textId="77777777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QuarantineForInternationalTravellers</w:t>
            </w:r>
            <w:proofErr w:type="spellEnd"/>
          </w:p>
          <w:p w14:paraId="4993FC14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1" w:type="dxa"/>
          </w:tcPr>
          <w:p w14:paraId="4D3A798F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76146279" w14:textId="77777777" w:rsidTr="003F6CBA">
        <w:tc>
          <w:tcPr>
            <w:tcW w:w="3420" w:type="dxa"/>
          </w:tcPr>
          <w:p w14:paraId="248ECA3A" w14:textId="3E4AF5D3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lastRenderedPageBreak/>
              <w:t>QuarantineForInternationalTravellersPartial</w:t>
            </w:r>
            <w:proofErr w:type="spellEnd"/>
          </w:p>
        </w:tc>
        <w:tc>
          <w:tcPr>
            <w:tcW w:w="4881" w:type="dxa"/>
          </w:tcPr>
          <w:p w14:paraId="14F0D47C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21281580" w14:textId="77777777" w:rsidTr="003F6CBA">
        <w:tc>
          <w:tcPr>
            <w:tcW w:w="3420" w:type="dxa"/>
          </w:tcPr>
          <w:p w14:paraId="0712BC76" w14:textId="0D5C464C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RegionalStayHomeOrder</w:t>
            </w:r>
            <w:proofErr w:type="spellEnd"/>
          </w:p>
        </w:tc>
        <w:tc>
          <w:tcPr>
            <w:tcW w:w="4881" w:type="dxa"/>
          </w:tcPr>
          <w:p w14:paraId="54D66E63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Regional stay at home orders for the general population at least in one region (also refer to ask lockdown)</w:t>
            </w:r>
          </w:p>
          <w:p w14:paraId="74D4C21F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7D86F9BC" w14:textId="77777777" w:rsidTr="003F6CBA">
        <w:tc>
          <w:tcPr>
            <w:tcW w:w="3420" w:type="dxa"/>
          </w:tcPr>
          <w:p w14:paraId="19CD9B41" w14:textId="12017F8E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RegionalStayHomeOrderPartial</w:t>
            </w:r>
            <w:proofErr w:type="spellEnd"/>
          </w:p>
        </w:tc>
        <w:tc>
          <w:tcPr>
            <w:tcW w:w="4881" w:type="dxa"/>
          </w:tcPr>
          <w:p w14:paraId="00888F94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Regional stay-at-home orders for the general population at least in one region (these are enforced </w:t>
            </w:r>
            <w:proofErr w:type="gramStart"/>
            <w:r w:rsidRPr="003F6CBA">
              <w:rPr>
                <w:rFonts w:ascii="Times New Roman" w:hAnsi="Times New Roman" w:cs="Times New Roman"/>
                <w:color w:val="000000" w:themeColor="text1"/>
              </w:rPr>
              <w:t>and also</w:t>
            </w:r>
            <w:proofErr w:type="gramEnd"/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 referred to as ‘lockdown’) – partially relaxed measure </w:t>
            </w:r>
          </w:p>
          <w:p w14:paraId="7FC9D896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3C6FC5E6" w14:textId="77777777" w:rsidTr="003F6CBA">
        <w:tc>
          <w:tcPr>
            <w:tcW w:w="3420" w:type="dxa"/>
          </w:tcPr>
          <w:p w14:paraId="3E279C41" w14:textId="5DC9FAE6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RestaurantsCafes</w:t>
            </w:r>
            <w:proofErr w:type="spellEnd"/>
          </w:p>
        </w:tc>
        <w:tc>
          <w:tcPr>
            <w:tcW w:w="4881" w:type="dxa"/>
          </w:tcPr>
          <w:p w14:paraId="20FB3A6B" w14:textId="38BFCC9C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closure of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restaurants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and cafes/ bars</w:t>
            </w:r>
          </w:p>
          <w:p w14:paraId="10A2464E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0251046D" w14:textId="77777777" w:rsidTr="003F6CBA">
        <w:tc>
          <w:tcPr>
            <w:tcW w:w="3420" w:type="dxa"/>
          </w:tcPr>
          <w:p w14:paraId="2707DECD" w14:textId="365A82CB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RestaurantsCafesPartial</w:t>
            </w:r>
            <w:proofErr w:type="spellEnd"/>
          </w:p>
        </w:tc>
        <w:tc>
          <w:tcPr>
            <w:tcW w:w="4881" w:type="dxa"/>
          </w:tcPr>
          <w:p w14:paraId="7472C536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Closure of restaurants and cafes/bars – partially relaxed measure </w:t>
            </w:r>
          </w:p>
          <w:p w14:paraId="73FB1491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2AAAADF8" w14:textId="77777777" w:rsidTr="003F6CBA">
        <w:tc>
          <w:tcPr>
            <w:tcW w:w="3420" w:type="dxa"/>
          </w:tcPr>
          <w:p w14:paraId="792385E9" w14:textId="09FCD435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SocialCircle</w:t>
            </w:r>
            <w:proofErr w:type="spellEnd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4881" w:type="dxa"/>
          </w:tcPr>
          <w:p w14:paraId="17754C4D" w14:textId="7DA4E2D3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Social circle/bubble to limit social contacts e.g., to limit number of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households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. </w:t>
            </w:r>
          </w:p>
          <w:p w14:paraId="62D54450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3FEE0915" w14:textId="77777777" w:rsidTr="003F6CBA">
        <w:tc>
          <w:tcPr>
            <w:tcW w:w="3420" w:type="dxa"/>
          </w:tcPr>
          <w:p w14:paraId="70E0D510" w14:textId="3861A8C5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SocialCirclePartial</w:t>
            </w:r>
            <w:proofErr w:type="spellEnd"/>
          </w:p>
        </w:tc>
        <w:tc>
          <w:tcPr>
            <w:tcW w:w="4881" w:type="dxa"/>
          </w:tcPr>
          <w:p w14:paraId="090EBD54" w14:textId="4EBCF532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Social circle/bubble to limit social contacts </w:t>
            </w:r>
            <w:r w:rsidR="003F6CBA" w:rsidRPr="003F6CBA">
              <w:rPr>
                <w:rFonts w:ascii="Times New Roman" w:hAnsi="Times New Roman" w:cs="Times New Roman"/>
                <w:color w:val="000000" w:themeColor="text1"/>
              </w:rPr>
              <w:t>e.g.,</w:t>
            </w: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 to limited number of households – partially relaxed measure </w:t>
            </w:r>
          </w:p>
          <w:p w14:paraId="7C5ABC12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18DB4B30" w14:textId="77777777" w:rsidTr="003F6CBA">
        <w:tc>
          <w:tcPr>
            <w:tcW w:w="3420" w:type="dxa"/>
          </w:tcPr>
          <w:p w14:paraId="29DF3EED" w14:textId="6EDEBAC9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StayHomeGen</w:t>
            </w:r>
            <w:proofErr w:type="spellEnd"/>
          </w:p>
        </w:tc>
        <w:tc>
          <w:tcPr>
            <w:tcW w:w="4881" w:type="dxa"/>
          </w:tcPr>
          <w:p w14:paraId="71B0A78E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Stay at home recommendations for the general population (voluntary not enforced)</w:t>
            </w:r>
          </w:p>
          <w:p w14:paraId="747DCAD5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199D8AEA" w14:textId="77777777" w:rsidTr="003F6CBA">
        <w:tc>
          <w:tcPr>
            <w:tcW w:w="3420" w:type="dxa"/>
          </w:tcPr>
          <w:p w14:paraId="2FE02304" w14:textId="62DA2AC8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StayHomeGenPartial</w:t>
            </w:r>
            <w:proofErr w:type="spellEnd"/>
          </w:p>
        </w:tc>
        <w:tc>
          <w:tcPr>
            <w:tcW w:w="4881" w:type="dxa"/>
          </w:tcPr>
          <w:p w14:paraId="0A2B8336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Stay-at-home recommendations for the general population (which are voluntary or not enforced) – partially relaxed measure </w:t>
            </w:r>
          </w:p>
          <w:p w14:paraId="44AC1B3B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387DE9C3" w14:textId="77777777" w:rsidTr="003F6CBA">
        <w:tc>
          <w:tcPr>
            <w:tcW w:w="3420" w:type="dxa"/>
          </w:tcPr>
          <w:p w14:paraId="4BE6FCBD" w14:textId="4A9E0074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StayHomeOrder</w:t>
            </w:r>
            <w:proofErr w:type="spellEnd"/>
          </w:p>
        </w:tc>
        <w:tc>
          <w:tcPr>
            <w:tcW w:w="4881" w:type="dxa"/>
          </w:tcPr>
          <w:p w14:paraId="07E89806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Lockdown (stay at home orders for the general population)</w:t>
            </w:r>
          </w:p>
          <w:p w14:paraId="777AAE4E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32DAD8CC" w14:textId="77777777" w:rsidTr="003F6CBA">
        <w:tc>
          <w:tcPr>
            <w:tcW w:w="3420" w:type="dxa"/>
          </w:tcPr>
          <w:p w14:paraId="517DA865" w14:textId="4AED3E1D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StayHomeOrderPartial</w:t>
            </w:r>
            <w:proofErr w:type="spellEnd"/>
          </w:p>
        </w:tc>
        <w:tc>
          <w:tcPr>
            <w:tcW w:w="4881" w:type="dxa"/>
          </w:tcPr>
          <w:p w14:paraId="2C970E2C" w14:textId="77777777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Stay-at-home orders for the general population (these are enforced </w:t>
            </w:r>
            <w:proofErr w:type="gramStart"/>
            <w:r w:rsidRPr="003F6CBA">
              <w:rPr>
                <w:rFonts w:ascii="Times New Roman" w:hAnsi="Times New Roman" w:cs="Times New Roman"/>
                <w:color w:val="000000" w:themeColor="text1"/>
              </w:rPr>
              <w:t>and also</w:t>
            </w:r>
            <w:proofErr w:type="gramEnd"/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 referred to as ‘lockdown’) – partially relaxed measure </w:t>
            </w:r>
          </w:p>
          <w:p w14:paraId="5CB1FA44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7669782C" w14:textId="77777777" w:rsidTr="003F6CBA">
        <w:tc>
          <w:tcPr>
            <w:tcW w:w="3420" w:type="dxa"/>
          </w:tcPr>
          <w:p w14:paraId="10BBD8A3" w14:textId="54BBD24D" w:rsidR="0029189B" w:rsidRPr="003F6CBA" w:rsidRDefault="0029189B" w:rsidP="0054101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StayHomeRiskG</w:t>
            </w:r>
            <w:proofErr w:type="spellEnd"/>
          </w:p>
        </w:tc>
        <w:tc>
          <w:tcPr>
            <w:tcW w:w="4881" w:type="dxa"/>
          </w:tcPr>
          <w:p w14:paraId="3CFDC8B3" w14:textId="4DDEA7AB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Stay at home recommendations for the risk groups or vulnerable populations (such as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elderly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, people with underlying health conditions, physically disabled people </w:t>
            </w:r>
            <w:r w:rsidR="003F6CBA"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etc.</w:t>
            </w: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)</w:t>
            </w:r>
          </w:p>
          <w:p w14:paraId="1172A67B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151F4AA6" w14:textId="77777777" w:rsidTr="003F6CBA">
        <w:tc>
          <w:tcPr>
            <w:tcW w:w="3420" w:type="dxa"/>
          </w:tcPr>
          <w:p w14:paraId="0D297E92" w14:textId="731EC081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StayHomeRiskGPartial</w:t>
            </w:r>
            <w:proofErr w:type="spellEnd"/>
          </w:p>
        </w:tc>
        <w:tc>
          <w:tcPr>
            <w:tcW w:w="4881" w:type="dxa"/>
          </w:tcPr>
          <w:p w14:paraId="7DCC12D0" w14:textId="67101B72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Stay-at-home recommendations for risk groups or vulnerable populations (such as the elderly, people with underlying health conditions, physically disabled people, etc.) – partially relaxed measure </w:t>
            </w:r>
          </w:p>
          <w:p w14:paraId="0BE96DA0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2DB0D049" w14:textId="77777777" w:rsidTr="003F6CBA">
        <w:tc>
          <w:tcPr>
            <w:tcW w:w="3420" w:type="dxa"/>
          </w:tcPr>
          <w:p w14:paraId="13ED730E" w14:textId="6237F013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Teleworking</w:t>
            </w:r>
          </w:p>
          <w:p w14:paraId="49F8D7A2" w14:textId="77777777" w:rsidR="0029189B" w:rsidRPr="003F6CBA" w:rsidRDefault="0029189B" w:rsidP="0029189B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881" w:type="dxa"/>
          </w:tcPr>
          <w:p w14:paraId="6A75364B" w14:textId="1701EF8F" w:rsidR="0029189B" w:rsidRPr="003F6CBA" w:rsidRDefault="0054101F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Teleworking recommendation</w:t>
            </w:r>
          </w:p>
        </w:tc>
      </w:tr>
      <w:tr w:rsidR="006D1DC1" w:rsidRPr="003F6CBA" w14:paraId="07A02F93" w14:textId="77777777" w:rsidTr="003F6CBA">
        <w:tc>
          <w:tcPr>
            <w:tcW w:w="3420" w:type="dxa"/>
          </w:tcPr>
          <w:p w14:paraId="7DEB8284" w14:textId="19A62D59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lastRenderedPageBreak/>
              <w:t>TeleworkingPartial</w:t>
            </w:r>
            <w:proofErr w:type="spellEnd"/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008C0FE" w14:textId="77777777" w:rsidR="0029189B" w:rsidRPr="003F6CBA" w:rsidRDefault="0029189B" w:rsidP="0029189B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881" w:type="dxa"/>
          </w:tcPr>
          <w:p w14:paraId="2AE0A82A" w14:textId="3C84E411" w:rsidR="0029189B" w:rsidRPr="003F6CBA" w:rsidRDefault="0054101F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Teleworking recommendation or workplace closures – partially relaxed measure</w:t>
            </w:r>
          </w:p>
        </w:tc>
      </w:tr>
      <w:tr w:rsidR="006D1DC1" w:rsidRPr="003F6CBA" w14:paraId="63FAFBC7" w14:textId="77777777" w:rsidTr="003F6CBA">
        <w:tc>
          <w:tcPr>
            <w:tcW w:w="3420" w:type="dxa"/>
          </w:tcPr>
          <w:p w14:paraId="274DC57D" w14:textId="4E740F3D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WorkplaceClosures</w:t>
            </w:r>
            <w:proofErr w:type="spellEnd"/>
          </w:p>
        </w:tc>
        <w:tc>
          <w:tcPr>
            <w:tcW w:w="4881" w:type="dxa"/>
          </w:tcPr>
          <w:p w14:paraId="55797B30" w14:textId="37195006" w:rsidR="0054101F" w:rsidRPr="003F6CBA" w:rsidRDefault="0054101F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 xml:space="preserve">Closures of workplaces </w:t>
            </w:r>
          </w:p>
          <w:p w14:paraId="6D9E10E4" w14:textId="77777777" w:rsidR="0029189B" w:rsidRPr="003F6CBA" w:rsidRDefault="0029189B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1DC1" w:rsidRPr="003F6CBA" w14:paraId="350BEEAD" w14:textId="77777777" w:rsidTr="003F6CBA">
        <w:tc>
          <w:tcPr>
            <w:tcW w:w="3420" w:type="dxa"/>
          </w:tcPr>
          <w:p w14:paraId="3C96ECE9" w14:textId="454ECEF8" w:rsidR="0029189B" w:rsidRPr="003F6CBA" w:rsidRDefault="0029189B" w:rsidP="0054101F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proofErr w:type="spellStart"/>
            <w:r w:rsidRPr="003F6CBA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WorkplaceClosuresPartial</w:t>
            </w:r>
            <w:proofErr w:type="spellEnd"/>
          </w:p>
          <w:p w14:paraId="2E99F25C" w14:textId="77777777" w:rsidR="0029189B" w:rsidRPr="003F6CBA" w:rsidRDefault="0029189B" w:rsidP="0029189B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</w:p>
        </w:tc>
        <w:tc>
          <w:tcPr>
            <w:tcW w:w="4881" w:type="dxa"/>
          </w:tcPr>
          <w:p w14:paraId="62F390EE" w14:textId="7B66E70B" w:rsidR="0029189B" w:rsidRPr="003F6CBA" w:rsidRDefault="0054101F" w:rsidP="005419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6CBA">
              <w:rPr>
                <w:rFonts w:ascii="Times New Roman" w:hAnsi="Times New Roman" w:cs="Times New Roman"/>
                <w:color w:val="000000" w:themeColor="text1"/>
              </w:rPr>
              <w:t>Closures of workplaces – partially relaxed measure</w:t>
            </w:r>
          </w:p>
        </w:tc>
      </w:tr>
    </w:tbl>
    <w:p w14:paraId="1B64C9B7" w14:textId="77777777" w:rsidR="000777B8" w:rsidRPr="003F6CBA" w:rsidRDefault="000777B8">
      <w:pPr>
        <w:rPr>
          <w:rFonts w:ascii="Times New Roman" w:hAnsi="Times New Roman" w:cs="Times New Roman"/>
          <w:color w:val="000000" w:themeColor="text1"/>
        </w:rPr>
      </w:pPr>
    </w:p>
    <w:sectPr w:rsidR="000777B8" w:rsidRPr="003F6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B8"/>
    <w:rsid w:val="000777B8"/>
    <w:rsid w:val="0029189B"/>
    <w:rsid w:val="003F6CBA"/>
    <w:rsid w:val="004B6E83"/>
    <w:rsid w:val="0054101F"/>
    <w:rsid w:val="006D1DC1"/>
    <w:rsid w:val="008301A2"/>
    <w:rsid w:val="00B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7BD32"/>
  <w15:chartTrackingRefBased/>
  <w15:docId w15:val="{5B099D63-13C7-D748-A513-0F9D2576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 Badri</dc:creator>
  <cp:keywords/>
  <dc:description/>
  <cp:lastModifiedBy>Sarah Al Badri</cp:lastModifiedBy>
  <cp:revision>4</cp:revision>
  <dcterms:created xsi:type="dcterms:W3CDTF">2022-08-05T12:56:00Z</dcterms:created>
  <dcterms:modified xsi:type="dcterms:W3CDTF">2022-08-05T13:25:00Z</dcterms:modified>
</cp:coreProperties>
</file>