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06C330" w14:textId="6C5CA0B4" w:rsidR="00B84C0F" w:rsidRDefault="00133CE1">
      <w:pPr>
        <w:ind w:left="69" w:right="69"/>
      </w:pPr>
      <w:r>
        <w:rPr>
          <w:rStyle w:val="cf01"/>
        </w:rPr>
        <w:t>${PAGE}</w:t>
      </w:r>
    </w:p>
    <w:tbl>
      <w:tblPr>
        <w:tblStyle w:val="Tablaconcuadrcula"/>
        <w:tblW w:w="10996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750"/>
        <w:gridCol w:w="2749"/>
        <w:gridCol w:w="2749"/>
        <w:gridCol w:w="2748"/>
      </w:tblGrid>
      <w:tr w:rsidR="00133CE1" w14:paraId="13B1508E" w14:textId="77777777" w:rsidTr="002D20A1">
        <w:trPr>
          <w:cantSplit/>
          <w:trHeight w:hRule="exact" w:val="1440"/>
        </w:trPr>
        <w:tc>
          <w:tcPr>
            <w:tcW w:w="2749" w:type="dxa"/>
            <w:vAlign w:val="center"/>
          </w:tcPr>
          <w:p w14:paraId="450CAE4A" w14:textId="77777777" w:rsidR="00133CE1" w:rsidRPr="002D20A1" w:rsidRDefault="00133CE1" w:rsidP="007D7A10">
            <w:pPr>
              <w:spacing w:after="0" w:line="240" w:lineRule="auto"/>
              <w:ind w:left="69" w:right="69"/>
              <w:jc w:val="center"/>
              <w:rPr>
                <w:sz w:val="19"/>
                <w:szCs w:val="20"/>
              </w:rPr>
            </w:pPr>
            <w:r w:rsidRPr="002D20A1">
              <w:rPr>
                <w:rFonts w:ascii="Söhne Mono;Monaco;Andale Mono;U" w:hAnsi="Söhne Mono;Monaco;Andale Mono;U"/>
                <w:b/>
                <w:bCs/>
                <w:color w:val="000000"/>
                <w:sz w:val="19"/>
                <w:szCs w:val="20"/>
              </w:rPr>
              <w:t>${</w:t>
            </w:r>
            <w:proofErr w:type="spellStart"/>
            <w:r w:rsidRPr="002D20A1">
              <w:rPr>
                <w:rFonts w:ascii="Söhne Mono;Monaco;Andale Mono;U" w:hAnsi="Söhne Mono;Monaco;Andale Mono;U"/>
                <w:b/>
                <w:bCs/>
                <w:color w:val="000000"/>
                <w:sz w:val="19"/>
                <w:szCs w:val="20"/>
              </w:rPr>
              <w:t>barcode</w:t>
            </w:r>
            <w:proofErr w:type="spellEnd"/>
            <w:r w:rsidRPr="002D20A1">
              <w:rPr>
                <w:rFonts w:ascii="Söhne Mono;Monaco;Andale Mono;U" w:hAnsi="Söhne Mono;Monaco;Andale Mono;U"/>
                <w:b/>
                <w:bCs/>
                <w:color w:val="000000"/>
                <w:sz w:val="19"/>
                <w:szCs w:val="20"/>
              </w:rPr>
              <w:t>}</w:t>
            </w:r>
            <w:r w:rsidRPr="002D20A1">
              <w:rPr>
                <w:b/>
                <w:bCs/>
                <w:color w:val="000000"/>
                <w:sz w:val="19"/>
                <w:szCs w:val="20"/>
              </w:rPr>
              <w:t xml:space="preserve"> </w:t>
            </w:r>
          </w:p>
        </w:tc>
        <w:tc>
          <w:tcPr>
            <w:tcW w:w="2749" w:type="dxa"/>
            <w:vAlign w:val="center"/>
          </w:tcPr>
          <w:p w14:paraId="12872500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  <w:vAlign w:val="center"/>
          </w:tcPr>
          <w:p w14:paraId="65A33BDA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8" w:type="dxa"/>
            <w:vAlign w:val="center"/>
          </w:tcPr>
          <w:p w14:paraId="423C05A5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</w:tr>
      <w:tr w:rsidR="00133CE1" w14:paraId="4AAE916C" w14:textId="77777777" w:rsidTr="002D20A1">
        <w:trPr>
          <w:cantSplit/>
          <w:trHeight w:hRule="exact" w:val="1440"/>
        </w:trPr>
        <w:tc>
          <w:tcPr>
            <w:tcW w:w="2749" w:type="dxa"/>
            <w:vAlign w:val="center"/>
          </w:tcPr>
          <w:p w14:paraId="146C0140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  <w:vAlign w:val="center"/>
          </w:tcPr>
          <w:p w14:paraId="0E78A76E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  <w:vAlign w:val="center"/>
          </w:tcPr>
          <w:p w14:paraId="45BBDCC2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8" w:type="dxa"/>
            <w:vAlign w:val="center"/>
          </w:tcPr>
          <w:p w14:paraId="5310E859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</w:tr>
      <w:tr w:rsidR="00133CE1" w14:paraId="49AA7914" w14:textId="77777777" w:rsidTr="002D20A1">
        <w:trPr>
          <w:cantSplit/>
          <w:trHeight w:hRule="exact" w:val="1440"/>
        </w:trPr>
        <w:tc>
          <w:tcPr>
            <w:tcW w:w="2749" w:type="dxa"/>
            <w:vAlign w:val="center"/>
          </w:tcPr>
          <w:p w14:paraId="260DB613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  <w:vAlign w:val="center"/>
          </w:tcPr>
          <w:p w14:paraId="770EC892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  <w:vAlign w:val="center"/>
          </w:tcPr>
          <w:p w14:paraId="0D3188CC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8" w:type="dxa"/>
            <w:vAlign w:val="center"/>
          </w:tcPr>
          <w:p w14:paraId="4059A20C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</w:tr>
      <w:tr w:rsidR="00133CE1" w14:paraId="7E11441B" w14:textId="77777777" w:rsidTr="002D20A1">
        <w:trPr>
          <w:cantSplit/>
          <w:trHeight w:hRule="exact" w:val="1440"/>
        </w:trPr>
        <w:tc>
          <w:tcPr>
            <w:tcW w:w="2749" w:type="dxa"/>
            <w:vAlign w:val="center"/>
          </w:tcPr>
          <w:p w14:paraId="2BF3E27D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  <w:vAlign w:val="center"/>
          </w:tcPr>
          <w:p w14:paraId="4644904E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  <w:vAlign w:val="center"/>
          </w:tcPr>
          <w:p w14:paraId="4F60D155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8" w:type="dxa"/>
            <w:vAlign w:val="center"/>
          </w:tcPr>
          <w:p w14:paraId="504B9147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</w:tr>
      <w:tr w:rsidR="00133CE1" w14:paraId="675E2B56" w14:textId="77777777" w:rsidTr="002D20A1">
        <w:trPr>
          <w:cantSplit/>
          <w:trHeight w:hRule="exact" w:val="1440"/>
        </w:trPr>
        <w:tc>
          <w:tcPr>
            <w:tcW w:w="2749" w:type="dxa"/>
            <w:vAlign w:val="center"/>
          </w:tcPr>
          <w:p w14:paraId="776EAE8D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  <w:vAlign w:val="center"/>
          </w:tcPr>
          <w:p w14:paraId="6C2B430B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  <w:vAlign w:val="center"/>
          </w:tcPr>
          <w:p w14:paraId="52B7E585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8" w:type="dxa"/>
            <w:vAlign w:val="center"/>
          </w:tcPr>
          <w:p w14:paraId="73ED0823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</w:tr>
      <w:tr w:rsidR="00133CE1" w14:paraId="0FA7AAC9" w14:textId="77777777" w:rsidTr="002D20A1">
        <w:trPr>
          <w:cantSplit/>
          <w:trHeight w:hRule="exact" w:val="1440"/>
        </w:trPr>
        <w:tc>
          <w:tcPr>
            <w:tcW w:w="2749" w:type="dxa"/>
            <w:vAlign w:val="center"/>
          </w:tcPr>
          <w:p w14:paraId="22B16F91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  <w:vAlign w:val="center"/>
          </w:tcPr>
          <w:p w14:paraId="0C11C1AE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  <w:vAlign w:val="center"/>
          </w:tcPr>
          <w:p w14:paraId="203FE5F0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8" w:type="dxa"/>
            <w:vAlign w:val="center"/>
          </w:tcPr>
          <w:p w14:paraId="4E64E4BB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</w:tr>
      <w:tr w:rsidR="00133CE1" w14:paraId="0A476E8A" w14:textId="77777777" w:rsidTr="002D20A1">
        <w:trPr>
          <w:cantSplit/>
          <w:trHeight w:hRule="exact" w:val="1440"/>
        </w:trPr>
        <w:tc>
          <w:tcPr>
            <w:tcW w:w="2749" w:type="dxa"/>
            <w:vAlign w:val="center"/>
          </w:tcPr>
          <w:p w14:paraId="2E4F941F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  <w:vAlign w:val="center"/>
          </w:tcPr>
          <w:p w14:paraId="3DF23E75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  <w:vAlign w:val="center"/>
          </w:tcPr>
          <w:p w14:paraId="1152D623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8" w:type="dxa"/>
            <w:vAlign w:val="center"/>
          </w:tcPr>
          <w:p w14:paraId="31EDC911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</w:tr>
      <w:tr w:rsidR="00133CE1" w14:paraId="5F8F404F" w14:textId="77777777" w:rsidTr="002D20A1">
        <w:trPr>
          <w:cantSplit/>
          <w:trHeight w:hRule="exact" w:val="1440"/>
        </w:trPr>
        <w:tc>
          <w:tcPr>
            <w:tcW w:w="2749" w:type="dxa"/>
            <w:vAlign w:val="center"/>
          </w:tcPr>
          <w:p w14:paraId="7168640B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  <w:vAlign w:val="center"/>
          </w:tcPr>
          <w:p w14:paraId="4CD2F7E0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  <w:vAlign w:val="center"/>
          </w:tcPr>
          <w:p w14:paraId="547C2C35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8" w:type="dxa"/>
            <w:vAlign w:val="center"/>
          </w:tcPr>
          <w:p w14:paraId="3AB8D34F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</w:tr>
      <w:tr w:rsidR="00133CE1" w14:paraId="775052C3" w14:textId="77777777" w:rsidTr="002D20A1">
        <w:trPr>
          <w:cantSplit/>
          <w:trHeight w:hRule="exact" w:val="1440"/>
        </w:trPr>
        <w:tc>
          <w:tcPr>
            <w:tcW w:w="2749" w:type="dxa"/>
            <w:vAlign w:val="center"/>
          </w:tcPr>
          <w:p w14:paraId="15A302E6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  <w:vAlign w:val="center"/>
          </w:tcPr>
          <w:p w14:paraId="29B2F01F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  <w:vAlign w:val="center"/>
          </w:tcPr>
          <w:p w14:paraId="50B2A270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8" w:type="dxa"/>
            <w:vAlign w:val="center"/>
          </w:tcPr>
          <w:p w14:paraId="700E7FF8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</w:tr>
      <w:tr w:rsidR="00133CE1" w14:paraId="4994B8BD" w14:textId="77777777" w:rsidTr="002D20A1">
        <w:trPr>
          <w:cantSplit/>
          <w:trHeight w:hRule="exact" w:val="1440"/>
        </w:trPr>
        <w:tc>
          <w:tcPr>
            <w:tcW w:w="2749" w:type="dxa"/>
            <w:vAlign w:val="center"/>
          </w:tcPr>
          <w:p w14:paraId="5F8404D7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  <w:vAlign w:val="center"/>
          </w:tcPr>
          <w:p w14:paraId="66BA8BA3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9" w:type="dxa"/>
            <w:vAlign w:val="center"/>
          </w:tcPr>
          <w:p w14:paraId="1D8BDCC2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  <w:tc>
          <w:tcPr>
            <w:tcW w:w="2748" w:type="dxa"/>
            <w:vAlign w:val="center"/>
          </w:tcPr>
          <w:p w14:paraId="19A0D193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  <w:r>
              <w:rPr>
                <w:rFonts w:eastAsia="Calibri"/>
                <w:b/>
                <w:bCs/>
                <w:color w:val="000000"/>
              </w:rPr>
              <w:t xml:space="preserve"> </w:t>
            </w:r>
          </w:p>
        </w:tc>
      </w:tr>
      <w:tr w:rsidR="00133CE1" w14:paraId="05164A21" w14:textId="77777777" w:rsidTr="002D20A1">
        <w:trPr>
          <w:cantSplit/>
          <w:trHeight w:hRule="exact" w:val="1440"/>
        </w:trPr>
        <w:tc>
          <w:tcPr>
            <w:tcW w:w="2749" w:type="dxa"/>
            <w:vAlign w:val="center"/>
          </w:tcPr>
          <w:p w14:paraId="697FF74F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</w:p>
        </w:tc>
        <w:tc>
          <w:tcPr>
            <w:tcW w:w="2749" w:type="dxa"/>
            <w:vAlign w:val="center"/>
          </w:tcPr>
          <w:p w14:paraId="6D3F8AEE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</w:p>
        </w:tc>
        <w:tc>
          <w:tcPr>
            <w:tcW w:w="2749" w:type="dxa"/>
            <w:vAlign w:val="center"/>
          </w:tcPr>
          <w:p w14:paraId="39C1C89E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</w:p>
        </w:tc>
        <w:tc>
          <w:tcPr>
            <w:tcW w:w="2748" w:type="dxa"/>
            <w:vAlign w:val="center"/>
          </w:tcPr>
          <w:p w14:paraId="5A3A2E7D" w14:textId="77777777" w:rsidR="00133CE1" w:rsidRDefault="00133CE1" w:rsidP="007D7A10">
            <w:pPr>
              <w:spacing w:after="0" w:line="240" w:lineRule="auto"/>
              <w:ind w:left="69" w:right="69"/>
              <w:jc w:val="center"/>
              <w:rPr>
                <w:rFonts w:ascii="Calibri" w:eastAsia="Calibri" w:hAnsi="Calibri"/>
              </w:rPr>
            </w:pPr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${</w:t>
            </w:r>
            <w:proofErr w:type="spellStart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barcode</w:t>
            </w:r>
            <w:proofErr w:type="spellEnd"/>
            <w:r>
              <w:rPr>
                <w:rFonts w:ascii="Söhne Mono;Monaco;Andale Mono;U" w:eastAsia="Calibri" w:hAnsi="Söhne Mono;Monaco;Andale Mono;U"/>
                <w:b/>
                <w:bCs/>
                <w:color w:val="000000"/>
                <w:sz w:val="21"/>
              </w:rPr>
              <w:t>}</w:t>
            </w:r>
          </w:p>
        </w:tc>
      </w:tr>
    </w:tbl>
    <w:p w14:paraId="432D5198" w14:textId="11CAAD11" w:rsidR="00133CE1" w:rsidRPr="00133CE1" w:rsidRDefault="00133CE1" w:rsidP="00133CE1">
      <w:pPr>
        <w:spacing w:after="0" w:line="240" w:lineRule="auto"/>
        <w:rPr>
          <w:rFonts w:ascii="Segoe UI" w:hAnsi="Segoe UI" w:cs="Segoe UI"/>
          <w:sz w:val="18"/>
          <w:szCs w:val="18"/>
        </w:rPr>
      </w:pPr>
      <w:r w:rsidRPr="00133CE1">
        <w:rPr>
          <w:rStyle w:val="cf01"/>
        </w:rPr>
        <w:lastRenderedPageBreak/>
        <w:t>${/PAGE}</w:t>
      </w:r>
    </w:p>
    <w:sectPr w:rsidR="00133CE1" w:rsidRPr="00133CE1">
      <w:pgSz w:w="11962" w:h="16857"/>
      <w:pgMar w:top="480" w:right="453" w:bottom="0" w:left="453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öhne Mono;Monaco;Andale Mono;U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C0F"/>
    <w:rsid w:val="00133CE1"/>
    <w:rsid w:val="002B1ECD"/>
    <w:rsid w:val="002D20A1"/>
    <w:rsid w:val="007E0982"/>
    <w:rsid w:val="00B84C0F"/>
    <w:rsid w:val="00E36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6E25F4"/>
  <w15:docId w15:val="{A39126D9-CB6C-47C0-8AD3-E78582B9D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_tradnl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table" w:styleId="Tablaconcuadrcula">
    <w:name w:val="Table Grid"/>
    <w:basedOn w:val="Tablanormal"/>
    <w:uiPriority w:val="39"/>
    <w:rsid w:val="00A963D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comentario">
    <w:name w:val="annotation text"/>
    <w:basedOn w:val="Normal"/>
    <w:link w:val="TextocomentarioC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E098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E0982"/>
    <w:rPr>
      <w:b/>
      <w:bCs/>
      <w:sz w:val="20"/>
      <w:szCs w:val="20"/>
    </w:rPr>
  </w:style>
  <w:style w:type="character" w:customStyle="1" w:styleId="cf01">
    <w:name w:val="cf01"/>
    <w:basedOn w:val="Fuentedeprrafopredeter"/>
    <w:rsid w:val="00133CE1"/>
    <w:rPr>
      <w:rFonts w:ascii="Segoe UI" w:hAnsi="Segoe UI" w:cs="Segoe UI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84</Words>
  <Characters>468</Characters>
  <Application>Microsoft Office Word</Application>
  <DocSecurity>0</DocSecurity>
  <Lines>3</Lines>
  <Paragraphs>1</Paragraphs>
  <ScaleCrop>false</ScaleCrop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Kilian Ramirez</dc:creator>
  <dc:description/>
  <cp:lastModifiedBy>sergio Saldaña Muñoz</cp:lastModifiedBy>
  <cp:revision>7</cp:revision>
  <dcterms:created xsi:type="dcterms:W3CDTF">2023-10-30T09:58:00Z</dcterms:created>
  <dcterms:modified xsi:type="dcterms:W3CDTF">2024-01-10T10:00:00Z</dcterms:modified>
  <dc:language>es-ES</dc:language>
</cp:coreProperties>
</file>