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E922BD" w:rsidRPr="00017C13" w14:paraId="40A20149" w14:textId="77777777" w:rsidTr="00017C13">
        <w:trPr>
          <w:trHeight w:val="567"/>
        </w:trPr>
        <w:tc>
          <w:tcPr>
            <w:tcW w:w="9628" w:type="dxa"/>
            <w:shd w:val="clear" w:color="auto" w:fill="000000" w:themeFill="text1"/>
            <w:vAlign w:val="center"/>
          </w:tcPr>
          <w:p w14:paraId="0A2ECE03" w14:textId="72D4752E" w:rsidR="00E922BD" w:rsidRPr="00017C13" w:rsidRDefault="00017C13" w:rsidP="00E922BD">
            <w:pPr>
              <w:ind w:firstLine="31"/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 w:rsidRPr="00017C13"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  <w:t>SEGURIDAD INFORMÁTICA</w:t>
            </w:r>
          </w:p>
        </w:tc>
      </w:tr>
    </w:tbl>
    <w:p w14:paraId="541B298F" w14:textId="1EC0814F" w:rsidR="00E922BD" w:rsidRPr="00E62082" w:rsidRDefault="00E922BD" w:rsidP="00E922BD">
      <w:pPr>
        <w:pStyle w:val="Prrafodelista"/>
        <w:numPr>
          <w:ilvl w:val="0"/>
          <w:numId w:val="1"/>
        </w:numPr>
        <w:spacing w:before="120" w:after="0"/>
        <w:contextualSpacing w:val="0"/>
        <w:jc w:val="both"/>
        <w:rPr>
          <w:rFonts w:ascii="Chaparral Pro" w:eastAsia="Noto Serif TC" w:hAnsi="Chaparral Pro"/>
          <w:b/>
          <w:bCs/>
          <w:i/>
          <w:iCs/>
          <w:sz w:val="20"/>
          <w:szCs w:val="20"/>
        </w:rPr>
      </w:pPr>
      <w:r w:rsidRPr="00E62082">
        <w:rPr>
          <w:rFonts w:ascii="Chaparral Pro" w:eastAsia="Noto Serif TC" w:hAnsi="Chaparral Pro"/>
          <w:b/>
          <w:bCs/>
          <w:i/>
          <w:iCs/>
          <w:sz w:val="20"/>
          <w:szCs w:val="20"/>
        </w:rPr>
        <w:t>Conjunto de medidas preventivas, de detección y corrección destinadas a proteger la integridad, la confidencialidad y la disponibilidad de los recursos informáticos.</w:t>
      </w:r>
    </w:p>
    <w:p w14:paraId="5A2D85E5" w14:textId="28382591" w:rsidR="00E922BD" w:rsidRPr="00E62082" w:rsidRDefault="00E922BD" w:rsidP="00E922BD">
      <w:pPr>
        <w:pStyle w:val="Prrafodelista"/>
        <w:numPr>
          <w:ilvl w:val="0"/>
          <w:numId w:val="1"/>
        </w:numPr>
        <w:spacing w:before="120" w:after="0"/>
        <w:contextualSpacing w:val="0"/>
        <w:jc w:val="both"/>
        <w:rPr>
          <w:rFonts w:ascii="Chaparral Pro" w:eastAsia="Noto Serif TC" w:hAnsi="Chaparral Pro"/>
          <w:b/>
          <w:bCs/>
          <w:i/>
          <w:iCs/>
          <w:sz w:val="20"/>
          <w:szCs w:val="20"/>
        </w:rPr>
      </w:pPr>
      <w:r w:rsidRPr="00E62082">
        <w:rPr>
          <w:rFonts w:ascii="Chaparral Pro" w:eastAsia="Noto Serif TC" w:hAnsi="Chaparral Pro"/>
          <w:b/>
          <w:bCs/>
          <w:i/>
          <w:iCs/>
          <w:sz w:val="20"/>
          <w:szCs w:val="20"/>
        </w:rPr>
        <w:t xml:space="preserve">Se ocupa de proteger la información de la organización en cualquier forma en que se encuentre. </w:t>
      </w:r>
    </w:p>
    <w:p w14:paraId="670AD890" w14:textId="63F646DA" w:rsidR="00E922BD" w:rsidRPr="00F02A72" w:rsidRDefault="00E922BD" w:rsidP="00E922BD">
      <w:pPr>
        <w:spacing w:before="360" w:after="0"/>
        <w:jc w:val="both"/>
        <w:rPr>
          <w:rFonts w:ascii="Chaparral Pro" w:eastAsia="Noto Serif TC" w:hAnsi="Chaparral Pro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sz w:val="20"/>
          <w:szCs w:val="20"/>
        </w:rPr>
        <w:t>CONFIDENCIALIDAD</w:t>
      </w:r>
      <w:r w:rsidRPr="00F02A72">
        <w:rPr>
          <w:rFonts w:ascii="Chaparral Pro" w:eastAsia="Noto Serif TC" w:hAnsi="Chaparral Pro"/>
          <w:sz w:val="20"/>
          <w:szCs w:val="20"/>
        </w:rPr>
        <w:t xml:space="preserve"> </w:t>
      </w:r>
      <w:r w:rsidRPr="00F02A72">
        <w:rPr>
          <w:rFonts w:ascii="Times New Roman" w:eastAsia="Noto Serif TC" w:hAnsi="Times New Roman" w:cs="Times New Roman"/>
          <w:sz w:val="20"/>
          <w:szCs w:val="20"/>
        </w:rPr>
        <w:t>→</w:t>
      </w:r>
      <w:r w:rsidRPr="00F02A72">
        <w:rPr>
          <w:rFonts w:ascii="Chaparral Pro" w:eastAsia="Noto Serif TC" w:hAnsi="Chaparral Pro"/>
          <w:sz w:val="20"/>
          <w:szCs w:val="20"/>
        </w:rPr>
        <w:t xml:space="preserve"> la información debe ser accedida sólo por personal autorizado.</w:t>
      </w:r>
    </w:p>
    <w:p w14:paraId="023AA59D" w14:textId="77777777" w:rsidR="00E922BD" w:rsidRPr="00F02A72" w:rsidRDefault="00E922BD" w:rsidP="00E922BD">
      <w:pPr>
        <w:spacing w:before="120" w:after="0"/>
        <w:jc w:val="both"/>
        <w:rPr>
          <w:rFonts w:ascii="Chaparral Pro" w:eastAsia="Noto Serif TC" w:hAnsi="Chaparral Pro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sz w:val="20"/>
          <w:szCs w:val="20"/>
        </w:rPr>
        <w:t>INTEGRIDAD</w:t>
      </w:r>
      <w:r w:rsidRPr="00F02A72">
        <w:rPr>
          <w:rFonts w:ascii="Chaparral Pro" w:eastAsia="Noto Serif TC" w:hAnsi="Chaparral Pro"/>
          <w:sz w:val="20"/>
          <w:szCs w:val="20"/>
        </w:rPr>
        <w:t xml:space="preserve"> </w:t>
      </w:r>
      <w:r w:rsidRPr="00F02A72">
        <w:rPr>
          <w:rFonts w:ascii="Times New Roman" w:eastAsia="Noto Serif TC" w:hAnsi="Times New Roman" w:cs="Times New Roman"/>
          <w:sz w:val="20"/>
          <w:szCs w:val="20"/>
        </w:rPr>
        <w:t>→</w:t>
      </w:r>
      <w:r w:rsidRPr="00F02A72">
        <w:rPr>
          <w:rFonts w:ascii="Chaparral Pro" w:eastAsia="Noto Serif TC" w:hAnsi="Chaparral Pro"/>
          <w:sz w:val="20"/>
          <w:szCs w:val="20"/>
        </w:rPr>
        <w:t xml:space="preserve"> toda modificación de datos/información es realizada por personas autorizadas, utilizando procedimientos específicos.</w:t>
      </w:r>
    </w:p>
    <w:p w14:paraId="7A090457" w14:textId="73552331" w:rsidR="00E922BD" w:rsidRPr="00F02A72" w:rsidRDefault="00E922BD" w:rsidP="00E922BD">
      <w:pPr>
        <w:spacing w:before="120" w:after="0"/>
        <w:jc w:val="both"/>
        <w:rPr>
          <w:rFonts w:ascii="Chaparral Pro" w:eastAsia="Noto Serif TC" w:hAnsi="Chaparral Pro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sz w:val="20"/>
          <w:szCs w:val="20"/>
        </w:rPr>
        <w:t>DISPONIBILIDAD</w:t>
      </w:r>
      <w:r w:rsidRPr="00F02A72">
        <w:rPr>
          <w:rFonts w:ascii="Chaparral Pro" w:eastAsia="Noto Serif TC" w:hAnsi="Chaparral Pro"/>
          <w:sz w:val="20"/>
          <w:szCs w:val="20"/>
        </w:rPr>
        <w:t xml:space="preserve"> </w:t>
      </w:r>
      <w:r w:rsidRPr="00F02A72">
        <w:rPr>
          <w:rFonts w:ascii="Times New Roman" w:eastAsia="Noto Serif TC" w:hAnsi="Times New Roman" w:cs="Times New Roman"/>
          <w:sz w:val="20"/>
          <w:szCs w:val="20"/>
        </w:rPr>
        <w:t>→</w:t>
      </w:r>
      <w:r w:rsidRPr="00F02A72">
        <w:rPr>
          <w:rFonts w:ascii="Chaparral Pro" w:eastAsia="Noto Serif TC" w:hAnsi="Chaparral Pro"/>
          <w:sz w:val="20"/>
          <w:szCs w:val="20"/>
        </w:rPr>
        <w:t xml:space="preserve"> la información y los datos se encuentran disponibles cuando se los necesite.</w:t>
      </w:r>
    </w:p>
    <w:p w14:paraId="7E46475B" w14:textId="02DA8E3F" w:rsidR="00E922BD" w:rsidRPr="00F02A72" w:rsidRDefault="00E922BD" w:rsidP="00E922BD">
      <w:pPr>
        <w:spacing w:before="360" w:after="0"/>
        <w:jc w:val="both"/>
        <w:rPr>
          <w:rFonts w:ascii="Chaparral Pro" w:eastAsia="Noto Serif TC" w:hAnsi="Chaparral Pro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sz w:val="20"/>
          <w:szCs w:val="20"/>
        </w:rPr>
        <w:t>IDENTIFICACIÓN</w:t>
      </w:r>
      <w:r w:rsidRPr="00F02A72">
        <w:rPr>
          <w:rFonts w:ascii="Chaparral Pro" w:eastAsia="Noto Serif TC" w:hAnsi="Chaparral Pro"/>
          <w:sz w:val="20"/>
          <w:szCs w:val="20"/>
        </w:rPr>
        <w:t xml:space="preserve"> </w:t>
      </w:r>
      <w:r w:rsidRPr="00F02A72">
        <w:rPr>
          <w:rFonts w:ascii="Times New Roman" w:eastAsia="Noto Serif TC" w:hAnsi="Times New Roman" w:cs="Times New Roman"/>
          <w:sz w:val="20"/>
          <w:szCs w:val="20"/>
        </w:rPr>
        <w:t>→</w:t>
      </w:r>
      <w:r w:rsidRPr="00F02A72">
        <w:rPr>
          <w:rFonts w:ascii="Chaparral Pro" w:eastAsia="Noto Serif TC" w:hAnsi="Chaparral Pro"/>
          <w:sz w:val="20"/>
          <w:szCs w:val="20"/>
        </w:rPr>
        <w:t xml:space="preserve"> acto de proveer credenciales que permitan determinar la identidad de un sujeto.</w:t>
      </w:r>
    </w:p>
    <w:p w14:paraId="485757A7" w14:textId="78A0D62B" w:rsidR="00E922BD" w:rsidRPr="00F02A72" w:rsidRDefault="00E922BD" w:rsidP="00E922BD">
      <w:pPr>
        <w:spacing w:before="120" w:after="0"/>
        <w:jc w:val="both"/>
        <w:rPr>
          <w:rFonts w:ascii="Chaparral Pro" w:eastAsia="Noto Serif TC" w:hAnsi="Chaparral Pro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sz w:val="20"/>
          <w:szCs w:val="20"/>
        </w:rPr>
        <w:t>AUTENTICACIÓN</w:t>
      </w:r>
      <w:r w:rsidRPr="00F02A72">
        <w:rPr>
          <w:rFonts w:ascii="Chaparral Pro" w:eastAsia="Noto Serif TC" w:hAnsi="Chaparral Pro"/>
          <w:sz w:val="20"/>
          <w:szCs w:val="20"/>
        </w:rPr>
        <w:t xml:space="preserve"> </w:t>
      </w:r>
      <w:r w:rsidRPr="00F02A72">
        <w:rPr>
          <w:rFonts w:ascii="Times New Roman" w:eastAsia="Noto Serif TC" w:hAnsi="Times New Roman" w:cs="Times New Roman"/>
          <w:sz w:val="20"/>
          <w:szCs w:val="20"/>
        </w:rPr>
        <w:t>→</w:t>
      </w:r>
      <w:r w:rsidRPr="00F02A72">
        <w:rPr>
          <w:rFonts w:ascii="Chaparral Pro" w:eastAsia="Noto Serif TC" w:hAnsi="Chaparral Pro"/>
          <w:sz w:val="20"/>
          <w:szCs w:val="20"/>
        </w:rPr>
        <w:t xml:space="preserve"> comprobación de las credenciales recibidas para determinar si el sujeto es quien dice ser.</w:t>
      </w:r>
    </w:p>
    <w:p w14:paraId="0488C6E7" w14:textId="00E397EA" w:rsidR="00E922BD" w:rsidRPr="00F02A72" w:rsidRDefault="00E922BD" w:rsidP="00E922BD">
      <w:pPr>
        <w:spacing w:before="120" w:after="0"/>
        <w:jc w:val="both"/>
        <w:rPr>
          <w:rFonts w:ascii="Chaparral Pro" w:eastAsia="Noto Serif TC" w:hAnsi="Chaparral Pro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sz w:val="20"/>
          <w:szCs w:val="20"/>
        </w:rPr>
        <w:t>AUTORIZACIÓN</w:t>
      </w:r>
      <w:r w:rsidRPr="00F02A72">
        <w:rPr>
          <w:rFonts w:ascii="Chaparral Pro" w:eastAsia="Noto Serif TC" w:hAnsi="Chaparral Pro"/>
          <w:sz w:val="20"/>
          <w:szCs w:val="20"/>
        </w:rPr>
        <w:t xml:space="preserve"> </w:t>
      </w:r>
      <w:r w:rsidRPr="00F02A72">
        <w:rPr>
          <w:rFonts w:ascii="Times New Roman" w:eastAsia="Noto Serif TC" w:hAnsi="Times New Roman" w:cs="Times New Roman"/>
          <w:sz w:val="20"/>
          <w:szCs w:val="20"/>
        </w:rPr>
        <w:t>→</w:t>
      </w:r>
      <w:r w:rsidRPr="00F02A72">
        <w:rPr>
          <w:rFonts w:ascii="Chaparral Pro" w:eastAsia="Noto Serif TC" w:hAnsi="Chaparral Pro"/>
          <w:sz w:val="20"/>
          <w:szCs w:val="20"/>
        </w:rPr>
        <w:t xml:space="preserve"> determinación de los permisos de acceso de un sujeto (ya identificado y autenticado) sobre un sujeto.</w:t>
      </w:r>
    </w:p>
    <w:p w14:paraId="0E434684" w14:textId="613A1D56" w:rsidR="00E922BD" w:rsidRPr="00F02A72" w:rsidRDefault="00E922BD" w:rsidP="00E922BD">
      <w:pPr>
        <w:spacing w:before="120" w:after="0"/>
        <w:jc w:val="both"/>
        <w:rPr>
          <w:rFonts w:ascii="Chaparral Pro" w:eastAsia="Noto Serif TC" w:hAnsi="Chaparral Pro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sz w:val="20"/>
          <w:szCs w:val="20"/>
        </w:rPr>
        <w:t>RESPONSABILIDAD</w:t>
      </w:r>
      <w:r w:rsidRPr="00F02A72">
        <w:rPr>
          <w:rFonts w:ascii="Chaparral Pro" w:eastAsia="Noto Serif TC" w:hAnsi="Chaparral Pro"/>
          <w:sz w:val="20"/>
          <w:szCs w:val="20"/>
        </w:rPr>
        <w:t xml:space="preserve"> </w:t>
      </w:r>
      <w:r w:rsidRPr="00F02A72">
        <w:rPr>
          <w:rFonts w:ascii="Times New Roman" w:eastAsia="Noto Serif TC" w:hAnsi="Times New Roman" w:cs="Times New Roman"/>
          <w:sz w:val="20"/>
          <w:szCs w:val="20"/>
        </w:rPr>
        <w:t>→</w:t>
      </w:r>
      <w:r w:rsidRPr="00F02A72">
        <w:rPr>
          <w:rFonts w:ascii="Chaparral Pro" w:eastAsia="Noto Serif TC" w:hAnsi="Chaparral Pro"/>
          <w:sz w:val="20"/>
          <w:szCs w:val="20"/>
        </w:rPr>
        <w:t xml:space="preserve"> habilidad para determinar las acciones individuales de un usuario dentro de un sistema y para identificar a dicho usuario.</w:t>
      </w:r>
    </w:p>
    <w:p w14:paraId="2A0DBC6F" w14:textId="68A8BDE2" w:rsidR="00E922BD" w:rsidRPr="00F02A72" w:rsidRDefault="00E922BD" w:rsidP="00E922BD">
      <w:pPr>
        <w:spacing w:before="36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PRIVACIDAD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F02A72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determina el nivel de confidencialidad</w:t>
      </w:r>
      <w:r w:rsidR="00F02A72"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y de protección de privacidad que se le brinda a un usuario dentro de un sistema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44690569" w14:textId="700B47DC" w:rsidR="00F02A72" w:rsidRPr="00F02A72" w:rsidRDefault="00F02A72" w:rsidP="00F02A72">
      <w:pPr>
        <w:spacing w:before="12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NO REPUDIO – VALIDACIÓN DE IDENTIDAD </w:t>
      </w:r>
      <w:r w:rsidRPr="00F02A72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utilización de elementos de información única que permite validar la autenticidad de una persona.</w:t>
      </w:r>
    </w:p>
    <w:p w14:paraId="7DA31A24" w14:textId="77777777" w:rsidR="00F02A72" w:rsidRPr="00F02A72" w:rsidRDefault="00F02A72" w:rsidP="00F02A72">
      <w:pPr>
        <w:spacing w:before="12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SEPARACIÓN DE TAREAS </w:t>
      </w:r>
      <w:r w:rsidRPr="00F02A72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aquellas personas involucradas en la revisión y/o el análisis de uso no autorizado de activos no deben estar en condición de efectuar dicho uso no autorizado.</w:t>
      </w:r>
    </w:p>
    <w:p w14:paraId="752ED04F" w14:textId="4DEA65CF" w:rsidR="00F02A72" w:rsidRPr="00F02A72" w:rsidRDefault="00F02A72" w:rsidP="00F02A72">
      <w:pPr>
        <w:spacing w:before="12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REGLA DE MÍNIMO PRIVILEGIO </w:t>
      </w:r>
      <w:r w:rsidRPr="00F02A72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un usuario/administrador/proceso/programa debe tener el mínimo privilegio necesario, y posible, para realizar su tarea </w:t>
      </w:r>
      <w:r w:rsidRPr="00F02A72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se deben otorgar aquellos permisos que aseguren que la tarea se pueda hacer, ni más ni menos.</w:t>
      </w:r>
    </w:p>
    <w:p w14:paraId="3412DFA3" w14:textId="74C8D3F8" w:rsidR="00F02A72" w:rsidRPr="00F02A72" w:rsidRDefault="00F02A72" w:rsidP="00F02A72">
      <w:pPr>
        <w:spacing w:before="36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>Otros objetivos de la seguridad de la información:</w:t>
      </w:r>
    </w:p>
    <w:p w14:paraId="46CBB7AB" w14:textId="77777777" w:rsidR="00F02A72" w:rsidRPr="00F02A72" w:rsidRDefault="00F02A72" w:rsidP="00F02A72">
      <w:pPr>
        <w:pStyle w:val="Prrafodelista"/>
        <w:numPr>
          <w:ilvl w:val="0"/>
          <w:numId w:val="2"/>
        </w:numPr>
        <w:spacing w:before="120" w:after="0"/>
        <w:ind w:left="357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EFICACIA </w:t>
      </w:r>
      <w:r w:rsidRPr="00F02A72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sistemas de información correctos.</w:t>
      </w:r>
    </w:p>
    <w:p w14:paraId="5421B145" w14:textId="77777777" w:rsidR="00F02A72" w:rsidRPr="00F02A72" w:rsidRDefault="00F02A72" w:rsidP="00F02A72">
      <w:pPr>
        <w:pStyle w:val="Prrafodelista"/>
        <w:numPr>
          <w:ilvl w:val="0"/>
          <w:numId w:val="2"/>
        </w:numPr>
        <w:spacing w:before="120" w:after="0"/>
        <w:ind w:left="357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EFICIENCIA </w:t>
      </w:r>
      <w:r w:rsidRPr="00F02A72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óptima utilización de recursos.</w:t>
      </w:r>
    </w:p>
    <w:p w14:paraId="2B9A7EE2" w14:textId="12B3EB31" w:rsidR="00F02A72" w:rsidRPr="00F02A72" w:rsidRDefault="00F02A72" w:rsidP="00F02A72">
      <w:pPr>
        <w:pStyle w:val="Prrafodelista"/>
        <w:numPr>
          <w:ilvl w:val="0"/>
          <w:numId w:val="2"/>
        </w:numPr>
        <w:spacing w:before="120" w:after="0"/>
        <w:ind w:left="357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CUMPLIMIENTO 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>de normas y procedimientos.</w:t>
      </w:r>
    </w:p>
    <w:p w14:paraId="069A2555" w14:textId="4323CDCD" w:rsidR="00F02A72" w:rsidRPr="00F02A72" w:rsidRDefault="00F02A72" w:rsidP="00F02A72">
      <w:pPr>
        <w:pStyle w:val="Prrafodelista"/>
        <w:numPr>
          <w:ilvl w:val="0"/>
          <w:numId w:val="2"/>
        </w:numPr>
        <w:spacing w:before="120" w:after="0"/>
        <w:ind w:left="357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F02A7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CONFIABILIDAD </w:t>
      </w:r>
      <w:r w:rsidRPr="00F02A72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F02A7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brindando información correcta.</w:t>
      </w:r>
    </w:p>
    <w:p w14:paraId="120E402D" w14:textId="32B6AC9E" w:rsidR="00F02A72" w:rsidRPr="00017C13" w:rsidRDefault="00F02A72" w:rsidP="00F02A72">
      <w:pPr>
        <w:spacing w:before="36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AMENAZA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todo hecho que pueda perjudicar bienes o personas.</w:t>
      </w:r>
    </w:p>
    <w:p w14:paraId="67EDC0B3" w14:textId="63DAE528" w:rsidR="00F02A72" w:rsidRPr="00017C13" w:rsidRDefault="00F02A72" w:rsidP="00F02A72">
      <w:pPr>
        <w:spacing w:before="12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RIESGO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la medida de la posibilidad que una amenaza se concrete.</w:t>
      </w:r>
    </w:p>
    <w:p w14:paraId="270678DB" w14:textId="30BA5B89" w:rsidR="00F02A72" w:rsidRPr="00017C13" w:rsidRDefault="00F02A72" w:rsidP="00F02A72">
      <w:pPr>
        <w:spacing w:before="12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VULNERABILIDAD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debilidades frente a las amenazas.</w:t>
      </w:r>
    </w:p>
    <w:p w14:paraId="440259F0" w14:textId="386DA506" w:rsidR="00F02A72" w:rsidRPr="00017C13" w:rsidRDefault="00F02A72" w:rsidP="00F02A72">
      <w:pPr>
        <w:spacing w:before="12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PLAN DE CONTINGENCIA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forma de actuar cuando una amenaza se ha concretado, de manera que dicho hecho impacte lo menos posible.</w:t>
      </w:r>
    </w:p>
    <w:p w14:paraId="6EB2EC7C" w14:textId="50846B38" w:rsidR="00F02A72" w:rsidRPr="00017C13" w:rsidRDefault="00F02A72" w:rsidP="00F02A72">
      <w:pPr>
        <w:spacing w:before="12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ANÁLISIS DE RIESGO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proceso sistemático para estimar la magnitud de los riesgos a los que está expuesta una organización.</w:t>
      </w:r>
    </w:p>
    <w:p w14:paraId="61274ACE" w14:textId="717128BF" w:rsidR="009A2138" w:rsidRDefault="00F02A72" w:rsidP="00F02A72">
      <w:pPr>
        <w:spacing w:before="12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GESTIÓN DE RIESGO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selección e implementación de salvaguardas para conocer, prevenir, impedir, reducir y controlar los riesgos identificados.</w:t>
      </w:r>
    </w:p>
    <w:p w14:paraId="1D352B7D" w14:textId="77777777" w:rsidR="009A2138" w:rsidRPr="009A2138" w:rsidRDefault="009A2138" w:rsidP="009A2138">
      <w:pPr>
        <w:spacing w:after="0"/>
        <w:rPr>
          <w:rFonts w:ascii="Chaparral Pro" w:eastAsia="Noto Serif TC" w:hAnsi="Chaparral Pro"/>
          <w:color w:val="000000" w:themeColor="text1"/>
          <w:sz w:val="18"/>
          <w:szCs w:val="18"/>
        </w:rPr>
      </w:pPr>
      <w:r w:rsidRPr="009A2138">
        <w:rPr>
          <w:rFonts w:ascii="Chaparral Pro" w:eastAsia="Noto Serif TC" w:hAnsi="Chaparral Pro"/>
          <w:color w:val="000000" w:themeColor="text1"/>
          <w:sz w:val="18"/>
          <w:szCs w:val="18"/>
        </w:rPr>
        <w:br w:type="page"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F02A72" w:rsidRPr="00017C13" w14:paraId="51F358D8" w14:textId="77777777" w:rsidTr="00017C13">
        <w:trPr>
          <w:trHeight w:val="567"/>
        </w:trPr>
        <w:tc>
          <w:tcPr>
            <w:tcW w:w="9628" w:type="dxa"/>
            <w:shd w:val="clear" w:color="auto" w:fill="000000" w:themeFill="text1"/>
            <w:vAlign w:val="center"/>
          </w:tcPr>
          <w:p w14:paraId="0B017508" w14:textId="562D5804" w:rsidR="00F02A72" w:rsidRPr="00017C13" w:rsidRDefault="00017C13" w:rsidP="00E62082">
            <w:pPr>
              <w:ind w:firstLine="31"/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 w:rsidRPr="00017C13"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NORMA ISO 27001 </w:t>
            </w:r>
            <w:r w:rsidRPr="00017C13">
              <w:rPr>
                <w:rFonts w:ascii="Open Sans" w:eastAsia="Noto Serif TC" w:hAnsi="Open Sans" w:cs="Open Sans"/>
                <w:i/>
                <w:iCs/>
                <w:color w:val="FFFFFF" w:themeColor="background1"/>
                <w:sz w:val="28"/>
                <w:szCs w:val="28"/>
              </w:rPr>
              <w:t>– Objetivos de control y controles</w:t>
            </w:r>
          </w:p>
        </w:tc>
      </w:tr>
    </w:tbl>
    <w:p w14:paraId="5AE3171A" w14:textId="307D68CA" w:rsidR="00017C13" w:rsidRDefault="00017C13" w:rsidP="00017C13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Política de </w:t>
      </w:r>
      <w:r w:rsid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s</w:t>
      </w:r>
      <w:r w:rsidRPr="00017C1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eguridad</w:t>
      </w:r>
    </w:p>
    <w:p w14:paraId="47415D9E" w14:textId="034145EE" w:rsidR="00017C13" w:rsidRPr="00017C13" w:rsidRDefault="00017C13" w:rsidP="00017C13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Política de seguridad de información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proporcionar dirección gerencial y apoyo a la seguridad de la información en concordancia con los requerimientos comerciales y leyes y regulaciones relevantes.</w:t>
      </w:r>
    </w:p>
    <w:p w14:paraId="5C21E7C4" w14:textId="0932F6B5" w:rsidR="00017C13" w:rsidRDefault="00017C13" w:rsidP="00017C13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Organización de la Seguridad de la Información</w:t>
      </w:r>
    </w:p>
    <w:p w14:paraId="1BC54144" w14:textId="4046AFCF" w:rsidR="00017C13" w:rsidRDefault="00017C13" w:rsidP="00017C13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Organización interna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manejar la seguridad de la información dentro de la organización.</w:t>
      </w:r>
    </w:p>
    <w:p w14:paraId="4B1837BF" w14:textId="408AC9E3" w:rsidR="00017C13" w:rsidRDefault="00017C13" w:rsidP="00017C13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Entidades externas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mantener la seguridad de la información de la organización y los medios de procesamiento de información a los cuales entidades externas tienen acceso y procesan; o son comunicados a o son manejados por entidades externas.</w:t>
      </w:r>
    </w:p>
    <w:p w14:paraId="32E0A923" w14:textId="64CFB071" w:rsidR="00017C13" w:rsidRPr="00017C13" w:rsidRDefault="00017C13" w:rsidP="00017C13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Gestión de </w:t>
      </w:r>
      <w:r w:rsid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a</w:t>
      </w:r>
      <w:r w:rsidRPr="00017C1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ctivos</w:t>
      </w:r>
    </w:p>
    <w:p w14:paraId="6FC579E1" w14:textId="28AA2E76" w:rsidR="00017C13" w:rsidRPr="00017C13" w:rsidRDefault="00017C13" w:rsidP="00017C13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Responsabilidad por los activos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lograr y mantener la protección apropiada de los activos organizacionales.</w:t>
      </w:r>
    </w:p>
    <w:p w14:paraId="05E1A899" w14:textId="61D5F8F3" w:rsidR="00017C13" w:rsidRPr="00017C13" w:rsidRDefault="00017C13" w:rsidP="00017C13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17C13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Clasificación de la información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17C1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7C1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asegurar que la información reciba un nivel de protección apropiado.</w:t>
      </w:r>
    </w:p>
    <w:p w14:paraId="75EC702F" w14:textId="4B15D661" w:rsidR="00017C13" w:rsidRPr="005017BF" w:rsidRDefault="0063198D" w:rsidP="00017C13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Seguridad en los RRHH</w:t>
      </w:r>
    </w:p>
    <w:p w14:paraId="0A98B356" w14:textId="1BECC3E7" w:rsidR="00017C13" w:rsidRPr="005017BF" w:rsidRDefault="0063198D" w:rsidP="00017C13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Antes del empleo</w:t>
      </w:r>
      <w:r w:rsidR="00017C13"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17C13" w:rsidRPr="005017BF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17C13"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>asegurar que los empleados</w:t>
      </w:r>
      <w:r w:rsidR="005017BF"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, </w:t>
      </w:r>
      <w:r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>contratistas</w:t>
      </w:r>
      <w:r w:rsidR="005017BF"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y </w:t>
      </w:r>
      <w:r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>terceros entiendan sus responsabilidades y sean adecuados para los roles para los cuales se les considera; y reducir el riesgo de robo, fraude</w:t>
      </w:r>
      <w:r w:rsidR="005017BF"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o mal uso de los medios</w:t>
      </w:r>
      <w:r w:rsidR="00017C13"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F24B240" w14:textId="12FBC81F" w:rsidR="00017C13" w:rsidRPr="005017BF" w:rsidRDefault="005017BF" w:rsidP="00017C13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Durante el empleo</w:t>
      </w:r>
      <w:r w:rsidR="00017C13"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17C13" w:rsidRPr="005017BF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17C13"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>asegurar que todos los empleados, contratistas y terceros estén al tanto de las amenazas e inquietudes sobre la seguridad de información, sus responsabilidades y obligaciones, y que estén equipados para apoyar la política de seguridad organizacional en el curso de su trabajo normal, y reducir los riesgos de error humano</w:t>
      </w:r>
      <w:r w:rsidR="00017C13"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6039059B" w14:textId="70A797E9" w:rsidR="005017BF" w:rsidRPr="005017BF" w:rsidRDefault="005017BF" w:rsidP="00017C13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Terminación o Cambio de empleo</w:t>
      </w:r>
      <w:r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5017BF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asegurar que los empleados, contratistas y terceros salgan de una organización o cambien de empleo de una manera ordenada.</w:t>
      </w:r>
    </w:p>
    <w:p w14:paraId="126C705B" w14:textId="64EEE83B" w:rsidR="005017BF" w:rsidRPr="005017BF" w:rsidRDefault="005017BF" w:rsidP="005017BF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Seguridad </w:t>
      </w: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f</w:t>
      </w:r>
      <w:r w:rsidRP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ísica y </w:t>
      </w: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a</w:t>
      </w:r>
      <w:r w:rsidRP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mbiental</w:t>
      </w:r>
    </w:p>
    <w:p w14:paraId="651EFFCA" w14:textId="69CEB50D" w:rsidR="005017BF" w:rsidRPr="005017BF" w:rsidRDefault="005017BF" w:rsidP="005017BF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Áreas seguras</w:t>
      </w:r>
      <w:r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5017BF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evitar el acceso físico no autorizado, daño e interferencia al local y la información de la organización.</w:t>
      </w:r>
    </w:p>
    <w:p w14:paraId="7147D314" w14:textId="5B2CD1A4" w:rsidR="005017BF" w:rsidRPr="005017BF" w:rsidRDefault="005017BF" w:rsidP="005017BF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Seguridad del equipo</w:t>
      </w:r>
      <w:r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5017BF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5017BF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evitar la pérdida, daño, robo o compromiso de los activos y la interrupción de las actividades de la organización.</w:t>
      </w:r>
    </w:p>
    <w:p w14:paraId="0EE60776" w14:textId="35EE19F9" w:rsidR="005017BF" w:rsidRPr="005017BF" w:rsidRDefault="005017BF" w:rsidP="005017BF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Gestión de las comunicaciones y las operaciones</w:t>
      </w:r>
    </w:p>
    <w:p w14:paraId="29B8EED8" w14:textId="297E45F8" w:rsidR="005017BF" w:rsidRPr="000F7C05" w:rsidRDefault="000F7C05" w:rsidP="005017BF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Procedimientos y responsabilidades operacionales</w:t>
      </w:r>
      <w:r w:rsidR="005017BF"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5017BF"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5017BF"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>asegurar la operación correcta y segura de los medios de procesamiento de la información</w:t>
      </w:r>
      <w:r w:rsidR="005017BF"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36AF980E" w14:textId="0E383A70" w:rsidR="005017BF" w:rsidRPr="000F7C05" w:rsidRDefault="000F7C05" w:rsidP="005017BF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Gestión de la entrega del servicio de terceros</w:t>
      </w:r>
      <w:r w:rsidR="005017BF"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5017BF"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5017BF"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>implementar y mantener el nivel apropiado de seguridad de la información y entrega del servicio en línea con los contratos de entrega del servicio de terceros</w:t>
      </w:r>
      <w:r w:rsidR="005017BF"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5320CCFA" w14:textId="50672E5E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Planeación y aceptación del sistema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minimizar el riesgo de fallas en los sistemas.</w:t>
      </w:r>
    </w:p>
    <w:p w14:paraId="2C646F82" w14:textId="3FB58610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Protección contra software malicioso y código móvil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proteger la integridad del software y la información.</w:t>
      </w:r>
    </w:p>
    <w:p w14:paraId="24169C27" w14:textId="3BBB6B53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Respaldo (</w:t>
      </w:r>
      <w:r w:rsidRPr="000F7C05">
        <w:rPr>
          <w:rFonts w:ascii="Chaparral Pro" w:eastAsia="Noto Serif TC" w:hAnsi="Chaparral Pro"/>
          <w:i/>
          <w:iCs/>
          <w:color w:val="000000" w:themeColor="text1"/>
          <w:sz w:val="20"/>
          <w:szCs w:val="20"/>
          <w:u w:val="single"/>
        </w:rPr>
        <w:t>back-up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)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mantener la integridad y disponibilidad de los servicios de procesamiento de información y comunicaciones.</w:t>
      </w:r>
    </w:p>
    <w:p w14:paraId="12715A6A" w14:textId="464052F7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Gestión de seguridad de redes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asegurar la protección de la información de redes y la protección de la infraestructura de soporte.</w:t>
      </w:r>
    </w:p>
    <w:p w14:paraId="21A64A9C" w14:textId="5A716498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Gestión de medios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evitar la divulgación, modificación, eliminación y/o destrucción no autorizada de los activos; y la interrupción de actividades comerciales.</w:t>
      </w:r>
    </w:p>
    <w:p w14:paraId="377CCDAD" w14:textId="69F0BF59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Intercambio de información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mantener la seguridad de la información y software intercambiados dentro de una organización y con cualquier entidad externa.</w:t>
      </w:r>
    </w:p>
    <w:p w14:paraId="49EB32F3" w14:textId="050661A9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lastRenderedPageBreak/>
        <w:t>Servicios de comercio electrónico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asegurar la seguridad de los servicios de comercio electrónico y su uso seguro.</w:t>
      </w:r>
    </w:p>
    <w:p w14:paraId="392C97E8" w14:textId="1E168502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Monitoreo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detectar actividades de procesamiento de información no autorizadas.</w:t>
      </w:r>
    </w:p>
    <w:p w14:paraId="096924C9" w14:textId="2BB8A2EC" w:rsidR="005017BF" w:rsidRPr="005017BF" w:rsidRDefault="005017BF" w:rsidP="005017BF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Control de acceso</w:t>
      </w:r>
    </w:p>
    <w:p w14:paraId="21B4E260" w14:textId="5B07ABC9" w:rsidR="005017BF" w:rsidRPr="000F7C05" w:rsidRDefault="000F7C05" w:rsidP="005017BF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Requerimiento comercial para el control de acceso</w:t>
      </w:r>
      <w:r w:rsidR="005017BF"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5017BF"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5017BF"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>controlar acceso a la información</w:t>
      </w:r>
      <w:r w:rsidR="005017BF"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2DAE94F2" w14:textId="303396C5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Gestión del acceso al usuario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asegurar el acceso del usuario autorizado y evitar el acceso no autorizado a los </w:t>
      </w:r>
      <w:r w:rsidR="00935989">
        <w:rPr>
          <w:rFonts w:ascii="Chaparral Pro" w:eastAsia="Noto Serif TC" w:hAnsi="Chaparral Pro"/>
          <w:color w:val="000000" w:themeColor="text1"/>
          <w:sz w:val="20"/>
          <w:szCs w:val="20"/>
        </w:rPr>
        <w:t>SI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D94C791" w14:textId="6C8AF6FA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Responsabilidades del usuario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evitar el acceso de usuarios no autorizados y el compromiso o robo de la información y los medios de procesamiento de la información.</w:t>
      </w:r>
    </w:p>
    <w:p w14:paraId="668745C2" w14:textId="1CE395EF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Control de acceso a redes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evitar el acceso no autorizado a los servicios en red.</w:t>
      </w:r>
    </w:p>
    <w:p w14:paraId="5AA437AC" w14:textId="3151C9D2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Control de acceso al sistema de operación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evitar acceso no autorizado a los sistemas operativos.</w:t>
      </w:r>
    </w:p>
    <w:p w14:paraId="5BB6D1E7" w14:textId="6770F1E9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Control de acceso a la aplicación de información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evitar el acceso no autorizado a la información mantenida en los sistemas de aplicación.</w:t>
      </w:r>
    </w:p>
    <w:p w14:paraId="279CCE90" w14:textId="1BE68673" w:rsidR="000F7C05" w:rsidRPr="000F7C05" w:rsidRDefault="000F7C05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F7C05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Computación móvil y teletrabajo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F7C05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F7C05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asegurar la seguridad de la información cuando se utilicen medios de computación móvil y teletrabajo.</w:t>
      </w:r>
    </w:p>
    <w:p w14:paraId="1DA9899B" w14:textId="2F7EE48E" w:rsidR="005017BF" w:rsidRPr="005017BF" w:rsidRDefault="005017BF" w:rsidP="005017BF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Adquisición, desarrollo y mantenimiento de los </w:t>
      </w:r>
      <w:r w:rsidR="0093598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SI</w:t>
      </w:r>
    </w:p>
    <w:p w14:paraId="2386264F" w14:textId="145C7872" w:rsidR="000F7C05" w:rsidRPr="00935989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3598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Requerimientos de seguridad en los sistemas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93598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asegurar que la seguridad sea una parte integral de los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SI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33252AA1" w14:textId="5CA9749D" w:rsidR="000F7C05" w:rsidRPr="00935989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3598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Procesamiento correcto en las aplicaciones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93598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evitar errores, pérdidas y/o modificación no autorizada o mal uso de la información en las aplicaciones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7F92D14F" w14:textId="1BBF5B64" w:rsidR="000F7C05" w:rsidRPr="00935989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3598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Controles criptográficos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93598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proteger confidencialidad, autenticidad e integridad de la información a través de medios criptográficos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2E340D51" w14:textId="7BF492C0" w:rsidR="000F7C05" w:rsidRPr="00935989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3598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Seguridad de los archivos del sistema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93598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garantizar la seguridad de los archivos del sistema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44810131" w14:textId="0BB63477" w:rsidR="000F7C05" w:rsidRPr="00935989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3598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Seguridad en los procesos de desarrollo y soporte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93598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mantener la seguridad del software e información del sistema de aplicación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C9FA297" w14:textId="35D0C01A" w:rsidR="000F7C05" w:rsidRPr="00935989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3598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Gestión de vulnerabilidad técnica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93598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reducir los riesgos resultantes de la explotación de vulnerabilidades técnicas publicadas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46743CB9" w14:textId="4E31EE17" w:rsidR="005017BF" w:rsidRPr="005017BF" w:rsidRDefault="005017BF" w:rsidP="005017BF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Gestión de incidentes en la seguridad de la información</w:t>
      </w:r>
    </w:p>
    <w:p w14:paraId="3CEA820C" w14:textId="68B08ADD" w:rsidR="000F7C05" w:rsidRPr="00935989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3598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Reporte de eventos y debilidades en la seguridad de la información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93598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asegurar que la información de los eventos y debilidades en la seguridad de la información asociados a los sistemas de información sea comunicada de una manera que permita tomar una acción correctiva oportuna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62BC7BF7" w14:textId="261491F2" w:rsidR="000F7C05" w:rsidRPr="00935989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3598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Gestión de incidentes y mejoras en la seguridad de la información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93598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asegurar que se aplique un enfoque consistente y efectivo a la gestión de la seguridad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78C2ED74" w14:textId="4809EFDF" w:rsidR="005017BF" w:rsidRPr="005017BF" w:rsidRDefault="005017BF" w:rsidP="005017BF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Gestión de la continuidad comercial</w:t>
      </w:r>
    </w:p>
    <w:p w14:paraId="6A22D2C3" w14:textId="05F9BA19" w:rsidR="000F7C05" w:rsidRPr="00935989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3598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Aspectos de la seguridad de la información de la gestión de la continuidad comercial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93598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contrarrestar las interrupciones de las actividades comerciales y proteger los procesos comerciales críticos de los efectos de fallas o desastres importantes o desastres en los SI y asegurar su reanudación oportuna</w:t>
      </w:r>
      <w:r w:rsidR="000F7C05" w:rsidRPr="0093598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370C0B50" w14:textId="6F5F1F8B" w:rsidR="005017BF" w:rsidRPr="005017BF" w:rsidRDefault="005017BF" w:rsidP="005017BF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5017BF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Cumplimiento</w:t>
      </w:r>
    </w:p>
    <w:p w14:paraId="7E438658" w14:textId="39BE796F" w:rsidR="000F7C05" w:rsidRPr="003B6624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3B6624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Cumplimiento con requerimientos legales</w:t>
      </w:r>
      <w:r w:rsidR="000F7C05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3B6624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evitar violaciones de cualquier ley, obligación reguladora o contractual y de cualquier requerimiento de seguridad</w:t>
      </w:r>
      <w:r w:rsidR="000F7C05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39E0D4D" w14:textId="631EFBA1" w:rsidR="000F7C05" w:rsidRPr="003B6624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3B6624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Cumplimiento con las políticas y estándares de seguridad – Cumplimiento técnico</w:t>
      </w:r>
      <w:r w:rsidR="000F7C05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3B6624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asegurar el cumplimiento de los sistemas con las políticas y estándares de seguridad organizacional</w:t>
      </w:r>
      <w:r w:rsidR="000F7C05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60D6218B" w14:textId="41E093B5" w:rsidR="009A2138" w:rsidRDefault="00935989" w:rsidP="000F7C05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3B6624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Consideraciones de auditoría de los SI</w:t>
      </w:r>
      <w:r w:rsidR="000F7C05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F7C05" w:rsidRPr="003B6624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F7C05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maximizar la efectividad del proceso de auditoría de los SI y minimizar la interferencia</w:t>
      </w:r>
      <w:r w:rsidR="003B6624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de y/o desde el proceso de auditoría de los SI</w:t>
      </w:r>
      <w:r w:rsidR="000F7C05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753F598" w14:textId="41383F0B" w:rsidR="009A2138" w:rsidRDefault="009A2138">
      <w:pPr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br w:type="page"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017C13" w:rsidRPr="00017C13" w14:paraId="6313A00E" w14:textId="77777777" w:rsidTr="00017C13">
        <w:trPr>
          <w:trHeight w:val="567"/>
        </w:trPr>
        <w:tc>
          <w:tcPr>
            <w:tcW w:w="9628" w:type="dxa"/>
            <w:shd w:val="clear" w:color="auto" w:fill="000000" w:themeFill="text1"/>
            <w:vAlign w:val="center"/>
          </w:tcPr>
          <w:p w14:paraId="07E7CF98" w14:textId="1C9A3574" w:rsidR="00017C13" w:rsidRPr="00017C13" w:rsidRDefault="00017C13" w:rsidP="00E62082">
            <w:pPr>
              <w:ind w:firstLine="31"/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 w:rsidRPr="00017C13"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NORMA DE SEGURIDAD BANCARIA</w:t>
            </w:r>
          </w:p>
        </w:tc>
      </w:tr>
    </w:tbl>
    <w:p w14:paraId="3183054B" w14:textId="0D9633E5" w:rsidR="001D3DE6" w:rsidRPr="005017BF" w:rsidRDefault="001D3DE6" w:rsidP="001D3DE6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Esquema básico de un plan de seguridad:</w:t>
      </w:r>
    </w:p>
    <w:p w14:paraId="4EB7AB2D" w14:textId="545181DE" w:rsidR="00017C13" w:rsidRPr="00017C13" w:rsidRDefault="001D3DE6" w:rsidP="00017C13">
      <w:pPr>
        <w:spacing w:before="120" w:after="0"/>
        <w:jc w:val="both"/>
        <w:rPr>
          <w:rFonts w:ascii="Chaparral Pro" w:eastAsia="Noto Serif TC" w:hAnsi="Chaparral Pro" w:cs="Open Sans"/>
          <w:b/>
          <w:bCs/>
          <w:color w:val="FFFFFF" w:themeColor="background1"/>
          <w:sz w:val="32"/>
          <w:szCs w:val="32"/>
        </w:rPr>
      </w:pPr>
      <w:r>
        <w:rPr>
          <w:rFonts w:ascii="Chaparral Pro" w:eastAsia="Noto Serif TC" w:hAnsi="Chaparral Pro" w:cs="Open Sans"/>
          <w:b/>
          <w:bCs/>
          <w:noProof/>
          <w:color w:val="FFFFFF" w:themeColor="background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EFFA70" wp14:editId="0E44B63C">
                <wp:simplePos x="0" y="0"/>
                <wp:positionH relativeFrom="column">
                  <wp:posOffset>481118</wp:posOffset>
                </wp:positionH>
                <wp:positionV relativeFrom="paragraph">
                  <wp:posOffset>93980</wp:posOffset>
                </wp:positionV>
                <wp:extent cx="5101590" cy="2829560"/>
                <wp:effectExtent l="19050" t="19050" r="3810" b="27940"/>
                <wp:wrapSquare wrapText="bothSides"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1590" cy="2829560"/>
                          <a:chOff x="0" y="0"/>
                          <a:chExt cx="5101590" cy="2829706"/>
                        </a:xfrm>
                      </wpg:grpSpPr>
                      <wpg:grpSp>
                        <wpg:cNvPr id="25" name="Grupo 25"/>
                        <wpg:cNvGrpSpPr/>
                        <wpg:grpSpPr>
                          <a:xfrm>
                            <a:off x="0" y="0"/>
                            <a:ext cx="3282950" cy="2828856"/>
                            <a:chOff x="0" y="0"/>
                            <a:chExt cx="3282950" cy="2828856"/>
                          </a:xfrm>
                        </wpg:grpSpPr>
                        <wps:wsp>
                          <wps:cNvPr id="7" name="Triángulo isósceles 7"/>
                          <wps:cNvSpPr/>
                          <wps:spPr>
                            <a:xfrm>
                              <a:off x="0" y="0"/>
                              <a:ext cx="3282950" cy="2828856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2650" y="294216"/>
                              <a:ext cx="15113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CEDA73" w14:textId="10D385BC" w:rsidR="00C467A4" w:rsidRPr="00AF6CE9" w:rsidRDefault="00C467A4" w:rsidP="00646A9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</w:pPr>
                                <w:r w:rsidRPr="00AF6CE9"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  <w:t>Política de Seguridad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50" y="747183"/>
                              <a:ext cx="15113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48E58D" w14:textId="4D16610B" w:rsidR="00C467A4" w:rsidRPr="00AF6CE9" w:rsidRDefault="00C467A4" w:rsidP="00646A9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</w:pPr>
                                <w:r w:rsidRPr="00AF6CE9"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  <w:t>Plan de Seguridad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517" y="1183216"/>
                              <a:ext cx="1710055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E6217E" w14:textId="08F228EB" w:rsidR="00C467A4" w:rsidRPr="00AF6CE9" w:rsidRDefault="00C467A4" w:rsidP="00646A9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</w:pPr>
                                <w:r w:rsidRPr="00AF6CE9"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  <w:t>Normas y Procedimientos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750" y="1619250"/>
                              <a:ext cx="15113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57D5EA" w14:textId="6D394B9A" w:rsidR="00C467A4" w:rsidRPr="00AF6CE9" w:rsidRDefault="00C467A4" w:rsidP="00646A9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</w:pPr>
                                <w:r w:rsidRPr="00AF6CE9"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  <w:t>Tecnología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350" y="2055283"/>
                              <a:ext cx="225171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66266" w14:textId="591FFE1E" w:rsidR="00C467A4" w:rsidRPr="00AF6CE9" w:rsidRDefault="00C467A4" w:rsidP="00646A9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</w:pPr>
                                <w:r w:rsidRPr="00AF6CE9"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  <w:t>RRHH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050" y="2499783"/>
                              <a:ext cx="273431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0CADCD" w14:textId="26A9419A" w:rsidR="00C467A4" w:rsidRPr="00AF6CE9" w:rsidRDefault="00C467A4" w:rsidP="00646A9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</w:pPr>
                                <w:r w:rsidRPr="00AF6CE9">
                                  <w:rPr>
                                    <w:rFonts w:ascii="Chaparral Pro" w:hAnsi="Chaparral Pro"/>
                                    <w:sz w:val="20"/>
                                    <w:szCs w:val="20"/>
                                  </w:rPr>
                                  <w:t>Formación y Concientización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" name="Conector recto 20"/>
                          <wps:cNvCnPr/>
                          <wps:spPr>
                            <a:xfrm>
                              <a:off x="1289050" y="599016"/>
                              <a:ext cx="70696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21"/>
                          <wps:cNvCnPr/>
                          <wps:spPr>
                            <a:xfrm>
                              <a:off x="1022350" y="1068916"/>
                              <a:ext cx="124036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22"/>
                          <wps:cNvCnPr/>
                          <wps:spPr>
                            <a:xfrm>
                              <a:off x="789517" y="1471083"/>
                              <a:ext cx="171005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23"/>
                          <wps:cNvCnPr/>
                          <wps:spPr>
                            <a:xfrm>
                              <a:off x="527050" y="1911350"/>
                              <a:ext cx="221826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24"/>
                          <wps:cNvCnPr/>
                          <wps:spPr>
                            <a:xfrm>
                              <a:off x="273050" y="2360083"/>
                              <a:ext cx="27343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Cerrar llave 27"/>
                        <wps:cNvSpPr/>
                        <wps:spPr>
                          <a:xfrm>
                            <a:off x="3434569" y="2051"/>
                            <a:ext cx="246184" cy="2827655"/>
                          </a:xfrm>
                          <a:prstGeom prst="rightBrace">
                            <a:avLst>
                              <a:gd name="adj1" fmla="val 10608"/>
                              <a:gd name="adj2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8889" y="1338482"/>
                            <a:ext cx="1392701" cy="1777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5DBF6" w14:textId="620C28E5" w:rsidR="00C467A4" w:rsidRPr="00AF6CE9" w:rsidRDefault="00C467A4" w:rsidP="001D3DE6">
                              <w:pPr>
                                <w:spacing w:after="0" w:line="240" w:lineRule="auto"/>
                                <w:jc w:val="center"/>
                                <w:rPr>
                                  <w:rFonts w:ascii="Chaparral Pro" w:hAnsi="Chaparral Pro"/>
                                  <w:sz w:val="20"/>
                                  <w:szCs w:val="20"/>
                                </w:rPr>
                              </w:pPr>
                              <w:r w:rsidRPr="00AF6CE9">
                                <w:rPr>
                                  <w:rFonts w:ascii="Chaparral Pro" w:hAnsi="Chaparral Pro"/>
                                  <w:sz w:val="20"/>
                                  <w:szCs w:val="20"/>
                                </w:rPr>
                                <w:t>Control y Auditoría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FFA70" id="Grupo 29" o:spid="_x0000_s1026" style="position:absolute;left:0;text-align:left;margin-left:37.9pt;margin-top:7.4pt;width:401.7pt;height:222.8pt;z-index:251658240" coordsize="51015,2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">
                <v:group id="Grupo 25" o:spid="_x0000_s1027" style="position:absolute;width:32829;height:28288" coordsize="32829,2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7" o:spid="_x0000_s1028" type="#_x0000_t5" style="position:absolute;width:32829;height:2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" fillcolor="white [3212]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left:8826;top:2942;width:151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" fillcolor="white [3212]" stroked="f">
                    <v:textbox inset="0,0,0,0">
                      <w:txbxContent>
                        <w:p w14:paraId="6BCEDA73" w14:textId="10D385BC" w:rsidR="00C467A4" w:rsidRPr="00AF6CE9" w:rsidRDefault="00C467A4" w:rsidP="00646A94">
                          <w:pPr>
                            <w:spacing w:after="0" w:line="240" w:lineRule="auto"/>
                            <w:jc w:val="center"/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</w:pPr>
                          <w:r w:rsidRPr="00AF6CE9"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  <w:t>Política de Seguridad</w:t>
                          </w:r>
                        </w:p>
                      </w:txbxContent>
                    </v:textbox>
                  </v:shape>
                  <v:shape id="Cuadro de texto 2" o:spid="_x0000_s1030" type="#_x0000_t202" style="position:absolute;left:8953;top:7471;width:151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" fillcolor="white [3212]" stroked="f">
                    <v:textbox inset="0,0,0,0">
                      <w:txbxContent>
                        <w:p w14:paraId="7948E58D" w14:textId="4D16610B" w:rsidR="00C467A4" w:rsidRPr="00AF6CE9" w:rsidRDefault="00C467A4" w:rsidP="00646A94">
                          <w:pPr>
                            <w:spacing w:after="0" w:line="240" w:lineRule="auto"/>
                            <w:jc w:val="center"/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</w:pPr>
                          <w:r w:rsidRPr="00AF6CE9"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  <w:t>Plan de Seguridad</w:t>
                          </w:r>
                        </w:p>
                      </w:txbxContent>
                    </v:textbox>
                  </v:shape>
                  <v:shape id="Cuadro de texto 2" o:spid="_x0000_s1031" type="#_x0000_t202" style="position:absolute;left:7895;top:11832;width:1710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" fillcolor="white [3212]" stroked="f">
                    <v:textbox inset="0,0,0,0">
                      <w:txbxContent>
                        <w:p w14:paraId="28E6217E" w14:textId="08F228EB" w:rsidR="00C467A4" w:rsidRPr="00AF6CE9" w:rsidRDefault="00C467A4" w:rsidP="00646A94">
                          <w:pPr>
                            <w:spacing w:after="0" w:line="240" w:lineRule="auto"/>
                            <w:jc w:val="center"/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</w:pPr>
                          <w:r w:rsidRPr="00AF6CE9"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  <w:t>Normas y Procedimientos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9207;top:16192;width:151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" fillcolor="white [3212]" stroked="f">
                    <v:textbox inset="0,0,0,0">
                      <w:txbxContent>
                        <w:p w14:paraId="4F57D5EA" w14:textId="6D394B9A" w:rsidR="00C467A4" w:rsidRPr="00AF6CE9" w:rsidRDefault="00C467A4" w:rsidP="00646A94">
                          <w:pPr>
                            <w:spacing w:after="0" w:line="240" w:lineRule="auto"/>
                            <w:jc w:val="center"/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</w:pPr>
                          <w:r w:rsidRPr="00AF6CE9"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  <w:t>Tecnología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5143;top:20552;width:2251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" fillcolor="white [3212]" stroked="f">
                    <v:textbox inset="0,0,0,0">
                      <w:txbxContent>
                        <w:p w14:paraId="77B66266" w14:textId="591FFE1E" w:rsidR="00C467A4" w:rsidRPr="00AF6CE9" w:rsidRDefault="00C467A4" w:rsidP="00646A94">
                          <w:pPr>
                            <w:spacing w:after="0" w:line="240" w:lineRule="auto"/>
                            <w:jc w:val="center"/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</w:pPr>
                          <w:r w:rsidRPr="00AF6CE9"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  <w:t>RRHH</w:t>
                          </w:r>
                        </w:p>
                      </w:txbxContent>
                    </v:textbox>
                  </v:shape>
                  <v:shape id="Cuadro de texto 2" o:spid="_x0000_s1034" type="#_x0000_t202" style="position:absolute;left:2730;top:24997;width:2734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" fillcolor="white [3212]" stroked="f">
                    <v:textbox inset="0,0,0,0">
                      <w:txbxContent>
                        <w:p w14:paraId="380CADCD" w14:textId="26A9419A" w:rsidR="00C467A4" w:rsidRPr="00AF6CE9" w:rsidRDefault="00C467A4" w:rsidP="00646A94">
                          <w:pPr>
                            <w:spacing w:after="0" w:line="240" w:lineRule="auto"/>
                            <w:jc w:val="center"/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</w:pPr>
                          <w:r w:rsidRPr="00AF6CE9">
                            <w:rPr>
                              <w:rFonts w:ascii="Chaparral Pro" w:hAnsi="Chaparral Pro"/>
                              <w:sz w:val="20"/>
                              <w:szCs w:val="20"/>
                            </w:rPr>
                            <w:t>Formación y Concientización</w:t>
                          </w:r>
                        </w:p>
                      </w:txbxContent>
                    </v:textbox>
                  </v:shape>
                  <v:line id="Conector recto 20" o:spid="_x0000_s1035" style="position:absolute;visibility:visible;mso-wrap-style:square" from="12890,5990" to="19960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ZF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WB++hB8gd38AAAD//wMAUEsBAi0AFAAGAAgAAAAhANvh9svuAAAAhQEAABMAAAAAAAAAAAAA&#10;AAAAAAAAAFtDb250ZW50X1R5cGVzXS54bWxQSwECLQAUAAYACAAAACEAWvQsW78AAAAVAQAACwAA&#10;AAAAAAAAAAAAAAAfAQAAX3JlbHMvLnJlbHNQSwECLQAUAAYACAAAACEAvRcGRcMAAADbAAAADwAA&#10;AAAAAAAAAAAAAAAHAgAAZHJzL2Rvd25yZXYueG1sUEsFBgAAAAADAAMAtwAAAPcCAAAAAA==&#10;" strokecolor="black [3213]" strokeweight="1.5pt">
                    <v:stroke joinstyle="miter"/>
                  </v:line>
                  <v:line id="Conector recto 21" o:spid="_x0000_s1036" style="position:absolute;visibility:visible;mso-wrap-style:square" from="10223,10689" to="22627,10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  <v:stroke joinstyle="miter"/>
                  </v:line>
                  <v:line id="Conector recto 22" o:spid="_x0000_s1037" style="position:absolute;visibility:visible;mso-wrap-style:square" from="7895,14710" to="2499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  <v:stroke joinstyle="miter"/>
                  </v:line>
                  <v:line id="Conector recto 23" o:spid="_x0000_s1038" style="position:absolute;visibility:visible;mso-wrap-style:square" from="5270,19113" to="27453,1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<v:stroke joinstyle="miter"/>
                  </v:line>
                  <v:line id="Conector recto 24" o:spid="_x0000_s1039" style="position:absolute;visibility:visible;mso-wrap-style:square" from="2730,23600" to="30073,2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BGxAAAANs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EM/g70v4AXL9CwAA//8DAFBLAQItABQABgAIAAAAIQDb4fbL7gAAAIUBAAATAAAAAAAAAAAA&#10;AAAAAAAAAABbQ29udGVudF9UeXBlc10ueG1sUEsBAi0AFAAGAAgAAAAhAFr0LFu/AAAAFQEAAAsA&#10;AAAAAAAAAAAAAAAAHwEAAF9yZWxzLy5yZWxzUEsBAi0AFAAGAAgAAAAhAMIsAEbEAAAA2wAAAA8A&#10;AAAAAAAAAAAAAAAABwIAAGRycy9kb3ducmV2LnhtbFBLBQYAAAAAAwADALcAAAD4AgAAAAA=&#10;" strokecolor="black [3213]" strokeweight="1.5pt">
                    <v:stroke joinstyle="miter"/>
                  </v:line>
                </v:group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errar llave 27" o:spid="_x0000_s1040" type="#_x0000_t88" style="position:absolute;left:34345;top:20;width:2462;height:28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" adj="199" strokecolor="black [3213]" strokeweight="1.5pt">
                  <v:stroke joinstyle="miter"/>
                </v:shape>
                <v:shape id="Cuadro de texto 2" o:spid="_x0000_s1041" type="#_x0000_t202" style="position:absolute;left:37088;top:13384;width:1392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" fillcolor="white [3212]" stroked="f">
                  <v:textbox inset="0,0,0,0">
                    <w:txbxContent>
                      <w:p w14:paraId="5AE5DBF6" w14:textId="620C28E5" w:rsidR="00C467A4" w:rsidRPr="00AF6CE9" w:rsidRDefault="00C467A4" w:rsidP="001D3DE6">
                        <w:pPr>
                          <w:spacing w:after="0" w:line="240" w:lineRule="auto"/>
                          <w:jc w:val="center"/>
                          <w:rPr>
                            <w:rFonts w:ascii="Chaparral Pro" w:hAnsi="Chaparral Pro"/>
                            <w:sz w:val="20"/>
                            <w:szCs w:val="20"/>
                          </w:rPr>
                        </w:pPr>
                        <w:r w:rsidRPr="00AF6CE9">
                          <w:rPr>
                            <w:rFonts w:ascii="Chaparral Pro" w:hAnsi="Chaparral Pro"/>
                            <w:sz w:val="20"/>
                            <w:szCs w:val="20"/>
                          </w:rPr>
                          <w:t>Control y Auditoría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A7E3C9A" w14:textId="0DCE6D22" w:rsidR="00017C13" w:rsidRDefault="00017C13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12E2C982" w14:textId="0924E25F" w:rsidR="00646A94" w:rsidRDefault="00646A94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75FED39D" w14:textId="3315062A" w:rsidR="00646A94" w:rsidRDefault="00646A94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13181BC3" w14:textId="4A0869F0" w:rsidR="00646A94" w:rsidRDefault="00646A94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20BC49A9" w14:textId="2B2C4511" w:rsidR="00646A94" w:rsidRDefault="00646A94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4D1AB376" w14:textId="618A302A" w:rsidR="00646A94" w:rsidRDefault="00646A94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4DE57DE3" w14:textId="3117EE24" w:rsidR="00646A94" w:rsidRDefault="00646A94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4968CE8F" w14:textId="0B02FF36" w:rsidR="00646A94" w:rsidRDefault="00646A94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44268D6F" w14:textId="4AC557F3" w:rsidR="00646A94" w:rsidRDefault="00646A94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7DCBBDBE" w14:textId="5253B673" w:rsidR="00646A94" w:rsidRDefault="00646A94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503E839D" w14:textId="51735DB7" w:rsidR="00646A94" w:rsidRDefault="00646A94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p w14:paraId="1934426A" w14:textId="6C679E2E" w:rsidR="001D3DE6" w:rsidRDefault="001D3DE6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Política de Seguridad</w:t>
      </w:r>
      <w:r w:rsidR="00AF6CE9">
        <w:rPr>
          <w:rFonts w:ascii="Chaparral Pro" w:eastAsia="Noto Serif TC" w:hAnsi="Chaparral Pro"/>
          <w:color w:val="000000" w:themeColor="text1"/>
          <w:sz w:val="20"/>
          <w:szCs w:val="20"/>
        </w:rPr>
        <w:t>:</w:t>
      </w:r>
    </w:p>
    <w:p w14:paraId="63E4F2E1" w14:textId="104C2AC0" w:rsidR="001D3DE6" w:rsidRDefault="00AF6CE9" w:rsidP="00AB14CC">
      <w:pPr>
        <w:pStyle w:val="Prrafodelista"/>
        <w:numPr>
          <w:ilvl w:val="1"/>
          <w:numId w:val="3"/>
        </w:numPr>
        <w:spacing w:after="0"/>
        <w:ind w:left="143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El gerente de la empresa </w:t>
      </w:r>
      <w:r w:rsidR="001D3DE6">
        <w:rPr>
          <w:rFonts w:ascii="Chaparral Pro" w:eastAsia="Noto Serif TC" w:hAnsi="Chaparral Pro"/>
          <w:color w:val="000000" w:themeColor="text1"/>
          <w:sz w:val="20"/>
          <w:szCs w:val="20"/>
        </w:rPr>
        <w:t>define qué tipo de seguridad se empleará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7326736" w14:textId="3AA36C74" w:rsidR="001D3DE6" w:rsidRPr="003B6624" w:rsidRDefault="00AF6CE9" w:rsidP="00AB14CC">
      <w:pPr>
        <w:pStyle w:val="Prrafodelista"/>
        <w:numPr>
          <w:ilvl w:val="1"/>
          <w:numId w:val="3"/>
        </w:numPr>
        <w:spacing w:after="0"/>
        <w:ind w:left="143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El gerente de la empresa </w:t>
      </w:r>
      <w:r w:rsidR="001D3DE6">
        <w:rPr>
          <w:rFonts w:ascii="Chaparral Pro" w:eastAsia="Noto Serif TC" w:hAnsi="Chaparral Pro"/>
          <w:color w:val="000000" w:themeColor="text1"/>
          <w:sz w:val="20"/>
          <w:szCs w:val="20"/>
        </w:rPr>
        <w:t>deber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á</w:t>
      </w:r>
      <w:r w:rsidR="001D3DE6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tener la fuerza para que el plan se ejecute.</w:t>
      </w:r>
    </w:p>
    <w:p w14:paraId="5AFC1DF9" w14:textId="63FA4C11" w:rsidR="001D3DE6" w:rsidRDefault="001D3DE6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Plan de seguridad</w:t>
      </w:r>
      <w:r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3B6624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todos los actores</w:t>
      </w:r>
      <w:r w:rsidR="00AB14C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del área protegida deben estar comprometidos con él</w:t>
      </w:r>
      <w:r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4451F8A" w14:textId="1278B8E7" w:rsidR="00AB14CC" w:rsidRDefault="00AB14CC" w:rsidP="00AB14CC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AB14CC">
        <w:rPr>
          <w:rFonts w:ascii="Chaparral Pro" w:eastAsia="Noto Serif TC" w:hAnsi="Chaparral Pro"/>
          <w:color w:val="000000" w:themeColor="text1"/>
          <w:sz w:val="20"/>
          <w:szCs w:val="20"/>
        </w:rPr>
        <w:t>Valoración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de los bienes a proteger el valor de reposición y el valor de uso.</w:t>
      </w:r>
    </w:p>
    <w:p w14:paraId="3C5A39CE" w14:textId="1BCAE8F5" w:rsidR="00AB14CC" w:rsidRDefault="00AB14CC" w:rsidP="00AB14CC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Identificación de riesgos.</w:t>
      </w:r>
    </w:p>
    <w:p w14:paraId="5257C523" w14:textId="20695742" w:rsidR="00AB14CC" w:rsidRDefault="00AB14CC" w:rsidP="00AB14CC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Analizar medidas a tomar en relación costo–beneficio.</w:t>
      </w:r>
    </w:p>
    <w:p w14:paraId="044551B4" w14:textId="53EA8632" w:rsidR="00AB14CC" w:rsidRDefault="00AB14CC" w:rsidP="00AB14CC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Implementar medidas para disminuir los riesgos.</w:t>
      </w:r>
    </w:p>
    <w:p w14:paraId="672AFF7B" w14:textId="25B4B304" w:rsidR="00AB14CC" w:rsidRDefault="00AB14CC" w:rsidP="00AB14CC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Crear un plan de contingencia.</w:t>
      </w:r>
    </w:p>
    <w:p w14:paraId="5C31BC8F" w14:textId="542CB1CB" w:rsidR="00AB14CC" w:rsidRPr="00AB14CC" w:rsidRDefault="00AB14CC" w:rsidP="00AB14CC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Documentar el plan de seguridad.</w:t>
      </w:r>
    </w:p>
    <w:p w14:paraId="1516BC4A" w14:textId="3449C719" w:rsidR="001D3DE6" w:rsidRPr="003B6624" w:rsidRDefault="00AB14CC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Normas y Procedimientos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1D3DE6" w:rsidRPr="003B6624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medidas y acciones que todos los integrantes del área protegida deben cumplir a efectos de disminuir los riesgos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D16CDF9" w14:textId="72EF4733" w:rsidR="001D3DE6" w:rsidRPr="003B6624" w:rsidRDefault="00AB14CC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Tecnología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1D3DE6" w:rsidRPr="003B6624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referido a los sistemas de seguridad financiera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79EB278F" w14:textId="77777777" w:rsidR="00AB14CC" w:rsidRDefault="00AB14CC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RRHH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1D3DE6" w:rsidRPr="003B6624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referido al factor humano:</w:t>
      </w:r>
    </w:p>
    <w:p w14:paraId="73F49F7C" w14:textId="77777777" w:rsidR="00AB14CC" w:rsidRDefault="00AB14CC" w:rsidP="00AB14CC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Identificación y/o autenticación sobre las personas.</w:t>
      </w:r>
    </w:p>
    <w:p w14:paraId="02BF6EA0" w14:textId="5B6F5149" w:rsidR="00AB14CC" w:rsidRDefault="00AB14CC" w:rsidP="00AB14CC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Pacto de confidencialidad.</w:t>
      </w:r>
    </w:p>
    <w:p w14:paraId="588E4A9D" w14:textId="3C04BE7A" w:rsidR="00AB14CC" w:rsidRDefault="00AB14CC" w:rsidP="00AB14CC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Verificación de antecedentes.</w:t>
      </w:r>
    </w:p>
    <w:p w14:paraId="77F3FE28" w14:textId="3EDD9F81" w:rsidR="001D3DE6" w:rsidRPr="003B6624" w:rsidRDefault="00AB14CC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Formación y Concientización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1D3DE6" w:rsidRPr="003B6624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1D3DE6"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debe ser otra constante para todos los integrantes del área protegida y debe existir una continua capacitación.</w:t>
      </w:r>
    </w:p>
    <w:p w14:paraId="0E0CEDD4" w14:textId="4489D4CA" w:rsidR="001D3DE6" w:rsidRPr="005017BF" w:rsidRDefault="00AB14CC" w:rsidP="001D3DE6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Estructura del área de sistemas</w:t>
      </w:r>
    </w:p>
    <w:p w14:paraId="353F2670" w14:textId="4F02C374" w:rsidR="00AB14CC" w:rsidRPr="003B6624" w:rsidRDefault="00AB14CC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Debe ser independiente de los usuarios</w:t>
      </w:r>
      <w:r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52B26C8E" w14:textId="450888A9" w:rsidR="00AB14CC" w:rsidRPr="003B6624" w:rsidRDefault="00AB14CC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Debe existir una segregación de tareas y control por oposición: desarrollo, operaciones, soporte técnico y supervisión.</w:t>
      </w:r>
    </w:p>
    <w:p w14:paraId="6F7E5BA2" w14:textId="2620D915" w:rsidR="00AB14CC" w:rsidRPr="005017BF" w:rsidRDefault="00AB14CC" w:rsidP="00AB14CC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Estrategias de seguridad</w:t>
      </w:r>
    </w:p>
    <w:p w14:paraId="5D8E383B" w14:textId="3F561C1D" w:rsidR="00AB14CC" w:rsidRDefault="00AB14CC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Debe considerar las amenazas y vulnerabilidades asociadas a cada entorno tecnológico</w:t>
      </w:r>
      <w:r w:rsidRPr="003B6624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65816664" w14:textId="77A0BE70" w:rsidR="00AB14CC" w:rsidRDefault="00AB14CC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Deber</w:t>
      </w:r>
      <w:r w:rsidR="00B600E1">
        <w:rPr>
          <w:rFonts w:ascii="Chaparral Pro" w:eastAsia="Noto Serif TC" w:hAnsi="Chaparral Pro"/>
          <w:color w:val="000000" w:themeColor="text1"/>
          <w:sz w:val="20"/>
          <w:szCs w:val="20"/>
        </w:rPr>
        <w:t>á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contemplar el establecimiento de mecanismos de control para la detección, el registro, el análisis, la comunicación, la corrección, la clasificación y la cuantificación de los incidentes.</w:t>
      </w:r>
    </w:p>
    <w:p w14:paraId="213C65DD" w14:textId="5F215756" w:rsidR="00AB14CC" w:rsidRDefault="00B600E1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lastRenderedPageBreak/>
        <w:t>En los nuevos proyectos informáticos se deberá contemplar los requerimientos de seguridad desde sus etapas iniciales.</w:t>
      </w:r>
    </w:p>
    <w:p w14:paraId="1D205A68" w14:textId="500E5AAA" w:rsidR="00B600E1" w:rsidRPr="003B6624" w:rsidRDefault="00B600E1" w:rsidP="00AB14C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Se deben estandarizar: los procedimientos, las rutinas informáticas y las rutinas administrativas.</w:t>
      </w:r>
    </w:p>
    <w:p w14:paraId="7DC1DB83" w14:textId="373F0CBB" w:rsidR="00B600E1" w:rsidRPr="00B600E1" w:rsidRDefault="00B600E1" w:rsidP="00B600E1">
      <w:p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Política formal de Seguridad Informática</w:t>
      </w:r>
    </w:p>
    <w:p w14:paraId="4387EE07" w14:textId="77777777" w:rsidR="00B600E1" w:rsidRPr="00B600E1" w:rsidRDefault="00B600E1" w:rsidP="00B600E1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Se deben detallar:</w:t>
      </w:r>
    </w:p>
    <w:p w14:paraId="79BE3101" w14:textId="1F154703" w:rsidR="00B600E1" w:rsidRPr="00B600E1" w:rsidRDefault="00B600E1" w:rsidP="00B600E1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El nivel de confidencialidad de los datos.</w:t>
      </w:r>
    </w:p>
    <w:p w14:paraId="590807D2" w14:textId="44F8AA6B" w:rsidR="00B600E1" w:rsidRPr="00B600E1" w:rsidRDefault="00B600E1" w:rsidP="00B600E1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El procedimiento de otorgamiento de claves de usuarios para el ingreso a los sistemas.</w:t>
      </w:r>
    </w:p>
    <w:p w14:paraId="12AE96B4" w14:textId="0DAD8D86" w:rsidR="00B600E1" w:rsidRPr="00B600E1" w:rsidRDefault="00B600E1" w:rsidP="00B600E1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Estándares fijados para el acceso y la autenticación de usuarios.</w:t>
      </w:r>
    </w:p>
    <w:p w14:paraId="43625FCE" w14:textId="561B0906" w:rsidR="00B600E1" w:rsidRPr="00B600E1" w:rsidRDefault="00B600E1" w:rsidP="00B600E1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Se debe restringir el acceso a utilitarios sensitivos que permitan modificar datos en el ambiente de producción, dejando documentado cuando ello ocurra.</w:t>
      </w:r>
    </w:p>
    <w:p w14:paraId="6635FF9F" w14:textId="5E3C5FC5" w:rsidR="00B600E1" w:rsidRPr="00B600E1" w:rsidRDefault="00B600E1" w:rsidP="00B600E1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El equipamiento informático debe estar inventariado, documentada su ubicación, la topología de las redes y el software instalado.</w:t>
      </w:r>
    </w:p>
    <w:p w14:paraId="4D32FA62" w14:textId="3937A368" w:rsidR="00B600E1" w:rsidRPr="00B600E1" w:rsidRDefault="00B600E1" w:rsidP="00B600E1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Se deben implementar </w:t>
      </w:r>
      <w:r w:rsidRPr="00B600E1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métodos</w:t>
      </w: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de identificación y autenticación:</w:t>
      </w:r>
    </w:p>
    <w:p w14:paraId="5BF734B2" w14:textId="77777777" w:rsidR="00B600E1" w:rsidRPr="00B600E1" w:rsidRDefault="00B600E1" w:rsidP="00B600E1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Cambio obligatorio de las contraseñas en el primer inicio de sesión.</w:t>
      </w:r>
    </w:p>
    <w:p w14:paraId="1CD1F923" w14:textId="77777777" w:rsidR="00B600E1" w:rsidRPr="00B600E1" w:rsidRDefault="00B600E1" w:rsidP="00B600E1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Registro histórico de las últimas 12 contraseñas usadas.</w:t>
      </w:r>
    </w:p>
    <w:p w14:paraId="4836740E" w14:textId="77777777" w:rsidR="00B600E1" w:rsidRPr="00B600E1" w:rsidRDefault="00B600E1" w:rsidP="00B600E1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Caducidad de las contraseñas a los 30 días.</w:t>
      </w:r>
    </w:p>
    <w:p w14:paraId="29879DD4" w14:textId="77777777" w:rsidR="00B600E1" w:rsidRPr="00B600E1" w:rsidRDefault="00B600E1" w:rsidP="00B600E1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Desconexión automática por inactividad a los 15 minutos.</w:t>
      </w:r>
    </w:p>
    <w:p w14:paraId="7A6D01C2" w14:textId="77777777" w:rsidR="00B600E1" w:rsidRPr="00B600E1" w:rsidRDefault="00B600E1" w:rsidP="00B600E1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Encriptación para el archivo de las contraseñas.</w:t>
      </w:r>
    </w:p>
    <w:p w14:paraId="62D91302" w14:textId="2DC32336" w:rsidR="00B600E1" w:rsidRPr="00B600E1" w:rsidRDefault="00B600E1" w:rsidP="00B600E1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600E1">
        <w:rPr>
          <w:rFonts w:ascii="Chaparral Pro" w:eastAsia="Noto Serif TC" w:hAnsi="Chaparral Pro"/>
          <w:color w:val="000000" w:themeColor="text1"/>
          <w:sz w:val="20"/>
          <w:szCs w:val="20"/>
        </w:rPr>
        <w:t>Identificación única de usuarios.</w:t>
      </w:r>
    </w:p>
    <w:p w14:paraId="33FF551D" w14:textId="4913F5FE" w:rsidR="00B600E1" w:rsidRPr="00E62082" w:rsidRDefault="00B600E1" w:rsidP="00B600E1">
      <w:pPr>
        <w:spacing w:before="24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Sobre </w:t>
      </w:r>
      <w:r w:rsidRPr="00E6208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las aplicaciones</w:t>
      </w: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, deberán existir:</w:t>
      </w:r>
    </w:p>
    <w:p w14:paraId="1C968F76" w14:textId="1DD0FC0C" w:rsidR="00B600E1" w:rsidRPr="00E62082" w:rsidRDefault="00B600E1" w:rsidP="00B600E1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Documentación de los sistemas aplicativos.</w:t>
      </w:r>
    </w:p>
    <w:p w14:paraId="75622BFA" w14:textId="57A80523" w:rsidR="00B600E1" w:rsidRPr="00E62082" w:rsidRDefault="00B600E1" w:rsidP="00B600E1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Operación de procesos informáticos.</w:t>
      </w:r>
    </w:p>
    <w:p w14:paraId="63D9F1F2" w14:textId="1B9CE0EA" w:rsidR="00B600E1" w:rsidRPr="00E62082" w:rsidRDefault="00B600E1" w:rsidP="00B600E1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Procesos de recuperación y de resguardo de datos.</w:t>
      </w:r>
    </w:p>
    <w:p w14:paraId="6C6D4227" w14:textId="6E6BDE1D" w:rsidR="00B600E1" w:rsidRPr="00E62082" w:rsidRDefault="00B600E1" w:rsidP="00B600E1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Manuales de usuario.</w:t>
      </w:r>
    </w:p>
    <w:p w14:paraId="3B34E2B7" w14:textId="4A2C72F5" w:rsidR="00B600E1" w:rsidRPr="00E62082" w:rsidRDefault="00B600E1" w:rsidP="00B600E1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Procedimiento de transferencias de fondos.</w:t>
      </w:r>
    </w:p>
    <w:p w14:paraId="23B49347" w14:textId="31E14109" w:rsidR="00B600E1" w:rsidRPr="00E62082" w:rsidRDefault="00B600E1" w:rsidP="00B600E1">
      <w:pPr>
        <w:spacing w:before="24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Sobre </w:t>
      </w:r>
      <w:r w:rsidRPr="00E6208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las operaciones</w:t>
      </w: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, debe existir una planificación y documentación adecuada (escrita y actualizada) de las actividades que se desarrollan normalmente en el centro de procesamiento de información.</w:t>
      </w:r>
    </w:p>
    <w:p w14:paraId="2988CB77" w14:textId="3A0CF45A" w:rsidR="00B600E1" w:rsidRPr="00E62082" w:rsidRDefault="00B600E1" w:rsidP="00B600E1">
      <w:pPr>
        <w:spacing w:before="24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Los sistemas de información computarizados</w:t>
      </w: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deben tener incorporados en su programación validaciones y controles mínimos para asegurar la integridad y la validez de la información que procesan.</w:t>
      </w:r>
    </w:p>
    <w:p w14:paraId="1E06F451" w14:textId="4D63FECD" w:rsidR="00B600E1" w:rsidRPr="00E62082" w:rsidRDefault="00B600E1" w:rsidP="00B600E1">
      <w:pPr>
        <w:spacing w:before="24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Sobre </w:t>
      </w:r>
      <w:r w:rsidRPr="00E6208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el software malicioso</w:t>
      </w: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:</w:t>
      </w:r>
    </w:p>
    <w:p w14:paraId="50A07A3C" w14:textId="10941595" w:rsidR="00B600E1" w:rsidRPr="00E62082" w:rsidRDefault="00881465" w:rsidP="00B600E1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Se deben i</w:t>
      </w:r>
      <w:r w:rsidR="00B600E1"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mplementar herramientas para su prevención, detección y eliminación.</w:t>
      </w:r>
    </w:p>
    <w:p w14:paraId="377E23DE" w14:textId="3C70DB5C" w:rsidR="00B600E1" w:rsidRPr="00E62082" w:rsidRDefault="00881465" w:rsidP="00B600E1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Se debe p</w:t>
      </w:r>
      <w:r w:rsidR="00B600E1"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revenir la presencia de código malicioso.</w:t>
      </w:r>
    </w:p>
    <w:p w14:paraId="7D32CDD7" w14:textId="6FF43B79" w:rsidR="00B600E1" w:rsidRPr="00E62082" w:rsidRDefault="00881465" w:rsidP="00B600E1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Se debe i</w:t>
      </w:r>
      <w:r w:rsidR="00B600E1"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mpedir la instalación y utilización de software no autorizada.</w:t>
      </w:r>
    </w:p>
    <w:p w14:paraId="216C7959" w14:textId="1032CDE6" w:rsidR="00B600E1" w:rsidRPr="00E62082" w:rsidRDefault="00B600E1" w:rsidP="00B600E1">
      <w:pPr>
        <w:spacing w:before="24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Sobre los mecanismos de </w:t>
      </w:r>
      <w:r w:rsidRPr="00E6208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distribución de la información</w:t>
      </w: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:</w:t>
      </w:r>
    </w:p>
    <w:p w14:paraId="2937CF45" w14:textId="3B644C13" w:rsidR="00881465" w:rsidRPr="00E62082" w:rsidRDefault="00881465" w:rsidP="00881465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Se debe impedir la difusión de información a personas no autorizadas.</w:t>
      </w:r>
    </w:p>
    <w:p w14:paraId="5D1765DA" w14:textId="7EEFABF0" w:rsidR="00881465" w:rsidRPr="00E62082" w:rsidRDefault="00881465" w:rsidP="00881465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Se deben realizar análisis para la implementación de los controles necesarios para limitar la pérdida de confidencialidad en la distribución de la información.</w:t>
      </w:r>
    </w:p>
    <w:p w14:paraId="3CF7B3E0" w14:textId="1EDAA919" w:rsidR="004E3DAC" w:rsidRPr="00E62082" w:rsidRDefault="004E3DAC" w:rsidP="00B600E1">
      <w:pPr>
        <w:spacing w:before="24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Sobre </w:t>
      </w:r>
      <w:r w:rsidRPr="00E6208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la seguridad física</w:t>
      </w: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:</w:t>
      </w:r>
    </w:p>
    <w:p w14:paraId="2321BC1A" w14:textId="2F8CD606" w:rsidR="00881465" w:rsidRPr="00E62082" w:rsidRDefault="00881465" w:rsidP="00881465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Se debe permitir el acceso al área de procesamiento (en la cual debe haber detectores/aspiradoras de humo y elementos para extinguir incendios) solamente al personal autorizado.</w:t>
      </w:r>
    </w:p>
    <w:p w14:paraId="6039FD59" w14:textId="0124DB13" w:rsidR="00881465" w:rsidRPr="00E62082" w:rsidRDefault="00881465" w:rsidP="00881465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>La documentación de datos debe estar resguardada, con medidas de seguridad adecuadas.</w:t>
      </w:r>
    </w:p>
    <w:p w14:paraId="5BD83A6D" w14:textId="09B10B1B" w:rsidR="004E3DAC" w:rsidRPr="00E62082" w:rsidRDefault="004E3DAC" w:rsidP="00B600E1">
      <w:pPr>
        <w:spacing w:before="24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Por cada sistema aplicativo, se debe mantener actualizada </w:t>
      </w:r>
      <w:r w:rsidRPr="00E62082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la documentación técnica</w:t>
      </w:r>
      <w:r w:rsidRPr="00E62082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que contenga objetivos, alcances, diagramas del sistema, registro de modificaciones, lenguajes de programación y descripción del software y hardware utilizados.</w:t>
      </w:r>
    </w:p>
    <w:p w14:paraId="44B8A3CB" w14:textId="511D32C1" w:rsidR="009A2138" w:rsidRDefault="009A2138">
      <w:pPr>
        <w:rPr>
          <w:rFonts w:ascii="Chaparral Pro" w:hAnsi="Chaparral Pro"/>
          <w:sz w:val="20"/>
          <w:szCs w:val="20"/>
        </w:rPr>
      </w:pPr>
      <w:r>
        <w:rPr>
          <w:rFonts w:ascii="Chaparral Pro" w:hAnsi="Chaparral Pro"/>
          <w:sz w:val="20"/>
          <w:szCs w:val="20"/>
        </w:rPr>
        <w:br w:type="page"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017C13" w:rsidRPr="00017C13" w14:paraId="7F89791E" w14:textId="77777777" w:rsidTr="00017C13">
        <w:trPr>
          <w:trHeight w:val="567"/>
        </w:trPr>
        <w:tc>
          <w:tcPr>
            <w:tcW w:w="9628" w:type="dxa"/>
            <w:shd w:val="clear" w:color="auto" w:fill="000000" w:themeFill="text1"/>
            <w:vAlign w:val="center"/>
          </w:tcPr>
          <w:p w14:paraId="2909FF07" w14:textId="73F9B2B4" w:rsidR="00017C13" w:rsidRPr="00017C13" w:rsidRDefault="00017C13" w:rsidP="00E62082">
            <w:pPr>
              <w:ind w:firstLine="31"/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 w:rsidRPr="00017C13"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CRIPTOGRAFÍA</w:t>
            </w:r>
          </w:p>
        </w:tc>
      </w:tr>
    </w:tbl>
    <w:p w14:paraId="2A05DE29" w14:textId="15905CE6" w:rsidR="00E62082" w:rsidRPr="00E62082" w:rsidRDefault="00E62082" w:rsidP="00055A01">
      <w:pPr>
        <w:pStyle w:val="Prrafodelista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Chaparral Pro" w:eastAsia="Noto Serif TC" w:hAnsi="Chaparral Pro"/>
          <w:b/>
          <w:bCs/>
          <w:i/>
          <w:iCs/>
          <w:sz w:val="20"/>
          <w:szCs w:val="20"/>
        </w:rPr>
      </w:pPr>
      <w:r>
        <w:rPr>
          <w:rFonts w:ascii="Chaparral Pro" w:eastAsia="Noto Serif TC" w:hAnsi="Chaparral Pro"/>
          <w:b/>
          <w:bCs/>
          <w:i/>
          <w:iCs/>
          <w:sz w:val="20"/>
          <w:szCs w:val="20"/>
        </w:rPr>
        <w:t>Rama de la informática que hace uso de métodos y técnicas con el objetivo de cifrar y proteger un mensaje o un archivo mediante un algoritmo usando una o más claves</w:t>
      </w:r>
      <w:r w:rsidRPr="00E62082">
        <w:rPr>
          <w:rFonts w:ascii="Chaparral Pro" w:eastAsia="Noto Serif TC" w:hAnsi="Chaparral Pro"/>
          <w:b/>
          <w:bCs/>
          <w:i/>
          <w:iCs/>
          <w:sz w:val="20"/>
          <w:szCs w:val="20"/>
        </w:rPr>
        <w:t>.</w:t>
      </w:r>
    </w:p>
    <w:p w14:paraId="2689B082" w14:textId="07622AF1" w:rsidR="00055A01" w:rsidRPr="00156E9C" w:rsidRDefault="00055A01" w:rsidP="00055A01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Tipos de algoritmos</w:t>
      </w:r>
    </w:p>
    <w:p w14:paraId="0B452659" w14:textId="52C0193A" w:rsidR="00055A01" w:rsidRPr="00156E9C" w:rsidRDefault="00055A01" w:rsidP="00055A01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Según la naturaleza del algoritmo:</w:t>
      </w:r>
    </w:p>
    <w:p w14:paraId="17A2E249" w14:textId="7C7FAEAF" w:rsidR="00055A01" w:rsidRPr="00156E9C" w:rsidRDefault="00055A01" w:rsidP="00055A01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Sustitución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se cambian unos símbolos por otros.</w:t>
      </w:r>
    </w:p>
    <w:p w14:paraId="2387465B" w14:textId="2D86673F" w:rsidR="00055A01" w:rsidRPr="00156E9C" w:rsidRDefault="00055A01" w:rsidP="00055A01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Transposición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cambia el orden o la ubicación de los símbolos.</w:t>
      </w:r>
    </w:p>
    <w:p w14:paraId="6C502C99" w14:textId="56092703" w:rsidR="00055A01" w:rsidRPr="00156E9C" w:rsidRDefault="00055A01" w:rsidP="00055A01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Según el número de bits cifrados a la vez:</w:t>
      </w:r>
    </w:p>
    <w:p w14:paraId="382A8F15" w14:textId="2CD4FAF6" w:rsidR="00055A01" w:rsidRPr="00156E9C" w:rsidRDefault="00055A01" w:rsidP="00055A01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Bloque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divide el texto en bloques de igual longitud para luego cifrar </w:t>
      </w:r>
      <w:r w:rsidR="00DC4E19">
        <w:rPr>
          <w:rFonts w:ascii="Chaparral Pro" w:eastAsia="Noto Serif TC" w:hAnsi="Chaparral Pro"/>
          <w:color w:val="000000" w:themeColor="text1"/>
          <w:sz w:val="20"/>
          <w:szCs w:val="20"/>
        </w:rPr>
        <w:t>uno por uno por separado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4EDDC508" w14:textId="5BE38010" w:rsidR="00055A01" w:rsidRPr="00156E9C" w:rsidRDefault="00055A01" w:rsidP="00055A01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Flujo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se cifra cada símbolo (carácter) bit a bit.</w:t>
      </w:r>
    </w:p>
    <w:p w14:paraId="05446ECC" w14:textId="27F384D9" w:rsidR="00055A01" w:rsidRPr="00156E9C" w:rsidRDefault="00055A01" w:rsidP="00055A01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Según la clave utilizada:</w:t>
      </w:r>
    </w:p>
    <w:p w14:paraId="6098EBC7" w14:textId="1F90436F" w:rsidR="00055A01" w:rsidRPr="00156E9C" w:rsidRDefault="00055A01" w:rsidP="00055A01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Simétrico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se utiliza la misma clave para cifrar y descifrar.</w:t>
      </w:r>
    </w:p>
    <w:p w14:paraId="5FE7E698" w14:textId="3E4F4992" w:rsidR="00055A01" w:rsidRPr="009A2138" w:rsidRDefault="00055A01" w:rsidP="00055A01">
      <w:pPr>
        <w:pStyle w:val="Prrafodelista"/>
        <w:numPr>
          <w:ilvl w:val="2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A2138">
        <w:rPr>
          <w:rFonts w:ascii="Chaparral Pro" w:eastAsia="Noto Serif TC" w:hAnsi="Chaparral Pro"/>
          <w:color w:val="000000" w:themeColor="text1"/>
          <w:sz w:val="20"/>
          <w:szCs w:val="20"/>
        </w:rPr>
        <w:t>De claves privadas</w:t>
      </w:r>
      <w:r w:rsidR="009A2138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  <w:r w:rsidR="009A2138" w:rsidRPr="009A213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9A2138">
        <w:rPr>
          <w:rFonts w:ascii="Chaparral Pro" w:eastAsia="Noto Serif TC" w:hAnsi="Chaparral Pro"/>
          <w:color w:val="000000" w:themeColor="text1"/>
          <w:sz w:val="20"/>
          <w:szCs w:val="20"/>
        </w:rPr>
        <w:t>E</w:t>
      </w:r>
      <w:r w:rsidRPr="009A2138">
        <w:rPr>
          <w:rFonts w:ascii="Chaparral Pro" w:eastAsia="Noto Serif TC" w:hAnsi="Chaparral Pro"/>
          <w:color w:val="000000" w:themeColor="text1"/>
          <w:sz w:val="20"/>
          <w:szCs w:val="20"/>
        </w:rPr>
        <w:t>misor y receptor comparten la misma clave para cifrar y descifrar.</w:t>
      </w:r>
    </w:p>
    <w:p w14:paraId="05DA1AE6" w14:textId="0F11560F" w:rsidR="00055A01" w:rsidRPr="00156E9C" w:rsidRDefault="00055A01" w:rsidP="00055A01">
      <w:pPr>
        <w:pStyle w:val="Prrafodelista"/>
        <w:numPr>
          <w:ilvl w:val="2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Requiere de un canal seguro para poder compartir la clave.</w:t>
      </w:r>
    </w:p>
    <w:p w14:paraId="271F49BA" w14:textId="0F71C29B" w:rsidR="00055A01" w:rsidRPr="00156E9C" w:rsidRDefault="00055A01" w:rsidP="00055A01">
      <w:pPr>
        <w:pStyle w:val="Prrafodelista"/>
        <w:numPr>
          <w:ilvl w:val="2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Mensaje y clave no deben ir en el mismo medio.</w:t>
      </w:r>
    </w:p>
    <w:p w14:paraId="659A171F" w14:textId="269A33A8" w:rsidR="00055A01" w:rsidRPr="00156E9C" w:rsidRDefault="00055A01" w:rsidP="00055A01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Asimétrico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se utilizan claves distintas para cifrar.</w:t>
      </w:r>
    </w:p>
    <w:p w14:paraId="6CC351A9" w14:textId="386F3881" w:rsidR="00055A01" w:rsidRPr="009A2138" w:rsidRDefault="00055A01" w:rsidP="00055A01">
      <w:pPr>
        <w:pStyle w:val="Prrafodelista"/>
        <w:numPr>
          <w:ilvl w:val="2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9A2138">
        <w:rPr>
          <w:rFonts w:ascii="Chaparral Pro" w:eastAsia="Noto Serif TC" w:hAnsi="Chaparral Pro"/>
          <w:color w:val="000000" w:themeColor="text1"/>
          <w:sz w:val="20"/>
          <w:szCs w:val="20"/>
        </w:rPr>
        <w:t>De claves públicas</w:t>
      </w:r>
      <w:r w:rsidR="009A2138">
        <w:rPr>
          <w:rFonts w:ascii="Chaparral Pro" w:eastAsia="Noto Serif TC" w:hAnsi="Chaparral Pro"/>
          <w:color w:val="000000" w:themeColor="text1"/>
          <w:sz w:val="20"/>
          <w:szCs w:val="20"/>
        </w:rPr>
        <w:t>. E</w:t>
      </w:r>
      <w:r w:rsidRPr="009A2138">
        <w:rPr>
          <w:rFonts w:ascii="Chaparral Pro" w:eastAsia="Noto Serif TC" w:hAnsi="Chaparral Pro"/>
          <w:color w:val="000000" w:themeColor="text1"/>
          <w:sz w:val="20"/>
          <w:szCs w:val="20"/>
        </w:rPr>
        <w:t>misor y receptor</w:t>
      </w:r>
      <w:r w:rsidR="00156E9C" w:rsidRPr="009A213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tienen un par de claves: una pública y una privada.</w:t>
      </w:r>
    </w:p>
    <w:p w14:paraId="0E33E489" w14:textId="15E6E4CB" w:rsidR="00156E9C" w:rsidRPr="00156E9C" w:rsidRDefault="00156E9C" w:rsidP="00055A01">
      <w:pPr>
        <w:pStyle w:val="Prrafodelista"/>
        <w:numPr>
          <w:ilvl w:val="2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El emisor cifra con la clave pública y el receptor descifra con la clave privada.</w:t>
      </w:r>
    </w:p>
    <w:p w14:paraId="6375DFCB" w14:textId="12E9945D" w:rsidR="00055A01" w:rsidRPr="00156E9C" w:rsidRDefault="00055A01" w:rsidP="00055A01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Irreversible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cifra un texto claro impidiendo su descifrado.</w:t>
      </w:r>
    </w:p>
    <w:p w14:paraId="6F3E4491" w14:textId="6EA2B53B" w:rsidR="00156E9C" w:rsidRPr="00156E9C" w:rsidRDefault="00156E9C" w:rsidP="00156E9C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Función HASH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operación realizada sobre un conjunto de datos de cualquier tamaño de tal forma que se obtiene como resultado un “resumen” de tamaño fijo e independiente del tamaño original. Sirve para comprobar integridad.</w:t>
      </w:r>
    </w:p>
    <w:p w14:paraId="42D953A4" w14:textId="4893C338" w:rsidR="00156E9C" w:rsidRPr="00156E9C" w:rsidRDefault="00156E9C" w:rsidP="00156E9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HASH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resultado de la función.</w:t>
      </w:r>
    </w:p>
    <w:p w14:paraId="31446D77" w14:textId="52FA0EF8" w:rsidR="00156E9C" w:rsidRPr="00156E9C" w:rsidRDefault="00156E9C" w:rsidP="00156E9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Colisión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aquello ocurrido cuando 2 textos distintos tienen el mismo hash.</w:t>
      </w:r>
    </w:p>
    <w:p w14:paraId="5A9E041C" w14:textId="55C3A563" w:rsidR="00156E9C" w:rsidRPr="00156E9C" w:rsidRDefault="00156E9C" w:rsidP="00156E9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“Un buen algoritmo de hash es aquel que no permita colisiones”.</w:t>
      </w:r>
    </w:p>
    <w:p w14:paraId="302CEB3A" w14:textId="6A7BE066" w:rsidR="00156E9C" w:rsidRPr="00156E9C" w:rsidRDefault="00156E9C" w:rsidP="009A2138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Aplicaciones en</w:t>
      </w:r>
      <w:r w:rsidR="009A2138">
        <w:rPr>
          <w:rFonts w:ascii="Chaparral Pro" w:eastAsia="Noto Serif TC" w:hAnsi="Chaparral Pro"/>
          <w:color w:val="000000" w:themeColor="text1"/>
          <w:sz w:val="20"/>
          <w:szCs w:val="20"/>
        </w:rPr>
        <w:t>: contraseñas, firmas digitales, integridad y autenticación.</w:t>
      </w:r>
    </w:p>
    <w:p w14:paraId="21A44495" w14:textId="7D5A7D88" w:rsidR="00156E9C" w:rsidRPr="00156E9C" w:rsidRDefault="00156E9C" w:rsidP="00156E9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Una función hash debe:</w:t>
      </w:r>
    </w:p>
    <w:p w14:paraId="138EBCD3" w14:textId="4D37AA9D" w:rsidR="00156E9C" w:rsidRPr="00156E9C" w:rsidRDefault="00156E9C" w:rsidP="00156E9C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Ser rápida de calcular.</w:t>
      </w:r>
    </w:p>
    <w:p w14:paraId="6B991C94" w14:textId="16E0B397" w:rsidR="00156E9C" w:rsidRPr="00156E9C" w:rsidRDefault="00156E9C" w:rsidP="00156E9C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Distribuir los elementos de manera uniforme en todo el rango de salida.</w:t>
      </w:r>
    </w:p>
    <w:p w14:paraId="45566393" w14:textId="5E1D31E9" w:rsidR="00156E9C" w:rsidRPr="00156E9C" w:rsidRDefault="00156E9C" w:rsidP="00156E9C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Devolver siempre el mismo hash para una misma entrada.</w:t>
      </w:r>
    </w:p>
    <w:p w14:paraId="69FFC753" w14:textId="781FB5AC" w:rsidR="00156E9C" w:rsidRPr="00156E9C" w:rsidRDefault="00156E9C" w:rsidP="00156E9C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Protocolos seguros</w:t>
      </w:r>
    </w:p>
    <w:p w14:paraId="148EA63A" w14:textId="7E5888B8" w:rsidR="00156E9C" w:rsidRPr="00156E9C" w:rsidRDefault="00156E9C" w:rsidP="00156E9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SSL (</w:t>
      </w:r>
      <w:proofErr w:type="spellStart"/>
      <w:r w:rsidRPr="00156E9C">
        <w:rPr>
          <w:rFonts w:ascii="Chaparral Pro" w:eastAsia="Noto Serif TC" w:hAnsi="Chaparral Pro"/>
          <w:i/>
          <w:iCs/>
          <w:color w:val="000000" w:themeColor="text1"/>
          <w:sz w:val="20"/>
          <w:szCs w:val="20"/>
          <w:u w:val="single"/>
        </w:rPr>
        <w:t>Secure</w:t>
      </w:r>
      <w:proofErr w:type="spellEnd"/>
      <w:r w:rsidRPr="00156E9C">
        <w:rPr>
          <w:rFonts w:ascii="Chaparral Pro" w:eastAsia="Noto Serif TC" w:hAnsi="Chaparral Pro"/>
          <w:i/>
          <w:iCs/>
          <w:color w:val="000000" w:themeColor="text1"/>
          <w:sz w:val="20"/>
          <w:szCs w:val="20"/>
          <w:u w:val="single"/>
        </w:rPr>
        <w:t xml:space="preserve"> Socket </w:t>
      </w:r>
      <w:proofErr w:type="spellStart"/>
      <w:r w:rsidRPr="00156E9C">
        <w:rPr>
          <w:rFonts w:ascii="Chaparral Pro" w:eastAsia="Noto Serif TC" w:hAnsi="Chaparral Pro"/>
          <w:i/>
          <w:iCs/>
          <w:color w:val="000000" w:themeColor="text1"/>
          <w:sz w:val="20"/>
          <w:szCs w:val="20"/>
          <w:u w:val="single"/>
        </w:rPr>
        <w:t>Layer</w:t>
      </w:r>
      <w:proofErr w:type="spellEnd"/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)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protege los datos que se transmiten a través de la red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3F8BC833" w14:textId="08216D84" w:rsidR="00156E9C" w:rsidRPr="00156E9C" w:rsidRDefault="00156E9C" w:rsidP="00156E9C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PGP (</w:t>
      </w:r>
      <w:proofErr w:type="spellStart"/>
      <w:r w:rsidRPr="00156E9C">
        <w:rPr>
          <w:rFonts w:ascii="Chaparral Pro" w:eastAsia="Noto Serif TC" w:hAnsi="Chaparral Pro"/>
          <w:i/>
          <w:iCs/>
          <w:color w:val="000000" w:themeColor="text1"/>
          <w:sz w:val="20"/>
          <w:szCs w:val="20"/>
          <w:u w:val="single"/>
        </w:rPr>
        <w:t>Pretty</w:t>
      </w:r>
      <w:proofErr w:type="spellEnd"/>
      <w:r w:rsidRPr="00156E9C">
        <w:rPr>
          <w:rFonts w:ascii="Chaparral Pro" w:eastAsia="Noto Serif TC" w:hAnsi="Chaparral Pro"/>
          <w:i/>
          <w:iCs/>
          <w:color w:val="000000" w:themeColor="text1"/>
          <w:sz w:val="20"/>
          <w:szCs w:val="20"/>
          <w:u w:val="single"/>
        </w:rPr>
        <w:t xml:space="preserve"> Good </w:t>
      </w:r>
      <w:proofErr w:type="spellStart"/>
      <w:r w:rsidRPr="00156E9C">
        <w:rPr>
          <w:rFonts w:ascii="Chaparral Pro" w:eastAsia="Noto Serif TC" w:hAnsi="Chaparral Pro"/>
          <w:i/>
          <w:iCs/>
          <w:color w:val="000000" w:themeColor="text1"/>
          <w:sz w:val="20"/>
          <w:szCs w:val="20"/>
          <w:u w:val="single"/>
        </w:rPr>
        <w:t>Privacy</w:t>
      </w:r>
      <w:proofErr w:type="spellEnd"/>
      <w:r w:rsidRPr="00156E9C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)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además de proteger los datos que se transmiten a través de la red, protege datos almacenados en discos, copias de seguridad, etcétera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02AEE5AA" w14:textId="7E9AAFEC" w:rsidR="00A63A09" w:rsidRPr="00156E9C" w:rsidRDefault="00A63A09" w:rsidP="00A63A09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Firma digital</w:t>
      </w:r>
    </w:p>
    <w:p w14:paraId="0AAD69B3" w14:textId="57189F43" w:rsidR="00A63A09" w:rsidRDefault="00A63A09" w:rsidP="00A63A0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A63A09">
        <w:rPr>
          <w:rFonts w:ascii="Chaparral Pro" w:eastAsia="Noto Serif TC" w:hAnsi="Chaparral Pro"/>
          <w:color w:val="000000" w:themeColor="text1"/>
          <w:sz w:val="20"/>
          <w:szCs w:val="20"/>
        </w:rPr>
        <w:t>Meca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nismo criptográfico que le permite al receptor </w:t>
      </w:r>
      <w:r w:rsidR="00DA16C9">
        <w:rPr>
          <w:rFonts w:ascii="Chaparral Pro" w:eastAsia="Noto Serif TC" w:hAnsi="Chaparral Pro"/>
          <w:color w:val="000000" w:themeColor="text1"/>
          <w:sz w:val="20"/>
          <w:szCs w:val="20"/>
        </w:rPr>
        <w:t>de un mens</w:t>
      </w:r>
      <w:r w:rsidR="000126C6">
        <w:rPr>
          <w:rFonts w:ascii="Chaparral Pro" w:eastAsia="Noto Serif TC" w:hAnsi="Chaparral Pro"/>
          <w:color w:val="000000" w:themeColor="text1"/>
          <w:sz w:val="20"/>
          <w:szCs w:val="20"/>
        </w:rPr>
        <w:t>aje firmado digitalmente identificar al emisor</w:t>
      </w:r>
      <w:r w:rsidR="009A213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126C6">
        <w:rPr>
          <w:rFonts w:ascii="Chaparral Pro" w:eastAsia="Noto Serif TC" w:hAnsi="Chaparral Pro"/>
          <w:color w:val="000000" w:themeColor="text1"/>
          <w:sz w:val="20"/>
          <w:szCs w:val="20"/>
        </w:rPr>
        <w:t>confirmando la integridad del mensaje (por hash), es decir, confirmando que el mensaje no haya sido alterado.</w:t>
      </w:r>
    </w:p>
    <w:p w14:paraId="452A1962" w14:textId="4A57C352" w:rsidR="000126C6" w:rsidRPr="00156E9C" w:rsidRDefault="000126C6" w:rsidP="00A63A0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Avalada por el Estado.</w:t>
      </w:r>
    </w:p>
    <w:p w14:paraId="5C84312A" w14:textId="683ED310" w:rsidR="000126C6" w:rsidRPr="00156E9C" w:rsidRDefault="000126C6" w:rsidP="000126C6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Firma electrónica</w:t>
      </w:r>
    </w:p>
    <w:p w14:paraId="565F1204" w14:textId="798721B4" w:rsidR="000126C6" w:rsidRDefault="000126C6" w:rsidP="000126C6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No avalada por el Estado.</w:t>
      </w:r>
    </w:p>
    <w:p w14:paraId="55DD621E" w14:textId="0AEA4518" w:rsidR="00DC4E19" w:rsidRPr="00DC4E19" w:rsidRDefault="00DC4E19" w:rsidP="00DC4E19">
      <w:pPr>
        <w:spacing w:after="0" w:line="240" w:lineRule="auto"/>
        <w:rPr>
          <w:rFonts w:ascii="Chaparral Pro" w:eastAsia="Noto Serif TC" w:hAnsi="Chaparral Pro"/>
          <w:color w:val="000000" w:themeColor="text1"/>
          <w:sz w:val="8"/>
          <w:szCs w:val="8"/>
        </w:rPr>
      </w:pPr>
      <w:r w:rsidRPr="00DC4E19">
        <w:rPr>
          <w:rFonts w:ascii="Chaparral Pro" w:eastAsia="Noto Serif TC" w:hAnsi="Chaparral Pro"/>
          <w:color w:val="000000" w:themeColor="text1"/>
          <w:sz w:val="8"/>
          <w:szCs w:val="8"/>
        </w:rPr>
        <w:br w:type="page"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017C13" w:rsidRPr="00017C13" w14:paraId="14975D1F" w14:textId="77777777" w:rsidTr="00017C13">
        <w:trPr>
          <w:trHeight w:val="567"/>
        </w:trPr>
        <w:tc>
          <w:tcPr>
            <w:tcW w:w="9628" w:type="dxa"/>
            <w:shd w:val="clear" w:color="auto" w:fill="000000" w:themeFill="text1"/>
            <w:vAlign w:val="center"/>
          </w:tcPr>
          <w:p w14:paraId="5C32669C" w14:textId="349AB1E7" w:rsidR="00017C13" w:rsidRPr="00017C13" w:rsidRDefault="00017C13" w:rsidP="00E62082">
            <w:pPr>
              <w:ind w:firstLine="31"/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 w:rsidRPr="00017C13"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VULNERABILIDADES WEB</w:t>
            </w:r>
          </w:p>
        </w:tc>
      </w:tr>
    </w:tbl>
    <w:p w14:paraId="43258EE8" w14:textId="77777777" w:rsidR="000126C6" w:rsidRPr="000126C6" w:rsidRDefault="000126C6" w:rsidP="000126C6">
      <w:pPr>
        <w:pStyle w:val="Prrafodelista"/>
        <w:numPr>
          <w:ilvl w:val="0"/>
          <w:numId w:val="4"/>
        </w:numPr>
        <w:spacing w:before="24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0126C6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Inyección </w:t>
      </w:r>
      <w:r w:rsidRPr="000126C6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126C6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incluir comandos mal intencionados en los datos de una aplicación, los cuales son enviados a un intérprete, quien toma esos datos e interpreta los comandos como válidos.</w:t>
      </w:r>
    </w:p>
    <w:p w14:paraId="12E8340C" w14:textId="34382CC2" w:rsidR="000126C6" w:rsidRPr="000126C6" w:rsidRDefault="000126C6" w:rsidP="000126C6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126C6">
        <w:rPr>
          <w:rFonts w:ascii="Chaparral Pro" w:eastAsia="Noto Serif TC" w:hAnsi="Chaparral Pro"/>
          <w:color w:val="000000" w:themeColor="text1"/>
          <w:sz w:val="20"/>
          <w:szCs w:val="20"/>
        </w:rPr>
        <w:t>Impacto típico</w:t>
      </w:r>
      <w:r w:rsidR="00BD42C3">
        <w:rPr>
          <w:rFonts w:ascii="Chaparral Pro" w:eastAsia="Noto Serif TC" w:hAnsi="Chaparral Pro"/>
          <w:color w:val="000000" w:themeColor="text1"/>
          <w:sz w:val="20"/>
          <w:szCs w:val="20"/>
        </w:rPr>
        <w:t>:</w:t>
      </w:r>
      <w:r w:rsidRPr="000126C6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todos los contenidos de una base de datos pueden potencialmente ser leídos o modificados.</w:t>
      </w:r>
    </w:p>
    <w:p w14:paraId="71217B0F" w14:textId="57E8FA44" w:rsidR="000126C6" w:rsidRPr="00BD42C3" w:rsidRDefault="00BD42C3" w:rsidP="000126C6">
      <w:pPr>
        <w:pStyle w:val="Prrafodelista"/>
        <w:numPr>
          <w:ilvl w:val="0"/>
          <w:numId w:val="4"/>
        </w:numPr>
        <w:spacing w:before="240" w:after="0"/>
        <w:ind w:left="357" w:hanging="357"/>
        <w:contextualSpacing w:val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BD42C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Secuencia de comandos en sitios cruzados (</w:t>
      </w:r>
      <w:r w:rsidRPr="000A4D48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XSS</w:t>
      </w:r>
      <w:r w:rsidRPr="00BD42C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)</w:t>
      </w:r>
      <w:r w:rsidR="000126C6" w:rsidRPr="00BD42C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="000126C6" w:rsidRPr="00BD42C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126C6"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ocurre cada vez que datos no validados de un atacante son enviados al navegador de una víctima</w:t>
      </w:r>
      <w:r w:rsidR="000126C6"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66AA527E" w14:textId="77777777" w:rsidR="00BD42C3" w:rsidRPr="00BD42C3" w:rsidRDefault="000126C6" w:rsidP="000126C6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Impacto</w:t>
      </w:r>
      <w:r w:rsidR="00BD42C3"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s</w:t>
      </w: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típico</w:t>
      </w:r>
      <w:r w:rsidR="00BD42C3"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s:</w:t>
      </w:r>
    </w:p>
    <w:p w14:paraId="56F7B5A9" w14:textId="3744AA15" w:rsidR="00BD42C3" w:rsidRPr="00DC4E19" w:rsidRDefault="00BD42C3" w:rsidP="00BD42C3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DC4E19">
        <w:rPr>
          <w:rFonts w:ascii="Chaparral Pro" w:eastAsia="Noto Serif TC" w:hAnsi="Chaparral Pro"/>
          <w:color w:val="000000" w:themeColor="text1"/>
          <w:sz w:val="20"/>
          <w:szCs w:val="20"/>
        </w:rPr>
        <w:t>Rob</w:t>
      </w:r>
      <w:r w:rsidR="00DC4E19" w:rsidRPr="00DC4E1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o tanto de la </w:t>
      </w:r>
      <w:r w:rsidRPr="00DC4E19">
        <w:rPr>
          <w:rFonts w:ascii="Chaparral Pro" w:eastAsia="Noto Serif TC" w:hAnsi="Chaparral Pro"/>
          <w:color w:val="000000" w:themeColor="text1"/>
          <w:sz w:val="20"/>
          <w:szCs w:val="20"/>
        </w:rPr>
        <w:t>sesión del usuario</w:t>
      </w:r>
      <w:r w:rsidR="00DC4E19" w:rsidRPr="00DC4E1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como de </w:t>
      </w:r>
      <w:r w:rsidRPr="00DC4E19">
        <w:rPr>
          <w:rFonts w:ascii="Chaparral Pro" w:eastAsia="Noto Serif TC" w:hAnsi="Chaparral Pro"/>
          <w:color w:val="000000" w:themeColor="text1"/>
          <w:sz w:val="20"/>
          <w:szCs w:val="20"/>
        </w:rPr>
        <w:t>datos sensibles.</w:t>
      </w:r>
    </w:p>
    <w:p w14:paraId="2C7AF253" w14:textId="2D782B49" w:rsidR="000126C6" w:rsidRPr="00BD42C3" w:rsidRDefault="00BD42C3" w:rsidP="00BD42C3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Redireccionar un usuario hacia un sitio de malware o phishing</w:t>
      </w:r>
      <w:r w:rsidR="000126C6"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6846B6CC" w14:textId="7C1848DA" w:rsidR="000126C6" w:rsidRPr="00BD42C3" w:rsidRDefault="00BD42C3" w:rsidP="000126C6">
      <w:pPr>
        <w:pStyle w:val="Prrafodelista"/>
        <w:numPr>
          <w:ilvl w:val="0"/>
          <w:numId w:val="4"/>
        </w:numPr>
        <w:spacing w:before="240" w:after="0"/>
        <w:ind w:left="357" w:hanging="357"/>
        <w:contextualSpacing w:val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BD42C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Pérdida de autenticación y gestión de sesiones</w:t>
      </w:r>
      <w:r w:rsidR="001C2D67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:</w:t>
      </w:r>
    </w:p>
    <w:p w14:paraId="0B6061CA" w14:textId="15E5D39A" w:rsidR="00BD42C3" w:rsidRPr="00BD42C3" w:rsidRDefault="00BD42C3" w:rsidP="000126C6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HTTP es un protocolo “sin estado”: las credenciales tienen que viajar en cada pedido HTTP; debería usar SSL para todo contenido que requiere autenticación.</w:t>
      </w:r>
    </w:p>
    <w:p w14:paraId="7BDF8F31" w14:textId="513C3516" w:rsidR="000126C6" w:rsidRPr="00BD42C3" w:rsidRDefault="000126C6" w:rsidP="000126C6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Impacto</w:t>
      </w:r>
      <w:r w:rsidR="00BD42C3"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s</w:t>
      </w: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típico</w:t>
      </w:r>
      <w:r w:rsidR="00BD42C3"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s:</w:t>
      </w:r>
    </w:p>
    <w:p w14:paraId="46A95F78" w14:textId="09A7CBD0" w:rsidR="00BD42C3" w:rsidRPr="00BD42C3" w:rsidRDefault="00BD42C3" w:rsidP="00BD42C3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Cuentas de usuario comprometidas.</w:t>
      </w:r>
    </w:p>
    <w:p w14:paraId="05429F3E" w14:textId="6298F0A1" w:rsidR="00BD42C3" w:rsidRPr="000A4D48" w:rsidRDefault="00BD42C3" w:rsidP="00BD42C3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Sesiones de usuario secuestradas.</w:t>
      </w:r>
    </w:p>
    <w:p w14:paraId="6377B38A" w14:textId="7BBA71A1" w:rsidR="000126C6" w:rsidRPr="000A4D48" w:rsidRDefault="000A4D48" w:rsidP="000126C6">
      <w:pPr>
        <w:pStyle w:val="Prrafodelista"/>
        <w:numPr>
          <w:ilvl w:val="0"/>
          <w:numId w:val="4"/>
        </w:numPr>
        <w:spacing w:before="240" w:after="0"/>
        <w:ind w:left="357" w:hanging="357"/>
        <w:contextualSpacing w:val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0A4D48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Referencia directa insegura a datos</w:t>
      </w:r>
      <w:r w:rsidR="000126C6" w:rsidRPr="000A4D48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="000126C6" w:rsidRPr="000A4D48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0126C6" w:rsidRPr="000A4D4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0A4D48">
        <w:rPr>
          <w:rFonts w:ascii="Chaparral Pro" w:eastAsia="Noto Serif TC" w:hAnsi="Chaparral Pro"/>
          <w:color w:val="000000" w:themeColor="text1"/>
          <w:sz w:val="20"/>
          <w:szCs w:val="20"/>
        </w:rPr>
        <w:t>proteger el acceso a los datos forma parte de realizar una “autorización” apropiada</w:t>
      </w:r>
      <w:r w:rsidR="000126C6" w:rsidRPr="000A4D48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022F9711" w14:textId="3F3F0E24" w:rsidR="000126C6" w:rsidRPr="000A4D48" w:rsidRDefault="000126C6" w:rsidP="000126C6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0A4D4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Impacto típico </w:t>
      </w:r>
      <w:r w:rsidRPr="000A4D48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0A4D4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0A4D48" w:rsidRPr="000A4D48">
        <w:rPr>
          <w:rFonts w:ascii="Chaparral Pro" w:eastAsia="Noto Serif TC" w:hAnsi="Chaparral Pro"/>
          <w:color w:val="000000" w:themeColor="text1"/>
          <w:sz w:val="20"/>
          <w:szCs w:val="20"/>
        </w:rPr>
        <w:t>usuarios capaces de acceder a archivos o a datos sin autorización</w:t>
      </w:r>
      <w:r w:rsidRPr="000A4D48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6B444EE" w14:textId="3B4B1B7C" w:rsidR="00351B4A" w:rsidRPr="008D3123" w:rsidRDefault="000A4D48" w:rsidP="00351B4A">
      <w:pPr>
        <w:pStyle w:val="Prrafodelista"/>
        <w:numPr>
          <w:ilvl w:val="0"/>
          <w:numId w:val="4"/>
        </w:numPr>
        <w:spacing w:before="240" w:after="0"/>
        <w:ind w:left="357" w:hanging="357"/>
        <w:contextualSpacing w:val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8D312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Falsificación de petición en sitios cruzados (CSRF)</w:t>
      </w:r>
      <w:r w:rsidR="00351B4A" w:rsidRPr="008D312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="00351B4A" w:rsidRPr="008D312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351B4A"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8D3123"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ataque donde el navegador de la víctima es engañado para que emita un comando a una aplicación web vulnerable</w:t>
      </w:r>
      <w:r w:rsidR="00351B4A"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7465AF24" w14:textId="77777777" w:rsidR="008D3123" w:rsidRPr="008D3123" w:rsidRDefault="00351B4A" w:rsidP="00351B4A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Impacto</w:t>
      </w:r>
      <w:r w:rsidR="008D3123"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s</w:t>
      </w: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típico</w:t>
      </w:r>
      <w:r w:rsidR="008D3123"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s:</w:t>
      </w:r>
    </w:p>
    <w:p w14:paraId="2F3B9D08" w14:textId="30D0BF23" w:rsidR="008D3123" w:rsidRPr="008D3123" w:rsidRDefault="008D3123" w:rsidP="008D3123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Iniciar transacciones (transferencias de fondos, desconectar el usuario, cierre de cuenta, etcétera).</w:t>
      </w:r>
    </w:p>
    <w:p w14:paraId="1D03FC1F" w14:textId="604804B5" w:rsidR="008D3123" w:rsidRPr="00BD42C3" w:rsidRDefault="008D3123" w:rsidP="008D3123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Acceder a datos sensibles</w:t>
      </w: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3CEBFE4A" w14:textId="5E8941CB" w:rsidR="008D3123" w:rsidRPr="00BD42C3" w:rsidRDefault="008D3123" w:rsidP="008D3123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Cambiar detalles de la cuenta</w:t>
      </w: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7D057DDB" w14:textId="1957D938" w:rsidR="00351B4A" w:rsidRPr="008D3123" w:rsidRDefault="008D3123" w:rsidP="00351B4A">
      <w:pPr>
        <w:pStyle w:val="Prrafodelista"/>
        <w:numPr>
          <w:ilvl w:val="0"/>
          <w:numId w:val="4"/>
        </w:numPr>
        <w:spacing w:before="240" w:after="0"/>
        <w:ind w:left="357" w:hanging="357"/>
        <w:contextualSpacing w:val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8D312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Configuración defectuosa de seguridad</w:t>
      </w:r>
      <w:r w:rsidR="00351B4A" w:rsidRPr="008D3123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="00351B4A" w:rsidRPr="008D3123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351B4A"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las aplicaciones web dependen de cimientos seguros: desde el sistema operativo hasta el servidor de aplicaciones (sin olvidar las librerías utilizadas)</w:t>
      </w:r>
      <w:r w:rsidR="00351B4A"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5BCFE6B1" w14:textId="77777777" w:rsidR="008D3123" w:rsidRPr="008D3123" w:rsidRDefault="008D3123" w:rsidP="008D3123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Impactos típicos:</w:t>
      </w:r>
    </w:p>
    <w:p w14:paraId="1E9B2096" w14:textId="77777777" w:rsidR="008D3123" w:rsidRDefault="008D3123" w:rsidP="008D3123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Instalación de código malicioso debido a un parche faltante en el sistema operativo o servidor.</w:t>
      </w:r>
    </w:p>
    <w:p w14:paraId="56BA3B96" w14:textId="1B1FD0E5" w:rsidR="00351B4A" w:rsidRPr="008D3123" w:rsidRDefault="008D3123" w:rsidP="008D3123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Acceso no autorizado a cuentas por defecto debido a una configuración defectuosa del servidor</w:t>
      </w:r>
      <w:r w:rsidRPr="00BD42C3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945FF6C" w14:textId="72FD57A5" w:rsidR="00351B4A" w:rsidRPr="00287457" w:rsidRDefault="00287457" w:rsidP="00351B4A">
      <w:pPr>
        <w:pStyle w:val="Prrafodelista"/>
        <w:numPr>
          <w:ilvl w:val="0"/>
          <w:numId w:val="4"/>
        </w:numPr>
        <w:spacing w:before="240" w:after="0"/>
        <w:ind w:left="357" w:hanging="357"/>
        <w:contextualSpacing w:val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287457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Almacenamiento criptográfico inseguro</w:t>
      </w:r>
      <w:r w:rsidR="001C2D67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:</w:t>
      </w:r>
    </w:p>
    <w:p w14:paraId="28AA854E" w14:textId="06B288B0" w:rsidR="00287457" w:rsidRPr="008D3123" w:rsidRDefault="00287457" w:rsidP="00287457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Ocurre cuando</w:t>
      </w: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:</w:t>
      </w:r>
    </w:p>
    <w:p w14:paraId="30C8DB1A" w14:textId="763F41B5" w:rsidR="00287457" w:rsidRDefault="00287457" w:rsidP="0028745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No se identifican todos los datos sensibles.</w:t>
      </w:r>
    </w:p>
    <w:p w14:paraId="248A3F27" w14:textId="52DD38F7" w:rsidR="00287457" w:rsidRDefault="00287457" w:rsidP="0028745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No se identifican todos los lugares donde los datos sensibles son almacenados.</w:t>
      </w:r>
    </w:p>
    <w:p w14:paraId="1CC133DD" w14:textId="3D2C4233" w:rsidR="00287457" w:rsidRPr="008D3123" w:rsidRDefault="00287457" w:rsidP="0028745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No se protege esta información en todas sus ubicaciones.</w:t>
      </w:r>
    </w:p>
    <w:p w14:paraId="66A57250" w14:textId="77777777" w:rsidR="00287457" w:rsidRPr="008D3123" w:rsidRDefault="00287457" w:rsidP="00287457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Impactos típicos:</w:t>
      </w:r>
    </w:p>
    <w:p w14:paraId="741F5B46" w14:textId="5E01C4C8" w:rsidR="00287457" w:rsidRDefault="00287457" w:rsidP="0028745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Atacantes acceden y modifican información privada o confidencial.</w:t>
      </w:r>
    </w:p>
    <w:p w14:paraId="5C4D5C47" w14:textId="269D7C1B" w:rsidR="00287457" w:rsidRPr="00287457" w:rsidRDefault="00287457" w:rsidP="0028745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287457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Mala imagen para la empresa –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C</w:t>
      </w:r>
      <w:r w:rsidRPr="00287457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lientes insatisfechos –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P</w:t>
      </w:r>
      <w:r w:rsidRPr="00287457">
        <w:rPr>
          <w:rFonts w:ascii="Chaparral Pro" w:eastAsia="Noto Serif TC" w:hAnsi="Chaparral Pro"/>
          <w:color w:val="000000" w:themeColor="text1"/>
          <w:sz w:val="20"/>
          <w:szCs w:val="20"/>
        </w:rPr>
        <w:t>érdida de confianza.</w:t>
      </w:r>
    </w:p>
    <w:p w14:paraId="2D649E5D" w14:textId="07CAB0F4" w:rsidR="00351B4A" w:rsidRPr="00287457" w:rsidRDefault="00287457" w:rsidP="0028745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Gastos para corregir el incidente.</w:t>
      </w:r>
    </w:p>
    <w:p w14:paraId="3BAF1ADE" w14:textId="3A755E2D" w:rsidR="00351B4A" w:rsidRPr="001C2D67" w:rsidRDefault="001C2D67" w:rsidP="00351B4A">
      <w:pPr>
        <w:pStyle w:val="Prrafodelista"/>
        <w:numPr>
          <w:ilvl w:val="0"/>
          <w:numId w:val="4"/>
        </w:numPr>
        <w:spacing w:before="240" w:after="0"/>
        <w:ind w:left="357" w:hanging="357"/>
        <w:contextualSpacing w:val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1C2D67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Falla de restricción de acceso a URL</w:t>
      </w:r>
      <w:r w:rsidR="00351B4A" w:rsidRPr="001C2D67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="00351B4A" w:rsidRPr="001C2D67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351B4A" w:rsidRPr="001C2D67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1C2D67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proteger el acceso a </w:t>
      </w:r>
      <w:proofErr w:type="spellStart"/>
      <w:r w:rsidRPr="001C2D67">
        <w:rPr>
          <w:rFonts w:ascii="Chaparral Pro" w:eastAsia="Noto Serif TC" w:hAnsi="Chaparral Pro"/>
          <w:color w:val="000000" w:themeColor="text1"/>
          <w:sz w:val="20"/>
          <w:szCs w:val="20"/>
        </w:rPr>
        <w:t>URLs</w:t>
      </w:r>
      <w:proofErr w:type="spellEnd"/>
      <w:r w:rsidRPr="001C2D67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forma parte de realizar una autorización apropiada.</w:t>
      </w:r>
    </w:p>
    <w:p w14:paraId="74BE21B7" w14:textId="77777777" w:rsidR="001C2D67" w:rsidRPr="001C2D67" w:rsidRDefault="001C2D67" w:rsidP="001C2D67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C2D67">
        <w:rPr>
          <w:rFonts w:ascii="Chaparral Pro" w:eastAsia="Noto Serif TC" w:hAnsi="Chaparral Pro"/>
          <w:color w:val="000000" w:themeColor="text1"/>
          <w:sz w:val="20"/>
          <w:szCs w:val="20"/>
        </w:rPr>
        <w:t>Impactos típicos:</w:t>
      </w:r>
    </w:p>
    <w:p w14:paraId="3D205587" w14:textId="630AC02E" w:rsidR="001C2D6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Atacantes invocan funciones o servicios a los cuales no se encuentran autorizados.</w:t>
      </w:r>
    </w:p>
    <w:p w14:paraId="1C7DF330" w14:textId="38B23583" w:rsidR="001C2D6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Acceso a otras cuentas de usuario y datos</w:t>
      </w:r>
      <w:r w:rsidRPr="00287457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27BBC6FF" w14:textId="651D9109" w:rsidR="001C2D67" w:rsidRPr="0028745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Realizar acciones privilegiadas (</w:t>
      </w:r>
      <w:proofErr w:type="spellStart"/>
      <w:r>
        <w:rPr>
          <w:rFonts w:ascii="Chaparral Pro" w:eastAsia="Noto Serif TC" w:hAnsi="Chaparral Pro"/>
          <w:color w:val="000000" w:themeColor="text1"/>
          <w:sz w:val="20"/>
          <w:szCs w:val="20"/>
        </w:rPr>
        <w:t>admin</w:t>
      </w:r>
      <w:proofErr w:type="spellEnd"/>
      <w:r>
        <w:rPr>
          <w:rFonts w:ascii="Chaparral Pro" w:eastAsia="Noto Serif TC" w:hAnsi="Chaparral Pro"/>
          <w:color w:val="000000" w:themeColor="text1"/>
          <w:sz w:val="20"/>
          <w:szCs w:val="20"/>
        </w:rPr>
        <w:t>).</w:t>
      </w:r>
    </w:p>
    <w:p w14:paraId="10978B0A" w14:textId="20F76951" w:rsidR="00351B4A" w:rsidRPr="000126C6" w:rsidRDefault="001C2D67" w:rsidP="00351B4A">
      <w:pPr>
        <w:pStyle w:val="Prrafodelista"/>
        <w:numPr>
          <w:ilvl w:val="0"/>
          <w:numId w:val="4"/>
        </w:numPr>
        <w:spacing w:before="240" w:after="0"/>
        <w:ind w:left="357" w:hanging="357"/>
        <w:contextualSpacing w:val="0"/>
        <w:jc w:val="both"/>
        <w:rPr>
          <w:rFonts w:ascii="Chaparral Pro" w:eastAsia="Noto Serif TC" w:hAnsi="Chaparral Pro"/>
          <w:b/>
          <w:bCs/>
          <w:color w:val="4472C4" w:themeColor="accent1"/>
          <w:sz w:val="20"/>
          <w:szCs w:val="20"/>
        </w:rPr>
      </w:pPr>
      <w:r w:rsidRPr="001C2D67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lastRenderedPageBreak/>
        <w:t>Protección insuficiente en la capa de transporte</w:t>
      </w: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:</w:t>
      </w:r>
    </w:p>
    <w:p w14:paraId="415B51BE" w14:textId="77777777" w:rsidR="001C2D67" w:rsidRPr="008D3123" w:rsidRDefault="001C2D67" w:rsidP="001C2D67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Ocurre cuando</w:t>
      </w: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:</w:t>
      </w:r>
    </w:p>
    <w:p w14:paraId="675BC28F" w14:textId="77777777" w:rsidR="001C2D6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No se identifican todos los datos sensibles.</w:t>
      </w:r>
    </w:p>
    <w:p w14:paraId="4643CE4D" w14:textId="77777777" w:rsidR="001C2D6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No se identifican todos los lugares donde los datos sensibles son almacenados.</w:t>
      </w:r>
    </w:p>
    <w:p w14:paraId="324E3E75" w14:textId="77777777" w:rsidR="001C2D67" w:rsidRPr="008D3123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No se protege esta información en todas sus ubicaciones.</w:t>
      </w:r>
    </w:p>
    <w:p w14:paraId="7EBEEA36" w14:textId="77777777" w:rsidR="001C2D67" w:rsidRPr="008D3123" w:rsidRDefault="001C2D67" w:rsidP="001C2D67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Impactos típicos:</w:t>
      </w:r>
    </w:p>
    <w:p w14:paraId="7D2C2667" w14:textId="77777777" w:rsidR="001C2D6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Atacantes acceden y modifican información privada o confidencial.</w:t>
      </w:r>
    </w:p>
    <w:p w14:paraId="21CA4950" w14:textId="77777777" w:rsidR="001C2D67" w:rsidRPr="0028745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287457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Mala imagen para la empresa –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C</w:t>
      </w:r>
      <w:r w:rsidRPr="00287457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lientes insatisfechos –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P</w:t>
      </w:r>
      <w:r w:rsidRPr="00287457">
        <w:rPr>
          <w:rFonts w:ascii="Chaparral Pro" w:eastAsia="Noto Serif TC" w:hAnsi="Chaparral Pro"/>
          <w:color w:val="000000" w:themeColor="text1"/>
          <w:sz w:val="20"/>
          <w:szCs w:val="20"/>
        </w:rPr>
        <w:t>érdida de confianza.</w:t>
      </w:r>
    </w:p>
    <w:p w14:paraId="3B6604E7" w14:textId="5E4F688C" w:rsidR="001C2D67" w:rsidRPr="001C2D6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Gastos para corregir el incidente.</w:t>
      </w:r>
    </w:p>
    <w:p w14:paraId="152B5A3E" w14:textId="42933C57" w:rsidR="00351B4A" w:rsidRPr="000126C6" w:rsidRDefault="001C2D67" w:rsidP="00351B4A">
      <w:pPr>
        <w:pStyle w:val="Prrafodelista"/>
        <w:numPr>
          <w:ilvl w:val="0"/>
          <w:numId w:val="4"/>
        </w:numPr>
        <w:spacing w:before="240" w:after="0"/>
        <w:ind w:left="357" w:hanging="357"/>
        <w:contextualSpacing w:val="0"/>
        <w:jc w:val="both"/>
        <w:rPr>
          <w:rFonts w:ascii="Chaparral Pro" w:eastAsia="Noto Serif TC" w:hAnsi="Chaparral Pro"/>
          <w:b/>
          <w:bCs/>
          <w:color w:val="4472C4" w:themeColor="accent1"/>
          <w:sz w:val="20"/>
          <w:szCs w:val="20"/>
        </w:rPr>
      </w:pPr>
      <w:r w:rsidRPr="001C2D67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Redirecciones y destinos no validados:</w:t>
      </w:r>
    </w:p>
    <w:p w14:paraId="7CD507E9" w14:textId="2A525860" w:rsidR="001C2D67" w:rsidRPr="008D3123" w:rsidRDefault="001C2D67" w:rsidP="001C2D67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Las redirecciones en aplicaciones web son muy comunes</w:t>
      </w: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:</w:t>
      </w:r>
    </w:p>
    <w:p w14:paraId="139D78FF" w14:textId="27B1070F" w:rsidR="001C2D6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Frecuentemente incluyen parámetros suministrados por el usuario en la URL destino.</w:t>
      </w:r>
    </w:p>
    <w:p w14:paraId="3DEE8888" w14:textId="2205F8F0" w:rsidR="001C2D67" w:rsidRPr="001C2D6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1C2D67">
        <w:rPr>
          <w:rFonts w:ascii="Chaparral Pro" w:eastAsia="Noto Serif TC" w:hAnsi="Chaparral Pro"/>
          <w:color w:val="000000" w:themeColor="text1"/>
          <w:sz w:val="20"/>
          <w:szCs w:val="20"/>
        </w:rPr>
        <w:t>Si no son validados, el atacante puede enviar a la víctima a un sitio de su elección.</w:t>
      </w:r>
    </w:p>
    <w:p w14:paraId="07D5D307" w14:textId="77777777" w:rsidR="001C2D67" w:rsidRPr="008D3123" w:rsidRDefault="001C2D67" w:rsidP="001C2D67">
      <w:pPr>
        <w:pStyle w:val="Prrafodelista"/>
        <w:numPr>
          <w:ilvl w:val="0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8D3123">
        <w:rPr>
          <w:rFonts w:ascii="Chaparral Pro" w:eastAsia="Noto Serif TC" w:hAnsi="Chaparral Pro"/>
          <w:color w:val="000000" w:themeColor="text1"/>
          <w:sz w:val="20"/>
          <w:szCs w:val="20"/>
        </w:rPr>
        <w:t>Impactos típicos:</w:t>
      </w:r>
    </w:p>
    <w:p w14:paraId="4E5094E5" w14:textId="77777777" w:rsidR="001C2D6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Redireccionar a una víctima hacia un sitio de phishing o malware.</w:t>
      </w:r>
    </w:p>
    <w:p w14:paraId="49CA9C25" w14:textId="608AAD79" w:rsidR="001C2D67" w:rsidRPr="00287457" w:rsidRDefault="001C2D67" w:rsidP="001C2D67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El pedido del atacante es ejecutado, pasando por alto los controles de seguridad.</w:t>
      </w:r>
    </w:p>
    <w:p w14:paraId="670C2A61" w14:textId="603DB088" w:rsidR="00DC4E19" w:rsidRDefault="00DC4E19">
      <w:pPr>
        <w:rPr>
          <w:rFonts w:ascii="Chaparral Pro" w:eastAsia="Noto Serif TC" w:hAnsi="Chaparral Pro" w:cs="Open Sans"/>
          <w:b/>
          <w:bCs/>
          <w:color w:val="FFFFFF" w:themeColor="background1"/>
          <w:sz w:val="28"/>
          <w:szCs w:val="28"/>
        </w:rPr>
      </w:pPr>
      <w:r>
        <w:rPr>
          <w:rFonts w:ascii="Chaparral Pro" w:eastAsia="Noto Serif TC" w:hAnsi="Chaparral Pro" w:cs="Open Sans"/>
          <w:b/>
          <w:bCs/>
          <w:color w:val="FFFFFF" w:themeColor="background1"/>
          <w:sz w:val="28"/>
          <w:szCs w:val="28"/>
        </w:rPr>
        <w:br w:type="page"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017C13" w:rsidRPr="004C10E9" w14:paraId="5DE8FE84" w14:textId="77777777" w:rsidTr="00E62082">
        <w:trPr>
          <w:trHeight w:val="567"/>
        </w:trPr>
        <w:tc>
          <w:tcPr>
            <w:tcW w:w="9628" w:type="dxa"/>
            <w:shd w:val="clear" w:color="auto" w:fill="000000" w:themeFill="text1"/>
            <w:vAlign w:val="center"/>
          </w:tcPr>
          <w:p w14:paraId="5429AD44" w14:textId="5EC92CFA" w:rsidR="00017C13" w:rsidRPr="004C10E9" w:rsidRDefault="00017C13" w:rsidP="00E62082">
            <w:pPr>
              <w:ind w:firstLine="31"/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  <w:lang w:val="en-GB"/>
              </w:rPr>
            </w:pPr>
            <w:r w:rsidRPr="004C10E9"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  <w:lang w:val="en-GB"/>
              </w:rPr>
              <w:lastRenderedPageBreak/>
              <w:t>MALWARE – SOFTWARE MALICIOSO</w:t>
            </w:r>
          </w:p>
        </w:tc>
      </w:tr>
    </w:tbl>
    <w:p w14:paraId="5E721583" w14:textId="45C4EA14" w:rsidR="004C10E9" w:rsidRPr="00E62082" w:rsidRDefault="004C10E9" w:rsidP="004C10E9">
      <w:pPr>
        <w:pStyle w:val="Prrafodelista"/>
        <w:numPr>
          <w:ilvl w:val="0"/>
          <w:numId w:val="1"/>
        </w:numPr>
        <w:spacing w:before="120" w:after="0"/>
        <w:contextualSpacing w:val="0"/>
        <w:jc w:val="both"/>
        <w:rPr>
          <w:rFonts w:ascii="Chaparral Pro" w:eastAsia="Noto Serif TC" w:hAnsi="Chaparral Pro"/>
          <w:b/>
          <w:bCs/>
          <w:i/>
          <w:iCs/>
          <w:sz w:val="20"/>
          <w:szCs w:val="20"/>
        </w:rPr>
      </w:pPr>
      <w:r>
        <w:rPr>
          <w:rFonts w:ascii="Chaparral Pro" w:eastAsia="Noto Serif TC" w:hAnsi="Chaparral Pro"/>
          <w:b/>
          <w:bCs/>
          <w:i/>
          <w:iCs/>
          <w:sz w:val="20"/>
          <w:szCs w:val="20"/>
        </w:rPr>
        <w:t>Todo tipo de programa o código de computadora cuya función es dañar un sistema o bien causar un mal funcionamiento</w:t>
      </w:r>
      <w:r w:rsidRPr="00E62082">
        <w:rPr>
          <w:rFonts w:ascii="Chaparral Pro" w:eastAsia="Noto Serif TC" w:hAnsi="Chaparral Pro"/>
          <w:b/>
          <w:bCs/>
          <w:i/>
          <w:iCs/>
          <w:sz w:val="20"/>
          <w:szCs w:val="20"/>
        </w:rPr>
        <w:t>.</w:t>
      </w:r>
    </w:p>
    <w:p w14:paraId="483F9579" w14:textId="5CBBB009" w:rsidR="004C10E9" w:rsidRPr="004C10E9" w:rsidRDefault="004C10E9" w:rsidP="004C10E9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Clasificación</w:t>
      </w:r>
    </w:p>
    <w:p w14:paraId="3EC29C5F" w14:textId="2AF570E5" w:rsidR="004C10E9" w:rsidRPr="004C10E9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Virus propios</w:t>
      </w: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programas creados para producir algún daño en el sistema del usuario.</w:t>
      </w:r>
    </w:p>
    <w:p w14:paraId="24F8CBAC" w14:textId="0CB11F4A" w:rsidR="004C10E9" w:rsidRPr="004C10E9" w:rsidRDefault="004C10E9" w:rsidP="004C10E9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Tienen módulos de reproducción–ataque–defensa y precisan de un anfitrión.</w:t>
      </w:r>
    </w:p>
    <w:p w14:paraId="020A03C6" w14:textId="678EBD9E" w:rsidR="004C10E9" w:rsidRPr="004C10E9" w:rsidRDefault="004C10E9" w:rsidP="004C10E9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Actúan de forma transparente al usuario.</w:t>
      </w:r>
    </w:p>
    <w:p w14:paraId="4AF5BF5A" w14:textId="627B4D2C" w:rsidR="004C10E9" w:rsidRPr="004C10E9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Bombas lógicas</w:t>
      </w: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no se reproducen hasta que se cumplen ciertas condiciones </w:t>
      </w:r>
      <w:proofErr w:type="spellStart"/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pre-programadas</w:t>
      </w:r>
      <w:proofErr w:type="spellEnd"/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50BACD8A" w14:textId="3259E463" w:rsidR="004C10E9" w:rsidRPr="004C10E9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Conejos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296C0BEA" w14:textId="6CFE000F" w:rsidR="004C10E9" w:rsidRPr="004C10E9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Gusanos</w:t>
      </w: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código malicioso que no infecta archivos.</w:t>
      </w:r>
    </w:p>
    <w:p w14:paraId="67552533" w14:textId="24362BB2" w:rsidR="004C10E9" w:rsidRPr="004C10E9" w:rsidRDefault="004C10E9" w:rsidP="004C10E9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Se reproducen fácil y eficientemente en otras computadoras.</w:t>
      </w:r>
    </w:p>
    <w:p w14:paraId="3111CF40" w14:textId="1070B259" w:rsidR="004C10E9" w:rsidRPr="004C10E9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Troyanos</w:t>
      </w: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código malicioso que simula ser inofensivo y útil para el usuario.</w:t>
      </w:r>
    </w:p>
    <w:p w14:paraId="4E76AE7D" w14:textId="62DF2233" w:rsidR="004C10E9" w:rsidRPr="004C10E9" w:rsidRDefault="004C10E9" w:rsidP="004C10E9">
      <w:pPr>
        <w:pStyle w:val="Prrafodelista"/>
        <w:numPr>
          <w:ilvl w:val="1"/>
          <w:numId w:val="3"/>
        </w:numPr>
        <w:spacing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Necesita del humano para propagarse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348896B" w14:textId="19B51EB9" w:rsidR="004C10E9" w:rsidRPr="005A2D18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proofErr w:type="spellStart"/>
      <w:r w:rsidRPr="004C10E9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Hoax</w:t>
      </w:r>
      <w:proofErr w:type="spellEnd"/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me</w:t>
      </w:r>
      <w:r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>nsajes con contenido falso y engañoso, normalmente distribuido en cadena.</w:t>
      </w:r>
    </w:p>
    <w:p w14:paraId="60CC8611" w14:textId="47FD0FDC" w:rsidR="004C10E9" w:rsidRPr="005A2D18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5A2D18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Zombis</w:t>
      </w:r>
      <w:r w:rsidRPr="005A2D18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5A2D18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PC infectada que es controlada a distancia por un hacker.</w:t>
      </w:r>
    </w:p>
    <w:p w14:paraId="21401CDC" w14:textId="76AFD6EA" w:rsidR="004C10E9" w:rsidRPr="005A2D18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5A2D18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De Active X</w:t>
      </w:r>
      <w:r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339FDFDE" w14:textId="3CDA9EB9" w:rsidR="004C10E9" w:rsidRPr="005A2D18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5A2D18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De HTML</w:t>
      </w:r>
      <w:r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75C071E" w14:textId="11AB5F57" w:rsidR="004C10E9" w:rsidRPr="005A2D18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proofErr w:type="spellStart"/>
      <w:r w:rsidRPr="005A2D18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Ransomware</w:t>
      </w:r>
      <w:proofErr w:type="spellEnd"/>
      <w:r w:rsidRPr="005A2D18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5A2D18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restringen el acceso a archivos infectados pidiendo un rescate a cambio de quitar esa restricción.</w:t>
      </w:r>
      <w:r w:rsidR="0064419F"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Algunos </w:t>
      </w:r>
      <w:proofErr w:type="spellStart"/>
      <w:r w:rsidR="0064419F"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>ransomware</w:t>
      </w:r>
      <w:proofErr w:type="spellEnd"/>
      <w:r w:rsidR="0064419F"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cifran archivos del sistema operativo inutilizando así el dispositivo.</w:t>
      </w:r>
    </w:p>
    <w:p w14:paraId="4089B79B" w14:textId="7756E280" w:rsidR="004C10E9" w:rsidRPr="005A2D18" w:rsidRDefault="0064419F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5A2D18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Spyware</w:t>
      </w:r>
      <w:r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4C10E9" w:rsidRPr="005A2D18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4C10E9"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5A2D18"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>aplicación cuyo fin es recolectar información del usuario sin su consentimiento</w:t>
      </w:r>
      <w:r w:rsidR="004C10E9"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  <w:r w:rsidR="005A2D18"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Son programas secundarios que se instalan por haber instalado otra cosa antes.</w:t>
      </w:r>
    </w:p>
    <w:p w14:paraId="7E558780" w14:textId="13303C16" w:rsidR="004C10E9" w:rsidRPr="005A2D18" w:rsidRDefault="005A2D18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proofErr w:type="spellStart"/>
      <w:r w:rsidRPr="005A2D18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Backdoors</w:t>
      </w:r>
      <w:proofErr w:type="spellEnd"/>
      <w:r w:rsidR="004C10E9" w:rsidRPr="005A2D18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="004C10E9" w:rsidRPr="005A2D18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="004C10E9"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>troyano que abre puertos en el sistema</w:t>
      </w:r>
      <w:r w:rsidR="004C10E9" w:rsidRPr="005A2D18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640056C3" w14:textId="22D5986E" w:rsidR="004C10E9" w:rsidRPr="004C10E9" w:rsidRDefault="004C10E9" w:rsidP="004C10E9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Herramientas de prevención</w:t>
      </w:r>
    </w:p>
    <w:p w14:paraId="7C0D6EF2" w14:textId="7CFC9B3E" w:rsidR="004C10E9" w:rsidRPr="004C10E9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Proxy</w:t>
      </w: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controla lo que sale.</w:t>
      </w:r>
    </w:p>
    <w:p w14:paraId="01DC8D97" w14:textId="59F7B767" w:rsidR="004C10E9" w:rsidRPr="004C10E9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Firewall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controla lo que entra.</w:t>
      </w:r>
    </w:p>
    <w:p w14:paraId="2A6640A3" w14:textId="2B526FC1" w:rsidR="004C10E9" w:rsidRPr="004C10E9" w:rsidRDefault="004C10E9" w:rsidP="004C10E9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Mecanismos de detección de virus</w:t>
      </w:r>
    </w:p>
    <w:p w14:paraId="06FDCC32" w14:textId="77777777" w:rsidR="004C10E9" w:rsidRPr="004C10E9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proofErr w:type="spellStart"/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CheckSum</w:t>
      </w:r>
      <w:proofErr w:type="spellEnd"/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4EBFF090" w14:textId="77777777" w:rsidR="004C10E9" w:rsidRPr="004C10E9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Firmas.</w:t>
      </w:r>
    </w:p>
    <w:p w14:paraId="2FCA7778" w14:textId="435A4B71" w:rsidR="004C10E9" w:rsidRPr="004C10E9" w:rsidRDefault="004C10E9" w:rsidP="004C10E9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Holístico.</w:t>
      </w:r>
    </w:p>
    <w:p w14:paraId="6804C3E2" w14:textId="77777777" w:rsidR="00661DC2" w:rsidRDefault="00661DC2" w:rsidP="00661DC2">
      <w:pPr>
        <w:spacing w:before="360" w:after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EXPLOIT</w:t>
      </w:r>
      <w:r w:rsidRPr="00156E9C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programa o código que “explota” una vulnerabilidad del sistema o de parte de él para aprovechar esta diferencia en beneficio del creador del mismo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9DBA51F" w14:textId="77777777" w:rsidR="00661DC2" w:rsidRPr="00156E9C" w:rsidRDefault="00661DC2" w:rsidP="00661DC2">
      <w:pPr>
        <w:spacing w:before="12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PHISHING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modalidad de estafa, basada en suplantación de sitios en Internet, diseñada con la finalidad de robar la identidad y obtener información personal de usuarios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7129B4AA" w14:textId="548590CD" w:rsidR="00DC4E19" w:rsidRDefault="00DC4E19">
      <w:pPr>
        <w:rPr>
          <w:rFonts w:ascii="Chaparral Pro" w:eastAsia="Noto Serif TC" w:hAnsi="Chaparral Pro" w:cs="Open Sans"/>
          <w:b/>
          <w:bCs/>
          <w:color w:val="FFFFFF" w:themeColor="background1"/>
          <w:sz w:val="32"/>
          <w:szCs w:val="32"/>
        </w:rPr>
      </w:pPr>
      <w:r>
        <w:rPr>
          <w:rFonts w:ascii="Chaparral Pro" w:eastAsia="Noto Serif TC" w:hAnsi="Chaparral Pro" w:cs="Open Sans"/>
          <w:b/>
          <w:bCs/>
          <w:color w:val="FFFFFF" w:themeColor="background1"/>
          <w:sz w:val="32"/>
          <w:szCs w:val="32"/>
        </w:rPr>
        <w:br w:type="page"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017C13" w:rsidRPr="00017C13" w14:paraId="1011DD05" w14:textId="77777777" w:rsidTr="00E62082">
        <w:trPr>
          <w:trHeight w:val="567"/>
        </w:trPr>
        <w:tc>
          <w:tcPr>
            <w:tcW w:w="9628" w:type="dxa"/>
            <w:shd w:val="clear" w:color="auto" w:fill="000000" w:themeFill="text1"/>
            <w:vAlign w:val="center"/>
          </w:tcPr>
          <w:p w14:paraId="50600E4F" w14:textId="2E5B51C2" w:rsidR="00017C13" w:rsidRPr="00017C13" w:rsidRDefault="00017C13" w:rsidP="00E62082">
            <w:pPr>
              <w:ind w:firstLine="31"/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AUDITORÍA INFORMÁTICA</w:t>
            </w:r>
          </w:p>
        </w:tc>
      </w:tr>
    </w:tbl>
    <w:p w14:paraId="6E939C9C" w14:textId="29778754" w:rsidR="005A2D18" w:rsidRPr="00E62082" w:rsidRDefault="005A2D18" w:rsidP="005A2D18">
      <w:pPr>
        <w:pStyle w:val="Prrafodelista"/>
        <w:numPr>
          <w:ilvl w:val="0"/>
          <w:numId w:val="1"/>
        </w:numPr>
        <w:spacing w:before="120" w:after="0"/>
        <w:contextualSpacing w:val="0"/>
        <w:jc w:val="both"/>
        <w:rPr>
          <w:rFonts w:ascii="Chaparral Pro" w:eastAsia="Noto Serif TC" w:hAnsi="Chaparral Pro"/>
          <w:b/>
          <w:bCs/>
          <w:i/>
          <w:iCs/>
          <w:sz w:val="20"/>
          <w:szCs w:val="20"/>
        </w:rPr>
      </w:pPr>
      <w:r>
        <w:rPr>
          <w:rFonts w:ascii="Chaparral Pro" w:eastAsia="Noto Serif TC" w:hAnsi="Chaparral Pro"/>
          <w:b/>
          <w:bCs/>
          <w:i/>
          <w:iCs/>
          <w:sz w:val="20"/>
          <w:szCs w:val="20"/>
        </w:rPr>
        <w:t>Opinión profesional que determina si el objeto sometido a estudio refleja la realidad</w:t>
      </w:r>
      <w:r w:rsidRPr="00E62082">
        <w:rPr>
          <w:rFonts w:ascii="Chaparral Pro" w:eastAsia="Noto Serif TC" w:hAnsi="Chaparral Pro"/>
          <w:b/>
          <w:bCs/>
          <w:i/>
          <w:iCs/>
          <w:sz w:val="20"/>
          <w:szCs w:val="20"/>
        </w:rPr>
        <w:t>.</w:t>
      </w:r>
    </w:p>
    <w:p w14:paraId="03A5E7B4" w14:textId="48D18C93" w:rsidR="00661DC2" w:rsidRPr="00156E9C" w:rsidRDefault="00661DC2" w:rsidP="00661DC2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INFORME TÉCNICO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opinión profesional sin necesidad de ratificar la auditoría (con alguna prueba) basada en la experiencia de la informática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2A0ABD65" w14:textId="354143B1" w:rsidR="00661DC2" w:rsidRPr="00156E9C" w:rsidRDefault="00661DC2" w:rsidP="00661DC2">
      <w:pPr>
        <w:spacing w:before="12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PERICIA INFORMÁTICA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opinión profesional que, en base al análisis de pruebas acortadas, emite un dictamen de lo acontecido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791084EF" w14:textId="2F1D6B1D" w:rsidR="00661DC2" w:rsidRPr="00156E9C" w:rsidRDefault="00661DC2" w:rsidP="00661DC2">
      <w:pPr>
        <w:spacing w:before="12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AUDITORÍA </w:t>
      </w:r>
      <w:r w:rsidRPr="00156E9C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opinión profesional emitida tras haber buscado las pruebas que la ratifiquen</w:t>
      </w:r>
      <w:r w:rsidRPr="00156E9C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24227547" w14:textId="580C542B" w:rsidR="00661DC2" w:rsidRPr="004C10E9" w:rsidRDefault="00661DC2" w:rsidP="00661DC2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Tipos de auditoría</w:t>
      </w:r>
    </w:p>
    <w:p w14:paraId="1D5A1ED1" w14:textId="315143DE" w:rsidR="00661DC2" w:rsidRPr="004C10E9" w:rsidRDefault="00661DC2" w:rsidP="00661DC2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financiera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veracidad de los estados financieros, prácticas y principios contables</w:t>
      </w:r>
      <w:r w:rsidR="00857CDD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255CF5D2" w14:textId="01442297" w:rsidR="00661DC2" w:rsidRPr="004C10E9" w:rsidRDefault="00661DC2" w:rsidP="00661DC2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tributaria</w:t>
      </w: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observa el cumplimiento del código tributario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7A4F2E1C" w14:textId="7C433674" w:rsidR="00661DC2" w:rsidRPr="004C10E9" w:rsidRDefault="00661DC2" w:rsidP="00661DC2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de gestión</w:t>
      </w: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analiza los logros del proceso administrativo, funciones, métodos, etcétera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4AA8EA8C" w14:textId="7AA70B89" w:rsidR="00661DC2" w:rsidRPr="004C10E9" w:rsidRDefault="00661DC2" w:rsidP="00661DC2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ambiental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4D3AD8CC" w14:textId="559F1517" w:rsidR="00661DC2" w:rsidRPr="004C10E9" w:rsidRDefault="00661DC2" w:rsidP="00661DC2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gubernamental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659BDF13" w14:textId="739D5DDA" w:rsidR="00661DC2" w:rsidRDefault="00661DC2" w:rsidP="00661DC2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de sistemas</w:t>
      </w: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referida a la función informática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7726640F" w14:textId="11291772" w:rsidR="00661DC2" w:rsidRDefault="00661DC2" w:rsidP="00661DC2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de la operación informática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857CDD">
        <w:rPr>
          <w:rFonts w:ascii="Chaparral Pro" w:eastAsia="Noto Serif TC" w:hAnsi="Chaparral Pro"/>
          <w:color w:val="000000" w:themeColor="text1"/>
          <w:sz w:val="20"/>
          <w:szCs w:val="20"/>
        </w:rPr>
        <w:t>la operación informática se ocupa de producir resultados informáticos de todo tipo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31D4EACA" w14:textId="64513626" w:rsidR="00661DC2" w:rsidRDefault="00661DC2" w:rsidP="00661DC2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de desarrollo de proyectos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857CDD">
        <w:rPr>
          <w:rFonts w:ascii="Chaparral Pro" w:eastAsia="Noto Serif TC" w:hAnsi="Chaparral Pro"/>
          <w:color w:val="000000" w:themeColor="text1"/>
          <w:sz w:val="20"/>
          <w:szCs w:val="20"/>
        </w:rPr>
        <w:t>ciclo de vida de los sistemas; se usa metodología de desarrollo de proyectos informáticos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04A428CE" w14:textId="7949B0EB" w:rsidR="00661DC2" w:rsidRDefault="00661DC2" w:rsidP="00661DC2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informática de sistemas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857CDD">
        <w:rPr>
          <w:rFonts w:ascii="Chaparral Pro" w:eastAsia="Noto Serif TC" w:hAnsi="Chaparral Pro"/>
          <w:color w:val="000000" w:themeColor="text1"/>
          <w:sz w:val="20"/>
          <w:szCs w:val="20"/>
        </w:rPr>
        <w:t>analiza la “técnica de sistemas” en todas sus facetas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4E69AB3F" w14:textId="3131EDE4" w:rsidR="00661DC2" w:rsidRDefault="00661DC2" w:rsidP="00661DC2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informática de comunicaciones y redes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857CDD">
        <w:rPr>
          <w:rFonts w:ascii="Chaparral Pro" w:eastAsia="Noto Serif TC" w:hAnsi="Chaparral Pro"/>
          <w:color w:val="000000" w:themeColor="text1"/>
          <w:sz w:val="20"/>
          <w:szCs w:val="20"/>
        </w:rPr>
        <w:t>las comunicaciones con el soporte físico–lógico de la informática en tiempo real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D492040" w14:textId="4A274A92" w:rsidR="00661DC2" w:rsidRPr="004C10E9" w:rsidRDefault="00661DC2" w:rsidP="00661DC2">
      <w:pPr>
        <w:pStyle w:val="Prrafodelista"/>
        <w:numPr>
          <w:ilvl w:val="1"/>
          <w:numId w:val="3"/>
        </w:numPr>
        <w:spacing w:before="60" w:after="0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 w:rsidRPr="00661DC2"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Auditoría de la seguridad física y lógica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="00857CDD">
        <w:rPr>
          <w:rFonts w:ascii="Chaparral Pro" w:eastAsia="Noto Serif TC" w:hAnsi="Chaparral Pro"/>
          <w:color w:val="000000" w:themeColor="text1"/>
          <w:sz w:val="20"/>
          <w:szCs w:val="20"/>
        </w:rPr>
        <w:t>sobre el hardware, los soportes de datos y sobre el uso del software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1F6E5FCA" w14:textId="3FD67045" w:rsidR="00857CDD" w:rsidRPr="004C10E9" w:rsidRDefault="00857CDD" w:rsidP="00857CDD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Objetivos de la auditoría informática</w:t>
      </w:r>
    </w:p>
    <w:p w14:paraId="685D8A05" w14:textId="6C3D060F" w:rsidR="00857CDD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Optimizar el costo–beneficio de los sistemas.</w:t>
      </w:r>
    </w:p>
    <w:p w14:paraId="006880D9" w14:textId="124AFFF3" w:rsidR="00857CDD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Asegurar integridad, confidencialidad y confiabilidad de la información.</w:t>
      </w:r>
    </w:p>
    <w:p w14:paraId="6249B92F" w14:textId="68418105" w:rsidR="00857CDD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Conocer tanto la situación actual del área informática como las actividades y esfuerzos necesarios para lograr los objetivos propuestos.</w:t>
      </w:r>
    </w:p>
    <w:p w14:paraId="33FF9D65" w14:textId="6BEC531B" w:rsidR="00857CDD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Seguridad de personal, datos, hardware, software e instalaciones.</w:t>
      </w:r>
    </w:p>
    <w:p w14:paraId="643D1437" w14:textId="37CB16AC" w:rsidR="00857CDD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Apoyo de la función informática a las metas y objetivos de la organización.</w:t>
      </w:r>
    </w:p>
    <w:p w14:paraId="05319D6E" w14:textId="52B4AF6D" w:rsidR="00857CDD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Seguridad, utilidad, confianza, privacidad y disponibilidad en el ambiente informático.</w:t>
      </w:r>
    </w:p>
    <w:p w14:paraId="78BAD52A" w14:textId="69F0E9E5" w:rsidR="00857CDD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Minimizar los riesgos en el uso de tecnología de información.</w:t>
      </w:r>
    </w:p>
    <w:p w14:paraId="5A49F352" w14:textId="32B0B9C1" w:rsidR="00857CDD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Decisiones de inversión y gastos innecesarios.</w:t>
      </w:r>
    </w:p>
    <w:p w14:paraId="28C53995" w14:textId="1E4E9F7D" w:rsidR="00857CDD" w:rsidRPr="00857CDD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</w:rPr>
        <w:t>Capacitación y educación sobre controles en los SI.</w:t>
      </w:r>
    </w:p>
    <w:p w14:paraId="5DA9AB5F" w14:textId="0E199419" w:rsidR="00857CDD" w:rsidRPr="004C10E9" w:rsidRDefault="00857CDD" w:rsidP="00857CDD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Clasificación de los controles</w:t>
      </w:r>
    </w:p>
    <w:p w14:paraId="51203E31" w14:textId="03BA2C27" w:rsidR="00857CDD" w:rsidRPr="004C10E9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Preventivos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>reducen la frecuencia con que ocurren las causas del riesgo, permitiendo cierto margen de violaciones.</w:t>
      </w:r>
    </w:p>
    <w:p w14:paraId="5CFEC01B" w14:textId="6D0060B0" w:rsidR="00857CDD" w:rsidRPr="004C10E9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proofErr w:type="spellStart"/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Detectivos</w:t>
      </w:r>
      <w:proofErr w:type="spellEnd"/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detectan los hechos después de ocurridos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341CB1A3" w14:textId="325F144C" w:rsidR="00857CDD" w:rsidRPr="004C10E9" w:rsidRDefault="00857CDD" w:rsidP="00857CD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color w:val="000000" w:themeColor="text1"/>
          <w:sz w:val="20"/>
          <w:szCs w:val="20"/>
          <w:u w:val="single"/>
        </w:rPr>
        <w:t>Correctivos</w:t>
      </w:r>
      <w:r w:rsidRPr="004C10E9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 </w:t>
      </w:r>
      <w:r w:rsidRPr="004C10E9">
        <w:rPr>
          <w:rFonts w:ascii="Times New Roman" w:eastAsia="Noto Serif TC" w:hAnsi="Times New Roman" w:cs="Times New Roman"/>
          <w:color w:val="000000" w:themeColor="text1"/>
          <w:sz w:val="20"/>
          <w:szCs w:val="20"/>
        </w:rPr>
        <w:t>→</w:t>
      </w:r>
      <w:r>
        <w:rPr>
          <w:rFonts w:ascii="Chaparral Pro" w:eastAsia="Noto Serif TC" w:hAnsi="Chaparral Pro"/>
          <w:color w:val="000000" w:themeColor="text1"/>
          <w:sz w:val="20"/>
          <w:szCs w:val="20"/>
        </w:rPr>
        <w:t xml:space="preserve"> ayudan a la investigación y corrección de las causas del riesgo</w:t>
      </w:r>
      <w:r w:rsidRPr="004C10E9">
        <w:rPr>
          <w:rFonts w:ascii="Chaparral Pro" w:eastAsia="Noto Serif TC" w:hAnsi="Chaparral Pro"/>
          <w:color w:val="000000" w:themeColor="text1"/>
          <w:sz w:val="20"/>
          <w:szCs w:val="20"/>
        </w:rPr>
        <w:t>.</w:t>
      </w:r>
    </w:p>
    <w:p w14:paraId="20D7686D" w14:textId="5C986846" w:rsidR="00DC4E19" w:rsidRDefault="00DC4E19">
      <w:pP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br w:type="page"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017C13" w:rsidRPr="00017C13" w14:paraId="6E910FFD" w14:textId="77777777" w:rsidTr="00E62082">
        <w:trPr>
          <w:trHeight w:val="567"/>
        </w:trPr>
        <w:tc>
          <w:tcPr>
            <w:tcW w:w="9628" w:type="dxa"/>
            <w:shd w:val="clear" w:color="auto" w:fill="000000" w:themeFill="text1"/>
            <w:vAlign w:val="center"/>
          </w:tcPr>
          <w:p w14:paraId="005C435E" w14:textId="4BA99EF1" w:rsidR="00017C13" w:rsidRPr="00017C13" w:rsidRDefault="00017C13" w:rsidP="00E62082">
            <w:pPr>
              <w:ind w:firstLine="31"/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CASOS REALES DEL LIBRO “</w:t>
            </w:r>
            <w:r w:rsidRPr="005A2D18"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  <w:t>DELITOS INFORMÁTICOS</w:t>
            </w:r>
            <w:r>
              <w:rPr>
                <w:rFonts w:ascii="Open Sans" w:eastAsia="Noto Serif TC" w:hAnsi="Open Sans" w:cs="Open Sans"/>
                <w:b/>
                <w:bCs/>
                <w:color w:val="FFFFFF" w:themeColor="background1"/>
                <w:sz w:val="28"/>
                <w:szCs w:val="28"/>
              </w:rPr>
              <w:t>”</w:t>
            </w:r>
          </w:p>
        </w:tc>
      </w:tr>
    </w:tbl>
    <w:p w14:paraId="6037FE84" w14:textId="5791737A" w:rsidR="00C467A4" w:rsidRPr="004C10E9" w:rsidRDefault="00C467A4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Velocidad y origen de la información que nos llega</w:t>
      </w:r>
    </w:p>
    <w:p w14:paraId="5F2C0773" w14:textId="739A6714" w:rsidR="00C467A4" w:rsidRPr="00C467A4" w:rsidRDefault="00C467A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C467A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“Yuyo” estafó a SITA (Sociedad Internacional de Telecomunicaciones Aeronáuticas) haciéndose pasar por una compañía aérea que les compraría pasajes. SITA generaba las confirmaciones sin ningún problema.</w:t>
      </w:r>
    </w:p>
    <w:p w14:paraId="057159B0" w14:textId="3B6CE8EF" w:rsidR="00C467A4" w:rsidRPr="00C467A4" w:rsidRDefault="00C467A4" w:rsidP="00C467A4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C467A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SITA siempre daba por cierto la codificación que tenía como origen, nunca controlaba el origen de los requerimientos para el envío de pasajes.</w:t>
      </w:r>
    </w:p>
    <w:p w14:paraId="5C30EBEB" w14:textId="199F1A58" w:rsidR="00C467A4" w:rsidRPr="00C467A4" w:rsidRDefault="00C467A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C467A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Siempre hay que constatar la veracidad y el origen de la información que nos llega.</w:t>
      </w:r>
    </w:p>
    <w:p w14:paraId="0D9AE79D" w14:textId="46F743A9" w:rsidR="00C467A4" w:rsidRPr="00C467A4" w:rsidRDefault="00C467A4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C467A4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Control de insumos</w:t>
      </w:r>
    </w:p>
    <w:p w14:paraId="022F6F36" w14:textId="77777777" w:rsidR="00C467A4" w:rsidRPr="00C467A4" w:rsidRDefault="00C467A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C467A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Un cajero de peaje llamado Juan y su supervisor Hugo hacían figurar a camiones (por ejemplo) por vehículos oficiales (que no pagaban) y Juan y Hugo se quedaban con la diferencia.</w:t>
      </w:r>
    </w:p>
    <w:p w14:paraId="3CF8B9C9" w14:textId="5A0FA152" w:rsidR="00C467A4" w:rsidRPr="00C467A4" w:rsidRDefault="00C467A4" w:rsidP="00C467A4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C467A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Emitían vales (duplicados), cuyo papel era insumo de la empresa de peajes.</w:t>
      </w:r>
    </w:p>
    <w:p w14:paraId="2CFC38E0" w14:textId="74368413" w:rsidR="00C467A4" w:rsidRPr="00C467A4" w:rsidRDefault="00C467A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C467A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Siempre hay que controlar los insumos en los sistemas informáticos.</w:t>
      </w:r>
    </w:p>
    <w:p w14:paraId="631EAF95" w14:textId="1084D1A2" w:rsidR="00C467A4" w:rsidRPr="00C467A4" w:rsidRDefault="00C467A4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C467A4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Control de operadores de un sistema informático</w:t>
      </w:r>
    </w:p>
    <w:p w14:paraId="0B88B2CF" w14:textId="77777777" w:rsidR="00C467A4" w:rsidRPr="00C467A4" w:rsidRDefault="00C467A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C467A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 xml:space="preserve">En una lista de sueldos, aparecía un empleado dado de baja hacía un año que cobraba más que cualquier gerente. </w:t>
      </w:r>
      <w:proofErr w:type="gramStart"/>
      <w:r w:rsidRPr="00C467A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Hubieron</w:t>
      </w:r>
      <w:proofErr w:type="gramEnd"/>
      <w:r w:rsidRPr="00C467A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 xml:space="preserve"> muchas liquidaciones fantasmas.</w:t>
      </w:r>
    </w:p>
    <w:p w14:paraId="3C140EB4" w14:textId="5BCDCFD4" w:rsidR="00C467A4" w:rsidRPr="00C467A4" w:rsidRDefault="00C467A4" w:rsidP="00C467A4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C467A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La lista era confeccionada por una auditoría, pero ésta nunca era controlada.</w:t>
      </w:r>
    </w:p>
    <w:p w14:paraId="6884EE8C" w14:textId="165BA44E" w:rsidR="00C467A4" w:rsidRPr="00C467A4" w:rsidRDefault="00C467A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C467A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Siempre hay que controlar los operadores de un sistema informático.</w:t>
      </w:r>
    </w:p>
    <w:p w14:paraId="54BAF9D5" w14:textId="2AE240D9" w:rsidR="00C467A4" w:rsidRPr="00C467A4" w:rsidRDefault="00C467A4" w:rsidP="00B37E84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C467A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Si tenemos herramientas para auditar, hay que usarlas.</w:t>
      </w:r>
    </w:p>
    <w:p w14:paraId="4EC064EC" w14:textId="6890A9C8" w:rsidR="00C467A4" w:rsidRPr="00C467A4" w:rsidRDefault="00C467A4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C467A4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Claves de acceso</w:t>
      </w:r>
    </w:p>
    <w:p w14:paraId="20C72027" w14:textId="57932756" w:rsidR="00C467A4" w:rsidRPr="00B37E84" w:rsidRDefault="00C467A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Un empleado de una financiera (Ignacio) aprovechó que los cajeros descuidaran por unos minutos la computadora con el sistema abierto para transferir dinero a su cuenta.</w:t>
      </w:r>
    </w:p>
    <w:p w14:paraId="4358FE09" w14:textId="2E7A8DE8" w:rsidR="00B37E84" w:rsidRPr="00B37E84" w:rsidRDefault="00B37E84" w:rsidP="00B37E84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No era necesaria ninguna clave para el ingreso al sistema.</w:t>
      </w:r>
    </w:p>
    <w:p w14:paraId="19443005" w14:textId="12A859E0" w:rsidR="00B37E84" w:rsidRPr="00B37E84" w:rsidRDefault="00B37E8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7E8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No alejarse de la computadora cuando el sistema está abierto.</w:t>
      </w:r>
    </w:p>
    <w:p w14:paraId="12293011" w14:textId="0ADE9D46" w:rsidR="00C467A4" w:rsidRPr="00B37E84" w:rsidRDefault="00B37E84" w:rsidP="00B37E84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7E8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Nunca dar las claves de acceso a los sistemas</w:t>
      </w:r>
      <w:r w:rsidR="00C467A4" w:rsidRPr="00B37E8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255907B5" w14:textId="5E5F58CD" w:rsidR="00B37E84" w:rsidRPr="00B37E84" w:rsidRDefault="00B37E84" w:rsidP="00B37E84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7E8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No anotar las claves de acceso cerca de la computadora.</w:t>
      </w:r>
    </w:p>
    <w:p w14:paraId="5125C2FB" w14:textId="46E08E17" w:rsidR="00C467A4" w:rsidRPr="00C467A4" w:rsidRDefault="00C467A4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C467A4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Confidencialidad de los datos en sistemas informáticos</w:t>
      </w:r>
    </w:p>
    <w:p w14:paraId="30B609FA" w14:textId="52A25F17" w:rsidR="00C467A4" w:rsidRPr="00B37E84" w:rsidRDefault="00C467A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“</w:t>
      </w:r>
      <w:r w:rsidR="00B37E84"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Carlos</w:t>
      </w:r>
      <w:r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”</w:t>
      </w:r>
      <w:r w:rsidR="00B37E84"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 xml:space="preserve"> y “el Negro” compraron bases de datos de personas </w:t>
      </w:r>
      <w:proofErr w:type="gramStart"/>
      <w:r w:rsidR="00B37E84"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de  alto</w:t>
      </w:r>
      <w:proofErr w:type="gramEnd"/>
      <w:r w:rsidR="00B37E84"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 xml:space="preserve"> poder </w:t>
      </w:r>
      <w:proofErr w:type="spellStart"/>
      <w:r w:rsidR="00B37E84"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poder</w:t>
      </w:r>
      <w:proofErr w:type="spellEnd"/>
      <w:r w:rsidR="00B37E84"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 xml:space="preserve"> adquisitivo. Tiempo después, se hicieron pasar por una empresa de turismo para estafarlos ($100 en aquel momento a cada “cliente”)</w:t>
      </w:r>
      <w:r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.</w:t>
      </w:r>
    </w:p>
    <w:p w14:paraId="52A979C9" w14:textId="10FB594C" w:rsidR="00C467A4" w:rsidRPr="00B37E84" w:rsidRDefault="00B37E84" w:rsidP="00B37E84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B37E84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Falló el control y el resguardo de las bases de datos con información de personas.</w:t>
      </w:r>
    </w:p>
    <w:p w14:paraId="4A2C6FF6" w14:textId="77777777" w:rsidR="00B37E84" w:rsidRPr="00B37E84" w:rsidRDefault="00B37E8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7E8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Regla básica: la confidencialidad de los datos en los sistemas informáticos.</w:t>
      </w:r>
    </w:p>
    <w:p w14:paraId="4AB1F62D" w14:textId="0E640914" w:rsidR="00C467A4" w:rsidRPr="00B37E84" w:rsidRDefault="00B37E84" w:rsidP="00B37E84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7E8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Los datos de las personas son muy codiciados</w:t>
      </w:r>
      <w:r w:rsidR="00C467A4" w:rsidRPr="00B37E84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283DF43E" w14:textId="53E508C1" w:rsidR="00C467A4" w:rsidRPr="0016190D" w:rsidRDefault="0016190D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16190D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Instalación de software de origen desconocido</w:t>
      </w:r>
    </w:p>
    <w:p w14:paraId="2B057A00" w14:textId="77777777" w:rsidR="0016190D" w:rsidRPr="0016190D" w:rsidRDefault="0016190D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16190D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Un disquete tenía un troyano, el cual se hacía pasar por un software con información sobre el SIDA</w:t>
      </w:r>
      <w:r w:rsidR="00C467A4" w:rsidRPr="0016190D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.</w:t>
      </w:r>
      <w:r w:rsidRPr="0016190D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 xml:space="preserve"> Al ejecutarse, el virus imprimía una factura que debía pagarse a una cuenta en </w:t>
      </w:r>
      <w:proofErr w:type="spellStart"/>
      <w:r w:rsidRPr="0016190D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Panamá.</w:t>
      </w:r>
      <w:proofErr w:type="spellEnd"/>
    </w:p>
    <w:p w14:paraId="6BCFA478" w14:textId="60D6C9B8" w:rsidR="00C467A4" w:rsidRPr="0016190D" w:rsidRDefault="0016190D" w:rsidP="0016190D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16190D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Nunca descubrieron al troyano.</w:t>
      </w:r>
    </w:p>
    <w:p w14:paraId="5B886557" w14:textId="760A4C70" w:rsidR="00C467A4" w:rsidRPr="00E27F45" w:rsidRDefault="0016190D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E27F45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No instales software ni ingreses datos en tu computadora si desconoces el origen</w:t>
      </w:r>
      <w:r w:rsidR="00C467A4" w:rsidRPr="00E27F45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7DDE6BA0" w14:textId="77777777" w:rsidR="00DC4E19" w:rsidRDefault="00DC4E19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</w:p>
    <w:p w14:paraId="1AA49C2A" w14:textId="3A12CA0F" w:rsidR="00C467A4" w:rsidRPr="00A50260" w:rsidRDefault="0016190D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A50260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lastRenderedPageBreak/>
        <w:t>La seguridad informática y el personal de seguridad</w:t>
      </w:r>
    </w:p>
    <w:p w14:paraId="3807BDC4" w14:textId="42142559" w:rsidR="00C467A4" w:rsidRPr="00A50260" w:rsidRDefault="00A50260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A50260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Billetes de lotería ganadores que iban sospechosamente a un mismo lugar</w:t>
      </w:r>
      <w:r w:rsidR="00C467A4" w:rsidRPr="00A50260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.</w:t>
      </w:r>
      <w:r w:rsidRPr="00A50260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 xml:space="preserve"> Un tipo, usando a amigos y a parientes, los retiraba de las agencias.</w:t>
      </w:r>
    </w:p>
    <w:p w14:paraId="1C07DF1F" w14:textId="07B9A4BC" w:rsidR="00C467A4" w:rsidRPr="00731391" w:rsidRDefault="00A50260" w:rsidP="00C467A4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A50260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 xml:space="preserve">Si bien el jefe de </w:t>
      </w:r>
      <w:r w:rsidRPr="00731391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seguridad no dio con el mentor del plan, sí pudieron hacerlo los técnicos informáticos</w:t>
      </w:r>
      <w:r w:rsidR="00C467A4" w:rsidRPr="00731391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.</w:t>
      </w:r>
    </w:p>
    <w:p w14:paraId="4DABD46D" w14:textId="77777777" w:rsidR="00A50260" w:rsidRPr="00731391" w:rsidRDefault="00A50260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31391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Las políticas y normas de seguridad informática deben ser desarrolladas por personas de informática.</w:t>
      </w:r>
    </w:p>
    <w:p w14:paraId="750776B5" w14:textId="7E333A89" w:rsidR="00C467A4" w:rsidRPr="00731391" w:rsidRDefault="00A50260" w:rsidP="00A50260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31391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El personal de seguridad sólo debe colaborar</w:t>
      </w:r>
      <w:r w:rsidR="00C467A4" w:rsidRPr="00731391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A6204C6" w14:textId="4237FF27" w:rsidR="00C467A4" w:rsidRPr="00731391" w:rsidRDefault="0016190D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731391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Módulos informáticos de evasión fiscal</w:t>
      </w:r>
    </w:p>
    <w:p w14:paraId="5D5E060E" w14:textId="621EFFF2" w:rsidR="00C467A4" w:rsidRPr="00731391" w:rsidRDefault="00A50260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731391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Jesús y Francisco instalaron</w:t>
      </w:r>
      <w:r w:rsidR="00731391" w:rsidRPr="00731391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 xml:space="preserve"> un módulo de evasión en sus computadoras del restaurante para hacerle creer al fisco que facturaban poco y, de esa manera, tributar menos.</w:t>
      </w:r>
    </w:p>
    <w:p w14:paraId="5E1AEF9E" w14:textId="1DBC15DC" w:rsidR="00C467A4" w:rsidRPr="00731391" w:rsidRDefault="00731391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31391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 xml:space="preserve">Los módulos informáticos no sólo evaden al </w:t>
      </w:r>
      <w:proofErr w:type="gramStart"/>
      <w:r w:rsidRPr="00731391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fisco</w:t>
      </w:r>
      <w:proofErr w:type="gramEnd"/>
      <w:r w:rsidRPr="00731391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 xml:space="preserve"> sino que también pueden vulnerar el patrimonio de quien los usa</w:t>
      </w:r>
      <w:r w:rsidR="00C467A4" w:rsidRPr="00731391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4A6765C7" w14:textId="270CD7F3" w:rsidR="00C467A4" w:rsidRPr="00731391" w:rsidRDefault="0016190D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731391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Control de reimpresión de comprobantes</w:t>
      </w:r>
    </w:p>
    <w:p w14:paraId="7BB853EA" w14:textId="37E13DE3" w:rsidR="00C467A4" w:rsidRPr="00731391" w:rsidRDefault="00731391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731391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Francisco (analista) y Patricia (cajera) idearon un sistema para que siempre, de alguna forma, quedara un sobrante en caja, que luego Patricia retiraría.</w:t>
      </w:r>
    </w:p>
    <w:p w14:paraId="40E0E618" w14:textId="40117896" w:rsidR="00C467A4" w:rsidRPr="00731391" w:rsidRDefault="00C467A4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31391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 xml:space="preserve">Siempre </w:t>
      </w:r>
      <w:r w:rsidR="00731391" w:rsidRPr="00731391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se debe controlar la reimpresión de comprobantes y documentos contables en los sistemas informáticos</w:t>
      </w:r>
      <w:r w:rsidRPr="00731391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0EE7F433" w14:textId="47F6B243" w:rsidR="00C467A4" w:rsidRPr="0068506E" w:rsidRDefault="0016190D" w:rsidP="00C467A4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68506E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Hackers: ¿cómo descubrirlos?</w:t>
      </w:r>
    </w:p>
    <w:p w14:paraId="28AF6082" w14:textId="48352E48" w:rsidR="0068506E" w:rsidRPr="0068506E" w:rsidRDefault="0068506E" w:rsidP="00C467A4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68506E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[Varias historias de cómo atraparon a diversos hackers]</w:t>
      </w:r>
      <w:r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.</w:t>
      </w:r>
    </w:p>
    <w:p w14:paraId="6AD244EF" w14:textId="4A56DE2A" w:rsidR="00C467A4" w:rsidRPr="0068506E" w:rsidRDefault="0068506E" w:rsidP="0068506E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68506E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La mayoría de los policías los atrapan por basarse en el hecho de que los hackers necesitan contar su accionar, su ego les exige publicidad.</w:t>
      </w:r>
    </w:p>
    <w:p w14:paraId="014C70BE" w14:textId="77777777" w:rsidR="0016190D" w:rsidRPr="0068506E" w:rsidRDefault="0016190D" w:rsidP="0016190D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Back-up</w:t>
      </w:r>
    </w:p>
    <w:p w14:paraId="1676CD06" w14:textId="3D512F47" w:rsidR="0016190D" w:rsidRPr="0068506E" w:rsidRDefault="0068506E" w:rsidP="0016190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68506E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[Tres ejemplos referentes al ambiente en donde se resguarda la información].</w:t>
      </w:r>
    </w:p>
    <w:p w14:paraId="66A428AF" w14:textId="57B9D825" w:rsidR="0016190D" w:rsidRPr="0068506E" w:rsidRDefault="0068506E" w:rsidP="0016190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68506E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Siempre hacer back-up bajo un ambiente seguro.</w:t>
      </w:r>
    </w:p>
    <w:p w14:paraId="42B9A2AE" w14:textId="36E532AA" w:rsidR="0016190D" w:rsidRPr="0068506E" w:rsidRDefault="0016190D" w:rsidP="0016190D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Sistemas informáticos de los cajeros informáticos</w:t>
      </w:r>
    </w:p>
    <w:p w14:paraId="1010F47F" w14:textId="22165359" w:rsidR="0016190D" w:rsidRPr="0068506E" w:rsidRDefault="0068506E" w:rsidP="0068506E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68506E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[Diferentes casos de empleados de sistemas que se aprovecharon de los sistemas de cajeros automáticos para extraer montos mayores al permitido].</w:t>
      </w:r>
    </w:p>
    <w:p w14:paraId="75807856" w14:textId="4C8574FE" w:rsidR="0016190D" w:rsidRPr="0068506E" w:rsidRDefault="0068506E" w:rsidP="0016190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68506E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Es común que se quieran vulnerar los sistemas informáticos de los cajeros automáticos</w:t>
      </w:r>
      <w:r w:rsidR="0016190D" w:rsidRPr="0068506E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5C957107" w14:textId="13C6E62F" w:rsidR="0016190D" w:rsidRPr="0068506E" w:rsidRDefault="0016190D" w:rsidP="0016190D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 xml:space="preserve">El peligro del home </w:t>
      </w:r>
      <w:proofErr w:type="spellStart"/>
      <w:r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banking</w:t>
      </w:r>
      <w:proofErr w:type="spellEnd"/>
    </w:p>
    <w:p w14:paraId="6C1E080F" w14:textId="14549964" w:rsidR="0016190D" w:rsidRPr="0068506E" w:rsidRDefault="0068506E" w:rsidP="0016190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68506E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Hackers que ingresaron a las cuentas de banco de usuarios (las contraseñas eran muy débiles) extrajeron dinero y bloquearon el ingreso a las demás cuentas</w:t>
      </w:r>
      <w:r w:rsidR="0016190D" w:rsidRPr="0068506E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.</w:t>
      </w:r>
    </w:p>
    <w:p w14:paraId="3A1028CB" w14:textId="613FE6E3" w:rsidR="0016190D" w:rsidRPr="0068506E" w:rsidRDefault="0068506E" w:rsidP="0016190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68506E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 xml:space="preserve">El home </w:t>
      </w:r>
      <w:proofErr w:type="spellStart"/>
      <w:r w:rsidRPr="0068506E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banking</w:t>
      </w:r>
      <w:proofErr w:type="spellEnd"/>
      <w:r w:rsidRPr="0068506E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 xml:space="preserve"> tiene sus peligros</w:t>
      </w:r>
      <w:r w:rsidR="0016190D" w:rsidRPr="0068506E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18F9C439" w14:textId="54394486" w:rsidR="0016190D" w:rsidRPr="0068506E" w:rsidRDefault="0016190D" w:rsidP="0016190D">
      <w:pPr>
        <w:spacing w:before="360" w:after="0"/>
        <w:jc w:val="both"/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</w:pPr>
      <w:r w:rsidRPr="0068506E">
        <w:rPr>
          <w:rFonts w:ascii="Chaparral Pro" w:eastAsia="Noto Serif TC" w:hAnsi="Chaparral Pro"/>
          <w:b/>
          <w:bCs/>
          <w:color w:val="000000" w:themeColor="text1"/>
          <w:sz w:val="20"/>
          <w:szCs w:val="20"/>
        </w:rPr>
        <w:t>Control de acceso como herramienta de seguridad</w:t>
      </w:r>
    </w:p>
    <w:p w14:paraId="24EB2700" w14:textId="77777777" w:rsidR="0068506E" w:rsidRPr="0068506E" w:rsidRDefault="0068506E" w:rsidP="0016190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68506E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Secuestraron a 3 empleados que tenían claves de acceso para girar dinero.</w:t>
      </w:r>
    </w:p>
    <w:p w14:paraId="40E97554" w14:textId="487C0EE1" w:rsidR="0016190D" w:rsidRPr="0068506E" w:rsidRDefault="0068506E" w:rsidP="0068506E">
      <w:pPr>
        <w:pStyle w:val="Prrafodelista"/>
        <w:spacing w:before="60" w:after="0"/>
        <w:ind w:left="714"/>
        <w:contextualSpacing w:val="0"/>
        <w:jc w:val="both"/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</w:pPr>
      <w:r w:rsidRPr="0068506E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Los ladrones no lograron su cometido porque ignoraron el uso de dígitos verificadores, de manera que no pudieron realizar las transferencias</w:t>
      </w:r>
      <w:r w:rsidR="0016190D" w:rsidRPr="0068506E">
        <w:rPr>
          <w:rFonts w:ascii="Chaparral Pro" w:eastAsia="Noto Serif TC" w:hAnsi="Chaparral Pro"/>
          <w:i/>
          <w:iCs/>
          <w:color w:val="000000" w:themeColor="text1"/>
          <w:sz w:val="20"/>
          <w:szCs w:val="20"/>
        </w:rPr>
        <w:t>.</w:t>
      </w:r>
    </w:p>
    <w:p w14:paraId="5A0A462F" w14:textId="1F6E34E4" w:rsidR="0016190D" w:rsidRPr="0068506E" w:rsidRDefault="0068506E" w:rsidP="0016190D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jc w:val="both"/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68506E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El control de acceso también forma parte de la seguridad informática</w:t>
      </w:r>
      <w:r w:rsidR="0016190D" w:rsidRPr="0068506E">
        <w:rPr>
          <w:rFonts w:ascii="Chaparral Pro" w:eastAsia="Noto Serif TC" w:hAnsi="Chaparral Pro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20BED622" w14:textId="77777777" w:rsidR="00017C13" w:rsidRPr="00017C13" w:rsidRDefault="00017C13" w:rsidP="00E922BD">
      <w:pPr>
        <w:spacing w:before="120" w:after="0"/>
        <w:jc w:val="both"/>
        <w:rPr>
          <w:rFonts w:ascii="Chaparral Pro" w:hAnsi="Chaparral Pro"/>
          <w:sz w:val="20"/>
          <w:szCs w:val="20"/>
        </w:rPr>
      </w:pPr>
    </w:p>
    <w:sectPr w:rsidR="00017C13" w:rsidRPr="00017C13" w:rsidSect="00446D1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erif TC">
    <w:panose1 w:val="02020400000000000000"/>
    <w:charset w:val="80"/>
    <w:family w:val="roman"/>
    <w:notTrueType/>
    <w:pitch w:val="variable"/>
    <w:sig w:usb0="20000287" w:usb1="2ADF3C10" w:usb2="00000016" w:usb3="00000000" w:csb0="00120107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07831"/>
    <w:multiLevelType w:val="hybridMultilevel"/>
    <w:tmpl w:val="7EDEA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F4AF9"/>
    <w:multiLevelType w:val="hybridMultilevel"/>
    <w:tmpl w:val="E27A1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20B79"/>
    <w:multiLevelType w:val="hybridMultilevel"/>
    <w:tmpl w:val="E21A9B9A"/>
    <w:lvl w:ilvl="0" w:tplc="F3745E04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534D5"/>
    <w:multiLevelType w:val="hybridMultilevel"/>
    <w:tmpl w:val="FA703C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FE"/>
    <w:rsid w:val="000126C6"/>
    <w:rsid w:val="00017C13"/>
    <w:rsid w:val="0002434B"/>
    <w:rsid w:val="00055A01"/>
    <w:rsid w:val="000A4D48"/>
    <w:rsid w:val="000F7C05"/>
    <w:rsid w:val="00156E9C"/>
    <w:rsid w:val="0016190D"/>
    <w:rsid w:val="001C2D67"/>
    <w:rsid w:val="001D3DE6"/>
    <w:rsid w:val="001F5270"/>
    <w:rsid w:val="00287457"/>
    <w:rsid w:val="00351B4A"/>
    <w:rsid w:val="003B6624"/>
    <w:rsid w:val="00446D1E"/>
    <w:rsid w:val="004C10E9"/>
    <w:rsid w:val="004E3DAC"/>
    <w:rsid w:val="005017BF"/>
    <w:rsid w:val="005A2D18"/>
    <w:rsid w:val="0063198D"/>
    <w:rsid w:val="0064419F"/>
    <w:rsid w:val="00646A94"/>
    <w:rsid w:val="00661DC2"/>
    <w:rsid w:val="0068506E"/>
    <w:rsid w:val="007035FE"/>
    <w:rsid w:val="00731391"/>
    <w:rsid w:val="00857CDD"/>
    <w:rsid w:val="008706B6"/>
    <w:rsid w:val="00881465"/>
    <w:rsid w:val="008D3123"/>
    <w:rsid w:val="00935989"/>
    <w:rsid w:val="009A2138"/>
    <w:rsid w:val="00A50260"/>
    <w:rsid w:val="00A618F4"/>
    <w:rsid w:val="00A63A09"/>
    <w:rsid w:val="00AB14CC"/>
    <w:rsid w:val="00AF6CE9"/>
    <w:rsid w:val="00B21BBF"/>
    <w:rsid w:val="00B37E84"/>
    <w:rsid w:val="00B600E1"/>
    <w:rsid w:val="00BD42C3"/>
    <w:rsid w:val="00C467A4"/>
    <w:rsid w:val="00DA16C9"/>
    <w:rsid w:val="00DC4E19"/>
    <w:rsid w:val="00E27F45"/>
    <w:rsid w:val="00E62082"/>
    <w:rsid w:val="00E922BD"/>
    <w:rsid w:val="00F0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4A1E"/>
  <w15:chartTrackingRefBased/>
  <w15:docId w15:val="{DF1CAF29-1F05-4A4C-8D9F-33FF1D44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12</Pages>
  <Words>4303</Words>
  <Characters>23667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19</cp:revision>
  <dcterms:created xsi:type="dcterms:W3CDTF">2020-10-08T02:59:00Z</dcterms:created>
  <dcterms:modified xsi:type="dcterms:W3CDTF">2020-10-08T19:38:00Z</dcterms:modified>
</cp:coreProperties>
</file>