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3F9100" w14:textId="77777777" w:rsidR="001C0E46" w:rsidRDefault="001C0E46">
      <w:pPr>
        <w:spacing w:before="400"/>
      </w:pPr>
    </w:p>
    <w:p w14:paraId="2AAA65F2" w14:textId="77777777" w:rsidR="001C0E46" w:rsidRPr="00DF1F19" w:rsidRDefault="00000000">
      <w:pPr>
        <w:spacing w:after="20"/>
        <w:jc w:val="center"/>
        <w:rPr>
          <w:lang w:val="fr-FR"/>
        </w:rPr>
      </w:pPr>
      <w:r w:rsidRPr="00DF1F19">
        <w:rPr>
          <w:b/>
          <w:bCs/>
          <w:color w:val="2E75B6"/>
          <w:sz w:val="56"/>
          <w:szCs w:val="56"/>
          <w:lang w:val="fr-FR"/>
        </w:rPr>
        <w:t>CampusConnect</w:t>
      </w:r>
    </w:p>
    <w:p w14:paraId="6615D08D" w14:textId="77777777" w:rsidR="001C0E46" w:rsidRPr="00DF1F19" w:rsidRDefault="00000000">
      <w:pPr>
        <w:spacing w:after="60"/>
        <w:jc w:val="center"/>
        <w:rPr>
          <w:lang w:val="fr-FR"/>
        </w:rPr>
      </w:pPr>
      <w:r w:rsidRPr="00DF1F19">
        <w:rPr>
          <w:i/>
          <w:iCs/>
          <w:color w:val="595959"/>
          <w:sz w:val="26"/>
          <w:szCs w:val="26"/>
          <w:lang w:val="fr-FR"/>
        </w:rPr>
        <w:t>Le portail de la vie étudiante à la FST</w:t>
      </w:r>
    </w:p>
    <w:p w14:paraId="6DEE90AE" w14:textId="77777777" w:rsidR="001C0E46" w:rsidRPr="00DF1F19" w:rsidRDefault="00000000">
      <w:pPr>
        <w:jc w:val="center"/>
        <w:rPr>
          <w:lang w:val="fr-FR"/>
        </w:rPr>
      </w:pPr>
      <w:r w:rsidRPr="00DF1F19">
        <w:rPr>
          <w:color w:val="2E75B6"/>
          <w:lang w:val="fr-FR"/>
        </w:rPr>
        <w:t>────────────────────────────────────────</w:t>
      </w:r>
    </w:p>
    <w:p w14:paraId="74314CC8" w14:textId="77777777" w:rsidR="001C0E46" w:rsidRPr="00DF1F19" w:rsidRDefault="001C0E46">
      <w:pPr>
        <w:spacing w:before="80"/>
        <w:rPr>
          <w:lang w:val="fr-FR"/>
        </w:rPr>
      </w:pPr>
    </w:p>
    <w:p w14:paraId="225B9250" w14:textId="77777777" w:rsidR="001C0E46" w:rsidRPr="00DF1F19" w:rsidRDefault="00000000">
      <w:pPr>
        <w:jc w:val="center"/>
        <w:rPr>
          <w:lang w:val="fr-FR"/>
        </w:rPr>
      </w:pPr>
      <w:r w:rsidRPr="00DF1F19">
        <w:rPr>
          <w:color w:val="595959"/>
          <w:sz w:val="21"/>
          <w:szCs w:val="21"/>
          <w:lang w:val="fr-FR"/>
        </w:rPr>
        <w:t>Document de présentation — Associations étudiantes</w:t>
      </w:r>
    </w:p>
    <w:p w14:paraId="2E08D211" w14:textId="77777777" w:rsidR="001C0E46" w:rsidRPr="00DF1F19" w:rsidRDefault="001C0E46">
      <w:pPr>
        <w:spacing w:before="600"/>
        <w:rPr>
          <w:lang w:val="fr-FR"/>
        </w:rPr>
      </w:pPr>
    </w:p>
    <w:p w14:paraId="236FA933" w14:textId="77777777" w:rsidR="001C0E46" w:rsidRPr="00DF1F19" w:rsidRDefault="00000000">
      <w:pPr>
        <w:pStyle w:val="Titre1"/>
        <w:pBdr>
          <w:bottom w:val="single" w:sz="6" w:space="4" w:color="2E75B6"/>
        </w:pBdr>
        <w:rPr>
          <w:lang w:val="fr-FR"/>
        </w:rPr>
      </w:pPr>
      <w:r w:rsidRPr="00DF1F19">
        <w:rPr>
          <w:lang w:val="fr-FR"/>
        </w:rPr>
        <w:t>1. Le problème qu'on règle</w:t>
      </w:r>
    </w:p>
    <w:p w14:paraId="0DBAC6E6" w14:textId="77777777" w:rsidR="001C0E46" w:rsidRPr="00DF1F19" w:rsidRDefault="00000000">
      <w:pPr>
        <w:spacing w:before="80" w:after="80"/>
        <w:jc w:val="both"/>
        <w:rPr>
          <w:lang w:val="fr-FR"/>
        </w:rPr>
      </w:pPr>
      <w:r w:rsidRPr="00DF1F19">
        <w:rPr>
          <w:lang w:val="fr-FR"/>
        </w:rPr>
        <w:t>Vous organisez des événements de qualité. Vous avez des projets, des idées, de l'énergie. Mais chaque fois que vous lancez quelque chose, vous vous retrouvez à gérer des listes de présence sur WhatsApp, à relancer les gens un par un, à vous battre pour réserver une salle, à espérer que l'info circule.</w:t>
      </w:r>
    </w:p>
    <w:p w14:paraId="516D0FF7" w14:textId="77777777" w:rsidR="001C0E46" w:rsidRPr="00DF1F19" w:rsidRDefault="001C0E46">
      <w:pPr>
        <w:spacing w:before="80"/>
        <w:rPr>
          <w:lang w:val="fr-FR"/>
        </w:rPr>
      </w:pPr>
    </w:p>
    <w:p w14:paraId="600A493A" w14:textId="77777777" w:rsidR="001C0E46" w:rsidRPr="00DF1F19" w:rsidRDefault="00000000">
      <w:pPr>
        <w:spacing w:before="80" w:after="80"/>
        <w:jc w:val="both"/>
        <w:rPr>
          <w:lang w:val="fr-FR"/>
        </w:rPr>
      </w:pPr>
      <w:r w:rsidRPr="00DF1F19">
        <w:rPr>
          <w:lang w:val="fr-FR"/>
        </w:rPr>
        <w:t>Résultat : des événements organisés par des gens motivés, mais vus par trop peu de personnes. Des étudiants intéressés qui ne savent même pas que votre association existe.</w:t>
      </w:r>
    </w:p>
    <w:p w14:paraId="05A80F64" w14:textId="77777777" w:rsidR="001C0E46" w:rsidRPr="00DF1F19" w:rsidRDefault="001C0E46">
      <w:pPr>
        <w:spacing w:before="80"/>
        <w:rPr>
          <w:lang w:val="fr-FR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C0E46" w:rsidRPr="00DF1F19" w14:paraId="42722A9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4" w:space="0" w:color="2E75B6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B631039" w14:textId="77777777" w:rsidR="001C0E46" w:rsidRPr="00DF1F19" w:rsidRDefault="00000000">
            <w:pPr>
              <w:rPr>
                <w:lang w:val="fr-FR"/>
              </w:rPr>
            </w:pPr>
            <w:r w:rsidRPr="00DF1F19">
              <w:rPr>
                <w:i/>
                <w:iCs/>
                <w:color w:val="1A3A5C"/>
                <w:lang w:val="fr-FR"/>
              </w:rPr>
              <w:t>La vie associative de la FST est active. Le problème, c'est qu'elle est invisible.</w:t>
            </w:r>
          </w:p>
        </w:tc>
      </w:tr>
    </w:tbl>
    <w:p w14:paraId="30D861BC" w14:textId="77777777" w:rsidR="001C0E46" w:rsidRPr="00DF1F19" w:rsidRDefault="001C0E46">
      <w:pPr>
        <w:spacing w:before="160"/>
        <w:rPr>
          <w:lang w:val="fr-FR"/>
        </w:rPr>
      </w:pPr>
    </w:p>
    <w:p w14:paraId="782A2756" w14:textId="77777777" w:rsidR="001C0E46" w:rsidRPr="00DF1F19" w:rsidRDefault="00000000">
      <w:pPr>
        <w:pStyle w:val="Titre1"/>
        <w:pBdr>
          <w:bottom w:val="single" w:sz="6" w:space="4" w:color="2E75B6"/>
        </w:pBdr>
        <w:rPr>
          <w:lang w:val="fr-FR"/>
        </w:rPr>
      </w:pPr>
      <w:r w:rsidRPr="00DF1F19">
        <w:rPr>
          <w:lang w:val="fr-FR"/>
        </w:rPr>
        <w:t>2. Ce que CampusConnect va changer pour vous</w:t>
      </w:r>
    </w:p>
    <w:p w14:paraId="0433F75F" w14:textId="77777777" w:rsidR="001C0E46" w:rsidRDefault="00000000">
      <w:pPr>
        <w:spacing w:before="80" w:after="80"/>
      </w:pPr>
      <w:r w:rsidRPr="00DF1F19">
        <w:rPr>
          <w:lang w:val="fr-FR"/>
        </w:rPr>
        <w:t xml:space="preserve">CampusConnect sera une plateforme web — accessible depuis n'importe quel téléphone ou ordinateur — qui centralise toute la vie associative de la FST. </w:t>
      </w:r>
      <w:r>
        <w:t xml:space="preserve">Pour votre </w:t>
      </w:r>
      <w:proofErr w:type="spellStart"/>
      <w:r>
        <w:t>association</w:t>
      </w:r>
      <w:proofErr w:type="spellEnd"/>
      <w:r>
        <w:t xml:space="preserve">, </w:t>
      </w:r>
      <w:proofErr w:type="spellStart"/>
      <w:r>
        <w:t>concrètement</w:t>
      </w:r>
      <w:proofErr w:type="spellEnd"/>
      <w:r>
        <w:t xml:space="preserve">, </w:t>
      </w:r>
      <w:proofErr w:type="spellStart"/>
      <w:r>
        <w:t>ça</w:t>
      </w:r>
      <w:proofErr w:type="spellEnd"/>
      <w:r>
        <w:t xml:space="preserve"> </w:t>
      </w:r>
      <w:proofErr w:type="spellStart"/>
      <w:r>
        <w:t>veut</w:t>
      </w:r>
      <w:proofErr w:type="spellEnd"/>
      <w:r>
        <w:t xml:space="preserve"> </w:t>
      </w:r>
      <w:proofErr w:type="spellStart"/>
      <w:r>
        <w:t>dire</w:t>
      </w:r>
      <w:proofErr w:type="spellEnd"/>
      <w:r>
        <w:t xml:space="preserve"> :</w:t>
      </w:r>
    </w:p>
    <w:p w14:paraId="58A5A4FE" w14:textId="77777777" w:rsidR="001C0E46" w:rsidRDefault="001C0E46">
      <w:pPr>
        <w:spacing w:before="80"/>
      </w:pPr>
    </w:p>
    <w:p w14:paraId="65B787ED" w14:textId="77777777" w:rsidR="001C0E46" w:rsidRPr="00DF1F19" w:rsidRDefault="00000000">
      <w:pPr>
        <w:pStyle w:val="Paragraphedeliste"/>
        <w:numPr>
          <w:ilvl w:val="0"/>
          <w:numId w:val="2"/>
        </w:numPr>
        <w:spacing w:before="60" w:after="60"/>
        <w:rPr>
          <w:lang w:val="fr-FR"/>
        </w:rPr>
      </w:pPr>
      <w:r w:rsidRPr="00DF1F19">
        <w:rPr>
          <w:b/>
          <w:bCs/>
          <w:lang w:val="fr-FR"/>
        </w:rPr>
        <w:t xml:space="preserve">Un profil complet en ligne, </w:t>
      </w:r>
      <w:r w:rsidRPr="00DF1F19">
        <w:rPr>
          <w:lang w:val="fr-FR"/>
        </w:rPr>
        <w:t>accessible à tous les étudiants : votre logo, votre description, vos objectifs, vos conditions d'adhésion et votre calendrier d'activités.</w:t>
      </w:r>
    </w:p>
    <w:p w14:paraId="4CE67F44" w14:textId="77777777" w:rsidR="001C0E46" w:rsidRPr="00DF1F19" w:rsidRDefault="00000000">
      <w:pPr>
        <w:pStyle w:val="Paragraphedeliste"/>
        <w:numPr>
          <w:ilvl w:val="0"/>
          <w:numId w:val="2"/>
        </w:numPr>
        <w:spacing w:before="60" w:after="60"/>
        <w:rPr>
          <w:lang w:val="fr-FR"/>
        </w:rPr>
      </w:pPr>
      <w:r w:rsidRPr="00DF1F19">
        <w:rPr>
          <w:b/>
          <w:bCs/>
          <w:lang w:val="fr-FR"/>
        </w:rPr>
        <w:t xml:space="preserve">Des événements publiés en quelques minutes, </w:t>
      </w:r>
      <w:r w:rsidRPr="00DF1F19">
        <w:rPr>
          <w:lang w:val="fr-FR"/>
        </w:rPr>
        <w:t>avec gestion des inscriptions, des places disponibles et des rappels automatiques par email.</w:t>
      </w:r>
    </w:p>
    <w:p w14:paraId="41AD2A52" w14:textId="77777777" w:rsidR="001C0E46" w:rsidRPr="00DF1F19" w:rsidRDefault="00000000">
      <w:pPr>
        <w:pStyle w:val="Paragraphedeliste"/>
        <w:numPr>
          <w:ilvl w:val="0"/>
          <w:numId w:val="2"/>
        </w:numPr>
        <w:spacing w:before="60" w:after="60"/>
        <w:rPr>
          <w:lang w:val="fr-FR"/>
        </w:rPr>
      </w:pPr>
      <w:r w:rsidRPr="00DF1F19">
        <w:rPr>
          <w:b/>
          <w:bCs/>
          <w:lang w:val="fr-FR"/>
        </w:rPr>
        <w:t xml:space="preserve">Un flux d'adhésions simplifié : </w:t>
      </w:r>
      <w:r w:rsidRPr="00DF1F19">
        <w:rPr>
          <w:lang w:val="fr-FR"/>
        </w:rPr>
        <w:t>les étudiants intéressés postulent en ligne, vous acceptez ou refusez depuis votre tableau de bord.</w:t>
      </w:r>
    </w:p>
    <w:p w14:paraId="2B3D64BB" w14:textId="77777777" w:rsidR="001C0E46" w:rsidRPr="00DF1F19" w:rsidRDefault="00000000">
      <w:pPr>
        <w:pStyle w:val="Paragraphedeliste"/>
        <w:numPr>
          <w:ilvl w:val="0"/>
          <w:numId w:val="2"/>
        </w:numPr>
        <w:spacing w:before="60" w:after="60"/>
        <w:rPr>
          <w:lang w:val="fr-FR"/>
        </w:rPr>
      </w:pPr>
      <w:r w:rsidRPr="00DF1F19">
        <w:rPr>
          <w:b/>
          <w:bCs/>
          <w:lang w:val="fr-FR"/>
        </w:rPr>
        <w:t xml:space="preserve">Des statistiques claires : </w:t>
      </w:r>
      <w:r w:rsidRPr="00DF1F19">
        <w:rPr>
          <w:lang w:val="fr-FR"/>
        </w:rPr>
        <w:t>combien de personnes ont vu votre événement, combien se sont inscrits, quel est le taux de remplissage.</w:t>
      </w:r>
    </w:p>
    <w:p w14:paraId="6D4E24B6" w14:textId="77777777" w:rsidR="001C0E46" w:rsidRPr="00DF1F19" w:rsidRDefault="00000000">
      <w:pPr>
        <w:pStyle w:val="Paragraphedeliste"/>
        <w:numPr>
          <w:ilvl w:val="0"/>
          <w:numId w:val="2"/>
        </w:numPr>
        <w:spacing w:before="60" w:after="60"/>
        <w:rPr>
          <w:lang w:val="fr-FR"/>
        </w:rPr>
      </w:pPr>
      <w:r w:rsidRPr="00DF1F19">
        <w:rPr>
          <w:b/>
          <w:bCs/>
          <w:lang w:val="fr-FR"/>
        </w:rPr>
        <w:t xml:space="preserve">Zéro conflit de salle : </w:t>
      </w:r>
      <w:r w:rsidRPr="00DF1F19">
        <w:rPr>
          <w:lang w:val="fr-FR"/>
        </w:rPr>
        <w:t>le système détecte automatiquement les conflits de réservation avant que vous fassiez l'erreur.</w:t>
      </w:r>
    </w:p>
    <w:p w14:paraId="69E33E98" w14:textId="77777777" w:rsidR="001C0E46" w:rsidRPr="00DF1F19" w:rsidRDefault="001C0E46">
      <w:pPr>
        <w:spacing w:before="160"/>
        <w:rPr>
          <w:lang w:val="fr-FR"/>
        </w:rPr>
      </w:pPr>
    </w:p>
    <w:p w14:paraId="4DE53D63" w14:textId="77777777" w:rsidR="001C0E46" w:rsidRPr="00DF1F19" w:rsidRDefault="00000000">
      <w:pPr>
        <w:pStyle w:val="Titre1"/>
        <w:pBdr>
          <w:bottom w:val="single" w:sz="6" w:space="4" w:color="2E75B6"/>
        </w:pBdr>
        <w:rPr>
          <w:lang w:val="fr-FR"/>
        </w:rPr>
      </w:pPr>
      <w:r w:rsidRPr="00DF1F19">
        <w:rPr>
          <w:lang w:val="fr-FR"/>
        </w:rPr>
        <w:t>3. Ce que ça vous coûte — et ce que vous gagnez</w:t>
      </w:r>
    </w:p>
    <w:p w14:paraId="6E70D594" w14:textId="77777777" w:rsidR="001C0E46" w:rsidRPr="00DF1F19" w:rsidRDefault="00000000">
      <w:pPr>
        <w:spacing w:before="80" w:after="80"/>
        <w:rPr>
          <w:lang w:val="fr-FR"/>
        </w:rPr>
      </w:pPr>
      <w:r w:rsidRPr="00DF1F19">
        <w:rPr>
          <w:lang w:val="fr-FR"/>
        </w:rPr>
        <w:lastRenderedPageBreak/>
        <w:t>L'accès à la plateforme est gratuit pour démarrer. Pas de frais d'inscription, pas de frais cachés. Vous créez votre profil, vous publiez vos événements gratuits et vous gérez vos adhérents sans rien payer.</w:t>
      </w:r>
    </w:p>
    <w:p w14:paraId="79BE8E11" w14:textId="77777777" w:rsidR="001C0E46" w:rsidRPr="00DF1F19" w:rsidRDefault="001C0E46">
      <w:pPr>
        <w:spacing w:before="80"/>
        <w:rPr>
          <w:lang w:val="fr-FR"/>
        </w:rPr>
      </w:pPr>
    </w:p>
    <w:p w14:paraId="1E5D1365" w14:textId="77777777" w:rsidR="001C0E46" w:rsidRPr="00DF1F19" w:rsidRDefault="00000000">
      <w:pPr>
        <w:spacing w:before="80" w:after="80"/>
        <w:rPr>
          <w:lang w:val="fr-FR"/>
        </w:rPr>
      </w:pPr>
      <w:r w:rsidRPr="00DF1F19">
        <w:rPr>
          <w:lang w:val="fr-FR"/>
        </w:rPr>
        <w:t>Pour les associations qui souhaitent aller plus loin — organiser des événements payants, accéder aux statistiques détaillées, exporter leurs listes — un plan Premium sera disponible à partir de 500 MRU par mois.</w:t>
      </w:r>
    </w:p>
    <w:p w14:paraId="73BDCED9" w14:textId="77777777" w:rsidR="001C0E46" w:rsidRPr="00DF1F19" w:rsidRDefault="001C0E46">
      <w:pPr>
        <w:spacing w:before="80"/>
        <w:rPr>
          <w:lang w:val="fr-FR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00"/>
        <w:gridCol w:w="2280"/>
        <w:gridCol w:w="2680"/>
      </w:tblGrid>
      <w:tr w:rsidR="001C0E46" w14:paraId="310B6AD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3B54DC5" w14:textId="77777777" w:rsidR="001C0E46" w:rsidRPr="00DF1F19" w:rsidRDefault="00000000">
            <w:pPr>
              <w:rPr>
                <w:lang w:val="fr-FR"/>
              </w:rPr>
            </w:pPr>
            <w:r w:rsidRPr="00DF1F19">
              <w:rPr>
                <w:b/>
                <w:bCs/>
                <w:color w:val="FFFFFF"/>
                <w:sz w:val="21"/>
                <w:szCs w:val="21"/>
                <w:lang w:val="fr-FR"/>
              </w:rPr>
              <w:t>Ce que vous pouvez faire</w:t>
            </w:r>
          </w:p>
        </w:tc>
        <w:tc>
          <w:tcPr>
            <w:tcW w:w="2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D7570FB" w14:textId="77777777" w:rsidR="001C0E46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Gratuit</w:t>
            </w:r>
            <w:proofErr w:type="spellEnd"/>
          </w:p>
        </w:tc>
        <w:tc>
          <w:tcPr>
            <w:tcW w:w="2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D7C3509" w14:textId="77777777" w:rsidR="001C0E46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Premium (500 MRU/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mois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>)</w:t>
            </w:r>
          </w:p>
        </w:tc>
      </w:tr>
      <w:tr w:rsidR="001C0E46" w14:paraId="41FD0BCD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4FB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E0DB7E2" w14:textId="77777777" w:rsidR="001C0E46" w:rsidRPr="00DF1F19" w:rsidRDefault="00000000">
            <w:pPr>
              <w:rPr>
                <w:lang w:val="fr-FR"/>
              </w:rPr>
            </w:pPr>
            <w:r w:rsidRPr="00DF1F19">
              <w:rPr>
                <w:color w:val="000000"/>
                <w:sz w:val="21"/>
                <w:szCs w:val="21"/>
                <w:lang w:val="fr-FR"/>
              </w:rPr>
              <w:t>Créer le profil de votre association</w:t>
            </w:r>
          </w:p>
        </w:tc>
        <w:tc>
          <w:tcPr>
            <w:tcW w:w="2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4FB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F54186B" w14:textId="77777777" w:rsidR="001C0E46" w:rsidRDefault="00000000">
            <w:pPr>
              <w:jc w:val="center"/>
            </w:pPr>
            <w:r>
              <w:rPr>
                <w:b/>
                <w:bCs/>
                <w:color w:val="1E6B3C"/>
                <w:sz w:val="21"/>
                <w:szCs w:val="21"/>
              </w:rPr>
              <w:t>✓</w:t>
            </w:r>
          </w:p>
        </w:tc>
        <w:tc>
          <w:tcPr>
            <w:tcW w:w="2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E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8398701" w14:textId="77777777" w:rsidR="001C0E46" w:rsidRDefault="00000000">
            <w:pPr>
              <w:jc w:val="center"/>
            </w:pPr>
            <w:r>
              <w:rPr>
                <w:b/>
                <w:bCs/>
                <w:color w:val="1E6B3C"/>
                <w:sz w:val="21"/>
                <w:szCs w:val="21"/>
              </w:rPr>
              <w:t>✓</w:t>
            </w:r>
          </w:p>
        </w:tc>
      </w:tr>
      <w:tr w:rsidR="001C0E46" w14:paraId="64F31B1A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3BA9A88" w14:textId="77777777" w:rsidR="001C0E46" w:rsidRDefault="00000000">
            <w:proofErr w:type="spellStart"/>
            <w:r>
              <w:rPr>
                <w:color w:val="000000"/>
                <w:sz w:val="21"/>
                <w:szCs w:val="21"/>
              </w:rPr>
              <w:t>Publier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des </w:t>
            </w:r>
            <w:proofErr w:type="spellStart"/>
            <w:r>
              <w:rPr>
                <w:color w:val="000000"/>
                <w:sz w:val="21"/>
                <w:szCs w:val="21"/>
              </w:rPr>
              <w:t>événements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gratuits</w:t>
            </w:r>
            <w:proofErr w:type="spellEnd"/>
          </w:p>
        </w:tc>
        <w:tc>
          <w:tcPr>
            <w:tcW w:w="2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8C70BD4" w14:textId="77777777" w:rsidR="001C0E46" w:rsidRDefault="00000000">
            <w:pPr>
              <w:jc w:val="center"/>
            </w:pPr>
            <w:r>
              <w:rPr>
                <w:color w:val="595959"/>
                <w:sz w:val="21"/>
                <w:szCs w:val="21"/>
              </w:rPr>
              <w:t>✓ (3/</w:t>
            </w:r>
            <w:proofErr w:type="spellStart"/>
            <w:r>
              <w:rPr>
                <w:color w:val="595959"/>
                <w:sz w:val="21"/>
                <w:szCs w:val="21"/>
              </w:rPr>
              <w:t>mois</w:t>
            </w:r>
            <w:proofErr w:type="spellEnd"/>
            <w:r>
              <w:rPr>
                <w:color w:val="595959"/>
                <w:sz w:val="21"/>
                <w:szCs w:val="21"/>
              </w:rPr>
              <w:t>)</w:t>
            </w:r>
          </w:p>
        </w:tc>
        <w:tc>
          <w:tcPr>
            <w:tcW w:w="2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AF4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71D953E" w14:textId="77777777" w:rsidR="001C0E46" w:rsidRDefault="00000000">
            <w:pPr>
              <w:jc w:val="center"/>
            </w:pPr>
            <w:r>
              <w:rPr>
                <w:b/>
                <w:bCs/>
                <w:color w:val="1E6B3C"/>
                <w:sz w:val="21"/>
                <w:szCs w:val="21"/>
              </w:rPr>
              <w:t xml:space="preserve">✓ </w:t>
            </w:r>
            <w:proofErr w:type="spellStart"/>
            <w:r>
              <w:rPr>
                <w:b/>
                <w:bCs/>
                <w:color w:val="1E6B3C"/>
                <w:sz w:val="21"/>
                <w:szCs w:val="21"/>
              </w:rPr>
              <w:t>Illimité</w:t>
            </w:r>
            <w:proofErr w:type="spellEnd"/>
          </w:p>
        </w:tc>
      </w:tr>
      <w:tr w:rsidR="001C0E46" w14:paraId="639DDE82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4FB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D639B65" w14:textId="77777777" w:rsidR="001C0E46" w:rsidRPr="00DF1F19" w:rsidRDefault="00000000">
            <w:pPr>
              <w:rPr>
                <w:lang w:val="fr-FR"/>
              </w:rPr>
            </w:pPr>
            <w:r w:rsidRPr="00DF1F19">
              <w:rPr>
                <w:color w:val="000000"/>
                <w:sz w:val="21"/>
                <w:szCs w:val="21"/>
                <w:lang w:val="fr-FR"/>
              </w:rPr>
              <w:t>Gérer les adhésions en ligne</w:t>
            </w:r>
          </w:p>
        </w:tc>
        <w:tc>
          <w:tcPr>
            <w:tcW w:w="2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4FB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14D618F" w14:textId="77777777" w:rsidR="001C0E46" w:rsidRDefault="00000000">
            <w:pPr>
              <w:jc w:val="center"/>
            </w:pPr>
            <w:r>
              <w:rPr>
                <w:b/>
                <w:bCs/>
                <w:color w:val="1E6B3C"/>
                <w:sz w:val="21"/>
                <w:szCs w:val="21"/>
              </w:rPr>
              <w:t>✓</w:t>
            </w:r>
          </w:p>
        </w:tc>
        <w:tc>
          <w:tcPr>
            <w:tcW w:w="2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E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0A48C0F" w14:textId="77777777" w:rsidR="001C0E46" w:rsidRDefault="00000000">
            <w:pPr>
              <w:jc w:val="center"/>
            </w:pPr>
            <w:r>
              <w:rPr>
                <w:b/>
                <w:bCs/>
                <w:color w:val="1E6B3C"/>
                <w:sz w:val="21"/>
                <w:szCs w:val="21"/>
              </w:rPr>
              <w:t>✓</w:t>
            </w:r>
          </w:p>
        </w:tc>
      </w:tr>
      <w:tr w:rsidR="001C0E46" w14:paraId="613A95EF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A6E10DF" w14:textId="77777777" w:rsidR="001C0E46" w:rsidRDefault="00000000">
            <w:proofErr w:type="spellStart"/>
            <w:r>
              <w:rPr>
                <w:color w:val="000000"/>
                <w:sz w:val="21"/>
                <w:szCs w:val="21"/>
              </w:rPr>
              <w:t>Publier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des </w:t>
            </w:r>
            <w:proofErr w:type="spellStart"/>
            <w:r>
              <w:rPr>
                <w:color w:val="000000"/>
                <w:sz w:val="21"/>
                <w:szCs w:val="21"/>
              </w:rPr>
              <w:t>événements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payants</w:t>
            </w:r>
            <w:proofErr w:type="spellEnd"/>
          </w:p>
        </w:tc>
        <w:tc>
          <w:tcPr>
            <w:tcW w:w="2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B8A0737" w14:textId="77777777" w:rsidR="001C0E46" w:rsidRDefault="00000000">
            <w:pPr>
              <w:jc w:val="center"/>
            </w:pPr>
            <w:r>
              <w:rPr>
                <w:color w:val="595959"/>
                <w:sz w:val="21"/>
                <w:szCs w:val="21"/>
              </w:rPr>
              <w:t>—</w:t>
            </w:r>
          </w:p>
        </w:tc>
        <w:tc>
          <w:tcPr>
            <w:tcW w:w="2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AF4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9439867" w14:textId="77777777" w:rsidR="001C0E46" w:rsidRDefault="00000000">
            <w:pPr>
              <w:jc w:val="center"/>
            </w:pPr>
            <w:r>
              <w:rPr>
                <w:b/>
                <w:bCs/>
                <w:color w:val="1E6B3C"/>
                <w:sz w:val="21"/>
                <w:szCs w:val="21"/>
              </w:rPr>
              <w:t>✓</w:t>
            </w:r>
          </w:p>
        </w:tc>
      </w:tr>
      <w:tr w:rsidR="001C0E46" w14:paraId="29C1956D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4FB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F96EEF5" w14:textId="77777777" w:rsidR="001C0E46" w:rsidRDefault="00000000">
            <w:r>
              <w:rPr>
                <w:color w:val="000000"/>
                <w:sz w:val="21"/>
                <w:szCs w:val="21"/>
              </w:rPr>
              <w:t xml:space="preserve">Voir les </w:t>
            </w:r>
            <w:proofErr w:type="spellStart"/>
            <w:r>
              <w:rPr>
                <w:color w:val="000000"/>
                <w:sz w:val="21"/>
                <w:szCs w:val="21"/>
              </w:rPr>
              <w:t>statistiques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détaillées</w:t>
            </w:r>
            <w:proofErr w:type="spellEnd"/>
          </w:p>
        </w:tc>
        <w:tc>
          <w:tcPr>
            <w:tcW w:w="2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4FB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C59ED84" w14:textId="77777777" w:rsidR="001C0E46" w:rsidRDefault="00000000">
            <w:pPr>
              <w:jc w:val="center"/>
            </w:pPr>
            <w:r>
              <w:rPr>
                <w:color w:val="595959"/>
                <w:sz w:val="21"/>
                <w:szCs w:val="21"/>
              </w:rPr>
              <w:t>—</w:t>
            </w:r>
          </w:p>
        </w:tc>
        <w:tc>
          <w:tcPr>
            <w:tcW w:w="2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E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0F9C9DB" w14:textId="77777777" w:rsidR="001C0E46" w:rsidRDefault="00000000">
            <w:pPr>
              <w:jc w:val="center"/>
            </w:pPr>
            <w:r>
              <w:rPr>
                <w:b/>
                <w:bCs/>
                <w:color w:val="1E6B3C"/>
                <w:sz w:val="21"/>
                <w:szCs w:val="21"/>
              </w:rPr>
              <w:t>✓</w:t>
            </w:r>
          </w:p>
        </w:tc>
      </w:tr>
      <w:tr w:rsidR="001C0E46" w14:paraId="22FF9623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28E394A" w14:textId="77777777" w:rsidR="001C0E46" w:rsidRPr="00DF1F19" w:rsidRDefault="00000000">
            <w:pPr>
              <w:rPr>
                <w:lang w:val="fr-FR"/>
              </w:rPr>
            </w:pPr>
            <w:r w:rsidRPr="00DF1F19">
              <w:rPr>
                <w:color w:val="000000"/>
                <w:sz w:val="21"/>
                <w:szCs w:val="21"/>
                <w:lang w:val="fr-FR"/>
              </w:rPr>
              <w:t>Exporter la liste des inscrits</w:t>
            </w:r>
          </w:p>
        </w:tc>
        <w:tc>
          <w:tcPr>
            <w:tcW w:w="2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5387253" w14:textId="77777777" w:rsidR="001C0E46" w:rsidRDefault="00000000">
            <w:pPr>
              <w:jc w:val="center"/>
            </w:pPr>
            <w:r>
              <w:rPr>
                <w:color w:val="595959"/>
                <w:sz w:val="21"/>
                <w:szCs w:val="21"/>
              </w:rPr>
              <w:t>—</w:t>
            </w:r>
          </w:p>
        </w:tc>
        <w:tc>
          <w:tcPr>
            <w:tcW w:w="2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AF4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186949A" w14:textId="77777777" w:rsidR="001C0E46" w:rsidRDefault="00000000">
            <w:pPr>
              <w:jc w:val="center"/>
            </w:pPr>
            <w:r>
              <w:rPr>
                <w:b/>
                <w:bCs/>
                <w:color w:val="1E6B3C"/>
                <w:sz w:val="21"/>
                <w:szCs w:val="21"/>
              </w:rPr>
              <w:t>✓</w:t>
            </w:r>
          </w:p>
        </w:tc>
      </w:tr>
      <w:tr w:rsidR="001C0E46" w14:paraId="1A9CF1EC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4FB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22F8D6A" w14:textId="77777777" w:rsidR="001C0E46" w:rsidRDefault="00000000">
            <w:proofErr w:type="spellStart"/>
            <w:r>
              <w:rPr>
                <w:color w:val="000000"/>
                <w:sz w:val="21"/>
                <w:szCs w:val="21"/>
              </w:rPr>
              <w:t>Espace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membres privé</w:t>
            </w:r>
          </w:p>
        </w:tc>
        <w:tc>
          <w:tcPr>
            <w:tcW w:w="2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4FB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550F28A" w14:textId="77777777" w:rsidR="001C0E46" w:rsidRDefault="00000000">
            <w:pPr>
              <w:jc w:val="center"/>
            </w:pPr>
            <w:r>
              <w:rPr>
                <w:color w:val="595959"/>
                <w:sz w:val="21"/>
                <w:szCs w:val="21"/>
              </w:rPr>
              <w:t>—</w:t>
            </w:r>
          </w:p>
        </w:tc>
        <w:tc>
          <w:tcPr>
            <w:tcW w:w="2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E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D755DD0" w14:textId="77777777" w:rsidR="001C0E46" w:rsidRDefault="00000000">
            <w:pPr>
              <w:jc w:val="center"/>
            </w:pPr>
            <w:r>
              <w:rPr>
                <w:b/>
                <w:bCs/>
                <w:color w:val="1E6B3C"/>
                <w:sz w:val="21"/>
                <w:szCs w:val="21"/>
              </w:rPr>
              <w:t>✓</w:t>
            </w:r>
          </w:p>
        </w:tc>
      </w:tr>
      <w:tr w:rsidR="001C0E46" w14:paraId="62DF56E4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1F999DE" w14:textId="77777777" w:rsidR="001C0E46" w:rsidRPr="00DF1F19" w:rsidRDefault="00000000">
            <w:pPr>
              <w:rPr>
                <w:lang w:val="fr-FR"/>
              </w:rPr>
            </w:pPr>
            <w:r w:rsidRPr="00DF1F19">
              <w:rPr>
                <w:color w:val="000000"/>
                <w:sz w:val="21"/>
                <w:szCs w:val="21"/>
                <w:lang w:val="fr-FR"/>
              </w:rPr>
              <w:t>Mise en avant dans l'annuaire</w:t>
            </w:r>
          </w:p>
        </w:tc>
        <w:tc>
          <w:tcPr>
            <w:tcW w:w="2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F9096CB" w14:textId="77777777" w:rsidR="001C0E46" w:rsidRDefault="00000000">
            <w:pPr>
              <w:jc w:val="center"/>
            </w:pPr>
            <w:r>
              <w:rPr>
                <w:color w:val="595959"/>
                <w:sz w:val="21"/>
                <w:szCs w:val="21"/>
              </w:rPr>
              <w:t>—</w:t>
            </w:r>
          </w:p>
        </w:tc>
        <w:tc>
          <w:tcPr>
            <w:tcW w:w="2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AF4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8F5A59D" w14:textId="77777777" w:rsidR="001C0E46" w:rsidRDefault="00000000">
            <w:pPr>
              <w:jc w:val="center"/>
            </w:pPr>
            <w:r>
              <w:rPr>
                <w:b/>
                <w:bCs/>
                <w:color w:val="1E6B3C"/>
                <w:sz w:val="21"/>
                <w:szCs w:val="21"/>
              </w:rPr>
              <w:t>✓</w:t>
            </w:r>
          </w:p>
        </w:tc>
      </w:tr>
    </w:tbl>
    <w:p w14:paraId="2D156762" w14:textId="77777777" w:rsidR="001C0E46" w:rsidRDefault="001C0E46">
      <w:pPr>
        <w:spacing w:before="160"/>
      </w:pPr>
    </w:p>
    <w:p w14:paraId="292BEC6D" w14:textId="77777777" w:rsidR="001C0E46" w:rsidRPr="00DF1F19" w:rsidRDefault="00000000">
      <w:pPr>
        <w:pStyle w:val="Titre1"/>
        <w:pBdr>
          <w:bottom w:val="single" w:sz="6" w:space="4" w:color="2E75B6"/>
        </w:pBdr>
        <w:rPr>
          <w:lang w:val="fr-FR"/>
        </w:rPr>
      </w:pPr>
      <w:r w:rsidRPr="00DF1F19">
        <w:rPr>
          <w:lang w:val="fr-FR"/>
        </w:rPr>
        <w:t>4. Organiser des événements payants — comment ça marche</w:t>
      </w:r>
    </w:p>
    <w:p w14:paraId="1519D290" w14:textId="77777777" w:rsidR="001C0E46" w:rsidRDefault="00000000">
      <w:pPr>
        <w:spacing w:before="80" w:after="80"/>
      </w:pPr>
      <w:r w:rsidRPr="00DF1F19">
        <w:rPr>
          <w:lang w:val="fr-FR"/>
        </w:rPr>
        <w:t xml:space="preserve">Si vous organisez des conférences, des ateliers ou des compétitions avec des frais de participation, la plateforme prend en charge la collecte. </w:t>
      </w:r>
      <w:proofErr w:type="spellStart"/>
      <w:r>
        <w:t>Voici</w:t>
      </w:r>
      <w:proofErr w:type="spellEnd"/>
      <w:r>
        <w:t xml:space="preserve"> </w:t>
      </w:r>
      <w:proofErr w:type="spellStart"/>
      <w:r>
        <w:t>comment</w:t>
      </w:r>
      <w:proofErr w:type="spellEnd"/>
      <w:r>
        <w:t xml:space="preserve"> :</w:t>
      </w:r>
    </w:p>
    <w:p w14:paraId="1AAFA44C" w14:textId="77777777" w:rsidR="001C0E46" w:rsidRDefault="001C0E46">
      <w:pPr>
        <w:spacing w:before="80"/>
      </w:pPr>
    </w:p>
    <w:p w14:paraId="5F3EC41C" w14:textId="77777777" w:rsidR="001C0E46" w:rsidRPr="00DF1F19" w:rsidRDefault="00000000">
      <w:pPr>
        <w:pStyle w:val="Paragraphedeliste"/>
        <w:numPr>
          <w:ilvl w:val="0"/>
          <w:numId w:val="2"/>
        </w:numPr>
        <w:spacing w:before="60" w:after="60"/>
        <w:rPr>
          <w:lang w:val="fr-FR"/>
        </w:rPr>
      </w:pPr>
      <w:r w:rsidRPr="00DF1F19">
        <w:rPr>
          <w:b/>
          <w:bCs/>
          <w:lang w:val="fr-FR"/>
        </w:rPr>
        <w:t xml:space="preserve">Vous fixez deux tarifs : </w:t>
      </w:r>
      <w:r w:rsidRPr="00DF1F19">
        <w:rPr>
          <w:lang w:val="fr-FR"/>
        </w:rPr>
        <w:t>un tarif réduit pour vos membres adhérents, un tarif standard pour les participants extérieurs (invités).</w:t>
      </w:r>
    </w:p>
    <w:p w14:paraId="05F65179" w14:textId="77777777" w:rsidR="001C0E46" w:rsidRPr="00DF1F19" w:rsidRDefault="00000000">
      <w:pPr>
        <w:pStyle w:val="Paragraphedeliste"/>
        <w:numPr>
          <w:ilvl w:val="0"/>
          <w:numId w:val="2"/>
        </w:numPr>
        <w:spacing w:before="60" w:after="60"/>
        <w:rPr>
          <w:lang w:val="fr-FR"/>
        </w:rPr>
      </w:pPr>
      <w:r w:rsidRPr="00DF1F19">
        <w:rPr>
          <w:b/>
          <w:bCs/>
          <w:lang w:val="fr-FR"/>
        </w:rPr>
        <w:t xml:space="preserve">Les inscrits paient directement via la plateforme. </w:t>
      </w:r>
      <w:r w:rsidRPr="00DF1F19">
        <w:rPr>
          <w:lang w:val="fr-FR"/>
        </w:rPr>
        <w:t>Vous n'avez plus à courir après les paiements ou à gérer de l'argent en cash.</w:t>
      </w:r>
    </w:p>
    <w:p w14:paraId="55A046A1" w14:textId="77777777" w:rsidR="001C0E46" w:rsidRDefault="00000000">
      <w:pPr>
        <w:pStyle w:val="Paragraphedeliste"/>
        <w:numPr>
          <w:ilvl w:val="0"/>
          <w:numId w:val="2"/>
        </w:numPr>
        <w:spacing w:before="60" w:after="60"/>
      </w:pPr>
      <w:r w:rsidRPr="00DF1F19">
        <w:rPr>
          <w:b/>
          <w:bCs/>
          <w:lang w:val="fr-FR"/>
        </w:rPr>
        <w:t xml:space="preserve">CampusConnect prélève une commission de 8 à 10 % </w:t>
      </w:r>
      <w:r w:rsidRPr="00DF1F19">
        <w:rPr>
          <w:lang w:val="fr-FR"/>
        </w:rPr>
        <w:t xml:space="preserve">sur chaque transaction pour assurer le fonctionnement de la plateforme. </w:t>
      </w:r>
      <w:r>
        <w:t xml:space="preserve">Le reste </w:t>
      </w:r>
      <w:proofErr w:type="spellStart"/>
      <w:r>
        <w:t>vous</w:t>
      </w:r>
      <w:proofErr w:type="spellEnd"/>
      <w:r>
        <w:t xml:space="preserve"> </w:t>
      </w:r>
      <w:proofErr w:type="spellStart"/>
      <w:r>
        <w:t>revient</w:t>
      </w:r>
      <w:proofErr w:type="spellEnd"/>
      <w:r>
        <w:t>.</w:t>
      </w:r>
    </w:p>
    <w:p w14:paraId="00C266C2" w14:textId="77777777" w:rsidR="001C0E46" w:rsidRPr="00DF1F19" w:rsidRDefault="00000000">
      <w:pPr>
        <w:pStyle w:val="Paragraphedeliste"/>
        <w:numPr>
          <w:ilvl w:val="0"/>
          <w:numId w:val="2"/>
        </w:numPr>
        <w:spacing w:before="60" w:after="60"/>
        <w:rPr>
          <w:lang w:val="fr-FR"/>
        </w:rPr>
      </w:pPr>
      <w:r w:rsidRPr="00DF1F19">
        <w:rPr>
          <w:b/>
          <w:bCs/>
          <w:lang w:val="fr-FR"/>
        </w:rPr>
        <w:t xml:space="preserve">Vous suivez les revenus en temps réel </w:t>
      </w:r>
      <w:r w:rsidRPr="00DF1F19">
        <w:rPr>
          <w:lang w:val="fr-FR"/>
        </w:rPr>
        <w:t>depuis votre tableau de bord.</w:t>
      </w:r>
    </w:p>
    <w:p w14:paraId="3CECD2E7" w14:textId="77777777" w:rsidR="001C0E46" w:rsidRPr="00DF1F19" w:rsidRDefault="001C0E46">
      <w:pPr>
        <w:spacing w:before="80"/>
        <w:rPr>
          <w:lang w:val="fr-FR"/>
        </w:rPr>
      </w:pPr>
    </w:p>
    <w:p w14:paraId="6463CB1F" w14:textId="77777777" w:rsidR="001C0E46" w:rsidRPr="00DF1F19" w:rsidRDefault="00000000">
      <w:pPr>
        <w:spacing w:before="80" w:after="80"/>
        <w:jc w:val="both"/>
        <w:rPr>
          <w:lang w:val="fr-FR"/>
        </w:rPr>
      </w:pPr>
      <w:r w:rsidRPr="00DF1F19">
        <w:rPr>
          <w:lang w:val="fr-FR"/>
        </w:rPr>
        <w:t>Ce modèle vous permet de professionnaliser vos événements et de générer des revenus pour financer vos activités — sans gestion administrative supplémentaire.</w:t>
      </w:r>
    </w:p>
    <w:p w14:paraId="63745C72" w14:textId="77777777" w:rsidR="001C0E46" w:rsidRPr="00DF1F19" w:rsidRDefault="001C0E46">
      <w:pPr>
        <w:spacing w:before="160"/>
        <w:rPr>
          <w:lang w:val="fr-FR"/>
        </w:rPr>
      </w:pPr>
    </w:p>
    <w:p w14:paraId="020B68BF" w14:textId="77777777" w:rsidR="001C0E46" w:rsidRPr="00DF1F19" w:rsidRDefault="00000000">
      <w:pPr>
        <w:pStyle w:val="Titre1"/>
        <w:pBdr>
          <w:bottom w:val="single" w:sz="6" w:space="4" w:color="2E75B6"/>
        </w:pBdr>
        <w:rPr>
          <w:lang w:val="fr-FR"/>
        </w:rPr>
      </w:pPr>
      <w:r w:rsidRPr="00DF1F19">
        <w:rPr>
          <w:lang w:val="fr-FR"/>
        </w:rPr>
        <w:t>5. Pourquoi rejoindre dès le lancement</w:t>
      </w:r>
    </w:p>
    <w:p w14:paraId="0ABE0703" w14:textId="77777777" w:rsidR="001C0E46" w:rsidRPr="00DF1F19" w:rsidRDefault="00000000">
      <w:pPr>
        <w:spacing w:before="80" w:after="80"/>
        <w:rPr>
          <w:lang w:val="fr-FR"/>
        </w:rPr>
      </w:pPr>
      <w:r w:rsidRPr="00DF1F19">
        <w:rPr>
          <w:lang w:val="fr-FR"/>
        </w:rPr>
        <w:t xml:space="preserve">Les premières associations à rejoindre CampusConnect auront un avantage concret : elles seront les premières visibles dans l'annuaire, capteront les adhésions des nouveaux </w:t>
      </w:r>
      <w:r w:rsidRPr="00DF1F19">
        <w:rPr>
          <w:lang w:val="fr-FR"/>
        </w:rPr>
        <w:lastRenderedPageBreak/>
        <w:t>étudiants avant que la concurrence soit installée, et bénéficieront d'un accès Premium gratuit pendant les 2 premiers mois pour tester toutes les fonctionnalités.</w:t>
      </w:r>
    </w:p>
    <w:p w14:paraId="371FA43B" w14:textId="77777777" w:rsidR="001C0E46" w:rsidRPr="00DF1F19" w:rsidRDefault="001C0E46">
      <w:pPr>
        <w:spacing w:before="80"/>
        <w:rPr>
          <w:lang w:val="fr-FR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C0E46" w:rsidRPr="00DF1F19" w14:paraId="2A7A807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4" w:space="0" w:color="2E75B6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3EC475C" w14:textId="77777777" w:rsidR="001C0E46" w:rsidRPr="00DF1F19" w:rsidRDefault="00000000">
            <w:pPr>
              <w:rPr>
                <w:lang w:val="fr-FR"/>
              </w:rPr>
            </w:pPr>
            <w:r w:rsidRPr="00DF1F19">
              <w:rPr>
                <w:i/>
                <w:iCs/>
                <w:color w:val="1A3A5C"/>
                <w:lang w:val="fr-FR"/>
              </w:rPr>
              <w:t>Les associations fondatrices de CampusConnect bénéficieront de 2 mois d'accès Premium offerts et d'une mise en avant permanente dans l'annuaire en tant que membre fondateur.</w:t>
            </w:r>
          </w:p>
        </w:tc>
      </w:tr>
    </w:tbl>
    <w:p w14:paraId="389F5296" w14:textId="77777777" w:rsidR="001C0E46" w:rsidRPr="00DF1F19" w:rsidRDefault="001C0E46">
      <w:pPr>
        <w:spacing w:before="160"/>
        <w:rPr>
          <w:lang w:val="fr-FR"/>
        </w:rPr>
      </w:pPr>
    </w:p>
    <w:p w14:paraId="533019E9" w14:textId="77777777" w:rsidR="001C0E46" w:rsidRPr="00DF1F19" w:rsidRDefault="00000000">
      <w:pPr>
        <w:pStyle w:val="Titre1"/>
        <w:pBdr>
          <w:bottom w:val="single" w:sz="6" w:space="4" w:color="2E75B6"/>
        </w:pBdr>
        <w:rPr>
          <w:lang w:val="fr-FR"/>
        </w:rPr>
      </w:pPr>
      <w:r w:rsidRPr="00DF1F19">
        <w:rPr>
          <w:lang w:val="fr-FR"/>
        </w:rPr>
        <w:t>6. Prochaine étape</w:t>
      </w:r>
    </w:p>
    <w:p w14:paraId="775EDC2E" w14:textId="77777777" w:rsidR="001C0E46" w:rsidRPr="00DF1F19" w:rsidRDefault="00000000">
      <w:pPr>
        <w:spacing w:before="80" w:after="80"/>
        <w:rPr>
          <w:lang w:val="fr-FR"/>
        </w:rPr>
      </w:pPr>
      <w:r w:rsidRPr="00DF1F19">
        <w:rPr>
          <w:lang w:val="fr-FR"/>
        </w:rPr>
        <w:t>Si votre association est intéressée, voici ce qu'on vous propose :</w:t>
      </w:r>
    </w:p>
    <w:p w14:paraId="0D31B711" w14:textId="77777777" w:rsidR="001C0E46" w:rsidRPr="00DF1F19" w:rsidRDefault="001C0E46">
      <w:pPr>
        <w:spacing w:before="80"/>
        <w:rPr>
          <w:lang w:val="fr-FR"/>
        </w:rPr>
      </w:pPr>
    </w:p>
    <w:p w14:paraId="4748BF72" w14:textId="77777777" w:rsidR="001C0E46" w:rsidRPr="00DF1F19" w:rsidRDefault="00000000">
      <w:pPr>
        <w:pStyle w:val="Paragraphedeliste"/>
        <w:numPr>
          <w:ilvl w:val="0"/>
          <w:numId w:val="2"/>
        </w:numPr>
        <w:spacing w:before="60" w:after="60"/>
        <w:rPr>
          <w:lang w:val="fr-FR"/>
        </w:rPr>
      </w:pPr>
      <w:r w:rsidRPr="00DF1F19">
        <w:rPr>
          <w:b/>
          <w:bCs/>
          <w:lang w:val="fr-FR"/>
        </w:rPr>
        <w:t xml:space="preserve">Une démonstration de 15 minutes </w:t>
      </w:r>
      <w:r w:rsidRPr="00DF1F19">
        <w:rPr>
          <w:lang w:val="fr-FR"/>
        </w:rPr>
        <w:t>de la plateforme, à l'heure et au lieu qui vous conviennent.</w:t>
      </w:r>
    </w:p>
    <w:p w14:paraId="4CE56210" w14:textId="77777777" w:rsidR="001C0E46" w:rsidRPr="00DF1F19" w:rsidRDefault="00000000">
      <w:pPr>
        <w:pStyle w:val="Paragraphedeliste"/>
        <w:numPr>
          <w:ilvl w:val="0"/>
          <w:numId w:val="2"/>
        </w:numPr>
        <w:spacing w:before="60" w:after="60"/>
        <w:rPr>
          <w:lang w:val="fr-FR"/>
        </w:rPr>
      </w:pPr>
      <w:r w:rsidRPr="00DF1F19">
        <w:rPr>
          <w:b/>
          <w:bCs/>
          <w:lang w:val="fr-FR"/>
        </w:rPr>
        <w:t xml:space="preserve">Un formulaire d'intention </w:t>
      </w:r>
      <w:r w:rsidRPr="00DF1F19">
        <w:rPr>
          <w:lang w:val="fr-FR"/>
        </w:rPr>
        <w:t>à remplir pour réserver votre place parmi les associations fondatrices.</w:t>
      </w:r>
    </w:p>
    <w:p w14:paraId="16EFDE00" w14:textId="77777777" w:rsidR="001C0E46" w:rsidRPr="00DF1F19" w:rsidRDefault="00000000">
      <w:pPr>
        <w:pStyle w:val="Paragraphedeliste"/>
        <w:numPr>
          <w:ilvl w:val="0"/>
          <w:numId w:val="2"/>
        </w:numPr>
        <w:spacing w:before="60" w:after="60"/>
        <w:rPr>
          <w:lang w:val="fr-FR"/>
        </w:rPr>
      </w:pPr>
      <w:r w:rsidRPr="00DF1F19">
        <w:rPr>
          <w:b/>
          <w:bCs/>
          <w:lang w:val="fr-FR"/>
        </w:rPr>
        <w:t xml:space="preserve">Un accès anticipé à la version bêta </w:t>
      </w:r>
      <w:r w:rsidRPr="00DF1F19">
        <w:rPr>
          <w:lang w:val="fr-FR"/>
        </w:rPr>
        <w:t>pour tester et donner vos retours avant le lancement officiel.</w:t>
      </w:r>
    </w:p>
    <w:p w14:paraId="0B2465D8" w14:textId="77777777" w:rsidR="001C0E46" w:rsidRPr="00DF1F19" w:rsidRDefault="001C0E46">
      <w:pPr>
        <w:spacing w:before="120"/>
        <w:rPr>
          <w:lang w:val="fr-FR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C0E46" w:rsidRPr="00DF1F19" w14:paraId="548D828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4FB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0E63B9A8" w14:textId="77777777" w:rsidR="001C0E46" w:rsidRPr="00DF1F19" w:rsidRDefault="00000000">
            <w:pPr>
              <w:jc w:val="center"/>
              <w:rPr>
                <w:lang w:val="fr-FR"/>
              </w:rPr>
            </w:pPr>
            <w:r w:rsidRPr="00DF1F19">
              <w:rPr>
                <w:b/>
                <w:bCs/>
                <w:color w:val="1F4E79"/>
                <w:sz w:val="26"/>
                <w:szCs w:val="26"/>
                <w:lang w:val="fr-FR"/>
              </w:rPr>
              <w:t>Contactez-nous</w:t>
            </w:r>
          </w:p>
          <w:p w14:paraId="22D61FA0" w14:textId="77777777" w:rsidR="001C0E46" w:rsidRPr="00DF1F19" w:rsidRDefault="001C0E46">
            <w:pPr>
              <w:spacing w:before="60"/>
              <w:rPr>
                <w:lang w:val="fr-FR"/>
              </w:rPr>
            </w:pPr>
          </w:p>
          <w:p w14:paraId="0B87FC71" w14:textId="71178581" w:rsidR="001C0E46" w:rsidRPr="00DF1F19" w:rsidRDefault="00000000">
            <w:pPr>
              <w:jc w:val="center"/>
              <w:rPr>
                <w:lang w:val="fr-FR"/>
              </w:rPr>
            </w:pPr>
            <w:r w:rsidRPr="00DF1F19">
              <w:rPr>
                <w:color w:val="2E75B6"/>
                <w:lang w:val="fr-FR"/>
              </w:rPr>
              <w:t xml:space="preserve">Email : </w:t>
            </w:r>
            <w:r w:rsidR="00DF1F19">
              <w:rPr>
                <w:color w:val="2E75B6"/>
                <w:lang w:val="fr-FR"/>
              </w:rPr>
              <w:t>C25362@fst.e-una.mr</w:t>
            </w:r>
          </w:p>
          <w:p w14:paraId="7AEC412E" w14:textId="62FD623C" w:rsidR="001C0E46" w:rsidRPr="00DF1F19" w:rsidRDefault="00000000">
            <w:pPr>
              <w:jc w:val="center"/>
              <w:rPr>
                <w:lang w:val="fr-FR"/>
              </w:rPr>
            </w:pPr>
            <w:r w:rsidRPr="00DF1F19">
              <w:rPr>
                <w:color w:val="2E75B6"/>
                <w:lang w:val="fr-FR"/>
              </w:rPr>
              <w:t xml:space="preserve">WhatsApp : </w:t>
            </w:r>
            <w:r w:rsidR="00DF1F19">
              <w:rPr>
                <w:color w:val="2E75B6"/>
                <w:lang w:val="fr-FR"/>
              </w:rPr>
              <w:t>+222 43455259</w:t>
            </w:r>
          </w:p>
        </w:tc>
      </w:tr>
    </w:tbl>
    <w:p w14:paraId="53D4BEB8" w14:textId="77777777" w:rsidR="001C0E46" w:rsidRPr="00DF1F19" w:rsidRDefault="001C0E46">
      <w:pPr>
        <w:spacing w:before="200"/>
        <w:rPr>
          <w:lang w:val="fr-FR"/>
        </w:rPr>
      </w:pPr>
    </w:p>
    <w:sectPr w:rsidR="001C0E46" w:rsidRPr="00DF1F19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5B5406"/>
    <w:multiLevelType w:val="hybridMultilevel"/>
    <w:tmpl w:val="7576B008"/>
    <w:lvl w:ilvl="0" w:tplc="A306BDB2">
      <w:start w:val="1"/>
      <w:numFmt w:val="bullet"/>
      <w:lvlText w:val="•"/>
      <w:lvlJc w:val="left"/>
      <w:pPr>
        <w:ind w:left="720" w:hanging="360"/>
      </w:pPr>
    </w:lvl>
    <w:lvl w:ilvl="1" w:tplc="E32A6AA0">
      <w:numFmt w:val="decimal"/>
      <w:lvlText w:val=""/>
      <w:lvlJc w:val="left"/>
    </w:lvl>
    <w:lvl w:ilvl="2" w:tplc="054A5496">
      <w:numFmt w:val="decimal"/>
      <w:lvlText w:val=""/>
      <w:lvlJc w:val="left"/>
    </w:lvl>
    <w:lvl w:ilvl="3" w:tplc="89283B2C">
      <w:numFmt w:val="decimal"/>
      <w:lvlText w:val=""/>
      <w:lvlJc w:val="left"/>
    </w:lvl>
    <w:lvl w:ilvl="4" w:tplc="547CAC1A">
      <w:numFmt w:val="decimal"/>
      <w:lvlText w:val=""/>
      <w:lvlJc w:val="left"/>
    </w:lvl>
    <w:lvl w:ilvl="5" w:tplc="FA902224">
      <w:numFmt w:val="decimal"/>
      <w:lvlText w:val=""/>
      <w:lvlJc w:val="left"/>
    </w:lvl>
    <w:lvl w:ilvl="6" w:tplc="05ACEAC0">
      <w:numFmt w:val="decimal"/>
      <w:lvlText w:val=""/>
      <w:lvlJc w:val="left"/>
    </w:lvl>
    <w:lvl w:ilvl="7" w:tplc="8E1EB2B6">
      <w:numFmt w:val="decimal"/>
      <w:lvlText w:val=""/>
      <w:lvlJc w:val="left"/>
    </w:lvl>
    <w:lvl w:ilvl="8" w:tplc="90DCD468">
      <w:numFmt w:val="decimal"/>
      <w:lvlText w:val=""/>
      <w:lvlJc w:val="left"/>
    </w:lvl>
  </w:abstractNum>
  <w:abstractNum w:abstractNumId="1" w15:restartNumberingAfterBreak="0">
    <w:nsid w:val="600C68A6"/>
    <w:multiLevelType w:val="hybridMultilevel"/>
    <w:tmpl w:val="06FC7310"/>
    <w:lvl w:ilvl="0" w:tplc="BCFEE334">
      <w:start w:val="1"/>
      <w:numFmt w:val="bullet"/>
      <w:lvlText w:val="●"/>
      <w:lvlJc w:val="left"/>
      <w:pPr>
        <w:ind w:left="720" w:hanging="360"/>
      </w:pPr>
    </w:lvl>
    <w:lvl w:ilvl="1" w:tplc="D38C56FA">
      <w:start w:val="1"/>
      <w:numFmt w:val="bullet"/>
      <w:lvlText w:val="○"/>
      <w:lvlJc w:val="left"/>
      <w:pPr>
        <w:ind w:left="1440" w:hanging="360"/>
      </w:pPr>
    </w:lvl>
    <w:lvl w:ilvl="2" w:tplc="1FF8B196">
      <w:start w:val="1"/>
      <w:numFmt w:val="bullet"/>
      <w:lvlText w:val="■"/>
      <w:lvlJc w:val="left"/>
      <w:pPr>
        <w:ind w:left="2160" w:hanging="360"/>
      </w:pPr>
    </w:lvl>
    <w:lvl w:ilvl="3" w:tplc="6972A2A0">
      <w:start w:val="1"/>
      <w:numFmt w:val="bullet"/>
      <w:lvlText w:val="●"/>
      <w:lvlJc w:val="left"/>
      <w:pPr>
        <w:ind w:left="2880" w:hanging="360"/>
      </w:pPr>
    </w:lvl>
    <w:lvl w:ilvl="4" w:tplc="7CEE392A">
      <w:start w:val="1"/>
      <w:numFmt w:val="bullet"/>
      <w:lvlText w:val="○"/>
      <w:lvlJc w:val="left"/>
      <w:pPr>
        <w:ind w:left="3600" w:hanging="360"/>
      </w:pPr>
    </w:lvl>
    <w:lvl w:ilvl="5" w:tplc="7F58C946">
      <w:start w:val="1"/>
      <w:numFmt w:val="bullet"/>
      <w:lvlText w:val="■"/>
      <w:lvlJc w:val="left"/>
      <w:pPr>
        <w:ind w:left="4320" w:hanging="360"/>
      </w:pPr>
    </w:lvl>
    <w:lvl w:ilvl="6" w:tplc="F58A32C8">
      <w:start w:val="1"/>
      <w:numFmt w:val="bullet"/>
      <w:lvlText w:val="●"/>
      <w:lvlJc w:val="left"/>
      <w:pPr>
        <w:ind w:left="5040" w:hanging="360"/>
      </w:pPr>
    </w:lvl>
    <w:lvl w:ilvl="7" w:tplc="B4801AAC">
      <w:start w:val="1"/>
      <w:numFmt w:val="bullet"/>
      <w:lvlText w:val="●"/>
      <w:lvlJc w:val="left"/>
      <w:pPr>
        <w:ind w:left="5760" w:hanging="360"/>
      </w:pPr>
    </w:lvl>
    <w:lvl w:ilvl="8" w:tplc="A0BA7170">
      <w:start w:val="1"/>
      <w:numFmt w:val="bullet"/>
      <w:lvlText w:val="●"/>
      <w:lvlJc w:val="left"/>
      <w:pPr>
        <w:ind w:left="6480" w:hanging="360"/>
      </w:pPr>
    </w:lvl>
  </w:abstractNum>
  <w:num w:numId="1" w16cid:durableId="1144615279">
    <w:abstractNumId w:val="1"/>
    <w:lvlOverride w:ilvl="0">
      <w:startOverride w:val="1"/>
    </w:lvlOverride>
  </w:num>
  <w:num w:numId="2" w16cid:durableId="77856859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0E46"/>
    <w:rsid w:val="001C0E46"/>
    <w:rsid w:val="00DF1F19"/>
    <w:rsid w:val="00ED3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B38FE4"/>
  <w15:docId w15:val="{502AC650-4234-4E72-9A1E-98F36008D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320" w:after="140"/>
      <w:outlineLvl w:val="0"/>
    </w:pPr>
    <w:rPr>
      <w:b/>
      <w:bCs/>
      <w:color w:val="1F4E79"/>
      <w:sz w:val="30"/>
      <w:szCs w:val="30"/>
    </w:rPr>
  </w:style>
  <w:style w:type="paragraph" w:styleId="Titre2">
    <w:name w:val="heading 2"/>
    <w:uiPriority w:val="9"/>
    <w:semiHidden/>
    <w:unhideWhenUsed/>
    <w:qFormat/>
    <w:pPr>
      <w:spacing w:before="240" w:after="90"/>
      <w:outlineLvl w:val="1"/>
    </w:pPr>
    <w:rPr>
      <w:b/>
      <w:bCs/>
      <w:color w:val="2E75B6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669</Words>
  <Characters>3684</Characters>
  <Application>Microsoft Office Word</Application>
  <DocSecurity>0</DocSecurity>
  <Lines>30</Lines>
  <Paragraphs>8</Paragraphs>
  <ScaleCrop>false</ScaleCrop>
  <Company/>
  <LinksUpToDate>false</LinksUpToDate>
  <CharactersWithSpaces>4345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saleck baya</cp:lastModifiedBy>
  <cp:revision>2</cp:revision>
  <dcterms:created xsi:type="dcterms:W3CDTF">2026-04-06T21:26:00Z</dcterms:created>
  <dcterms:modified xsi:type="dcterms:W3CDTF">2026-04-06T22:01:00Z</dcterms:modified>
</cp:coreProperties>
</file>