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3F3E" w14:textId="77777777" w:rsidR="00AA71AF" w:rsidRDefault="00AA71AF" w:rsidP="00AA71AF">
      <w:pPr>
        <w:jc w:val="center"/>
        <w:rPr>
          <w:rFonts w:cs="David" w:hint="cs"/>
          <w:b/>
          <w:bCs/>
          <w:u w:val="single"/>
          <w:rtl/>
        </w:rPr>
      </w:pPr>
    </w:p>
    <w:p w14:paraId="3BFD1453" w14:textId="1E0F2BD6" w:rsidR="00AA71AF" w:rsidRPr="003F1B8B" w:rsidRDefault="00AA71AF" w:rsidP="00AA71AF">
      <w:pPr>
        <w:pStyle w:val="Heading1"/>
        <w:rPr>
          <w:sz w:val="28"/>
          <w:szCs w:val="28"/>
          <w:u w:val="single"/>
          <w:rtl/>
        </w:rPr>
      </w:pPr>
      <w:r w:rsidRPr="003F1B8B">
        <w:rPr>
          <w:rFonts w:hint="cs"/>
          <w:sz w:val="28"/>
          <w:szCs w:val="28"/>
          <w:u w:val="single"/>
          <w:rtl/>
        </w:rPr>
        <w:t>תרגיל בית 1</w:t>
      </w:r>
    </w:p>
    <w:p w14:paraId="77019615" w14:textId="77777777" w:rsidR="00A842BF" w:rsidRPr="003F1B8B" w:rsidRDefault="00A842BF" w:rsidP="00A842BF">
      <w:pPr>
        <w:spacing w:line="360" w:lineRule="auto"/>
        <w:rPr>
          <w:rFonts w:cs="David"/>
          <w:b/>
          <w:bCs/>
          <w:u w:val="single"/>
          <w:rtl/>
        </w:rPr>
      </w:pPr>
    </w:p>
    <w:p w14:paraId="12E78CFB" w14:textId="77777777" w:rsidR="00A842BF" w:rsidRPr="003F1B8B" w:rsidRDefault="00A842BF" w:rsidP="00A842BF">
      <w:pPr>
        <w:spacing w:line="360" w:lineRule="auto"/>
        <w:rPr>
          <w:rFonts w:cs="David"/>
          <w:b/>
          <w:bCs/>
          <w:u w:val="single"/>
          <w:rtl/>
        </w:rPr>
      </w:pPr>
      <w:r w:rsidRPr="003F1B8B">
        <w:rPr>
          <w:rFonts w:cs="David" w:hint="cs"/>
          <w:b/>
          <w:bCs/>
          <w:u w:val="single"/>
          <w:rtl/>
        </w:rPr>
        <w:t>שאלה 1:</w:t>
      </w:r>
    </w:p>
    <w:p w14:paraId="58183BA5" w14:textId="77777777" w:rsidR="009B642C" w:rsidRPr="003F1B8B" w:rsidRDefault="009B642C" w:rsidP="009B642C">
      <w:pPr>
        <w:spacing w:line="360" w:lineRule="auto"/>
        <w:jc w:val="both"/>
        <w:rPr>
          <w:rFonts w:cs="David"/>
          <w:rtl/>
        </w:rPr>
      </w:pPr>
      <w:r w:rsidRPr="003F1B8B">
        <w:rPr>
          <w:rFonts w:cs="David"/>
          <w:rtl/>
        </w:rPr>
        <w:t>בקובץ</w:t>
      </w:r>
      <w:r w:rsidRPr="003F1B8B">
        <w:rPr>
          <w:rFonts w:cs="David" w:hint="cs"/>
          <w:rtl/>
        </w:rPr>
        <w:t xml:space="preserve"> "</w:t>
      </w:r>
      <w:r w:rsidRPr="003F1B8B">
        <w:rPr>
          <w:rFonts w:cs="David"/>
        </w:rPr>
        <w:t>Prices.csv</w:t>
      </w:r>
      <w:r w:rsidRPr="003F1B8B">
        <w:rPr>
          <w:rFonts w:cs="David" w:hint="cs"/>
          <w:rtl/>
        </w:rPr>
        <w:t>"</w:t>
      </w:r>
      <w:r w:rsidRPr="003F1B8B">
        <w:rPr>
          <w:rFonts w:cs="David"/>
        </w:rPr>
        <w:t xml:space="preserve"> </w:t>
      </w:r>
      <w:r w:rsidRPr="003F1B8B">
        <w:rPr>
          <w:rFonts w:cs="David" w:hint="cs"/>
          <w:rtl/>
        </w:rPr>
        <w:t>מרוכזים מחירי 200 בתים (במיליוני $) בני שישה חדרים אשר נמכרו בארה"ב,</w:t>
      </w:r>
      <w:r w:rsidRPr="003F1B8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 xml:space="preserve"> </w:t>
      </w:r>
      <w:r w:rsidRPr="003F1B8B">
        <w:rPr>
          <w:rFonts w:cs="David" w:hint="cs"/>
          <w:rtl/>
        </w:rPr>
        <w:t>ב</w:t>
      </w:r>
      <w:r w:rsidRPr="003F1B8B">
        <w:rPr>
          <w:rFonts w:cs="David"/>
          <w:rtl/>
        </w:rPr>
        <w:t>מחוז קינג </w:t>
      </w:r>
      <w:r w:rsidRPr="003F1B8B">
        <w:rPr>
          <w:rFonts w:cs="David"/>
        </w:rPr>
        <w:t>-  (King County)</w:t>
      </w:r>
      <w:r w:rsidRPr="003F1B8B">
        <w:rPr>
          <w:rFonts w:cs="David" w:hint="cs"/>
          <w:rtl/>
        </w:rPr>
        <w:t xml:space="preserve">  </w:t>
      </w:r>
      <w:hyperlink r:id="rId8" w:tooltip="מחוזות וושינגטון" w:history="1">
        <w:r w:rsidRPr="003F1B8B">
          <w:rPr>
            <w:rFonts w:cs="David"/>
            <w:rtl/>
          </w:rPr>
          <w:t>מחוז</w:t>
        </w:r>
      </w:hyperlink>
      <w:r w:rsidRPr="003F1B8B">
        <w:rPr>
          <w:rFonts w:cs="David"/>
        </w:rPr>
        <w:t> </w:t>
      </w:r>
      <w:r w:rsidRPr="003F1B8B">
        <w:rPr>
          <w:rFonts w:cs="David"/>
          <w:rtl/>
        </w:rPr>
        <w:t>ב</w:t>
      </w:r>
      <w:hyperlink r:id="rId9" w:tooltip="וושינגטון (מדינה)" w:history="1">
        <w:r w:rsidRPr="003F1B8B">
          <w:rPr>
            <w:rFonts w:cs="David"/>
            <w:rtl/>
          </w:rPr>
          <w:t>מדינת וושינגטון</w:t>
        </w:r>
      </w:hyperlink>
      <w:r w:rsidRPr="003F1B8B">
        <w:rPr>
          <w:rFonts w:cs="David"/>
        </w:rPr>
        <w:t> </w:t>
      </w:r>
      <w:r w:rsidRPr="003F1B8B">
        <w:rPr>
          <w:rFonts w:cs="David" w:hint="cs"/>
          <w:rtl/>
        </w:rPr>
        <w:t>שבירתו היא סיאטל, בין מאי 2014 עד מאי 2015. הנתונים נלקחו מהאתר:</w:t>
      </w:r>
    </w:p>
    <w:p w14:paraId="34B50734" w14:textId="77777777" w:rsidR="009B642C" w:rsidRPr="003F1B8B" w:rsidRDefault="009B642C" w:rsidP="009B642C">
      <w:pPr>
        <w:spacing w:line="360" w:lineRule="auto"/>
        <w:jc w:val="right"/>
        <w:rPr>
          <w:rFonts w:cs="David"/>
          <w:rtl/>
        </w:rPr>
      </w:pPr>
      <w:r w:rsidRPr="003F1B8B">
        <w:rPr>
          <w:rFonts w:cs="David"/>
        </w:rPr>
        <w:t>https://www.kaggle.com/harlfoxem/housesalesprediction</w:t>
      </w:r>
    </w:p>
    <w:p w14:paraId="1FE21CB3" w14:textId="77777777" w:rsidR="009B642C" w:rsidRPr="003F1B8B" w:rsidRDefault="009B642C" w:rsidP="009B642C">
      <w:pPr>
        <w:spacing w:line="360" w:lineRule="auto"/>
        <w:rPr>
          <w:rFonts w:cs="David"/>
          <w:b/>
          <w:bCs/>
          <w:rtl/>
        </w:rPr>
      </w:pPr>
      <w:r w:rsidRPr="003F1B8B">
        <w:rPr>
          <w:rFonts w:cs="David" w:hint="cs"/>
          <w:b/>
          <w:bCs/>
          <w:rtl/>
        </w:rPr>
        <w:t xml:space="preserve">את הסעיפים שלהלן יש לפתור בשפת </w:t>
      </w:r>
      <w:r w:rsidRPr="003F1B8B">
        <w:rPr>
          <w:rFonts w:cs="David" w:hint="cs"/>
          <w:b/>
          <w:bCs/>
        </w:rPr>
        <w:t>R</w:t>
      </w:r>
      <w:r w:rsidRPr="003F1B8B">
        <w:rPr>
          <w:rFonts w:cs="David" w:hint="cs"/>
          <w:b/>
          <w:bCs/>
          <w:rtl/>
        </w:rPr>
        <w:t xml:space="preserve"> </w:t>
      </w:r>
      <w:r w:rsidRPr="003F1B8B">
        <w:rPr>
          <w:rFonts w:cs="David"/>
          <w:b/>
          <w:bCs/>
          <w:rtl/>
        </w:rPr>
        <w:t>–</w:t>
      </w:r>
      <w:r w:rsidRPr="003F1B8B">
        <w:rPr>
          <w:rFonts w:cs="David" w:hint="cs"/>
          <w:b/>
          <w:bCs/>
          <w:rtl/>
        </w:rPr>
        <w:t xml:space="preserve"> יש לצרף את הפלטים </w:t>
      </w:r>
      <w:r w:rsidRPr="003F1B8B">
        <w:rPr>
          <w:rFonts w:cs="David" w:hint="cs"/>
          <w:b/>
          <w:bCs/>
          <w:u w:val="single"/>
          <w:rtl/>
        </w:rPr>
        <w:t>ובנוסף</w:t>
      </w:r>
      <w:r w:rsidRPr="003F1B8B">
        <w:rPr>
          <w:rFonts w:cs="David" w:hint="cs"/>
          <w:b/>
          <w:bCs/>
          <w:rtl/>
        </w:rPr>
        <w:t xml:space="preserve"> להציג את הקוד. </w:t>
      </w:r>
    </w:p>
    <w:p w14:paraId="4073CB74" w14:textId="77777777" w:rsidR="009B642C" w:rsidRPr="003F1B8B" w:rsidRDefault="009B642C" w:rsidP="00A15C58">
      <w:pPr>
        <w:numPr>
          <w:ilvl w:val="0"/>
          <w:numId w:val="36"/>
        </w:numPr>
        <w:spacing w:line="360" w:lineRule="auto"/>
        <w:rPr>
          <w:rFonts w:cs="David"/>
          <w:rtl/>
        </w:rPr>
      </w:pPr>
      <w:r w:rsidRPr="003F1B8B">
        <w:rPr>
          <w:rFonts w:cs="David" w:hint="cs"/>
          <w:rtl/>
        </w:rPr>
        <w:t>בנו את גרף ההיסטוגרמה כאשר בציר האופקי ערכים מ-</w:t>
      </w:r>
      <w:r w:rsidRPr="003F1B8B">
        <w:rPr>
          <w:rFonts w:cs="David"/>
        </w:rPr>
        <w:t>0.1</w:t>
      </w:r>
      <w:r w:rsidRPr="003F1B8B">
        <w:rPr>
          <w:rFonts w:cs="David" w:hint="cs"/>
          <w:rtl/>
        </w:rPr>
        <w:t xml:space="preserve"> עד </w:t>
      </w:r>
      <w:r w:rsidRPr="003F1B8B">
        <w:rPr>
          <w:rFonts w:cs="David"/>
        </w:rPr>
        <w:t>7.1</w:t>
      </w:r>
      <w:r w:rsidRPr="003F1B8B">
        <w:rPr>
          <w:rFonts w:cs="David" w:hint="cs"/>
          <w:rtl/>
        </w:rPr>
        <w:t xml:space="preserve"> וגודל האינטרוול הינו </w:t>
      </w:r>
      <w:r w:rsidRPr="003F1B8B">
        <w:rPr>
          <w:rFonts w:cs="David"/>
        </w:rPr>
        <w:t>0.1</w:t>
      </w:r>
      <w:r w:rsidRPr="003F1B8B">
        <w:rPr>
          <w:rFonts w:cs="David" w:hint="cs"/>
          <w:rtl/>
        </w:rPr>
        <w:t>. מה ניתן ללמוד על הנתונים על  סמך ההיסטוגרמה? על-סמך ההיסטוגרמה, האם סביר כי הנתונים באים מהתפלגות נורמלית? הסבירו.</w:t>
      </w:r>
    </w:p>
    <w:p w14:paraId="004BAEC1" w14:textId="77777777" w:rsidR="009B642C" w:rsidRPr="003F1B8B" w:rsidRDefault="009B642C" w:rsidP="00A15C58">
      <w:pPr>
        <w:numPr>
          <w:ilvl w:val="0"/>
          <w:numId w:val="36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>מצאו את המדדים הבאים:</w:t>
      </w:r>
    </w:p>
    <w:p w14:paraId="727BD3A3" w14:textId="77777777" w:rsidR="009B642C" w:rsidRPr="003F1B8B" w:rsidRDefault="009B642C" w:rsidP="009B642C">
      <w:pPr>
        <w:numPr>
          <w:ilvl w:val="0"/>
          <w:numId w:val="29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 xml:space="preserve">ממוצע  </w:t>
      </w:r>
    </w:p>
    <w:p w14:paraId="137316E5" w14:textId="77777777" w:rsidR="009B642C" w:rsidRPr="003F1B8B" w:rsidRDefault="009B642C" w:rsidP="009B642C">
      <w:pPr>
        <w:numPr>
          <w:ilvl w:val="0"/>
          <w:numId w:val="24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 xml:space="preserve">חציון </w:t>
      </w:r>
    </w:p>
    <w:p w14:paraId="414208A9" w14:textId="77777777" w:rsidR="009B642C" w:rsidRPr="003F1B8B" w:rsidRDefault="009B642C" w:rsidP="009B642C">
      <w:pPr>
        <w:numPr>
          <w:ilvl w:val="0"/>
          <w:numId w:val="24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>רבעון ראשון (תחתון) ורבעון שלישי (עליון)</w:t>
      </w:r>
    </w:p>
    <w:p w14:paraId="1D532173" w14:textId="77777777" w:rsidR="009B642C" w:rsidRPr="003F1B8B" w:rsidRDefault="009B642C" w:rsidP="009B642C">
      <w:pPr>
        <w:numPr>
          <w:ilvl w:val="0"/>
          <w:numId w:val="24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 xml:space="preserve">שונות וסטיית תקן </w:t>
      </w:r>
    </w:p>
    <w:p w14:paraId="1936FB64" w14:textId="1A25B19B" w:rsidR="009B642C" w:rsidRPr="003F1B8B" w:rsidRDefault="009B642C" w:rsidP="009B642C">
      <w:pPr>
        <w:numPr>
          <w:ilvl w:val="0"/>
          <w:numId w:val="24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>טווח הנתונים</w:t>
      </w:r>
      <w:r w:rsidRPr="003F1B8B">
        <w:rPr>
          <w:rFonts w:cs="David"/>
        </w:rPr>
        <w:t xml:space="preserve"> </w:t>
      </w:r>
      <w:r w:rsidRPr="003F1B8B">
        <w:rPr>
          <w:rFonts w:cs="David" w:hint="cs"/>
          <w:rtl/>
        </w:rPr>
        <w:t>ותחום בין-רבעוני</w:t>
      </w:r>
    </w:p>
    <w:p w14:paraId="1CE77A36" w14:textId="77777777" w:rsidR="00B42926" w:rsidRPr="003F1B8B" w:rsidRDefault="00B42926" w:rsidP="00B42926">
      <w:pPr>
        <w:pStyle w:val="ListParagraph"/>
        <w:numPr>
          <w:ilvl w:val="0"/>
          <w:numId w:val="36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 xml:space="preserve">שרטטו דיאגרמת </w:t>
      </w:r>
      <w:r w:rsidRPr="003F1B8B">
        <w:rPr>
          <w:rFonts w:cs="David"/>
        </w:rPr>
        <w:t>QQ-Plot</w:t>
      </w:r>
      <w:r w:rsidRPr="003F1B8B">
        <w:rPr>
          <w:rFonts w:cs="David" w:hint="cs"/>
          <w:rtl/>
        </w:rPr>
        <w:t>.  האם סביר כי הנתונים באים מהתפלגות נורמלית?</w:t>
      </w:r>
    </w:p>
    <w:p w14:paraId="6D56F129" w14:textId="7D075226" w:rsidR="00192850" w:rsidRPr="003F1B8B" w:rsidRDefault="009B642C" w:rsidP="00B42926">
      <w:pPr>
        <w:pStyle w:val="ListParagraph"/>
        <w:numPr>
          <w:ilvl w:val="0"/>
          <w:numId w:val="36"/>
        </w:numPr>
        <w:spacing w:line="360" w:lineRule="auto"/>
        <w:rPr>
          <w:rFonts w:cs="David"/>
        </w:rPr>
      </w:pPr>
      <w:r w:rsidRPr="003F1B8B">
        <w:rPr>
          <w:rFonts w:cs="David" w:hint="cs"/>
          <w:rtl/>
        </w:rPr>
        <w:t xml:space="preserve">חשבו </w:t>
      </w:r>
      <w:r w:rsidRPr="003F1B8B">
        <w:rPr>
          <w:rFonts w:cs="David" w:hint="cs"/>
        </w:rPr>
        <w:t xml:space="preserve">LF </w:t>
      </w:r>
      <w:r w:rsidRPr="003F1B8B">
        <w:rPr>
          <w:rFonts w:cs="David" w:hint="cs"/>
          <w:rtl/>
        </w:rPr>
        <w:t xml:space="preserve"> ו-</w:t>
      </w:r>
      <w:r w:rsidRPr="003F1B8B">
        <w:rPr>
          <w:rFonts w:cs="David" w:hint="cs"/>
        </w:rPr>
        <w:t>UF</w:t>
      </w:r>
      <w:r w:rsidR="00A15C58" w:rsidRPr="003F1B8B">
        <w:rPr>
          <w:rFonts w:cs="David" w:hint="cs"/>
          <w:rtl/>
        </w:rPr>
        <w:t xml:space="preserve">, </w:t>
      </w:r>
      <w:r w:rsidR="00A15C58" w:rsidRPr="003F1B8B">
        <w:rPr>
          <w:rFonts w:cs="David" w:hint="cs"/>
        </w:rPr>
        <w:t>LW</w:t>
      </w:r>
      <w:r w:rsidR="00A15C58" w:rsidRPr="003F1B8B">
        <w:rPr>
          <w:rFonts w:cs="David" w:hint="cs"/>
          <w:rtl/>
        </w:rPr>
        <w:t xml:space="preserve"> ו-</w:t>
      </w:r>
      <w:r w:rsidR="00A15C58" w:rsidRPr="003F1B8B">
        <w:rPr>
          <w:rFonts w:cs="David" w:hint="cs"/>
        </w:rPr>
        <w:t>UW</w:t>
      </w:r>
      <w:r w:rsidR="00A15C58" w:rsidRPr="003F1B8B">
        <w:rPr>
          <w:rFonts w:cs="David" w:hint="cs"/>
          <w:rtl/>
        </w:rPr>
        <w:t xml:space="preserve">. </w:t>
      </w:r>
      <w:r w:rsidRPr="003F1B8B">
        <w:rPr>
          <w:rFonts w:cs="David" w:hint="cs"/>
          <w:rtl/>
        </w:rPr>
        <w:t xml:space="preserve"> ציירו דיאגרמת </w:t>
      </w:r>
      <w:r w:rsidRPr="003F1B8B">
        <w:rPr>
          <w:rFonts w:cs="David"/>
        </w:rPr>
        <w:t>Box-Plot</w:t>
      </w:r>
      <w:r w:rsidRPr="003F1B8B">
        <w:rPr>
          <w:rFonts w:cs="David" w:hint="cs"/>
          <w:rtl/>
        </w:rPr>
        <w:t>. מה ניתן לומ</w:t>
      </w:r>
      <w:r w:rsidRPr="003F1B8B">
        <w:rPr>
          <w:rFonts w:cs="David" w:hint="eastAsia"/>
          <w:rtl/>
        </w:rPr>
        <w:t>ר</w:t>
      </w:r>
      <w:r w:rsidRPr="003F1B8B">
        <w:rPr>
          <w:rFonts w:cs="David" w:hint="cs"/>
          <w:rtl/>
        </w:rPr>
        <w:t xml:space="preserve"> על התפלגות הנתונים על סמך דיאגרמ</w:t>
      </w:r>
      <w:r w:rsidRPr="003F1B8B">
        <w:rPr>
          <w:rFonts w:cs="David" w:hint="eastAsia"/>
          <w:rtl/>
        </w:rPr>
        <w:t>ה</w:t>
      </w:r>
      <w:r w:rsidRPr="003F1B8B">
        <w:rPr>
          <w:rFonts w:cs="David" w:hint="cs"/>
          <w:rtl/>
        </w:rPr>
        <w:t xml:space="preserve"> זו?</w:t>
      </w:r>
      <w:r w:rsidRPr="003F1B8B">
        <w:rPr>
          <w:rFonts w:cs="David"/>
        </w:rPr>
        <w:t xml:space="preserve"> </w:t>
      </w:r>
      <w:r w:rsidRPr="003F1B8B">
        <w:rPr>
          <w:rFonts w:cs="David" w:hint="cs"/>
          <w:rtl/>
        </w:rPr>
        <w:t xml:space="preserve"> האם קיימות תצפיות חריגות? אם כן, כמה?</w:t>
      </w:r>
    </w:p>
    <w:p w14:paraId="12F5CABF" w14:textId="77777777" w:rsidR="00EB7E0F" w:rsidRPr="003F1B8B" w:rsidRDefault="00EB7E0F" w:rsidP="00EB7E0F">
      <w:pPr>
        <w:spacing w:line="360" w:lineRule="auto"/>
        <w:ind w:right="-360"/>
        <w:jc w:val="both"/>
        <w:rPr>
          <w:rFonts w:cs="David"/>
          <w:rtl/>
        </w:rPr>
      </w:pPr>
    </w:p>
    <w:p w14:paraId="294735C3" w14:textId="1919C4E2" w:rsidR="00D36D03" w:rsidRPr="003F1B8B" w:rsidRDefault="006C3316" w:rsidP="00D36D03">
      <w:pPr>
        <w:spacing w:after="120" w:line="360" w:lineRule="auto"/>
        <w:jc w:val="both"/>
        <w:rPr>
          <w:rFonts w:cs="David"/>
          <w:b/>
          <w:bCs/>
          <w:u w:val="single"/>
          <w:rtl/>
        </w:rPr>
      </w:pPr>
      <w:r w:rsidRPr="003F1B8B">
        <w:rPr>
          <w:rFonts w:cs="David" w:hint="cs"/>
          <w:b/>
          <w:bCs/>
          <w:u w:val="single"/>
          <w:rtl/>
        </w:rPr>
        <w:t xml:space="preserve">שאלה </w:t>
      </w:r>
      <w:r w:rsidR="00413EA3" w:rsidRPr="003F1B8B">
        <w:rPr>
          <w:rFonts w:cs="David"/>
          <w:b/>
          <w:bCs/>
          <w:u w:val="single"/>
        </w:rPr>
        <w:t>2</w:t>
      </w:r>
      <w:r w:rsidR="00D36D03" w:rsidRPr="003F1B8B">
        <w:rPr>
          <w:rFonts w:cs="David" w:hint="cs"/>
          <w:b/>
          <w:bCs/>
          <w:u w:val="single"/>
          <w:rtl/>
        </w:rPr>
        <w:t>:</w:t>
      </w:r>
    </w:p>
    <w:p w14:paraId="4C21A733" w14:textId="7DF16663" w:rsidR="008D10CB" w:rsidRPr="003F1B8B" w:rsidRDefault="008D10CB" w:rsidP="007E6A6A">
      <w:pPr>
        <w:spacing w:after="120" w:line="360" w:lineRule="auto"/>
        <w:jc w:val="both"/>
        <w:rPr>
          <w:rFonts w:cs="David"/>
          <w:rtl/>
          <w:lang w:val="en-GB"/>
        </w:rPr>
      </w:pPr>
      <w:r w:rsidRPr="003F1B8B">
        <w:rPr>
          <w:rFonts w:cs="David" w:hint="cs"/>
          <w:rtl/>
        </w:rPr>
        <w:t>הגרילו ב-</w:t>
      </w:r>
      <w:r w:rsidRPr="003F1B8B">
        <w:rPr>
          <w:rFonts w:cs="David" w:hint="cs"/>
        </w:rPr>
        <w:t>R</w:t>
      </w:r>
      <w:r w:rsidRPr="003F1B8B">
        <w:rPr>
          <w:rFonts w:cs="David" w:hint="cs"/>
          <w:rtl/>
        </w:rPr>
        <w:t xml:space="preserve"> שלושה מדגמים בגדלים שונים (למשל, 5, 15 ו-150) מהתפלגות </w:t>
      </w:r>
      <w:proofErr w:type="spellStart"/>
      <w:r w:rsidRPr="003F1B8B">
        <w:rPr>
          <w:rFonts w:cs="David" w:hint="cs"/>
          <w:rtl/>
        </w:rPr>
        <w:t>אק</w:t>
      </w:r>
      <w:r w:rsidR="007F0705" w:rsidRPr="003F1B8B">
        <w:rPr>
          <w:rFonts w:cs="David" w:hint="cs"/>
          <w:rtl/>
        </w:rPr>
        <w:t>ס</w:t>
      </w:r>
      <w:r w:rsidRPr="003F1B8B">
        <w:rPr>
          <w:rFonts w:cs="David" w:hint="cs"/>
          <w:rtl/>
        </w:rPr>
        <w:t>פוננציאלית</w:t>
      </w:r>
      <w:proofErr w:type="spellEnd"/>
      <w:r w:rsidRPr="003F1B8B">
        <w:rPr>
          <w:rFonts w:cs="David" w:hint="cs"/>
          <w:rtl/>
        </w:rPr>
        <w:t xml:space="preserve"> עם פרמטר </w:t>
      </w:r>
      <w:r w:rsidRPr="003F1B8B">
        <w:rPr>
          <w:rFonts w:cs="David"/>
          <w:position w:val="-6"/>
        </w:rPr>
        <w:object w:dxaOrig="220" w:dyaOrig="279" w14:anchorId="164D2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10" o:title=""/>
          </v:shape>
          <o:OLEObject Type="Embed" ProgID="Equation.DSMT4" ShapeID="_x0000_i1025" DrawAspect="Content" ObjectID="_1697559263" r:id="rId11"/>
        </w:object>
      </w:r>
      <w:r w:rsidR="004956CC" w:rsidRPr="003F1B8B">
        <w:rPr>
          <w:rFonts w:cs="David" w:hint="cs"/>
          <w:rtl/>
        </w:rPr>
        <w:t xml:space="preserve"> בעזרת פונקציית </w:t>
      </w:r>
      <w:proofErr w:type="spellStart"/>
      <w:r w:rsidR="004956CC" w:rsidRPr="003F1B8B">
        <w:rPr>
          <w:rFonts w:cs="David"/>
        </w:rPr>
        <w:t>rexp</w:t>
      </w:r>
      <w:proofErr w:type="spellEnd"/>
      <w:r w:rsidRPr="003F1B8B">
        <w:rPr>
          <w:rFonts w:cs="David" w:hint="cs"/>
          <w:rtl/>
        </w:rPr>
        <w:t xml:space="preserve">. בחרו את גדלי המדגמים וכן את הפרמטר </w:t>
      </w:r>
      <w:r w:rsidRPr="003F1B8B">
        <w:rPr>
          <w:rFonts w:cs="David"/>
          <w:position w:val="-6"/>
        </w:rPr>
        <w:object w:dxaOrig="220" w:dyaOrig="279" w14:anchorId="2A15B88A">
          <v:shape id="_x0000_i1026" type="#_x0000_t75" style="width:11.25pt;height:14.25pt" o:ole="">
            <v:imagedata r:id="rId10" o:title=""/>
          </v:shape>
          <o:OLEObject Type="Embed" ProgID="Equation.DSMT4" ShapeID="_x0000_i1026" DrawAspect="Content" ObjectID="_1697559264" r:id="rId12"/>
        </w:object>
      </w:r>
      <w:r w:rsidRPr="003F1B8B">
        <w:rPr>
          <w:rFonts w:cs="David" w:hint="cs"/>
          <w:rtl/>
        </w:rPr>
        <w:t xml:space="preserve"> כרצונכם</w:t>
      </w:r>
      <w:r w:rsidR="00B60B6B" w:rsidRPr="003F1B8B">
        <w:rPr>
          <w:rFonts w:cs="David" w:hint="cs"/>
          <w:rtl/>
        </w:rPr>
        <w:t xml:space="preserve"> כך ש-</w:t>
      </w:r>
      <w:r w:rsidR="007F0705" w:rsidRPr="003F1B8B">
        <w:rPr>
          <w:rFonts w:cs="David"/>
          <w:position w:val="-6"/>
        </w:rPr>
        <w:object w:dxaOrig="1260" w:dyaOrig="300" w14:anchorId="3CB5A652">
          <v:shape id="_x0000_i1027" type="#_x0000_t75" style="width:62.25pt;height:15pt" o:ole="">
            <v:imagedata r:id="rId13" o:title=""/>
          </v:shape>
          <o:OLEObject Type="Embed" ProgID="Equation.DSMT4" ShapeID="_x0000_i1027" DrawAspect="Content" ObjectID="_1697559265" r:id="rId14"/>
        </w:object>
      </w:r>
      <w:r w:rsidRPr="003F1B8B">
        <w:rPr>
          <w:rFonts w:cs="David" w:hint="cs"/>
          <w:rtl/>
        </w:rPr>
        <w:t>.</w:t>
      </w:r>
      <w:r w:rsidR="003C3BED" w:rsidRPr="003F1B8B">
        <w:rPr>
          <w:rFonts w:cs="David" w:hint="cs"/>
          <w:rtl/>
        </w:rPr>
        <w:t xml:space="preserve"> הגדירו </w:t>
      </w:r>
      <w:proofErr w:type="spellStart"/>
      <w:r w:rsidR="003C3BED" w:rsidRPr="003F1B8B">
        <w:rPr>
          <w:rFonts w:cs="David"/>
          <w:lang w:val="en-GB"/>
        </w:rPr>
        <w:t>set.seed</w:t>
      </w:r>
      <w:proofErr w:type="spellEnd"/>
      <w:r w:rsidR="003C3BED" w:rsidRPr="003F1B8B">
        <w:rPr>
          <w:rFonts w:cs="David"/>
          <w:lang w:val="en-GB"/>
        </w:rPr>
        <w:t>(a)</w:t>
      </w:r>
      <w:r w:rsidR="003C3BED" w:rsidRPr="003F1B8B">
        <w:rPr>
          <w:rFonts w:cs="David" w:hint="cs"/>
          <w:rtl/>
        </w:rPr>
        <w:t xml:space="preserve"> כך ש</w:t>
      </w:r>
      <w:r w:rsidR="003C3BED" w:rsidRPr="003F1B8B">
        <w:rPr>
          <w:rFonts w:cs="David"/>
          <w:lang w:val="en-GB"/>
        </w:rPr>
        <w:t>a-</w:t>
      </w:r>
      <w:r w:rsidR="003C3BED" w:rsidRPr="003F1B8B">
        <w:rPr>
          <w:rFonts w:cs="David" w:hint="cs"/>
          <w:rtl/>
          <w:lang w:val="en-GB"/>
        </w:rPr>
        <w:t xml:space="preserve"> הינו 4 ספרות אחרונות של ת.ז. המגיש. </w:t>
      </w:r>
    </w:p>
    <w:p w14:paraId="2DC1F06C" w14:textId="0C62AB23" w:rsidR="002F7D93" w:rsidRPr="003F1B8B" w:rsidRDefault="002F7D93" w:rsidP="002F7D93">
      <w:pPr>
        <w:spacing w:line="360" w:lineRule="auto"/>
        <w:rPr>
          <w:rFonts w:cs="David"/>
          <w:b/>
          <w:bCs/>
        </w:rPr>
      </w:pPr>
      <w:r w:rsidRPr="003F1B8B">
        <w:rPr>
          <w:rFonts w:cs="David" w:hint="cs"/>
          <w:b/>
          <w:bCs/>
          <w:rtl/>
          <w:lang w:val="en-GB"/>
        </w:rPr>
        <w:t>עבור</w:t>
      </w:r>
      <w:r w:rsidRPr="003F1B8B">
        <w:rPr>
          <w:rFonts w:cs="David" w:hint="cs"/>
          <w:b/>
          <w:bCs/>
          <w:rtl/>
        </w:rPr>
        <w:t xml:space="preserve"> הסעיפים שאתם פותרים בשפת </w:t>
      </w:r>
      <w:r w:rsidRPr="003F1B8B">
        <w:rPr>
          <w:rFonts w:cs="David" w:hint="cs"/>
          <w:b/>
          <w:bCs/>
        </w:rPr>
        <w:t>R</w:t>
      </w:r>
      <w:r w:rsidRPr="003F1B8B">
        <w:rPr>
          <w:rFonts w:cs="David" w:hint="cs"/>
          <w:b/>
          <w:bCs/>
          <w:rtl/>
        </w:rPr>
        <w:t xml:space="preserve"> </w:t>
      </w:r>
      <w:r w:rsidRPr="003F1B8B">
        <w:rPr>
          <w:rFonts w:cs="David"/>
          <w:b/>
          <w:bCs/>
          <w:rtl/>
        </w:rPr>
        <w:t>–</w:t>
      </w:r>
      <w:r w:rsidRPr="003F1B8B">
        <w:rPr>
          <w:rFonts w:cs="David" w:hint="cs"/>
          <w:b/>
          <w:bCs/>
          <w:rtl/>
        </w:rPr>
        <w:t xml:space="preserve"> יש להציג את הקוד ואת הפלטים. </w:t>
      </w:r>
    </w:p>
    <w:p w14:paraId="42181E21" w14:textId="134DDE7A" w:rsidR="008D10CB" w:rsidRPr="003F1B8B" w:rsidRDefault="008D10CB" w:rsidP="008D10CB">
      <w:pPr>
        <w:numPr>
          <w:ilvl w:val="0"/>
          <w:numId w:val="35"/>
        </w:numPr>
        <w:spacing w:after="120" w:line="360" w:lineRule="auto"/>
        <w:jc w:val="both"/>
        <w:rPr>
          <w:rFonts w:cs="David"/>
        </w:rPr>
      </w:pPr>
      <w:r w:rsidRPr="003F1B8B">
        <w:rPr>
          <w:rFonts w:cs="David" w:hint="cs"/>
          <w:rtl/>
        </w:rPr>
        <w:t xml:space="preserve">עבור כל אחד מהמדגמים חשבו </w:t>
      </w:r>
      <w:r w:rsidR="007E6A6A" w:rsidRPr="003F1B8B">
        <w:rPr>
          <w:rFonts w:cs="David" w:hint="cs"/>
          <w:rtl/>
        </w:rPr>
        <w:t>ב-</w:t>
      </w:r>
      <w:r w:rsidR="007E6A6A" w:rsidRPr="003F1B8B">
        <w:rPr>
          <w:rFonts w:cs="David" w:hint="cs"/>
        </w:rPr>
        <w:t>R</w:t>
      </w:r>
      <w:r w:rsidR="007E6A6A" w:rsidRPr="003F1B8B">
        <w:rPr>
          <w:rFonts w:cs="David" w:hint="cs"/>
          <w:rtl/>
        </w:rPr>
        <w:t xml:space="preserve"> </w:t>
      </w:r>
      <w:r w:rsidRPr="003F1B8B">
        <w:rPr>
          <w:rFonts w:cs="David" w:hint="cs"/>
          <w:rtl/>
        </w:rPr>
        <w:t xml:space="preserve">את המדדים הסטטיסטיים הבאים: ממוצע, שונות, חציון, השברון ה- </w:t>
      </w:r>
      <w:bookmarkStart w:id="0" w:name="_Hlk86927764"/>
      <w:r w:rsidR="007F0705" w:rsidRPr="003F1B8B">
        <w:rPr>
          <w:rFonts w:cs="David"/>
          <w:position w:val="-12"/>
        </w:rPr>
        <w:object w:dxaOrig="260" w:dyaOrig="300" w14:anchorId="793032F7">
          <v:shape id="_x0000_i1028" type="#_x0000_t75" style="width:12.75pt;height:15pt" o:ole="">
            <v:imagedata r:id="rId15" o:title=""/>
          </v:shape>
          <o:OLEObject Type="Embed" ProgID="Equation.DSMT4" ShapeID="_x0000_i1028" DrawAspect="Content" ObjectID="_1697559266" r:id="rId16"/>
        </w:object>
      </w:r>
      <w:bookmarkEnd w:id="0"/>
      <w:r w:rsidR="007F0705" w:rsidRPr="003F1B8B">
        <w:rPr>
          <w:rFonts w:cs="David" w:hint="cs"/>
          <w:rtl/>
        </w:rPr>
        <w:t xml:space="preserve"> עבור </w:t>
      </w:r>
      <w:r w:rsidR="007F0705" w:rsidRPr="003F1B8B">
        <w:rPr>
          <w:rFonts w:cs="David"/>
          <w:position w:val="-12"/>
        </w:rPr>
        <w:object w:dxaOrig="1260" w:dyaOrig="360" w14:anchorId="3613AE27">
          <v:shape id="_x0000_i1029" type="#_x0000_t75" style="width:62.25pt;height:18pt" o:ole="">
            <v:imagedata r:id="rId17" o:title=""/>
          </v:shape>
          <o:OLEObject Type="Embed" ProgID="Equation.DSMT4" ShapeID="_x0000_i1029" DrawAspect="Content" ObjectID="_1697559267" r:id="rId18"/>
        </w:object>
      </w:r>
      <w:r w:rsidR="007F0705" w:rsidRPr="003F1B8B">
        <w:rPr>
          <w:rFonts w:cs="David" w:hint="cs"/>
          <w:rtl/>
        </w:rPr>
        <w:t xml:space="preserve"> לבחירתכם.</w:t>
      </w:r>
    </w:p>
    <w:p w14:paraId="3248A038" w14:textId="7C3F5216" w:rsidR="008D10CB" w:rsidRPr="003F1B8B" w:rsidRDefault="008D10CB" w:rsidP="007F0705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cs="David"/>
        </w:rPr>
      </w:pPr>
      <w:r w:rsidRPr="003F1B8B">
        <w:rPr>
          <w:rFonts w:cs="David" w:hint="cs"/>
          <w:rtl/>
        </w:rPr>
        <w:t xml:space="preserve">עבור המדגם הקטן ביותר </w:t>
      </w:r>
      <w:r w:rsidRPr="003F1B8B">
        <w:rPr>
          <w:rFonts w:cs="David"/>
          <w:rtl/>
        </w:rPr>
        <w:t xml:space="preserve">חשבו את פונקציית ההתפלגות המצטברת האמפירית באופן ידני. פרטו חישובים. </w:t>
      </w:r>
    </w:p>
    <w:p w14:paraId="27376215" w14:textId="2D5CA552" w:rsidR="008D10CB" w:rsidRPr="003F1B8B" w:rsidRDefault="008D10CB" w:rsidP="007F0705">
      <w:pPr>
        <w:numPr>
          <w:ilvl w:val="0"/>
          <w:numId w:val="35"/>
        </w:numPr>
        <w:spacing w:after="120" w:line="360" w:lineRule="auto"/>
        <w:jc w:val="both"/>
        <w:rPr>
          <w:rFonts w:cs="David"/>
        </w:rPr>
      </w:pPr>
      <w:r w:rsidRPr="003F1B8B">
        <w:rPr>
          <w:rFonts w:cs="David" w:hint="cs"/>
          <w:rtl/>
        </w:rPr>
        <w:lastRenderedPageBreak/>
        <w:t xml:space="preserve">נגדיר </w:t>
      </w:r>
      <w:r w:rsidRPr="003F1B8B">
        <w:rPr>
          <w:rFonts w:cs="David" w:hint="cs"/>
        </w:rPr>
        <w:t>X</w:t>
      </w:r>
      <w:r w:rsidRPr="003F1B8B">
        <w:rPr>
          <w:rFonts w:cs="David" w:hint="cs"/>
          <w:rtl/>
        </w:rPr>
        <w:t xml:space="preserve"> </w:t>
      </w:r>
      <w:r w:rsidRPr="003F1B8B">
        <w:rPr>
          <w:rFonts w:cs="David"/>
          <w:rtl/>
        </w:rPr>
        <w:t>–</w:t>
      </w:r>
      <w:r w:rsidRPr="003F1B8B">
        <w:rPr>
          <w:rFonts w:cs="David" w:hint="cs"/>
          <w:rtl/>
        </w:rPr>
        <w:t xml:space="preserve"> משתנה מקרי מהתפלגות </w:t>
      </w:r>
      <w:proofErr w:type="spellStart"/>
      <w:r w:rsidRPr="003F1B8B">
        <w:rPr>
          <w:rFonts w:cs="David" w:hint="cs"/>
          <w:rtl/>
        </w:rPr>
        <w:t>אק</w:t>
      </w:r>
      <w:r w:rsidR="007F0705" w:rsidRPr="003F1B8B">
        <w:rPr>
          <w:rFonts w:cs="David" w:hint="cs"/>
          <w:rtl/>
        </w:rPr>
        <w:t>ס</w:t>
      </w:r>
      <w:r w:rsidRPr="003F1B8B">
        <w:rPr>
          <w:rFonts w:cs="David" w:hint="cs"/>
          <w:rtl/>
        </w:rPr>
        <w:t>פוננציאלית</w:t>
      </w:r>
      <w:proofErr w:type="spellEnd"/>
      <w:r w:rsidRPr="003F1B8B">
        <w:rPr>
          <w:rFonts w:cs="David" w:hint="cs"/>
          <w:rtl/>
        </w:rPr>
        <w:t xml:space="preserve"> עם פרמטר </w:t>
      </w:r>
      <w:r w:rsidRPr="003F1B8B">
        <w:rPr>
          <w:rFonts w:cs="David"/>
          <w:position w:val="-6"/>
        </w:rPr>
        <w:object w:dxaOrig="220" w:dyaOrig="279" w14:anchorId="1E555EC6">
          <v:shape id="_x0000_i1030" type="#_x0000_t75" style="width:11.25pt;height:14.25pt" o:ole="">
            <v:imagedata r:id="rId10" o:title=""/>
          </v:shape>
          <o:OLEObject Type="Embed" ProgID="Equation.DSMT4" ShapeID="_x0000_i1030" DrawAspect="Content" ObjectID="_1697559268" r:id="rId19"/>
        </w:object>
      </w:r>
      <w:r w:rsidRPr="003F1B8B">
        <w:rPr>
          <w:rFonts w:cs="David" w:hint="cs"/>
          <w:rtl/>
        </w:rPr>
        <w:t xml:space="preserve"> כפי שבחרתם. מהי פונקציית ההתפלגות המצטברת של </w:t>
      </w:r>
      <w:r w:rsidRPr="003F1B8B">
        <w:rPr>
          <w:rFonts w:cs="David" w:hint="cs"/>
        </w:rPr>
        <w:t>X</w:t>
      </w:r>
      <w:r w:rsidRPr="003F1B8B">
        <w:rPr>
          <w:rFonts w:cs="David" w:hint="cs"/>
          <w:rtl/>
        </w:rPr>
        <w:t>? חשבו תוחלת, שונות, חציון והשברון ה-</w:t>
      </w:r>
      <w:r w:rsidR="007F0705" w:rsidRPr="003F1B8B">
        <w:rPr>
          <w:rFonts w:cs="David"/>
          <w:position w:val="-10"/>
        </w:rPr>
        <w:object w:dxaOrig="240" w:dyaOrig="260" w14:anchorId="4398F0F6">
          <v:shape id="_x0000_i1031" type="#_x0000_t75" style="width:12.75pt;height:13.5pt" o:ole="">
            <v:imagedata r:id="rId20" o:title=""/>
          </v:shape>
          <o:OLEObject Type="Embed" ProgID="Equation.DSMT4" ShapeID="_x0000_i1031" DrawAspect="Content" ObjectID="_1697559269" r:id="rId21"/>
        </w:object>
      </w:r>
      <w:r w:rsidRPr="003F1B8B">
        <w:rPr>
          <w:rFonts w:cs="David" w:hint="cs"/>
          <w:rtl/>
        </w:rPr>
        <w:t xml:space="preserve"> </w:t>
      </w:r>
      <w:r w:rsidR="007F0705" w:rsidRPr="003F1B8B">
        <w:rPr>
          <w:rFonts w:cs="David" w:hint="cs"/>
          <w:rtl/>
        </w:rPr>
        <w:t xml:space="preserve">של </w:t>
      </w:r>
      <w:r w:rsidR="007F0705" w:rsidRPr="003F1B8B">
        <w:rPr>
          <w:rFonts w:cs="David" w:hint="cs"/>
        </w:rPr>
        <w:t>X</w:t>
      </w:r>
      <w:r w:rsidR="007F0705" w:rsidRPr="003F1B8B">
        <w:rPr>
          <w:rFonts w:cs="David"/>
        </w:rPr>
        <w:t xml:space="preserve"> </w:t>
      </w:r>
      <w:r w:rsidR="007F0705" w:rsidRPr="003F1B8B">
        <w:rPr>
          <w:rFonts w:cs="David" w:hint="cs"/>
          <w:rtl/>
        </w:rPr>
        <w:t xml:space="preserve">(עבור אותו ערך של </w:t>
      </w:r>
      <w:r w:rsidR="007F0705" w:rsidRPr="003F1B8B">
        <w:rPr>
          <w:rFonts w:cs="David"/>
          <w:position w:val="-10"/>
        </w:rPr>
        <w:object w:dxaOrig="240" w:dyaOrig="260" w14:anchorId="6DA0372D">
          <v:shape id="_x0000_i1032" type="#_x0000_t75" style="width:12.75pt;height:13.5pt" o:ole="">
            <v:imagedata r:id="rId20" o:title=""/>
          </v:shape>
          <o:OLEObject Type="Embed" ProgID="Equation.DSMT4" ShapeID="_x0000_i1032" DrawAspect="Content" ObjectID="_1697559270" r:id="rId22"/>
        </w:object>
      </w:r>
      <w:r w:rsidR="007F0705" w:rsidRPr="003F1B8B">
        <w:rPr>
          <w:rFonts w:cs="David" w:hint="cs"/>
          <w:rtl/>
        </w:rPr>
        <w:t>שנבחר בסעיף א').</w:t>
      </w:r>
    </w:p>
    <w:p w14:paraId="12BA7C06" w14:textId="0C1C0477" w:rsidR="008D10CB" w:rsidRPr="003F1B8B" w:rsidRDefault="008D10CB" w:rsidP="008D10CB">
      <w:pPr>
        <w:numPr>
          <w:ilvl w:val="0"/>
          <w:numId w:val="35"/>
        </w:numPr>
        <w:spacing w:after="120" w:line="360" w:lineRule="auto"/>
        <w:jc w:val="both"/>
        <w:rPr>
          <w:rFonts w:cs="David"/>
        </w:rPr>
      </w:pPr>
      <w:r w:rsidRPr="003F1B8B">
        <w:rPr>
          <w:rFonts w:cs="David" w:hint="cs"/>
          <w:rtl/>
        </w:rPr>
        <w:t>שרטטו ב-</w:t>
      </w:r>
      <w:r w:rsidRPr="003F1B8B">
        <w:rPr>
          <w:rFonts w:cs="David" w:hint="cs"/>
        </w:rPr>
        <w:t>R</w:t>
      </w:r>
      <w:r w:rsidRPr="003F1B8B">
        <w:rPr>
          <w:rFonts w:cs="David" w:hint="cs"/>
          <w:rtl/>
        </w:rPr>
        <w:t xml:space="preserve"> על פני גרף אחד את פונקציית ההתפלגות המצטברת התאורטית שציינתם בסעיף הקודם </w:t>
      </w:r>
      <w:r w:rsidR="00D24D49" w:rsidRPr="003F1B8B">
        <w:rPr>
          <w:rFonts w:cs="David" w:hint="cs"/>
          <w:rtl/>
        </w:rPr>
        <w:t xml:space="preserve">בעזרת פונקציית </w:t>
      </w:r>
      <w:proofErr w:type="spellStart"/>
      <w:r w:rsidR="00D24D49" w:rsidRPr="003F1B8B">
        <w:rPr>
          <w:rFonts w:cs="David"/>
        </w:rPr>
        <w:t>pexp</w:t>
      </w:r>
      <w:proofErr w:type="spellEnd"/>
      <w:r w:rsidR="00D24D49" w:rsidRPr="003F1B8B">
        <w:rPr>
          <w:rFonts w:cs="David" w:hint="cs"/>
          <w:rtl/>
        </w:rPr>
        <w:t xml:space="preserve"> </w:t>
      </w:r>
      <w:r w:rsidRPr="003F1B8B">
        <w:rPr>
          <w:rFonts w:cs="David" w:hint="cs"/>
          <w:rtl/>
        </w:rPr>
        <w:t>ואת שלוש הפונקציות האמפיריות עבור המדגמים שהגרלתם</w:t>
      </w:r>
      <w:r w:rsidR="00E8250E" w:rsidRPr="003F1B8B">
        <w:rPr>
          <w:rFonts w:cs="David" w:hint="cs"/>
          <w:rtl/>
        </w:rPr>
        <w:t xml:space="preserve"> בעזרת פונקציית </w:t>
      </w:r>
      <w:proofErr w:type="spellStart"/>
      <w:r w:rsidR="00E8250E" w:rsidRPr="003F1B8B">
        <w:rPr>
          <w:rFonts w:cs="David"/>
        </w:rPr>
        <w:t>ecdf</w:t>
      </w:r>
      <w:proofErr w:type="spellEnd"/>
      <w:r w:rsidR="00E8250E" w:rsidRPr="003F1B8B">
        <w:rPr>
          <w:rFonts w:cs="David" w:hint="cs"/>
          <w:rtl/>
        </w:rPr>
        <w:t>.</w:t>
      </w:r>
    </w:p>
    <w:p w14:paraId="1734B518" w14:textId="77777777" w:rsidR="008D10CB" w:rsidRPr="003F1B8B" w:rsidRDefault="008D10CB" w:rsidP="008D10CB">
      <w:pPr>
        <w:spacing w:after="120" w:line="360" w:lineRule="auto"/>
        <w:ind w:left="720"/>
        <w:jc w:val="both"/>
        <w:rPr>
          <w:rFonts w:cs="David"/>
          <w:rtl/>
        </w:rPr>
      </w:pPr>
      <w:r w:rsidRPr="003F1B8B">
        <w:rPr>
          <w:rFonts w:cs="David" w:hint="cs"/>
          <w:b/>
          <w:bCs/>
          <w:u w:val="single"/>
          <w:rtl/>
        </w:rPr>
        <w:t>רמז:</w:t>
      </w:r>
      <w:r w:rsidRPr="003F1B8B">
        <w:rPr>
          <w:rFonts w:cs="David" w:hint="cs"/>
          <w:rtl/>
        </w:rPr>
        <w:t xml:space="preserve"> היעזרו בקוד שהוצג בהרצאה. </w:t>
      </w:r>
    </w:p>
    <w:p w14:paraId="5C141510" w14:textId="513B01C1" w:rsidR="008D10CB" w:rsidRPr="003F1B8B" w:rsidRDefault="008D10CB" w:rsidP="00E8250E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cs="David"/>
          <w:rtl/>
        </w:rPr>
      </w:pPr>
      <w:r w:rsidRPr="003F1B8B">
        <w:rPr>
          <w:rFonts w:cs="David" w:hint="cs"/>
          <w:rtl/>
        </w:rPr>
        <w:t xml:space="preserve">דונו בהבדלים בין </w:t>
      </w:r>
      <w:r w:rsidRPr="003F1B8B">
        <w:rPr>
          <w:rFonts w:cs="David"/>
          <w:rtl/>
        </w:rPr>
        <w:t>המדדים המדגמיים לבין המדדים התאורטיים המתאימים</w:t>
      </w:r>
      <w:r w:rsidR="00F36549" w:rsidRPr="003F1B8B">
        <w:rPr>
          <w:rFonts w:cs="David" w:hint="cs"/>
          <w:rtl/>
        </w:rPr>
        <w:t>, תוך התייחסות לתוצאות הסעיפים הקודמים.</w:t>
      </w:r>
      <w:r w:rsidRPr="003F1B8B">
        <w:rPr>
          <w:rFonts w:cs="David"/>
          <w:rtl/>
        </w:rPr>
        <w:t xml:space="preserve"> מה אתם מצפים שיקרה להבדלים אלה אם </w:t>
      </w:r>
      <w:proofErr w:type="spellStart"/>
      <w:r w:rsidRPr="003F1B8B">
        <w:rPr>
          <w:rFonts w:cs="David"/>
          <w:rtl/>
        </w:rPr>
        <w:t>תקחו</w:t>
      </w:r>
      <w:proofErr w:type="spellEnd"/>
      <w:r w:rsidRPr="003F1B8B">
        <w:rPr>
          <w:rFonts w:cs="David"/>
          <w:rtl/>
        </w:rPr>
        <w:t xml:space="preserve"> מדגמים יותר גדולים? תנו הצדקה תאורטית עבור הממוצע המדגמי ופונקציית ההתפלגות האמפירית.</w:t>
      </w:r>
    </w:p>
    <w:p w14:paraId="32C871F2" w14:textId="4EC81EC4" w:rsidR="00E2032F" w:rsidRPr="003F1B8B" w:rsidRDefault="00E2032F" w:rsidP="00E2032F">
      <w:pPr>
        <w:rPr>
          <w:rFonts w:cs="David"/>
        </w:rPr>
      </w:pPr>
    </w:p>
    <w:p w14:paraId="67DA862A" w14:textId="5FEC6751" w:rsidR="00F23941" w:rsidRPr="003F1B8B" w:rsidRDefault="00C75BBE" w:rsidP="00C75BBE">
      <w:pPr>
        <w:spacing w:line="360" w:lineRule="auto"/>
        <w:contextualSpacing/>
        <w:rPr>
          <w:rFonts w:ascii="David" w:hAnsi="David" w:cs="David"/>
          <w:b/>
          <w:bCs/>
          <w:u w:val="single"/>
          <w:rtl/>
        </w:rPr>
      </w:pPr>
      <w:r w:rsidRPr="003F1B8B">
        <w:rPr>
          <w:rFonts w:ascii="David" w:hAnsi="David" w:cs="David" w:hint="cs"/>
          <w:b/>
          <w:bCs/>
          <w:u w:val="single"/>
          <w:rtl/>
        </w:rPr>
        <w:t xml:space="preserve">שאלה </w:t>
      </w:r>
      <w:r w:rsidR="00D327C4" w:rsidRPr="003F1B8B">
        <w:rPr>
          <w:rFonts w:ascii="David" w:hAnsi="David" w:cs="David" w:hint="cs"/>
          <w:b/>
          <w:bCs/>
          <w:u w:val="single"/>
          <w:rtl/>
        </w:rPr>
        <w:t>3</w:t>
      </w:r>
      <w:r w:rsidRPr="003F1B8B">
        <w:rPr>
          <w:rFonts w:ascii="David" w:hAnsi="David" w:cs="David" w:hint="cs"/>
          <w:b/>
          <w:bCs/>
          <w:u w:val="single"/>
          <w:rtl/>
        </w:rPr>
        <w:t>:</w:t>
      </w:r>
    </w:p>
    <w:p w14:paraId="3E356408" w14:textId="2F739012" w:rsidR="008F09F5" w:rsidRPr="003F1B8B" w:rsidRDefault="004D64D4" w:rsidP="00C75BBE">
      <w:pPr>
        <w:spacing w:line="360" w:lineRule="auto"/>
        <w:contextualSpacing/>
        <w:rPr>
          <w:rFonts w:ascii="David" w:hAnsi="David" w:cs="David"/>
          <w:rtl/>
        </w:rPr>
      </w:pPr>
      <w:r w:rsidRPr="003F1B8B">
        <w:rPr>
          <w:noProof/>
        </w:rPr>
        <w:drawing>
          <wp:anchor distT="0" distB="0" distL="114300" distR="114300" simplePos="0" relativeHeight="251659264" behindDoc="0" locked="0" layoutInCell="1" allowOverlap="1" wp14:anchorId="57F85754" wp14:editId="5A3B7AA8">
            <wp:simplePos x="0" y="0"/>
            <wp:positionH relativeFrom="margin">
              <wp:posOffset>254000</wp:posOffset>
            </wp:positionH>
            <wp:positionV relativeFrom="paragraph">
              <wp:posOffset>231775</wp:posOffset>
            </wp:positionV>
            <wp:extent cx="5130800" cy="1593215"/>
            <wp:effectExtent l="0" t="0" r="0" b="6985"/>
            <wp:wrapThrough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7" t="47259" r="27983" b="33238"/>
                    <a:stretch/>
                  </pic:blipFill>
                  <pic:spPr bwMode="auto">
                    <a:xfrm>
                      <a:off x="0" y="0"/>
                      <a:ext cx="5130800" cy="15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9F5" w:rsidRPr="003F1B8B">
        <w:rPr>
          <w:rFonts w:ascii="David" w:hAnsi="David" w:cs="David" w:hint="cs"/>
          <w:rtl/>
        </w:rPr>
        <w:t xml:space="preserve">בשאלה זו </w:t>
      </w:r>
      <w:r w:rsidR="0078135C" w:rsidRPr="003F1B8B">
        <w:rPr>
          <w:rFonts w:ascii="David" w:hAnsi="David" w:cs="David" w:hint="cs"/>
          <w:rtl/>
        </w:rPr>
        <w:t>לגבי כל טענה יש לציין האם היא נכונה</w:t>
      </w:r>
      <w:r w:rsidR="008F09F5" w:rsidRPr="003F1B8B">
        <w:rPr>
          <w:rFonts w:ascii="David" w:hAnsi="David" w:cs="David" w:hint="cs"/>
          <w:rtl/>
        </w:rPr>
        <w:t>, לנמק ולהוכיח את הטענות הנכונות.</w:t>
      </w:r>
    </w:p>
    <w:p w14:paraId="418E1329" w14:textId="5ED1BE04" w:rsidR="008F09F5" w:rsidRPr="003F1B8B" w:rsidRDefault="008F09F5" w:rsidP="00D327C4">
      <w:pPr>
        <w:spacing w:line="360" w:lineRule="auto"/>
        <w:contextualSpacing/>
        <w:rPr>
          <w:rFonts w:ascii="David" w:hAnsi="David" w:cs="David"/>
          <w:b/>
          <w:bCs/>
          <w:u w:val="single"/>
        </w:rPr>
      </w:pPr>
    </w:p>
    <w:p w14:paraId="019E6024" w14:textId="4B45F64E" w:rsidR="00F23941" w:rsidRPr="003F1B8B" w:rsidRDefault="00F23941" w:rsidP="008F09F5">
      <w:pPr>
        <w:bidi w:val="0"/>
        <w:spacing w:line="360" w:lineRule="auto"/>
        <w:ind w:left="720"/>
        <w:contextualSpacing/>
        <w:jc w:val="right"/>
        <w:rPr>
          <w:rFonts w:ascii="David" w:hAnsi="David" w:cs="David"/>
          <w:b/>
          <w:bCs/>
          <w:u w:val="single"/>
        </w:rPr>
      </w:pPr>
      <w:r w:rsidRPr="003F1B8B">
        <w:rPr>
          <w:rFonts w:ascii="David" w:hAnsi="David" w:cs="David" w:hint="cs"/>
          <w:b/>
          <w:bCs/>
          <w:u w:val="single"/>
          <w:rtl/>
        </w:rPr>
        <w:t xml:space="preserve">שאלה </w:t>
      </w:r>
      <w:r w:rsidR="00D327C4" w:rsidRPr="003F1B8B">
        <w:rPr>
          <w:rFonts w:ascii="David" w:hAnsi="David" w:cs="David" w:hint="cs"/>
          <w:b/>
          <w:bCs/>
          <w:u w:val="single"/>
          <w:rtl/>
        </w:rPr>
        <w:t>4</w:t>
      </w:r>
      <w:r w:rsidRPr="003F1B8B">
        <w:rPr>
          <w:rFonts w:ascii="David" w:hAnsi="David" w:cs="David" w:hint="cs"/>
          <w:b/>
          <w:bCs/>
          <w:u w:val="single"/>
          <w:rtl/>
        </w:rPr>
        <w:t xml:space="preserve"> (לא להגשה)</w:t>
      </w:r>
      <w:r w:rsidR="00C75BBE" w:rsidRPr="003F1B8B">
        <w:rPr>
          <w:rFonts w:ascii="David" w:hAnsi="David" w:cs="David" w:hint="cs"/>
          <w:b/>
          <w:bCs/>
          <w:u w:val="single"/>
          <w:rtl/>
        </w:rPr>
        <w:t>:</w:t>
      </w:r>
    </w:p>
    <w:p w14:paraId="13AA4447" w14:textId="77777777" w:rsidR="008F09F5" w:rsidRPr="003F1B8B" w:rsidRDefault="008F09F5" w:rsidP="008F09F5">
      <w:pPr>
        <w:bidi w:val="0"/>
        <w:spacing w:line="360" w:lineRule="auto"/>
        <w:contextualSpacing/>
        <w:jc w:val="right"/>
        <w:rPr>
          <w:rFonts w:ascii="David" w:hAnsi="David" w:cs="David"/>
          <w:b/>
          <w:bCs/>
          <w:u w:val="single"/>
          <w:rtl/>
        </w:rPr>
      </w:pPr>
    </w:p>
    <w:p w14:paraId="33DB000C" w14:textId="63E1A1E6" w:rsidR="00F23941" w:rsidRPr="003F1B8B" w:rsidRDefault="00F23941" w:rsidP="006C6A7F">
      <w:pPr>
        <w:pStyle w:val="ListParagraph"/>
        <w:numPr>
          <w:ilvl w:val="0"/>
          <w:numId w:val="37"/>
        </w:numPr>
        <w:spacing w:line="360" w:lineRule="auto"/>
        <w:contextualSpacing/>
        <w:rPr>
          <w:rFonts w:ascii="David" w:hAnsi="David" w:cs="David"/>
        </w:rPr>
      </w:pPr>
      <w:r w:rsidRPr="003F1B8B">
        <w:rPr>
          <w:rFonts w:ascii="David" w:hAnsi="David" w:cs="David" w:hint="cs"/>
          <w:rtl/>
        </w:rPr>
        <w:t>בסעיף זה יש להוכיח את טענה 2 המופיעה במצגת 1 בשקף 26 עבור מקרה מסוים (ההוכחה במקרים אחרים דומה). להלן המשימה:</w:t>
      </w:r>
    </w:p>
    <w:p w14:paraId="739DA453" w14:textId="77777777" w:rsidR="00F23941" w:rsidRPr="003F1B8B" w:rsidRDefault="00F23941" w:rsidP="00F23941">
      <w:pPr>
        <w:spacing w:line="360" w:lineRule="auto"/>
        <w:ind w:left="720"/>
        <w:contextualSpacing/>
        <w:rPr>
          <w:rFonts w:ascii="David" w:hAnsi="David" w:cs="David"/>
          <w:rtl/>
        </w:rPr>
      </w:pPr>
      <w:r w:rsidRPr="003F1B8B">
        <w:rPr>
          <w:rFonts w:ascii="David" w:hAnsi="David" w:cs="David" w:hint="cs"/>
          <w:rtl/>
        </w:rPr>
        <w:t xml:space="preserve">יהיו </w:t>
      </w:r>
      <w:r w:rsidRPr="003F1B8B">
        <w:rPr>
          <w:rFonts w:ascii="David" w:hAnsi="David" w:cs="David"/>
          <w:position w:val="-12"/>
        </w:rPr>
        <w:object w:dxaOrig="940" w:dyaOrig="380" w14:anchorId="44A5DDA4">
          <v:shape id="_x0000_i1038" type="#_x0000_t75" style="width:47.25pt;height:18.75pt" o:ole="">
            <v:imagedata r:id="rId24" o:title=""/>
          </v:shape>
          <o:OLEObject Type="Embed" ProgID="Equation.DSMT4" ShapeID="_x0000_i1038" DrawAspect="Content" ObjectID="_1697559271" r:id="rId25"/>
        </w:object>
      </w:r>
      <w:r w:rsidRPr="003F1B8B">
        <w:rPr>
          <w:rFonts w:ascii="David" w:hAnsi="David" w:cs="David"/>
        </w:rPr>
        <w:t xml:space="preserve">  </w:t>
      </w:r>
      <w:r w:rsidRPr="003F1B8B">
        <w:rPr>
          <w:rFonts w:ascii="David" w:hAnsi="David" w:cs="David" w:hint="cs"/>
          <w:rtl/>
        </w:rPr>
        <w:t xml:space="preserve">מספרים ממשיים. נניח כי </w:t>
      </w:r>
      <w:r w:rsidRPr="003F1B8B">
        <w:rPr>
          <w:rFonts w:ascii="David" w:hAnsi="David" w:cs="David"/>
          <w:position w:val="-6"/>
        </w:rPr>
        <w:object w:dxaOrig="220" w:dyaOrig="240" w14:anchorId="2A34C6C1">
          <v:shape id="_x0000_i1039" type="#_x0000_t75" style="width:11.25pt;height:12pt" o:ole="">
            <v:imagedata r:id="rId26" o:title=""/>
          </v:shape>
          <o:OLEObject Type="Embed" ProgID="Equation.DSMT4" ShapeID="_x0000_i1039" DrawAspect="Content" ObjectID="_1697559272" r:id="rId27"/>
        </w:object>
      </w:r>
      <w:r w:rsidRPr="003F1B8B">
        <w:rPr>
          <w:rFonts w:ascii="David" w:hAnsi="David" w:cs="David"/>
        </w:rPr>
        <w:t xml:space="preserve"> </w:t>
      </w:r>
      <w:r w:rsidRPr="003F1B8B">
        <w:rPr>
          <w:rFonts w:ascii="David" w:hAnsi="David" w:cs="David" w:hint="cs"/>
          <w:rtl/>
        </w:rPr>
        <w:t xml:space="preserve">הינו זוגי וכי  </w:t>
      </w:r>
      <w:r w:rsidRPr="003F1B8B">
        <w:rPr>
          <w:rFonts w:ascii="David" w:hAnsi="David" w:cs="David"/>
          <w:position w:val="-36"/>
        </w:rPr>
        <w:object w:dxaOrig="1240" w:dyaOrig="620" w14:anchorId="45B99C5A">
          <v:shape id="_x0000_i1040" type="#_x0000_t75" style="width:62.25pt;height:30.75pt" o:ole="">
            <v:imagedata r:id="rId28" o:title=""/>
          </v:shape>
          <o:OLEObject Type="Embed" ProgID="Equation.DSMT4" ShapeID="_x0000_i1040" DrawAspect="Content" ObjectID="_1697559273" r:id="rId29"/>
        </w:object>
      </w:r>
      <w:r w:rsidRPr="003F1B8B">
        <w:rPr>
          <w:rFonts w:ascii="David" w:hAnsi="David" w:cs="David" w:hint="cs"/>
          <w:rtl/>
        </w:rPr>
        <w:t xml:space="preserve">. </w:t>
      </w:r>
    </w:p>
    <w:p w14:paraId="01B5F2F0" w14:textId="77777777" w:rsidR="00F23941" w:rsidRPr="003F1B8B" w:rsidRDefault="00F23941" w:rsidP="00F23941">
      <w:pPr>
        <w:tabs>
          <w:tab w:val="center" w:pos="4603"/>
        </w:tabs>
        <w:spacing w:line="360" w:lineRule="auto"/>
        <w:ind w:left="720"/>
        <w:contextualSpacing/>
        <w:rPr>
          <w:rFonts w:ascii="David" w:hAnsi="David" w:cs="David"/>
          <w:rtl/>
        </w:rPr>
      </w:pPr>
      <w:r w:rsidRPr="003F1B8B">
        <w:rPr>
          <w:rFonts w:ascii="David" w:hAnsi="David" w:cs="David" w:hint="cs"/>
          <w:rtl/>
        </w:rPr>
        <w:t xml:space="preserve">יהי </w:t>
      </w:r>
      <w:r w:rsidRPr="003F1B8B">
        <w:rPr>
          <w:rFonts w:ascii="David" w:hAnsi="David" w:cs="David"/>
          <w:position w:val="-6"/>
        </w:rPr>
        <w:object w:dxaOrig="279" w:dyaOrig="240" w14:anchorId="7CAFF20C">
          <v:shape id="_x0000_i1041" type="#_x0000_t75" style="width:14.25pt;height:12pt" o:ole="">
            <v:imagedata r:id="rId30" o:title=""/>
          </v:shape>
          <o:OLEObject Type="Embed" ProgID="Equation.DSMT4" ShapeID="_x0000_i1041" DrawAspect="Content" ObjectID="_1697559274" r:id="rId31"/>
        </w:object>
      </w:r>
      <w:r w:rsidRPr="003F1B8B">
        <w:rPr>
          <w:rFonts w:ascii="David" w:hAnsi="David" w:cs="David"/>
        </w:rPr>
        <w:t xml:space="preserve"> </w:t>
      </w:r>
      <w:r w:rsidRPr="003F1B8B">
        <w:rPr>
          <w:rFonts w:ascii="David" w:hAnsi="David" w:cs="David" w:hint="cs"/>
          <w:rtl/>
        </w:rPr>
        <w:t xml:space="preserve">מספר ממשי כלשהו המקיים </w:t>
      </w:r>
      <w:r w:rsidRPr="003F1B8B">
        <w:rPr>
          <w:rFonts w:ascii="David" w:hAnsi="David" w:cs="David"/>
          <w:position w:val="-36"/>
        </w:rPr>
        <w:object w:dxaOrig="1719" w:dyaOrig="620" w14:anchorId="04E5AFE6">
          <v:shape id="_x0000_i1042" type="#_x0000_t75" style="width:86.25pt;height:30.75pt" o:ole="">
            <v:imagedata r:id="rId32" o:title=""/>
          </v:shape>
          <o:OLEObject Type="Embed" ProgID="Equation.DSMT4" ShapeID="_x0000_i1042" DrawAspect="Content" ObjectID="_1697559275" r:id="rId33"/>
        </w:object>
      </w:r>
      <w:r w:rsidRPr="003F1B8B">
        <w:rPr>
          <w:rFonts w:ascii="David" w:hAnsi="David" w:cs="David" w:hint="cs"/>
          <w:rtl/>
        </w:rPr>
        <w:t xml:space="preserve">. הוכח כי עבור כל </w:t>
      </w:r>
      <w:r w:rsidRPr="003F1B8B">
        <w:rPr>
          <w:rFonts w:ascii="David" w:hAnsi="David" w:cs="David"/>
          <w:position w:val="-6"/>
        </w:rPr>
        <w:object w:dxaOrig="220" w:dyaOrig="240" w14:anchorId="7A99AFA4">
          <v:shape id="_x0000_i1043" type="#_x0000_t75" style="width:11.25pt;height:12pt" o:ole="">
            <v:imagedata r:id="rId34" o:title=""/>
          </v:shape>
          <o:OLEObject Type="Embed" ProgID="Equation.DSMT4" ShapeID="_x0000_i1043" DrawAspect="Content" ObjectID="_1697559276" r:id="rId35"/>
        </w:object>
      </w:r>
      <w:r w:rsidRPr="003F1B8B">
        <w:rPr>
          <w:rFonts w:ascii="David" w:hAnsi="David" w:cs="David"/>
        </w:rPr>
        <w:t xml:space="preserve"> </w:t>
      </w:r>
      <w:r w:rsidRPr="003F1B8B">
        <w:rPr>
          <w:rFonts w:ascii="David" w:hAnsi="David" w:cs="David" w:hint="cs"/>
          <w:rtl/>
        </w:rPr>
        <w:t xml:space="preserve">ממשי, </w:t>
      </w:r>
    </w:p>
    <w:p w14:paraId="3C3596E9" w14:textId="77777777" w:rsidR="00F23941" w:rsidRPr="003F1B8B" w:rsidRDefault="00F23941" w:rsidP="00F23941">
      <w:pPr>
        <w:pStyle w:val="MTDisplayEquation"/>
        <w:rPr>
          <w:rtl/>
        </w:rPr>
      </w:pPr>
      <w:r w:rsidRPr="003F1B8B">
        <w:rPr>
          <w:rtl/>
        </w:rPr>
        <w:tab/>
      </w:r>
      <w:r w:rsidRPr="003F1B8B">
        <w:rPr>
          <w:position w:val="-28"/>
        </w:rPr>
        <w:object w:dxaOrig="2799" w:dyaOrig="720" w14:anchorId="74F42368">
          <v:shape id="_x0000_i1044" type="#_x0000_t75" style="width:140.25pt;height:36pt" o:ole="">
            <v:imagedata r:id="rId36" o:title=""/>
          </v:shape>
          <o:OLEObject Type="Embed" ProgID="Equation.DSMT4" ShapeID="_x0000_i1044" DrawAspect="Content" ObjectID="_1697559277" r:id="rId37"/>
        </w:object>
      </w:r>
    </w:p>
    <w:p w14:paraId="6EEB4B8D" w14:textId="77777777" w:rsidR="00F23941" w:rsidRPr="003F1B8B" w:rsidRDefault="00F23941" w:rsidP="00F23941">
      <w:pPr>
        <w:rPr>
          <w:rFonts w:ascii="David" w:hAnsi="David" w:cs="David"/>
          <w:rtl/>
        </w:rPr>
      </w:pPr>
      <w:r w:rsidRPr="003F1B8B">
        <w:rPr>
          <w:rFonts w:ascii="David" w:hAnsi="David" w:cs="David" w:hint="cs"/>
          <w:b/>
          <w:bCs/>
          <w:u w:val="single"/>
          <w:rtl/>
        </w:rPr>
        <w:t>הדרכה:</w:t>
      </w:r>
      <w:r w:rsidRPr="003F1B8B">
        <w:rPr>
          <w:rFonts w:ascii="David" w:hAnsi="David" w:cs="David" w:hint="cs"/>
          <w:rtl/>
        </w:rPr>
        <w:t xml:space="preserve"> צריך להוכיח כי</w:t>
      </w:r>
    </w:p>
    <w:p w14:paraId="53BE4813" w14:textId="77777777" w:rsidR="00F23941" w:rsidRPr="003F1B8B" w:rsidRDefault="00F23941" w:rsidP="00F23941">
      <w:pPr>
        <w:tabs>
          <w:tab w:val="center" w:pos="4603"/>
        </w:tabs>
        <w:spacing w:line="360" w:lineRule="auto"/>
        <w:ind w:left="720"/>
        <w:contextualSpacing/>
        <w:jc w:val="center"/>
        <w:rPr>
          <w:rFonts w:ascii="David" w:hAnsi="David" w:cs="David"/>
          <w:rtl/>
        </w:rPr>
      </w:pPr>
      <w:r w:rsidRPr="003F1B8B">
        <w:rPr>
          <w:position w:val="-28"/>
        </w:rPr>
        <w:object w:dxaOrig="2900" w:dyaOrig="720" w14:anchorId="54FF3E4C">
          <v:shape id="_x0000_i1045" type="#_x0000_t75" style="width:144.75pt;height:36pt" o:ole="">
            <v:imagedata r:id="rId38" o:title=""/>
          </v:shape>
          <o:OLEObject Type="Embed" ProgID="Equation.DSMT4" ShapeID="_x0000_i1045" DrawAspect="Content" ObjectID="_1697559278" r:id="rId39"/>
        </w:object>
      </w:r>
    </w:p>
    <w:p w14:paraId="45DFD173" w14:textId="77777777" w:rsidR="00F23941" w:rsidRPr="003F1B8B" w:rsidRDefault="00F23941" w:rsidP="00F23941">
      <w:pPr>
        <w:tabs>
          <w:tab w:val="center" w:pos="4603"/>
        </w:tabs>
        <w:spacing w:line="360" w:lineRule="auto"/>
        <w:contextualSpacing/>
        <w:rPr>
          <w:rFonts w:ascii="David" w:hAnsi="David" w:cs="David"/>
          <w:rtl/>
        </w:rPr>
      </w:pPr>
      <w:r w:rsidRPr="003F1B8B">
        <w:rPr>
          <w:rFonts w:ascii="David" w:hAnsi="David" w:cs="David" w:hint="cs"/>
          <w:rtl/>
        </w:rPr>
        <w:t xml:space="preserve">נניח, ללא הגבלת הכלליות, כי </w:t>
      </w:r>
      <w:r w:rsidRPr="003F1B8B">
        <w:rPr>
          <w:rFonts w:ascii="David" w:hAnsi="David" w:cs="David"/>
          <w:position w:val="-6"/>
        </w:rPr>
        <w:object w:dxaOrig="700" w:dyaOrig="240" w14:anchorId="5F05CAA4">
          <v:shape id="_x0000_i1046" type="#_x0000_t75" style="width:35.25pt;height:12pt" o:ole="">
            <v:imagedata r:id="rId40" o:title=""/>
          </v:shape>
          <o:OLEObject Type="Embed" ProgID="Equation.DSMT4" ShapeID="_x0000_i1046" DrawAspect="Content" ObjectID="_1697559279" r:id="rId41"/>
        </w:object>
      </w:r>
      <w:r w:rsidRPr="003F1B8B">
        <w:rPr>
          <w:rFonts w:ascii="David" w:hAnsi="David" w:cs="David"/>
        </w:rPr>
        <w:t xml:space="preserve"> </w:t>
      </w:r>
      <w:r w:rsidRPr="003F1B8B">
        <w:rPr>
          <w:rFonts w:ascii="David" w:hAnsi="David" w:cs="David" w:hint="cs"/>
          <w:rtl/>
        </w:rPr>
        <w:t xml:space="preserve">(המקרה </w:t>
      </w:r>
      <w:r w:rsidRPr="003F1B8B">
        <w:rPr>
          <w:rFonts w:ascii="David" w:hAnsi="David" w:cs="David"/>
          <w:position w:val="-6"/>
        </w:rPr>
        <w:object w:dxaOrig="700" w:dyaOrig="240" w14:anchorId="7C3BD808">
          <v:shape id="_x0000_i1047" type="#_x0000_t75" style="width:35.25pt;height:12pt" o:ole="">
            <v:imagedata r:id="rId42" o:title=""/>
          </v:shape>
          <o:OLEObject Type="Embed" ProgID="Equation.DSMT4" ShapeID="_x0000_i1047" DrawAspect="Content" ObjectID="_1697559280" r:id="rId43"/>
        </w:object>
      </w:r>
      <w:r w:rsidRPr="003F1B8B">
        <w:rPr>
          <w:rFonts w:ascii="David" w:hAnsi="David" w:cs="David" w:hint="cs"/>
          <w:rtl/>
        </w:rPr>
        <w:t xml:space="preserve"> הוא סימטרי). נגדיר שלוש קבוצות של אינדקסים:</w:t>
      </w:r>
    </w:p>
    <w:p w14:paraId="36730CBC" w14:textId="77777777" w:rsidR="00F23941" w:rsidRPr="003F1B8B" w:rsidRDefault="00F23941" w:rsidP="00F23941">
      <w:pPr>
        <w:pStyle w:val="MTDisplayEquation"/>
        <w:rPr>
          <w:rtl/>
        </w:rPr>
      </w:pPr>
      <w:r w:rsidRPr="003F1B8B">
        <w:rPr>
          <w:rtl/>
        </w:rPr>
        <w:tab/>
      </w:r>
      <w:r w:rsidRPr="003F1B8B">
        <w:rPr>
          <w:position w:val="-14"/>
        </w:rPr>
        <w:object w:dxaOrig="6160" w:dyaOrig="420" w14:anchorId="1EDB9EAC">
          <v:shape id="_x0000_i1048" type="#_x0000_t75" style="width:307.5pt;height:21.75pt" o:ole="">
            <v:imagedata r:id="rId44" o:title=""/>
          </v:shape>
          <o:OLEObject Type="Embed" ProgID="Equation.DSMT4" ShapeID="_x0000_i1048" DrawAspect="Content" ObjectID="_1697559281" r:id="rId45"/>
        </w:object>
      </w:r>
    </w:p>
    <w:p w14:paraId="76BC479C" w14:textId="77777777" w:rsidR="00F23941" w:rsidRPr="003F1B8B" w:rsidRDefault="00F23941" w:rsidP="00F23941">
      <w:pPr>
        <w:numPr>
          <w:ilvl w:val="0"/>
          <w:numId w:val="31"/>
        </w:numPr>
        <w:rPr>
          <w:rFonts w:ascii="David" w:hAnsi="David" w:cs="David"/>
        </w:rPr>
      </w:pPr>
      <w:r w:rsidRPr="003F1B8B">
        <w:rPr>
          <w:rFonts w:ascii="David" w:hAnsi="David" w:cs="David" w:hint="cs"/>
          <w:rtl/>
        </w:rPr>
        <w:t xml:space="preserve">הוכח כי לכל </w:t>
      </w:r>
      <w:r w:rsidRPr="003F1B8B">
        <w:rPr>
          <w:rFonts w:ascii="David" w:hAnsi="David" w:cs="David"/>
          <w:position w:val="-6"/>
        </w:rPr>
        <w:object w:dxaOrig="600" w:dyaOrig="300" w14:anchorId="6A62F862">
          <v:shape id="_x0000_i1049" type="#_x0000_t75" style="width:30pt;height:15pt" o:ole="">
            <v:imagedata r:id="rId46" o:title=""/>
          </v:shape>
          <o:OLEObject Type="Embed" ProgID="Equation.DSMT4" ShapeID="_x0000_i1049" DrawAspect="Content" ObjectID="_1697559282" r:id="rId47"/>
        </w:object>
      </w:r>
      <w:r w:rsidRPr="003F1B8B">
        <w:rPr>
          <w:rFonts w:ascii="David" w:hAnsi="David" w:cs="David"/>
        </w:rPr>
        <w:t>,</w:t>
      </w:r>
      <w:r w:rsidRPr="003F1B8B">
        <w:rPr>
          <w:rFonts w:ascii="David" w:hAnsi="David" w:cs="David" w:hint="cs"/>
          <w:rtl/>
        </w:rPr>
        <w:t xml:space="preserve">  </w:t>
      </w:r>
      <w:r w:rsidRPr="003F1B8B">
        <w:rPr>
          <w:position w:val="-14"/>
        </w:rPr>
        <w:object w:dxaOrig="2659" w:dyaOrig="420" w14:anchorId="71DFC7E0">
          <v:shape id="_x0000_i1050" type="#_x0000_t75" style="width:132.75pt;height:21.75pt" o:ole="">
            <v:imagedata r:id="rId48" o:title=""/>
          </v:shape>
          <o:OLEObject Type="Embed" ProgID="Equation.DSMT4" ShapeID="_x0000_i1050" DrawAspect="Content" ObjectID="_1697559283" r:id="rId49"/>
        </w:object>
      </w:r>
      <w:r w:rsidRPr="003F1B8B">
        <w:rPr>
          <w:rFonts w:ascii="David" w:hAnsi="David" w:cs="David" w:hint="cs"/>
          <w:rtl/>
        </w:rPr>
        <w:t>.</w:t>
      </w:r>
    </w:p>
    <w:p w14:paraId="3014182B" w14:textId="77777777" w:rsidR="00F23941" w:rsidRPr="003F1B8B" w:rsidRDefault="00F23941" w:rsidP="00F23941">
      <w:pPr>
        <w:numPr>
          <w:ilvl w:val="0"/>
          <w:numId w:val="31"/>
        </w:numPr>
        <w:rPr>
          <w:rFonts w:ascii="David" w:hAnsi="David" w:cs="David"/>
        </w:rPr>
      </w:pPr>
      <w:r w:rsidRPr="003F1B8B">
        <w:rPr>
          <w:rFonts w:ascii="David" w:hAnsi="David" w:cs="David" w:hint="cs"/>
          <w:rtl/>
        </w:rPr>
        <w:t xml:space="preserve">הוכח כי לכל </w:t>
      </w:r>
      <w:r w:rsidRPr="003F1B8B">
        <w:rPr>
          <w:rFonts w:ascii="David" w:hAnsi="David" w:cs="David"/>
          <w:position w:val="-6"/>
        </w:rPr>
        <w:object w:dxaOrig="600" w:dyaOrig="300" w14:anchorId="3103DB61">
          <v:shape id="_x0000_i1051" type="#_x0000_t75" style="width:30pt;height:15pt" o:ole="">
            <v:imagedata r:id="rId50" o:title=""/>
          </v:shape>
          <o:OLEObject Type="Embed" ProgID="Equation.DSMT4" ShapeID="_x0000_i1051" DrawAspect="Content" ObjectID="_1697559284" r:id="rId51"/>
        </w:object>
      </w:r>
      <w:r w:rsidRPr="003F1B8B">
        <w:rPr>
          <w:rFonts w:ascii="David" w:hAnsi="David" w:cs="David"/>
        </w:rPr>
        <w:t>,</w:t>
      </w:r>
      <w:r w:rsidRPr="003F1B8B">
        <w:rPr>
          <w:rFonts w:ascii="David" w:hAnsi="David" w:cs="David" w:hint="cs"/>
          <w:rtl/>
        </w:rPr>
        <w:t xml:space="preserve">  </w:t>
      </w:r>
      <w:r w:rsidRPr="003F1B8B">
        <w:rPr>
          <w:position w:val="-14"/>
        </w:rPr>
        <w:object w:dxaOrig="4140" w:dyaOrig="420" w14:anchorId="7C03ED94">
          <v:shape id="_x0000_i1052" type="#_x0000_t75" style="width:207pt;height:21.75pt" o:ole="">
            <v:imagedata r:id="rId52" o:title=""/>
          </v:shape>
          <o:OLEObject Type="Embed" ProgID="Equation.DSMT4" ShapeID="_x0000_i1052" DrawAspect="Content" ObjectID="_1697559285" r:id="rId53"/>
        </w:object>
      </w:r>
      <w:r w:rsidRPr="003F1B8B">
        <w:rPr>
          <w:rFonts w:ascii="David" w:hAnsi="David" w:cs="David" w:hint="cs"/>
          <w:rtl/>
        </w:rPr>
        <w:t>.</w:t>
      </w:r>
    </w:p>
    <w:p w14:paraId="0DF00410" w14:textId="77777777" w:rsidR="00F23941" w:rsidRPr="003F1B8B" w:rsidRDefault="00F23941" w:rsidP="00F23941">
      <w:pPr>
        <w:numPr>
          <w:ilvl w:val="0"/>
          <w:numId w:val="31"/>
        </w:numPr>
        <w:rPr>
          <w:rFonts w:ascii="David" w:hAnsi="David" w:cs="David"/>
          <w:rtl/>
        </w:rPr>
      </w:pPr>
      <w:r w:rsidRPr="003F1B8B">
        <w:rPr>
          <w:rFonts w:ascii="David" w:hAnsi="David" w:cs="David" w:hint="cs"/>
          <w:rtl/>
        </w:rPr>
        <w:t xml:space="preserve">הוכח כי לכל </w:t>
      </w:r>
      <w:r w:rsidRPr="003F1B8B">
        <w:rPr>
          <w:rFonts w:ascii="David" w:hAnsi="David" w:cs="David"/>
          <w:position w:val="-6"/>
        </w:rPr>
        <w:object w:dxaOrig="600" w:dyaOrig="300" w14:anchorId="3DBE42B3">
          <v:shape id="_x0000_i1053" type="#_x0000_t75" style="width:30pt;height:15pt" o:ole="">
            <v:imagedata r:id="rId54" o:title=""/>
          </v:shape>
          <o:OLEObject Type="Embed" ProgID="Equation.DSMT4" ShapeID="_x0000_i1053" DrawAspect="Content" ObjectID="_1697559286" r:id="rId55"/>
        </w:object>
      </w:r>
      <w:r w:rsidRPr="003F1B8B">
        <w:rPr>
          <w:rFonts w:ascii="David" w:hAnsi="David" w:cs="David"/>
        </w:rPr>
        <w:t>,</w:t>
      </w:r>
      <w:r w:rsidRPr="003F1B8B">
        <w:rPr>
          <w:rFonts w:ascii="David" w:hAnsi="David" w:cs="David" w:hint="cs"/>
          <w:rtl/>
        </w:rPr>
        <w:t xml:space="preserve">  </w:t>
      </w:r>
      <w:r w:rsidRPr="003F1B8B">
        <w:rPr>
          <w:position w:val="-14"/>
        </w:rPr>
        <w:object w:dxaOrig="2659" w:dyaOrig="420" w14:anchorId="47119149">
          <v:shape id="_x0000_i1054" type="#_x0000_t75" style="width:132.75pt;height:21.75pt" o:ole="">
            <v:imagedata r:id="rId56" o:title=""/>
          </v:shape>
          <o:OLEObject Type="Embed" ProgID="Equation.DSMT4" ShapeID="_x0000_i1054" DrawAspect="Content" ObjectID="_1697559287" r:id="rId57"/>
        </w:object>
      </w:r>
      <w:r w:rsidRPr="003F1B8B">
        <w:rPr>
          <w:rFonts w:ascii="David" w:hAnsi="David" w:cs="David" w:hint="cs"/>
          <w:rtl/>
        </w:rPr>
        <w:t>.</w:t>
      </w:r>
    </w:p>
    <w:p w14:paraId="4BD89681" w14:textId="77777777" w:rsidR="00F23941" w:rsidRPr="003F1B8B" w:rsidRDefault="00F23941" w:rsidP="00F23941">
      <w:pPr>
        <w:spacing w:line="360" w:lineRule="auto"/>
        <w:contextualSpacing/>
        <w:rPr>
          <w:rFonts w:ascii="David" w:hAnsi="David" w:cs="David"/>
          <w:rtl/>
        </w:rPr>
      </w:pPr>
    </w:p>
    <w:p w14:paraId="1B35FE88" w14:textId="77777777" w:rsidR="00F23941" w:rsidRPr="003F1B8B" w:rsidRDefault="00F23941" w:rsidP="00F23941">
      <w:pPr>
        <w:spacing w:line="360" w:lineRule="auto"/>
        <w:contextualSpacing/>
        <w:rPr>
          <w:rFonts w:ascii="David" w:hAnsi="David" w:cs="David"/>
          <w:rtl/>
        </w:rPr>
      </w:pPr>
      <w:r w:rsidRPr="003F1B8B">
        <w:rPr>
          <w:rFonts w:ascii="David" w:hAnsi="David" w:cs="David" w:hint="cs"/>
          <w:rtl/>
        </w:rPr>
        <w:t xml:space="preserve">הסק כי </w:t>
      </w:r>
    </w:p>
    <w:p w14:paraId="017256FD" w14:textId="77777777" w:rsidR="00F23941" w:rsidRPr="003F1B8B" w:rsidRDefault="00F23941" w:rsidP="00F23941">
      <w:pPr>
        <w:pStyle w:val="MTDisplayEquation"/>
        <w:rPr>
          <w:rtl/>
        </w:rPr>
      </w:pPr>
      <w:r w:rsidRPr="003F1B8B">
        <w:rPr>
          <w:rtl/>
        </w:rPr>
        <w:tab/>
      </w:r>
      <w:r w:rsidRPr="003F1B8B">
        <w:rPr>
          <w:position w:val="-32"/>
        </w:rPr>
        <w:object w:dxaOrig="7520" w:dyaOrig="780" w14:anchorId="07FF8992">
          <v:shape id="_x0000_i1055" type="#_x0000_t75" style="width:376.5pt;height:38.25pt" o:ole="">
            <v:imagedata r:id="rId58" o:title=""/>
          </v:shape>
          <o:OLEObject Type="Embed" ProgID="Equation.DSMT4" ShapeID="_x0000_i1055" DrawAspect="Content" ObjectID="_1697559288" r:id="rId59"/>
        </w:object>
      </w:r>
      <w:r w:rsidRPr="003F1B8B">
        <w:rPr>
          <w:rFonts w:hint="cs"/>
          <w:rtl/>
        </w:rPr>
        <w:t xml:space="preserve"> </w:t>
      </w:r>
    </w:p>
    <w:p w14:paraId="1A7FE880" w14:textId="77777777" w:rsidR="00F23941" w:rsidRPr="003F1B8B" w:rsidRDefault="00F23941" w:rsidP="00F23941">
      <w:pPr>
        <w:spacing w:line="360" w:lineRule="auto"/>
        <w:contextualSpacing/>
        <w:rPr>
          <w:rFonts w:ascii="David" w:hAnsi="David" w:cs="David"/>
          <w:b/>
          <w:bCs/>
          <w:u w:val="single"/>
          <w:rtl/>
        </w:rPr>
      </w:pPr>
    </w:p>
    <w:p w14:paraId="38074002" w14:textId="77777777" w:rsidR="00F23941" w:rsidRPr="003F1B8B" w:rsidRDefault="00F23941" w:rsidP="00F23941">
      <w:pPr>
        <w:spacing w:after="120"/>
        <w:rPr>
          <w:rFonts w:cs="David"/>
          <w:rtl/>
        </w:rPr>
      </w:pPr>
      <w:r w:rsidRPr="003F1B8B">
        <w:rPr>
          <w:rFonts w:cs="David" w:hint="cs"/>
          <w:rtl/>
        </w:rPr>
        <w:t xml:space="preserve">כאשר </w:t>
      </w:r>
      <w:r w:rsidRPr="003F1B8B">
        <w:rPr>
          <w:rFonts w:cs="David"/>
          <w:position w:val="-14"/>
        </w:rPr>
        <w:object w:dxaOrig="1020" w:dyaOrig="400" w14:anchorId="714D56AA">
          <v:shape id="_x0000_i1056" type="#_x0000_t75" style="width:50.25pt;height:20.25pt" o:ole="">
            <v:imagedata r:id="rId60" o:title=""/>
          </v:shape>
          <o:OLEObject Type="Embed" ProgID="Equation.DSMT4" ShapeID="_x0000_i1056" DrawAspect="Content" ObjectID="_1697559289" r:id="rId61"/>
        </w:object>
      </w:r>
      <w:r w:rsidRPr="003F1B8B">
        <w:rPr>
          <w:rFonts w:cs="David"/>
          <w:rtl/>
        </w:rPr>
        <w:t xml:space="preserve"> </w:t>
      </w:r>
      <w:r w:rsidRPr="003F1B8B">
        <w:rPr>
          <w:rFonts w:cs="David" w:hint="cs"/>
          <w:rtl/>
        </w:rPr>
        <w:t xml:space="preserve">מציינים את מספר האיברים בקבוצות </w:t>
      </w:r>
      <w:r w:rsidRPr="003F1B8B">
        <w:rPr>
          <w:rFonts w:cs="David" w:hint="cs"/>
        </w:rPr>
        <w:t>A</w:t>
      </w:r>
      <w:r w:rsidRPr="003F1B8B">
        <w:rPr>
          <w:rFonts w:cs="David" w:hint="cs"/>
          <w:rtl/>
        </w:rPr>
        <w:t xml:space="preserve">, </w:t>
      </w:r>
      <w:r w:rsidRPr="003F1B8B">
        <w:rPr>
          <w:rFonts w:cs="David" w:hint="cs"/>
        </w:rPr>
        <w:t>B</w:t>
      </w:r>
      <w:r w:rsidRPr="003F1B8B">
        <w:rPr>
          <w:rFonts w:cs="David" w:hint="cs"/>
          <w:rtl/>
        </w:rPr>
        <w:t xml:space="preserve"> ו-</w:t>
      </w:r>
      <w:r w:rsidRPr="003F1B8B">
        <w:rPr>
          <w:rFonts w:cs="David" w:hint="cs"/>
        </w:rPr>
        <w:t>C</w:t>
      </w:r>
      <w:r w:rsidRPr="003F1B8B">
        <w:rPr>
          <w:rFonts w:cs="David" w:hint="cs"/>
          <w:rtl/>
        </w:rPr>
        <w:t xml:space="preserve"> בהתאמה. </w:t>
      </w:r>
    </w:p>
    <w:p w14:paraId="092F52FA" w14:textId="77777777" w:rsidR="00F23941" w:rsidRPr="003F1B8B" w:rsidRDefault="00F23941" w:rsidP="00F23941">
      <w:pPr>
        <w:rPr>
          <w:rFonts w:cs="David"/>
        </w:rPr>
      </w:pPr>
    </w:p>
    <w:p w14:paraId="778EEC20" w14:textId="77777777" w:rsidR="00F23941" w:rsidRPr="003F1B8B" w:rsidRDefault="00F23941" w:rsidP="00F23941">
      <w:pPr>
        <w:rPr>
          <w:rFonts w:cs="David"/>
        </w:rPr>
      </w:pPr>
    </w:p>
    <w:p w14:paraId="41058761" w14:textId="77777777" w:rsidR="00F23941" w:rsidRPr="003F1B8B" w:rsidRDefault="00F23941" w:rsidP="00F23941">
      <w:pPr>
        <w:rPr>
          <w:rtl/>
        </w:rPr>
      </w:pPr>
    </w:p>
    <w:p w14:paraId="0C27628B" w14:textId="2FC422B8" w:rsidR="00F23941" w:rsidRPr="003F1B8B" w:rsidRDefault="00F23941" w:rsidP="006C6A7F">
      <w:pPr>
        <w:pStyle w:val="ListParagraph"/>
        <w:numPr>
          <w:ilvl w:val="0"/>
          <w:numId w:val="37"/>
        </w:numPr>
        <w:rPr>
          <w:rFonts w:ascii="David" w:hAnsi="David" w:cs="David"/>
          <w:b/>
          <w:bCs/>
          <w:u w:val="single"/>
          <w:rtl/>
        </w:rPr>
      </w:pPr>
      <w:r w:rsidRPr="003F1B8B">
        <w:rPr>
          <w:rFonts w:ascii="David" w:hAnsi="David" w:cs="David" w:hint="cs"/>
          <w:rtl/>
        </w:rPr>
        <w:t xml:space="preserve">הוכח את טענה 3 המופיעה במצגת 1 בשקף 26, כלומר הוכח כי אם </w:t>
      </w:r>
      <w:r w:rsidRPr="003F1B8B">
        <w:rPr>
          <w:position w:val="-6"/>
        </w:rPr>
        <w:object w:dxaOrig="340" w:dyaOrig="340" w14:anchorId="3F02B38A">
          <v:shape id="_x0000_i1057" type="#_x0000_t75" style="width:17.25pt;height:17.25pt" o:ole="">
            <v:imagedata r:id="rId62" o:title=""/>
          </v:shape>
          <o:OLEObject Type="Embed" ProgID="Equation.DSMT4" ShapeID="_x0000_i1057" DrawAspect="Content" ObjectID="_1697559290" r:id="rId63"/>
        </w:object>
      </w:r>
      <w:r w:rsidRPr="003F1B8B">
        <w:rPr>
          <w:rFonts w:ascii="David" w:hAnsi="David" w:cs="David" w:hint="cs"/>
          <w:rtl/>
        </w:rPr>
        <w:t xml:space="preserve"> הינו שכיח, אזי לכל  </w:t>
      </w:r>
      <w:r w:rsidRPr="003F1B8B">
        <w:rPr>
          <w:position w:val="-6"/>
        </w:rPr>
        <w:object w:dxaOrig="220" w:dyaOrig="240" w14:anchorId="65AE91AB">
          <v:shape id="_x0000_i1058" type="#_x0000_t75" style="width:11.25pt;height:12pt" o:ole="">
            <v:imagedata r:id="rId34" o:title=""/>
          </v:shape>
          <o:OLEObject Type="Embed" ProgID="Equation.DSMT4" ShapeID="_x0000_i1058" DrawAspect="Content" ObjectID="_1697559291" r:id="rId64"/>
        </w:object>
      </w:r>
      <w:r w:rsidRPr="003F1B8B">
        <w:rPr>
          <w:rFonts w:ascii="David" w:hAnsi="David" w:cs="David"/>
        </w:rPr>
        <w:t xml:space="preserve"> </w:t>
      </w:r>
      <w:r w:rsidRPr="003F1B8B">
        <w:rPr>
          <w:rFonts w:ascii="David" w:hAnsi="David" w:cs="David" w:hint="cs"/>
          <w:rtl/>
        </w:rPr>
        <w:t xml:space="preserve">ממשי,  </w:t>
      </w:r>
    </w:p>
    <w:p w14:paraId="5DFC1ADA" w14:textId="77777777" w:rsidR="00F23941" w:rsidRPr="003F1B8B" w:rsidRDefault="00F23941" w:rsidP="00F23941">
      <w:pPr>
        <w:rPr>
          <w:rFonts w:ascii="David" w:hAnsi="David" w:cs="David"/>
          <w:b/>
          <w:bCs/>
          <w:u w:val="single"/>
          <w:rtl/>
        </w:rPr>
      </w:pPr>
    </w:p>
    <w:p w14:paraId="2B9F0B6B" w14:textId="77777777" w:rsidR="00F23941" w:rsidRPr="003F1B8B" w:rsidRDefault="00F23941" w:rsidP="00F23941">
      <w:pPr>
        <w:pStyle w:val="MTDisplayEquation"/>
        <w:rPr>
          <w:rtl/>
        </w:rPr>
      </w:pPr>
      <w:r w:rsidRPr="003F1B8B">
        <w:rPr>
          <w:rtl/>
        </w:rPr>
        <w:tab/>
      </w:r>
      <w:r w:rsidRPr="003F1B8B">
        <w:rPr>
          <w:position w:val="-28"/>
        </w:rPr>
        <w:object w:dxaOrig="3500" w:dyaOrig="720" w14:anchorId="75173378">
          <v:shape id="_x0000_i1059" type="#_x0000_t75" style="width:174.75pt;height:36pt" o:ole="">
            <v:imagedata r:id="rId65" o:title=""/>
          </v:shape>
          <o:OLEObject Type="Embed" ProgID="Equation.DSMT4" ShapeID="_x0000_i1059" DrawAspect="Content" ObjectID="_1697559292" r:id="rId66"/>
        </w:object>
      </w:r>
    </w:p>
    <w:p w14:paraId="0F85C2C5" w14:textId="77777777" w:rsidR="00F23941" w:rsidRPr="003F1B8B" w:rsidRDefault="00F23941" w:rsidP="00F23941">
      <w:pPr>
        <w:rPr>
          <w:rFonts w:ascii="David" w:hAnsi="David" w:cs="David"/>
          <w:b/>
          <w:bCs/>
          <w:u w:val="single"/>
          <w:rtl/>
        </w:rPr>
      </w:pPr>
    </w:p>
    <w:p w14:paraId="198DAA34" w14:textId="77777777" w:rsidR="00F23941" w:rsidRPr="00596B84" w:rsidRDefault="00F23941" w:rsidP="00F23941">
      <w:pPr>
        <w:rPr>
          <w:rFonts w:ascii="David" w:hAnsi="David" w:cs="David" w:hint="cs"/>
          <w:rtl/>
        </w:rPr>
      </w:pPr>
      <w:r w:rsidRPr="003F1B8B">
        <w:rPr>
          <w:rFonts w:ascii="David" w:hAnsi="David" w:cs="David" w:hint="cs"/>
          <w:b/>
          <w:bCs/>
          <w:rtl/>
        </w:rPr>
        <w:t xml:space="preserve">              </w:t>
      </w:r>
      <w:r w:rsidRPr="003F1B8B">
        <w:rPr>
          <w:rFonts w:ascii="David" w:hAnsi="David" w:cs="David" w:hint="cs"/>
          <w:b/>
          <w:bCs/>
          <w:u w:val="single"/>
          <w:rtl/>
        </w:rPr>
        <w:t>רמז</w:t>
      </w:r>
      <w:r w:rsidRPr="003F1B8B">
        <w:rPr>
          <w:rFonts w:ascii="David" w:hAnsi="David" w:cs="David"/>
        </w:rPr>
        <w:t>:</w:t>
      </w:r>
      <w:r w:rsidRPr="003F1B8B">
        <w:rPr>
          <w:rFonts w:ascii="David" w:hAnsi="David" w:cs="David" w:hint="cs"/>
          <w:rtl/>
        </w:rPr>
        <w:t xml:space="preserve"> התייחס להשוואה בין </w:t>
      </w:r>
      <w:r w:rsidRPr="003F1B8B">
        <w:rPr>
          <w:position w:val="-28"/>
        </w:rPr>
        <w:object w:dxaOrig="1500" w:dyaOrig="700" w14:anchorId="161E8772">
          <v:shape id="_x0000_i1060" type="#_x0000_t75" style="width:74.25pt;height:35.25pt" o:ole="">
            <v:imagedata r:id="rId67" o:title=""/>
          </v:shape>
          <o:OLEObject Type="Embed" ProgID="Equation.DSMT4" ShapeID="_x0000_i1060" DrawAspect="Content" ObjectID="_1697559293" r:id="rId68"/>
        </w:object>
      </w:r>
      <w:r w:rsidRPr="003F1B8B">
        <w:rPr>
          <w:rFonts w:ascii="David" w:hAnsi="David" w:cs="David" w:hint="cs"/>
          <w:rtl/>
        </w:rPr>
        <w:t xml:space="preserve"> לבין</w:t>
      </w:r>
      <w:r w:rsidRPr="003F1B8B">
        <w:rPr>
          <w:rFonts w:hint="cs"/>
          <w:rtl/>
        </w:rPr>
        <w:t xml:space="preserve"> </w:t>
      </w:r>
      <w:r w:rsidRPr="003F1B8B">
        <w:rPr>
          <w:position w:val="-28"/>
        </w:rPr>
        <w:object w:dxaOrig="1359" w:dyaOrig="700" w14:anchorId="2C3ED5D7">
          <v:shape id="_x0000_i1061" type="#_x0000_t75" style="width:68.25pt;height:35.25pt" o:ole="">
            <v:imagedata r:id="rId69" o:title=""/>
          </v:shape>
          <o:OLEObject Type="Embed" ProgID="Equation.DSMT4" ShapeID="_x0000_i1061" DrawAspect="Content" ObjectID="_1697559294" r:id="rId70"/>
        </w:object>
      </w:r>
      <w:r w:rsidRPr="003F1B8B">
        <w:rPr>
          <w:rFonts w:ascii="David" w:hAnsi="David" w:cs="David" w:hint="cs"/>
          <w:rtl/>
        </w:rPr>
        <w:t>.</w:t>
      </w:r>
    </w:p>
    <w:sectPr w:rsidR="00F23941" w:rsidRPr="00596B84">
      <w:headerReference w:type="default" r:id="rId71"/>
      <w:footerReference w:type="default" r:id="rId72"/>
      <w:pgSz w:w="11906" w:h="16838"/>
      <w:pgMar w:top="899" w:right="1800" w:bottom="719" w:left="16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352D" w14:textId="77777777" w:rsidR="00F130A5" w:rsidRDefault="00F130A5">
      <w:r>
        <w:separator/>
      </w:r>
    </w:p>
  </w:endnote>
  <w:endnote w:type="continuationSeparator" w:id="0">
    <w:p w14:paraId="0DF3A648" w14:textId="77777777" w:rsidR="00F130A5" w:rsidRDefault="00F1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D841" w14:textId="77777777" w:rsidR="00B60B6B" w:rsidRDefault="00B60B6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rtl/>
      </w:rPr>
      <w:t>11</w:t>
    </w:r>
    <w:r>
      <w:rPr>
        <w:noProof/>
      </w:rPr>
      <w:fldChar w:fldCharType="end"/>
    </w:r>
  </w:p>
  <w:p w14:paraId="09EC1201" w14:textId="77777777" w:rsidR="00B60B6B" w:rsidRDefault="00B6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9A13" w14:textId="77777777" w:rsidR="00F130A5" w:rsidRDefault="00F130A5">
      <w:r>
        <w:separator/>
      </w:r>
    </w:p>
  </w:footnote>
  <w:footnote w:type="continuationSeparator" w:id="0">
    <w:p w14:paraId="3CA6E919" w14:textId="77777777" w:rsidR="00F130A5" w:rsidRDefault="00F13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5254" w14:textId="11A4A8E2" w:rsidR="00833B3E" w:rsidRDefault="00833B3E" w:rsidP="00F427C5">
    <w:pPr>
      <w:pStyle w:val="Header"/>
      <w:ind w:right="206"/>
      <w:jc w:val="center"/>
      <w:rPr>
        <w:rFonts w:cs="David"/>
        <w:rtl/>
      </w:rPr>
    </w:pPr>
    <w:r>
      <w:rPr>
        <w:rFonts w:cs="David"/>
        <w:noProof/>
        <w:lang w:eastAsia="en-US"/>
      </w:rPr>
      <w:drawing>
        <wp:anchor distT="0" distB="0" distL="114300" distR="114300" simplePos="0" relativeHeight="251657728" behindDoc="0" locked="0" layoutInCell="1" allowOverlap="1" wp14:anchorId="109ACFC3" wp14:editId="43AFA713">
          <wp:simplePos x="0" y="0"/>
          <wp:positionH relativeFrom="column">
            <wp:posOffset>2463800</wp:posOffset>
          </wp:positionH>
          <wp:positionV relativeFrom="paragraph">
            <wp:posOffset>-112395</wp:posOffset>
          </wp:positionV>
          <wp:extent cx="333375" cy="457200"/>
          <wp:effectExtent l="0" t="0" r="0" b="0"/>
          <wp:wrapSquare wrapText="bothSides"/>
          <wp:docPr id="1" name="Picture 1" descr="http://www.technion.ac.il/hebrew/h-heb-img/h-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chnion.ac.il/hebrew/h-heb-img/h-top-logo.gif"/>
                  <pic:cNvPicPr preferRelativeResize="0">
                    <a:picLocks noChangeAspect="1" noChangeArrowheads="1"/>
                  </pic:cNvPicPr>
                </pic:nvPicPr>
                <pic:blipFill>
                  <a:blip r:embed="rId1" r:link="rId2">
                    <a:lum bright="5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B6DFD3" w14:textId="77777777" w:rsidR="00833B3E" w:rsidRDefault="00833B3E" w:rsidP="00F427C5">
    <w:pPr>
      <w:pStyle w:val="Header"/>
      <w:ind w:right="206"/>
      <w:jc w:val="center"/>
      <w:rPr>
        <w:rFonts w:cs="David"/>
        <w:rtl/>
      </w:rPr>
    </w:pPr>
  </w:p>
  <w:p w14:paraId="220AFBF9" w14:textId="6A015683" w:rsidR="00833B3E" w:rsidRDefault="00833B3E" w:rsidP="00F427C5">
    <w:pPr>
      <w:pStyle w:val="Header"/>
      <w:ind w:right="206"/>
      <w:jc w:val="center"/>
      <w:rPr>
        <w:rFonts w:cs="David"/>
        <w:rtl/>
      </w:rPr>
    </w:pPr>
  </w:p>
  <w:p w14:paraId="14982D69" w14:textId="148BC8DF" w:rsidR="00B60B6B" w:rsidRDefault="00B60B6B" w:rsidP="00F427C5">
    <w:pPr>
      <w:pStyle w:val="Header"/>
      <w:ind w:right="206"/>
      <w:jc w:val="center"/>
      <w:rPr>
        <w:rFonts w:cs="David"/>
        <w:rtl/>
      </w:rPr>
    </w:pPr>
    <w:r>
      <w:rPr>
        <w:rFonts w:cs="David" w:hint="cs"/>
        <w:rtl/>
      </w:rPr>
      <w:t xml:space="preserve">הטכניון -  מוסד טכנולוגי לישראל       </w:t>
    </w:r>
    <w:r>
      <w:rPr>
        <w:rFonts w:cs="David" w:hint="cs"/>
        <w:rtl/>
      </w:rPr>
      <w:tab/>
      <w:t xml:space="preserve">                              </w:t>
    </w:r>
    <w:r>
      <w:rPr>
        <w:rFonts w:cs="David" w:hint="cs"/>
        <w:rtl/>
      </w:rPr>
      <w:tab/>
      <w:t xml:space="preserve">        מבוא לסטטיסטיקה</w:t>
    </w:r>
  </w:p>
  <w:p w14:paraId="2D12D210" w14:textId="083A23AF" w:rsidR="00B60B6B" w:rsidRPr="005B5BD8" w:rsidRDefault="00B60B6B" w:rsidP="00C679A7">
    <w:pPr>
      <w:pStyle w:val="Header"/>
      <w:ind w:right="206"/>
      <w:rPr>
        <w:rFonts w:cs="David"/>
        <w:rtl/>
      </w:rPr>
    </w:pPr>
    <w:r>
      <w:rPr>
        <w:rFonts w:cs="David" w:hint="cs"/>
        <w:rtl/>
      </w:rPr>
      <w:t xml:space="preserve">הפקולטה להנדסת תעשייה וניהול                                                                    </w:t>
    </w:r>
    <w:r w:rsidR="00034137">
      <w:rPr>
        <w:rFonts w:cs="David" w:hint="cs"/>
        <w:rtl/>
      </w:rPr>
      <w:t>חורף</w:t>
    </w:r>
    <w:r w:rsidR="00833B3E">
      <w:rPr>
        <w:rFonts w:cs="David" w:hint="cs"/>
        <w:rtl/>
      </w:rPr>
      <w:t xml:space="preserve"> </w:t>
    </w:r>
    <w:r w:rsidR="00034137">
      <w:rPr>
        <w:rFonts w:cs="David" w:hint="cs"/>
        <w:rtl/>
      </w:rPr>
      <w:t>תשפ"ב</w:t>
    </w:r>
  </w:p>
  <w:p w14:paraId="46117D23" w14:textId="600096C3" w:rsidR="00B60B6B" w:rsidRDefault="00B60B6B" w:rsidP="00F427C5">
    <w:pPr>
      <w:pStyle w:val="Header"/>
      <w:jc w:val="center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0A1"/>
    <w:multiLevelType w:val="hybridMultilevel"/>
    <w:tmpl w:val="01F432E4"/>
    <w:lvl w:ilvl="0" w:tplc="0D9803B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808" w:hanging="360"/>
      </w:pPr>
    </w:lvl>
    <w:lvl w:ilvl="2" w:tplc="0409001B" w:tentative="1">
      <w:start w:val="1"/>
      <w:numFmt w:val="lowerRoman"/>
      <w:lvlText w:val="%3."/>
      <w:lvlJc w:val="right"/>
      <w:pPr>
        <w:ind w:left="1528" w:hanging="180"/>
      </w:pPr>
    </w:lvl>
    <w:lvl w:ilvl="3" w:tplc="0409000F" w:tentative="1">
      <w:start w:val="1"/>
      <w:numFmt w:val="decimal"/>
      <w:lvlText w:val="%4."/>
      <w:lvlJc w:val="left"/>
      <w:pPr>
        <w:ind w:left="2248" w:hanging="360"/>
      </w:pPr>
    </w:lvl>
    <w:lvl w:ilvl="4" w:tplc="04090019" w:tentative="1">
      <w:start w:val="1"/>
      <w:numFmt w:val="lowerLetter"/>
      <w:lvlText w:val="%5."/>
      <w:lvlJc w:val="left"/>
      <w:pPr>
        <w:ind w:left="2968" w:hanging="360"/>
      </w:pPr>
    </w:lvl>
    <w:lvl w:ilvl="5" w:tplc="0409001B" w:tentative="1">
      <w:start w:val="1"/>
      <w:numFmt w:val="lowerRoman"/>
      <w:lvlText w:val="%6."/>
      <w:lvlJc w:val="right"/>
      <w:pPr>
        <w:ind w:left="3688" w:hanging="180"/>
      </w:pPr>
    </w:lvl>
    <w:lvl w:ilvl="6" w:tplc="0409000F" w:tentative="1">
      <w:start w:val="1"/>
      <w:numFmt w:val="decimal"/>
      <w:lvlText w:val="%7."/>
      <w:lvlJc w:val="left"/>
      <w:pPr>
        <w:ind w:left="4408" w:hanging="360"/>
      </w:pPr>
    </w:lvl>
    <w:lvl w:ilvl="7" w:tplc="04090019" w:tentative="1">
      <w:start w:val="1"/>
      <w:numFmt w:val="lowerLetter"/>
      <w:lvlText w:val="%8."/>
      <w:lvlJc w:val="left"/>
      <w:pPr>
        <w:ind w:left="5128" w:hanging="360"/>
      </w:pPr>
    </w:lvl>
    <w:lvl w:ilvl="8" w:tplc="0409001B" w:tentative="1">
      <w:start w:val="1"/>
      <w:numFmt w:val="lowerRoman"/>
      <w:lvlText w:val="%9."/>
      <w:lvlJc w:val="right"/>
      <w:pPr>
        <w:ind w:left="5848" w:hanging="180"/>
      </w:pPr>
    </w:lvl>
  </w:abstractNum>
  <w:abstractNum w:abstractNumId="1" w15:restartNumberingAfterBreak="0">
    <w:nsid w:val="041B25AF"/>
    <w:multiLevelType w:val="hybridMultilevel"/>
    <w:tmpl w:val="969A2566"/>
    <w:lvl w:ilvl="0" w:tplc="C5329A1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46C60EB"/>
    <w:multiLevelType w:val="hybridMultilevel"/>
    <w:tmpl w:val="FAEA8C7C"/>
    <w:lvl w:ilvl="0" w:tplc="521094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76647"/>
    <w:multiLevelType w:val="hybridMultilevel"/>
    <w:tmpl w:val="70A4AB1A"/>
    <w:lvl w:ilvl="0" w:tplc="040D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/>
        <w:szCs w:val="24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tabs>
          <w:tab w:val="num" w:pos="1361"/>
        </w:tabs>
        <w:ind w:left="1361" w:hanging="227"/>
      </w:pPr>
      <w:rPr>
        <w:b w:val="0"/>
        <w:bCs w:val="0"/>
      </w:rPr>
    </w:lvl>
    <w:lvl w:ilvl="3" w:tplc="795EAED0">
      <w:start w:val="1"/>
      <w:numFmt w:val="hebrew1"/>
      <w:lvlText w:val="%4)"/>
      <w:lvlJc w:val="left"/>
      <w:pPr>
        <w:ind w:left="2880" w:hanging="360"/>
      </w:pPr>
      <w:rPr>
        <w:rFonts w:hint="default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2156C78"/>
    <w:multiLevelType w:val="hybridMultilevel"/>
    <w:tmpl w:val="9E3E3D64"/>
    <w:lvl w:ilvl="0" w:tplc="8AB84C6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C6F92"/>
    <w:multiLevelType w:val="hybridMultilevel"/>
    <w:tmpl w:val="292E10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C05A2"/>
    <w:multiLevelType w:val="hybridMultilevel"/>
    <w:tmpl w:val="B8B46110"/>
    <w:lvl w:ilvl="0" w:tplc="C914C082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102156"/>
    <w:multiLevelType w:val="hybridMultilevel"/>
    <w:tmpl w:val="291EA96E"/>
    <w:lvl w:ilvl="0" w:tplc="08063F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16AF"/>
    <w:multiLevelType w:val="hybridMultilevel"/>
    <w:tmpl w:val="CC8C8E94"/>
    <w:lvl w:ilvl="0" w:tplc="D640EB56">
      <w:start w:val="1"/>
      <w:numFmt w:val="hebrew1"/>
      <w:lvlText w:val="%1."/>
      <w:lvlJc w:val="left"/>
      <w:pPr>
        <w:ind w:left="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9" w15:restartNumberingAfterBreak="0">
    <w:nsid w:val="2B4A774A"/>
    <w:multiLevelType w:val="hybridMultilevel"/>
    <w:tmpl w:val="BA24950E"/>
    <w:lvl w:ilvl="0" w:tplc="E2F2E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34846"/>
    <w:multiLevelType w:val="hybridMultilevel"/>
    <w:tmpl w:val="A558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27DBF"/>
    <w:multiLevelType w:val="hybridMultilevel"/>
    <w:tmpl w:val="ACA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12BCB"/>
    <w:multiLevelType w:val="hybridMultilevel"/>
    <w:tmpl w:val="9D0ECD08"/>
    <w:lvl w:ilvl="0" w:tplc="F55A3D6A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6E345C"/>
    <w:multiLevelType w:val="hybridMultilevel"/>
    <w:tmpl w:val="5852BB8C"/>
    <w:lvl w:ilvl="0" w:tplc="79CCFE38">
      <w:start w:val="1"/>
      <w:numFmt w:val="hebrew1"/>
      <w:lvlText w:val="%1."/>
      <w:lvlJc w:val="left"/>
      <w:pPr>
        <w:ind w:left="1080" w:hanging="72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B3B67"/>
    <w:multiLevelType w:val="hybridMultilevel"/>
    <w:tmpl w:val="1D6031C4"/>
    <w:lvl w:ilvl="0" w:tplc="A04E781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David"/>
        <w:sz w:val="2"/>
        <w:szCs w:val="22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9AA4156"/>
    <w:multiLevelType w:val="hybridMultilevel"/>
    <w:tmpl w:val="D35295C0"/>
    <w:lvl w:ilvl="0" w:tplc="6218C376">
      <w:start w:val="4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A654D2"/>
    <w:multiLevelType w:val="hybridMultilevel"/>
    <w:tmpl w:val="AA1C61B4"/>
    <w:lvl w:ilvl="0" w:tplc="69D0BA8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9505A"/>
    <w:multiLevelType w:val="hybridMultilevel"/>
    <w:tmpl w:val="35C8A60C"/>
    <w:lvl w:ilvl="0" w:tplc="5D587A4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481C65"/>
    <w:multiLevelType w:val="hybridMultilevel"/>
    <w:tmpl w:val="1804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A23FE"/>
    <w:multiLevelType w:val="hybridMultilevel"/>
    <w:tmpl w:val="1F6CF5E0"/>
    <w:lvl w:ilvl="0" w:tplc="EA962FBC">
      <w:start w:val="4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7B04701"/>
    <w:multiLevelType w:val="hybridMultilevel"/>
    <w:tmpl w:val="6AE67B26"/>
    <w:lvl w:ilvl="0" w:tplc="857EC32E">
      <w:start w:val="2"/>
      <w:numFmt w:val="hebrew1"/>
      <w:lvlText w:val="%1."/>
      <w:lvlJc w:val="left"/>
      <w:pPr>
        <w:ind w:left="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1" w:hanging="360"/>
      </w:pPr>
    </w:lvl>
    <w:lvl w:ilvl="2" w:tplc="0409001B" w:tentative="1">
      <w:start w:val="1"/>
      <w:numFmt w:val="lowerRoman"/>
      <w:lvlText w:val="%3."/>
      <w:lvlJc w:val="right"/>
      <w:pPr>
        <w:ind w:left="1871" w:hanging="180"/>
      </w:pPr>
    </w:lvl>
    <w:lvl w:ilvl="3" w:tplc="0409000F" w:tentative="1">
      <w:start w:val="1"/>
      <w:numFmt w:val="decimal"/>
      <w:lvlText w:val="%4."/>
      <w:lvlJc w:val="left"/>
      <w:pPr>
        <w:ind w:left="2591" w:hanging="360"/>
      </w:pPr>
    </w:lvl>
    <w:lvl w:ilvl="4" w:tplc="04090019" w:tentative="1">
      <w:start w:val="1"/>
      <w:numFmt w:val="lowerLetter"/>
      <w:lvlText w:val="%5."/>
      <w:lvlJc w:val="left"/>
      <w:pPr>
        <w:ind w:left="3311" w:hanging="360"/>
      </w:pPr>
    </w:lvl>
    <w:lvl w:ilvl="5" w:tplc="0409001B" w:tentative="1">
      <w:start w:val="1"/>
      <w:numFmt w:val="lowerRoman"/>
      <w:lvlText w:val="%6."/>
      <w:lvlJc w:val="right"/>
      <w:pPr>
        <w:ind w:left="4031" w:hanging="180"/>
      </w:pPr>
    </w:lvl>
    <w:lvl w:ilvl="6" w:tplc="0409000F" w:tentative="1">
      <w:start w:val="1"/>
      <w:numFmt w:val="decimal"/>
      <w:lvlText w:val="%7."/>
      <w:lvlJc w:val="left"/>
      <w:pPr>
        <w:ind w:left="4751" w:hanging="360"/>
      </w:pPr>
    </w:lvl>
    <w:lvl w:ilvl="7" w:tplc="04090019" w:tentative="1">
      <w:start w:val="1"/>
      <w:numFmt w:val="lowerLetter"/>
      <w:lvlText w:val="%8."/>
      <w:lvlJc w:val="left"/>
      <w:pPr>
        <w:ind w:left="5471" w:hanging="360"/>
      </w:pPr>
    </w:lvl>
    <w:lvl w:ilvl="8" w:tplc="04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1" w15:restartNumberingAfterBreak="0">
    <w:nsid w:val="59263F32"/>
    <w:multiLevelType w:val="hybridMultilevel"/>
    <w:tmpl w:val="B0923FEC"/>
    <w:lvl w:ilvl="0" w:tplc="A78C25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9B830BA"/>
    <w:multiLevelType w:val="hybridMultilevel"/>
    <w:tmpl w:val="055614C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CA7034"/>
    <w:multiLevelType w:val="hybridMultilevel"/>
    <w:tmpl w:val="A37445BC"/>
    <w:lvl w:ilvl="0" w:tplc="7B3C41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6A44"/>
    <w:multiLevelType w:val="hybridMultilevel"/>
    <w:tmpl w:val="DC3EBEF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4064B"/>
    <w:multiLevelType w:val="hybridMultilevel"/>
    <w:tmpl w:val="08FE7636"/>
    <w:lvl w:ilvl="0" w:tplc="728830EA">
      <w:start w:val="1"/>
      <w:numFmt w:val="hebrew1"/>
      <w:lvlText w:val="%1."/>
      <w:lvlJc w:val="left"/>
      <w:pPr>
        <w:ind w:left="720" w:hanging="72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942339"/>
    <w:multiLevelType w:val="hybridMultilevel"/>
    <w:tmpl w:val="B11E7ED4"/>
    <w:lvl w:ilvl="0" w:tplc="E6FA8B5C">
      <w:start w:val="1"/>
      <w:numFmt w:val="decimal"/>
      <w:lvlText w:val="%1)"/>
      <w:lvlJc w:val="left"/>
      <w:pPr>
        <w:ind w:left="2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27" w15:restartNumberingAfterBreak="0">
    <w:nsid w:val="620C228F"/>
    <w:multiLevelType w:val="hybridMultilevel"/>
    <w:tmpl w:val="4BDC9E20"/>
    <w:lvl w:ilvl="0" w:tplc="A3AA5106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34C40"/>
    <w:multiLevelType w:val="hybridMultilevel"/>
    <w:tmpl w:val="F31AAB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7315E"/>
    <w:multiLevelType w:val="hybridMultilevel"/>
    <w:tmpl w:val="0B003EAE"/>
    <w:lvl w:ilvl="0" w:tplc="9BCC55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55DB"/>
    <w:multiLevelType w:val="hybridMultilevel"/>
    <w:tmpl w:val="DBBA10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F0F9A"/>
    <w:multiLevelType w:val="hybridMultilevel"/>
    <w:tmpl w:val="DA36EA92"/>
    <w:lvl w:ilvl="0" w:tplc="7C347BFA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C263C"/>
    <w:multiLevelType w:val="hybridMultilevel"/>
    <w:tmpl w:val="2AD0F7A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A0D13"/>
    <w:multiLevelType w:val="hybridMultilevel"/>
    <w:tmpl w:val="09927F2A"/>
    <w:lvl w:ilvl="0" w:tplc="DC589C3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179E6"/>
    <w:multiLevelType w:val="hybridMultilevel"/>
    <w:tmpl w:val="59C68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F07DD"/>
    <w:multiLevelType w:val="hybridMultilevel"/>
    <w:tmpl w:val="069E31CE"/>
    <w:lvl w:ilvl="0" w:tplc="E7EABB5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61475"/>
    <w:multiLevelType w:val="hybridMultilevel"/>
    <w:tmpl w:val="59C68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6"/>
  </w:num>
  <w:num w:numId="5">
    <w:abstractNumId w:val="24"/>
  </w:num>
  <w:num w:numId="6">
    <w:abstractNumId w:val="32"/>
  </w:num>
  <w:num w:numId="7">
    <w:abstractNumId w:val="26"/>
  </w:num>
  <w:num w:numId="8">
    <w:abstractNumId w:val="13"/>
  </w:num>
  <w:num w:numId="9">
    <w:abstractNumId w:val="14"/>
  </w:num>
  <w:num w:numId="10">
    <w:abstractNumId w:val="33"/>
  </w:num>
  <w:num w:numId="11">
    <w:abstractNumId w:val="31"/>
  </w:num>
  <w:num w:numId="12">
    <w:abstractNumId w:val="35"/>
  </w:num>
  <w:num w:numId="13">
    <w:abstractNumId w:val="3"/>
  </w:num>
  <w:num w:numId="14">
    <w:abstractNumId w:val="36"/>
  </w:num>
  <w:num w:numId="15">
    <w:abstractNumId w:val="1"/>
  </w:num>
  <w:num w:numId="16">
    <w:abstractNumId w:val="0"/>
  </w:num>
  <w:num w:numId="17">
    <w:abstractNumId w:val="2"/>
  </w:num>
  <w:num w:numId="18">
    <w:abstractNumId w:val="18"/>
  </w:num>
  <w:num w:numId="19">
    <w:abstractNumId w:val="23"/>
  </w:num>
  <w:num w:numId="20">
    <w:abstractNumId w:val="34"/>
  </w:num>
  <w:num w:numId="21">
    <w:abstractNumId w:val="29"/>
  </w:num>
  <w:num w:numId="22">
    <w:abstractNumId w:val="12"/>
  </w:num>
  <w:num w:numId="23">
    <w:abstractNumId w:val="15"/>
  </w:num>
  <w:num w:numId="24">
    <w:abstractNumId w:val="11"/>
  </w:num>
  <w:num w:numId="25">
    <w:abstractNumId w:val="9"/>
  </w:num>
  <w:num w:numId="26">
    <w:abstractNumId w:val="4"/>
  </w:num>
  <w:num w:numId="27">
    <w:abstractNumId w:val="17"/>
  </w:num>
  <w:num w:numId="28">
    <w:abstractNumId w:val="28"/>
  </w:num>
  <w:num w:numId="29">
    <w:abstractNumId w:val="30"/>
  </w:num>
  <w:num w:numId="30">
    <w:abstractNumId w:val="25"/>
  </w:num>
  <w:num w:numId="31">
    <w:abstractNumId w:val="22"/>
  </w:num>
  <w:num w:numId="3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0"/>
  </w:num>
  <w:num w:numId="35">
    <w:abstractNumId w:val="16"/>
  </w:num>
  <w:num w:numId="36">
    <w:abstractNumId w:val="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AF"/>
    <w:rsid w:val="00006FBA"/>
    <w:rsid w:val="00011A51"/>
    <w:rsid w:val="00034137"/>
    <w:rsid w:val="00051F5D"/>
    <w:rsid w:val="00057582"/>
    <w:rsid w:val="00061C67"/>
    <w:rsid w:val="00075E72"/>
    <w:rsid w:val="00081BB4"/>
    <w:rsid w:val="00085620"/>
    <w:rsid w:val="00091788"/>
    <w:rsid w:val="000B5351"/>
    <w:rsid w:val="000D2A90"/>
    <w:rsid w:val="000E06EF"/>
    <w:rsid w:val="000F5172"/>
    <w:rsid w:val="000F640D"/>
    <w:rsid w:val="000F7A16"/>
    <w:rsid w:val="001022CA"/>
    <w:rsid w:val="0011085A"/>
    <w:rsid w:val="00115BF5"/>
    <w:rsid w:val="0012485F"/>
    <w:rsid w:val="00130C13"/>
    <w:rsid w:val="001312CC"/>
    <w:rsid w:val="001742EE"/>
    <w:rsid w:val="0019199D"/>
    <w:rsid w:val="00192446"/>
    <w:rsid w:val="00192850"/>
    <w:rsid w:val="0019710E"/>
    <w:rsid w:val="001B1BEF"/>
    <w:rsid w:val="001D06CD"/>
    <w:rsid w:val="001E3592"/>
    <w:rsid w:val="001E402C"/>
    <w:rsid w:val="001E6A0E"/>
    <w:rsid w:val="001F71EB"/>
    <w:rsid w:val="00200CC8"/>
    <w:rsid w:val="00212146"/>
    <w:rsid w:val="0022459F"/>
    <w:rsid w:val="00232F2E"/>
    <w:rsid w:val="00242B7B"/>
    <w:rsid w:val="002600C6"/>
    <w:rsid w:val="00261C31"/>
    <w:rsid w:val="00264B0F"/>
    <w:rsid w:val="002678F1"/>
    <w:rsid w:val="00273C9B"/>
    <w:rsid w:val="00275349"/>
    <w:rsid w:val="00280CC7"/>
    <w:rsid w:val="00287508"/>
    <w:rsid w:val="00291244"/>
    <w:rsid w:val="002937AF"/>
    <w:rsid w:val="00294702"/>
    <w:rsid w:val="002A5D6F"/>
    <w:rsid w:val="002B42A0"/>
    <w:rsid w:val="002D2E5B"/>
    <w:rsid w:val="002D4C40"/>
    <w:rsid w:val="002D55FB"/>
    <w:rsid w:val="002F7D93"/>
    <w:rsid w:val="00307845"/>
    <w:rsid w:val="00357108"/>
    <w:rsid w:val="00366B36"/>
    <w:rsid w:val="00372EAE"/>
    <w:rsid w:val="003740C1"/>
    <w:rsid w:val="00380AA2"/>
    <w:rsid w:val="00386384"/>
    <w:rsid w:val="003B5B7D"/>
    <w:rsid w:val="003C2393"/>
    <w:rsid w:val="003C3BED"/>
    <w:rsid w:val="003E32C0"/>
    <w:rsid w:val="003E741D"/>
    <w:rsid w:val="003F1B8B"/>
    <w:rsid w:val="00413A39"/>
    <w:rsid w:val="00413EA3"/>
    <w:rsid w:val="00445B61"/>
    <w:rsid w:val="00452939"/>
    <w:rsid w:val="00462418"/>
    <w:rsid w:val="00463867"/>
    <w:rsid w:val="004671AB"/>
    <w:rsid w:val="00475ACF"/>
    <w:rsid w:val="0048348D"/>
    <w:rsid w:val="00492AF8"/>
    <w:rsid w:val="004956CC"/>
    <w:rsid w:val="004A0E1A"/>
    <w:rsid w:val="004A7922"/>
    <w:rsid w:val="004B533D"/>
    <w:rsid w:val="004C569B"/>
    <w:rsid w:val="004D64D4"/>
    <w:rsid w:val="004D6CB1"/>
    <w:rsid w:val="004E1099"/>
    <w:rsid w:val="004F6F9E"/>
    <w:rsid w:val="005037A5"/>
    <w:rsid w:val="00511C9D"/>
    <w:rsid w:val="00527044"/>
    <w:rsid w:val="005328DE"/>
    <w:rsid w:val="0054257D"/>
    <w:rsid w:val="00547056"/>
    <w:rsid w:val="00574779"/>
    <w:rsid w:val="005935BC"/>
    <w:rsid w:val="00596B84"/>
    <w:rsid w:val="005B0DE9"/>
    <w:rsid w:val="005B7928"/>
    <w:rsid w:val="005E60FE"/>
    <w:rsid w:val="005F31B8"/>
    <w:rsid w:val="00602C32"/>
    <w:rsid w:val="006036D6"/>
    <w:rsid w:val="00604C12"/>
    <w:rsid w:val="00636151"/>
    <w:rsid w:val="006451BC"/>
    <w:rsid w:val="006459B6"/>
    <w:rsid w:val="00654858"/>
    <w:rsid w:val="00660F21"/>
    <w:rsid w:val="0066721E"/>
    <w:rsid w:val="0066782A"/>
    <w:rsid w:val="0067591E"/>
    <w:rsid w:val="00692949"/>
    <w:rsid w:val="00696767"/>
    <w:rsid w:val="00697B09"/>
    <w:rsid w:val="006A004C"/>
    <w:rsid w:val="006A1585"/>
    <w:rsid w:val="006A4225"/>
    <w:rsid w:val="006C3316"/>
    <w:rsid w:val="006C6A7F"/>
    <w:rsid w:val="006C6C08"/>
    <w:rsid w:val="006E4F73"/>
    <w:rsid w:val="00736B32"/>
    <w:rsid w:val="0074625D"/>
    <w:rsid w:val="00757B0A"/>
    <w:rsid w:val="007716F7"/>
    <w:rsid w:val="0078099A"/>
    <w:rsid w:val="0078135C"/>
    <w:rsid w:val="00785825"/>
    <w:rsid w:val="0079003A"/>
    <w:rsid w:val="007A239F"/>
    <w:rsid w:val="007D65AE"/>
    <w:rsid w:val="007D6C4E"/>
    <w:rsid w:val="007E2852"/>
    <w:rsid w:val="007E6A6A"/>
    <w:rsid w:val="007F0705"/>
    <w:rsid w:val="00802867"/>
    <w:rsid w:val="00806BD4"/>
    <w:rsid w:val="008075B6"/>
    <w:rsid w:val="00823755"/>
    <w:rsid w:val="00833B3E"/>
    <w:rsid w:val="008341A1"/>
    <w:rsid w:val="00837839"/>
    <w:rsid w:val="00842FAA"/>
    <w:rsid w:val="008538B3"/>
    <w:rsid w:val="008739C6"/>
    <w:rsid w:val="008A11C2"/>
    <w:rsid w:val="008A1421"/>
    <w:rsid w:val="008A5894"/>
    <w:rsid w:val="008A6BDE"/>
    <w:rsid w:val="008C1A73"/>
    <w:rsid w:val="008C5F05"/>
    <w:rsid w:val="008D10CB"/>
    <w:rsid w:val="008E4E17"/>
    <w:rsid w:val="008F09F5"/>
    <w:rsid w:val="00902C6B"/>
    <w:rsid w:val="009177DE"/>
    <w:rsid w:val="00927CD0"/>
    <w:rsid w:val="00954F9F"/>
    <w:rsid w:val="009646F4"/>
    <w:rsid w:val="00970966"/>
    <w:rsid w:val="00974726"/>
    <w:rsid w:val="009835C3"/>
    <w:rsid w:val="00994CE5"/>
    <w:rsid w:val="009977E0"/>
    <w:rsid w:val="009A7983"/>
    <w:rsid w:val="009B642C"/>
    <w:rsid w:val="009C0CB9"/>
    <w:rsid w:val="009C6DB1"/>
    <w:rsid w:val="009D397C"/>
    <w:rsid w:val="009D5942"/>
    <w:rsid w:val="009E1C51"/>
    <w:rsid w:val="009F7F69"/>
    <w:rsid w:val="00A11B1B"/>
    <w:rsid w:val="00A15C58"/>
    <w:rsid w:val="00A209A2"/>
    <w:rsid w:val="00A20C68"/>
    <w:rsid w:val="00A5759F"/>
    <w:rsid w:val="00A603C9"/>
    <w:rsid w:val="00A609E4"/>
    <w:rsid w:val="00A73A68"/>
    <w:rsid w:val="00A772BF"/>
    <w:rsid w:val="00A80561"/>
    <w:rsid w:val="00A842BF"/>
    <w:rsid w:val="00AA71AF"/>
    <w:rsid w:val="00AC0E98"/>
    <w:rsid w:val="00AC5AF9"/>
    <w:rsid w:val="00B02D9A"/>
    <w:rsid w:val="00B143C0"/>
    <w:rsid w:val="00B2164E"/>
    <w:rsid w:val="00B42926"/>
    <w:rsid w:val="00B445CB"/>
    <w:rsid w:val="00B5280F"/>
    <w:rsid w:val="00B60B6B"/>
    <w:rsid w:val="00BA4BFD"/>
    <w:rsid w:val="00BD4F0E"/>
    <w:rsid w:val="00BE36CF"/>
    <w:rsid w:val="00BE40AB"/>
    <w:rsid w:val="00BF20C9"/>
    <w:rsid w:val="00BF4BE8"/>
    <w:rsid w:val="00C002E5"/>
    <w:rsid w:val="00C04AC6"/>
    <w:rsid w:val="00C067D2"/>
    <w:rsid w:val="00C1771E"/>
    <w:rsid w:val="00C21F15"/>
    <w:rsid w:val="00C24F1F"/>
    <w:rsid w:val="00C278AB"/>
    <w:rsid w:val="00C34556"/>
    <w:rsid w:val="00C454E7"/>
    <w:rsid w:val="00C46460"/>
    <w:rsid w:val="00C5617F"/>
    <w:rsid w:val="00C6156B"/>
    <w:rsid w:val="00C679A7"/>
    <w:rsid w:val="00C75BBE"/>
    <w:rsid w:val="00C93DF0"/>
    <w:rsid w:val="00CA6300"/>
    <w:rsid w:val="00CB4B45"/>
    <w:rsid w:val="00CD3CE0"/>
    <w:rsid w:val="00CD4803"/>
    <w:rsid w:val="00CE21A3"/>
    <w:rsid w:val="00CF2CE5"/>
    <w:rsid w:val="00D02BFA"/>
    <w:rsid w:val="00D17D00"/>
    <w:rsid w:val="00D24D49"/>
    <w:rsid w:val="00D327C4"/>
    <w:rsid w:val="00D36D03"/>
    <w:rsid w:val="00D577D7"/>
    <w:rsid w:val="00D57AA8"/>
    <w:rsid w:val="00DA3343"/>
    <w:rsid w:val="00DC31A2"/>
    <w:rsid w:val="00DE01A3"/>
    <w:rsid w:val="00DF5C01"/>
    <w:rsid w:val="00DF6B35"/>
    <w:rsid w:val="00E02F62"/>
    <w:rsid w:val="00E128F5"/>
    <w:rsid w:val="00E13026"/>
    <w:rsid w:val="00E2032F"/>
    <w:rsid w:val="00E219BA"/>
    <w:rsid w:val="00E3143E"/>
    <w:rsid w:val="00E318B1"/>
    <w:rsid w:val="00E35EB7"/>
    <w:rsid w:val="00E41B3D"/>
    <w:rsid w:val="00E426FB"/>
    <w:rsid w:val="00E468E8"/>
    <w:rsid w:val="00E47D63"/>
    <w:rsid w:val="00E52647"/>
    <w:rsid w:val="00E6591E"/>
    <w:rsid w:val="00E76A83"/>
    <w:rsid w:val="00E80EE3"/>
    <w:rsid w:val="00E8250E"/>
    <w:rsid w:val="00E87E9C"/>
    <w:rsid w:val="00EB7E0F"/>
    <w:rsid w:val="00EE728F"/>
    <w:rsid w:val="00EF1488"/>
    <w:rsid w:val="00F07A43"/>
    <w:rsid w:val="00F101F8"/>
    <w:rsid w:val="00F1263D"/>
    <w:rsid w:val="00F130A5"/>
    <w:rsid w:val="00F23941"/>
    <w:rsid w:val="00F24049"/>
    <w:rsid w:val="00F36549"/>
    <w:rsid w:val="00F427C5"/>
    <w:rsid w:val="00F51CA1"/>
    <w:rsid w:val="00F56250"/>
    <w:rsid w:val="00F91A9D"/>
    <w:rsid w:val="00FE030C"/>
    <w:rsid w:val="00FE0B57"/>
    <w:rsid w:val="00FE466D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7D02FDFD"/>
  <w15:docId w15:val="{7537433C-E7B9-43E6-A9DA-EB7D544A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A71AF"/>
    <w:pPr>
      <w:keepNext/>
      <w:jc w:val="center"/>
      <w:outlineLvl w:val="0"/>
    </w:pPr>
    <w:rPr>
      <w:rFonts w:cs="David"/>
      <w:b/>
      <w:bCs/>
      <w:lang w:eastAsia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257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71AF"/>
    <w:pPr>
      <w:tabs>
        <w:tab w:val="center" w:pos="4153"/>
        <w:tab w:val="right" w:pos="8306"/>
      </w:tabs>
    </w:pPr>
    <w:rPr>
      <w:lang w:eastAsia="he-IL"/>
    </w:rPr>
  </w:style>
  <w:style w:type="paragraph" w:styleId="Footer">
    <w:name w:val="footer"/>
    <w:basedOn w:val="Normal"/>
    <w:link w:val="FooterChar"/>
    <w:uiPriority w:val="99"/>
    <w:rsid w:val="00E02F6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287508"/>
    <w:pPr>
      <w:ind w:left="720"/>
    </w:pPr>
  </w:style>
  <w:style w:type="paragraph" w:styleId="List">
    <w:name w:val="List"/>
    <w:basedOn w:val="Normal"/>
    <w:uiPriority w:val="99"/>
    <w:rsid w:val="00287508"/>
    <w:pPr>
      <w:overflowPunct w:val="0"/>
      <w:autoSpaceDE w:val="0"/>
      <w:autoSpaceDN w:val="0"/>
      <w:adjustRightInd w:val="0"/>
      <w:spacing w:line="360" w:lineRule="auto"/>
      <w:ind w:left="360" w:hanging="360"/>
      <w:textAlignment w:val="baseline"/>
    </w:pPr>
    <w:rPr>
      <w:rFonts w:cs="David"/>
    </w:rPr>
  </w:style>
  <w:style w:type="character" w:customStyle="1" w:styleId="ListParagraphChar">
    <w:name w:val="List Paragraph Char"/>
    <w:link w:val="ListParagraph"/>
    <w:uiPriority w:val="34"/>
    <w:rsid w:val="00C454E7"/>
    <w:rPr>
      <w:sz w:val="24"/>
      <w:szCs w:val="24"/>
    </w:rPr>
  </w:style>
  <w:style w:type="character" w:customStyle="1" w:styleId="Heading3Char">
    <w:name w:val="Heading 3 Char"/>
    <w:link w:val="Heading3"/>
    <w:semiHidden/>
    <w:rsid w:val="0054257D"/>
    <w:rPr>
      <w:rFonts w:ascii="Calibri Light" w:eastAsia="Times New Roman" w:hAnsi="Calibri Light" w:cs="Times New Roman"/>
      <w:b/>
      <w:bCs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4A0E1A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0E1A"/>
    <w:pPr>
      <w:widowControl w:val="0"/>
      <w:autoSpaceDE w:val="0"/>
      <w:autoSpaceDN w:val="0"/>
      <w:bidi w:val="0"/>
    </w:pPr>
    <w:rPr>
      <w:rFonts w:ascii="Arial" w:eastAsia="Arial" w:hAnsi="Arial" w:cs="Arial"/>
      <w:sz w:val="22"/>
      <w:szCs w:val="22"/>
      <w:lang w:bidi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C067D2"/>
    <w:pPr>
      <w:tabs>
        <w:tab w:val="center" w:pos="4600"/>
        <w:tab w:val="right" w:pos="8480"/>
      </w:tabs>
      <w:spacing w:line="360" w:lineRule="auto"/>
      <w:ind w:left="720"/>
      <w:contextualSpacing/>
    </w:pPr>
    <w:rPr>
      <w:rFonts w:ascii="David" w:hAnsi="David" w:cs="David"/>
    </w:rPr>
  </w:style>
  <w:style w:type="character" w:customStyle="1" w:styleId="MTDisplayEquationChar">
    <w:name w:val="MTDisplayEquation Char"/>
    <w:link w:val="MTDisplayEquation"/>
    <w:rsid w:val="00C067D2"/>
    <w:rPr>
      <w:rFonts w:ascii="David" w:hAnsi="David" w:cs="David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4625D"/>
    <w:rPr>
      <w:rFonts w:ascii="Courier New" w:hAnsi="Courier New" w:cs="Courier New"/>
    </w:rPr>
  </w:style>
  <w:style w:type="character" w:customStyle="1" w:styleId="gd15mcfckub">
    <w:name w:val="gd15mcfckub"/>
    <w:rsid w:val="0074625D"/>
  </w:style>
  <w:style w:type="character" w:customStyle="1" w:styleId="gd15mcfcktb">
    <w:name w:val="gd15mcfcktb"/>
    <w:rsid w:val="0074625D"/>
  </w:style>
  <w:style w:type="character" w:customStyle="1" w:styleId="gd15mcfceub">
    <w:name w:val="gd15mcfceub"/>
    <w:rsid w:val="0074625D"/>
  </w:style>
  <w:style w:type="character" w:customStyle="1" w:styleId="FooterChar">
    <w:name w:val="Footer Char"/>
    <w:link w:val="Footer"/>
    <w:uiPriority w:val="99"/>
    <w:rsid w:val="008A6BDE"/>
    <w:rPr>
      <w:sz w:val="24"/>
      <w:szCs w:val="24"/>
    </w:rPr>
  </w:style>
  <w:style w:type="paragraph" w:styleId="BalloonText">
    <w:name w:val="Balloon Text"/>
    <w:basedOn w:val="Normal"/>
    <w:link w:val="BalloonTextChar"/>
    <w:rsid w:val="00C24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4F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4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0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8" Type="http://schemas.openxmlformats.org/officeDocument/2006/relationships/hyperlink" Target="https://he.wikipedia.org/wiki/%D7%9E%D7%97%D7%95%D7%96%D7%95%D7%AA_%D7%95%D7%95%D7%A9%D7%99%D7%A0%D7%92%D7%98%D7%95%D7%9F" TargetMode="External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8.wmf"/><Relationship Id="rId20" Type="http://schemas.openxmlformats.org/officeDocument/2006/relationships/image" Target="media/image5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6.png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95%D7%95%D7%A9%D7%99%D7%A0%D7%92%D7%98%D7%95%D7%9F_(%D7%9E%D7%93%D7%99%D7%A0%D7%94)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technion.ac.il/hebrew/h-heb-img/h-top-logo.gif" TargetMode="External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AEBE-92EE-421A-A62F-F215ECEE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639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בית מספר 1</vt:lpstr>
      <vt:lpstr>תרגיל בית מספר 1</vt:lpstr>
    </vt:vector>
  </TitlesOfParts>
  <Company>Technion</Company>
  <LinksUpToDate>false</LinksUpToDate>
  <CharactersWithSpaces>3827</CharactersWithSpaces>
  <SharedDoc>false</SharedDoc>
  <HLinks>
    <vt:vector size="18" baseType="variant">
      <vt:variant>
        <vt:i4>786558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https://he.wikipedia.org/wiki/%D7%95%D7%95%D7%A9%D7%99%D7%A0%D7%92%D7%98%D7%95%D7%9F_(%D7%9E%D7%93%D7%99%D7%A0%D7%94)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https://he.wikipedia.org/wiki/%D7%9E%D7%97%D7%95%D7%96%D7%95%D7%AA_%D7%95%D7%95%D7%A9%D7%99%D7%A0%D7%92%D7%98%D7%95%D7%9F</vt:lpwstr>
      </vt:variant>
      <vt:variant>
        <vt:lpwstr/>
      </vt:variant>
      <vt:variant>
        <vt:i4>1703958</vt:i4>
      </vt:variant>
      <vt:variant>
        <vt:i4>-1</vt:i4>
      </vt:variant>
      <vt:variant>
        <vt:i4>2049</vt:i4>
      </vt:variant>
      <vt:variant>
        <vt:i4>1</vt:i4>
      </vt:variant>
      <vt:variant>
        <vt:lpwstr>http://www.technion.ac.il/hebrew/h-heb-img/h-top-logo.gif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 1</dc:title>
  <dc:subject/>
  <dc:creator>ilana</dc:creator>
  <cp:keywords/>
  <dc:description/>
  <cp:lastModifiedBy>Nadia Bordo</cp:lastModifiedBy>
  <cp:revision>4</cp:revision>
  <cp:lastPrinted>2018-10-24T18:50:00Z</cp:lastPrinted>
  <dcterms:created xsi:type="dcterms:W3CDTF">2021-11-04T17:18:00Z</dcterms:created>
  <dcterms:modified xsi:type="dcterms:W3CDTF">2021-11-04T17:19:00Z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