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00" w:line="269" w:lineRule="auto"/>
        <w:jc w:val="center"/>
      </w:pPr>
      <w:r>
        <w:rPr>
          <w:rFonts w:ascii="Arial" w:hAnsi="Arial"/>
          <w:b/>
          <w:color w:val="DC192D"/>
          <w:sz w:val="32"/>
        </w:rPr>
        <w:t>CAR RENTAL  |  C7</w:t>
      </w:r>
    </w:p>
    <w:p>
      <w:pPr>
        <w:spacing w:after="100" w:line="269" w:lineRule="auto"/>
        <w:jc w:val="center"/>
        <w:pBdr>
          <w:bottom w:val="single" w:sz="18" w:space="8" w:color="E21B2D"/>
        </w:pBdr>
      </w:pPr>
      <w:r>
        <w:rPr>
          <w:b/>
          <w:color w:val="DC192D"/>
          <w:sz w:val="26"/>
        </w:rPr>
        <w:t>مساعد اختيار السيارة حسب الميزانية ومدة التأجير</w:t>
      </w:r>
    </w:p>
    <w:p>
      <w:pPr>
        <w:spacing w:before="240" w:after="100" w:line="269" w:lineRule="auto"/>
        <w:jc w:val="center"/>
      </w:pPr>
      <w:r>
        <w:rPr>
          <w:rFonts w:ascii="Arial" w:hAnsi="Arial"/>
          <w:b/>
          <w:color w:val="141417"/>
          <w:sz w:val="44"/>
        </w:rPr>
        <w:t>تقرير ميزة ذكية لموقع تأجير السيارات</w:t>
      </w:r>
    </w:p>
    <w:p>
      <w:pPr>
        <w:spacing w:after="100" w:line="269" w:lineRule="auto"/>
      </w:pPr>
      <w:r>
        <w:rPr>
          <w:b/>
          <w:color w:val="BE1225"/>
        </w:rPr>
        <w:t>اسم الميزة:</w:t>
      </w:r>
      <w:r>
        <w:t xml:space="preserve"> مساعد اختيار السيارة حسب الميزانية ومدة التأجير.</w:t>
      </w:r>
    </w:p>
    <w:p>
      <w:pPr>
        <w:spacing w:after="100" w:line="269" w:lineRule="auto"/>
      </w:pPr>
      <w:r>
        <w:rPr>
          <w:b/>
          <w:color w:val="BE1225"/>
        </w:rPr>
        <w:t>الهدف منها:</w:t>
      </w:r>
      <w:r>
        <w:t xml:space="preserve"> مساعدة الزبون على تضييق الخيارات بسرعة، ومساعدة موظف المكتب على تقديم اقتراح أولي واضح وفق الميزانية وعدد الأيام.</w:t>
      </w:r>
    </w:p>
    <w:p>
      <w:pPr>
        <w:spacing w:after="100" w:line="269" w:lineRule="auto"/>
      </w:pPr>
      <w:r>
        <w:rPr>
          <w:b/>
          <w:color w:val="BE1225"/>
        </w:rPr>
        <w:t>المستخدم المستهدف:</w:t>
      </w:r>
      <w:r>
        <w:t xml:space="preserve"> الزبون الذي يريد استئجار سيارة، وموظف مكتب التأجير الذي يساعد الزبون في الاختيار.</w:t>
      </w:r>
    </w:p>
    <w:p>
      <w:pPr>
        <w:spacing w:after="100" w:line="269" w:lineRule="auto"/>
      </w:pPr>
      <w:r>
        <w:rPr>
          <w:b/>
          <w:color w:val="BE1225"/>
        </w:rPr>
        <w:t>وصف طريقة العمل:</w:t>
      </w:r>
      <w:r>
        <w:t xml:space="preserve"> يدخل المستخدم الميزانية اليومية التقريبية وعدد أيام التأجير وعدد المقاعد المطلوبة، ثم يقارن النظام هذه البيانات مع أسعار السيارات ومواصفاتها المسجلة. يعرض النظام السيارات التي تناسب الميزانية وعدد المقاعد، ويرتب النتائج من السعر الأقل إلى الأعلى. إذا لم توجد سيارة مطابقة، يقترح رفع الميزانية أو تعديل عدد المقاعد.</w:t>
      </w:r>
    </w:p>
    <w:p>
      <w:pPr>
        <w:spacing w:after="100" w:line="269" w:lineRule="auto"/>
      </w:pPr>
      <w:r>
        <w:rPr>
          <w:b/>
          <w:color w:val="BE1225"/>
        </w:rPr>
        <w:t>خطوات التنفيذ:</w:t>
      </w:r>
      <w:r>
        <w:t xml:space="preserve"> 1) حفظ بيانات السيارات وأسعارها ومقاعدها ضمن قائمة بيانات واضحة. 2) إنشاء حقول لإدخال الميزانية وعدد الأيام والمقاعد. 3) التحقق من أن القيم المدخلة أرقام صحيحة وموجبة. 4) تصفية السيارات بحسب الشروط وترتيبها حسب السعر. 5) عرض النتائج مع التكلفة التقديرية الإجمالية. 6) إتاحة اختيار إحدى النتائج للانتقال إلى نموذج الحجز.</w:t>
      </w:r>
    </w:p>
    <w:p>
      <w:pPr>
        <w:spacing w:after="100" w:line="269" w:lineRule="auto"/>
      </w:pPr>
      <w:r>
        <w:rPr>
          <w:b/>
          <w:color w:val="BE1225"/>
        </w:rPr>
        <w:t>التقنيات المقترحة:</w:t>
      </w:r>
      <w:r>
        <w:t xml:space="preserve"> JavaScript لمعالجة البيانات والحسابات، وjQuery للتفاعل مع عناصر الصفحة وعرض النتائج دون إعادة تحميل، وCSS لتنسيق الواجهة. ويمكن مستقبلاً إضافة نموذج ذكاء اصطناعي فعلي بعد توفير بيانات كافية وسياسة خصوصية مناسبة.</w:t>
      </w:r>
    </w:p>
    <w:p>
      <w:pPr>
        <w:spacing w:after="100" w:line="269" w:lineRule="auto"/>
      </w:pPr>
      <w:r>
        <w:rPr>
          <w:b/>
          <w:color w:val="BE1225"/>
        </w:rPr>
        <w:t>حدود النسخة التعليمية:</w:t>
      </w:r>
      <w:r>
        <w:t xml:space="preserve"> التقرير يصف ميزة مقترحة قابلة للتطوير؛ النسخة الحالية من الموقع تتضمن اختيار السيارات والتحقق من بيانات الحجز وحساب السعر والخصم، ولا تتصل بخادم أو نموذج ذكاء اصطناعي فعلي.</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D"/>
        <w:sz w:val="16"/>
      </w:rPr>
      <w:t>CAR RENTAL  •  تقرير تعليمي  •  الصف C7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D2D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