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8DE" w:rsidRDefault="001B38DE" w:rsidP="001B38DE">
      <w:r>
        <w:t>Is there a natural ORDER in categories?</w:t>
      </w:r>
    </w:p>
    <w:p w:rsidR="001B38DE" w:rsidRDefault="001B38DE" w:rsidP="001B38DE">
      <w:r>
        <w:t xml:space="preserve">        │</w:t>
      </w:r>
    </w:p>
    <w:p w:rsidR="001B38DE" w:rsidRDefault="001B38DE" w:rsidP="001B38DE">
      <w:r>
        <w:t xml:space="preserve">       YES → Ordinal Encoding (Low/Med/High, Economy/Business/First)</w:t>
      </w:r>
    </w:p>
    <w:p w:rsidR="001B38DE" w:rsidRDefault="001B38DE" w:rsidP="001B38DE">
      <w:r>
        <w:t xml:space="preserve">        │</w:t>
      </w:r>
    </w:p>
    <w:p w:rsidR="001B38DE" w:rsidRDefault="001B38DE" w:rsidP="001B38DE">
      <w:r>
        <w:t xml:space="preserve">        NO</w:t>
      </w:r>
    </w:p>
    <w:p w:rsidR="001B38DE" w:rsidRDefault="001B38DE" w:rsidP="001B38DE">
      <w:r>
        <w:t xml:space="preserve">        │</w:t>
      </w:r>
    </w:p>
    <w:p w:rsidR="001B38DE" w:rsidRDefault="001B38DE" w:rsidP="001B38DE">
      <w:r>
        <w:t>How many unique values?</w:t>
      </w:r>
    </w:p>
    <w:p w:rsidR="001B38DE" w:rsidRDefault="001B38DE" w:rsidP="001B38DE">
      <w:r>
        <w:t xml:space="preserve">        │</w:t>
      </w:r>
    </w:p>
    <w:p w:rsidR="001B38DE" w:rsidRDefault="001B38DE" w:rsidP="001B38DE">
      <w:r>
        <w:t xml:space="preserve">      FEW (&lt; 15) ──────────────────────────────────────────┐</w:t>
      </w:r>
    </w:p>
    <w:p w:rsidR="001B38DE" w:rsidRDefault="001B38DE" w:rsidP="001B38DE">
      <w:r>
        <w:t xml:space="preserve">        │                                                   │</w:t>
      </w:r>
    </w:p>
    <w:p w:rsidR="001B38DE" w:rsidRDefault="001B38DE" w:rsidP="001B38DE">
      <w:r>
        <w:t xml:space="preserve">   Is model linear?                               Is model tree-based?</w:t>
      </w:r>
    </w:p>
    <w:p w:rsidR="001B38DE" w:rsidRDefault="001B38DE" w:rsidP="001B38DE">
      <w:r>
        <w:t xml:space="preserve">      YES → One-Hot Encoding                         YES → Label Encoding</w:t>
      </w:r>
    </w:p>
    <w:p w:rsidR="001B38DE" w:rsidRDefault="001B38DE" w:rsidP="001B38DE">
      <w:r>
        <w:t xml:space="preserve">        │</w:t>
      </w:r>
    </w:p>
    <w:p w:rsidR="001B38DE" w:rsidRDefault="001B38DE" w:rsidP="001B38DE">
      <w:r>
        <w:t xml:space="preserve">      MANY (15+) ──────────────────────────────────────────┐</w:t>
      </w:r>
    </w:p>
    <w:p w:rsidR="001B38DE" w:rsidRDefault="001B38DE" w:rsidP="001B38DE">
      <w:r>
        <w:t xml:space="preserve">        │                                                   │</w:t>
      </w:r>
    </w:p>
    <w:p w:rsidR="001B38DE" w:rsidRDefault="001B38DE" w:rsidP="001B38DE">
      <w:r>
        <w:t xml:space="preserve">  Tree-based model?                              Need compact representation?</w:t>
      </w:r>
    </w:p>
    <w:p w:rsidR="001B38DE" w:rsidRDefault="001B38DE" w:rsidP="001B38DE">
      <w:r>
        <w:t xml:space="preserve">  → Frequency Encoding                           → Binary Encoding</w:t>
      </w:r>
    </w:p>
    <w:p w:rsidR="00392108" w:rsidRDefault="001B38DE" w:rsidP="001B38DE">
      <w:r>
        <w:t xml:space="preserve">  → Target Encoding</w:t>
      </w:r>
      <w:bookmarkStart w:id="0" w:name="_GoBack"/>
      <w:bookmarkEnd w:id="0"/>
    </w:p>
    <w:sectPr w:rsidR="003921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8DE"/>
    <w:rsid w:val="000D1FA9"/>
    <w:rsid w:val="001B38DE"/>
    <w:rsid w:val="009D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0B6366-32E4-4BE0-85E6-5F02DB4C0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2026-04-23T13:02:00Z</dcterms:created>
  <dcterms:modified xsi:type="dcterms:W3CDTF">2026-04-23T13:03:00Z</dcterms:modified>
</cp:coreProperties>
</file>