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32AD" w:rsidRPr="00EC32AD" w:rsidRDefault="00EC32AD" w:rsidP="00B40004">
      <w:pPr>
        <w:spacing w:after="0"/>
        <w:jc w:val="center"/>
        <w:rPr>
          <w:rStyle w:val="fontstyle01"/>
          <w:rFonts w:eastAsiaTheme="minorEastAsia" w:hint="eastAsia"/>
          <w:sz w:val="10"/>
          <w:szCs w:val="10"/>
          <w:lang w:eastAsia="zh-CN"/>
        </w:rPr>
      </w:pPr>
      <w:r w:rsidRPr="008574CF">
        <w:rPr>
          <w:rStyle w:val="fontstyle01"/>
          <w:sz w:val="36"/>
          <w:szCs w:val="40"/>
        </w:rPr>
        <w:t>Assignment</w:t>
      </w:r>
      <w:r w:rsidRPr="008574CF">
        <w:rPr>
          <w:rStyle w:val="fontstyle11"/>
          <w:sz w:val="36"/>
          <w:szCs w:val="40"/>
        </w:rPr>
        <w:t>-</w:t>
      </w:r>
      <w:r w:rsidRPr="008574CF">
        <w:rPr>
          <w:rStyle w:val="fontstyle01"/>
          <w:sz w:val="36"/>
          <w:szCs w:val="40"/>
        </w:rPr>
        <w:t>I</w:t>
      </w:r>
      <w:r w:rsidRPr="00EC32AD">
        <w:rPr>
          <w:rFonts w:ascii="CMBX12" w:hAnsi="CMBX12"/>
          <w:b/>
          <w:bCs/>
          <w:color w:val="000000"/>
          <w:sz w:val="30"/>
          <w:szCs w:val="30"/>
        </w:rPr>
        <w:br/>
      </w:r>
    </w:p>
    <w:p w:rsidR="00D650EA" w:rsidRDefault="00EC32AD" w:rsidP="00EC32AD">
      <w:pPr>
        <w:spacing w:after="0"/>
        <w:jc w:val="both"/>
        <w:rPr>
          <w:rStyle w:val="fontstyle31"/>
          <w:rFonts w:eastAsiaTheme="minorEastAsia" w:hint="eastAsia"/>
          <w:lang w:eastAsia="zh-CN"/>
        </w:rPr>
      </w:pPr>
      <w:r w:rsidRPr="00EC32AD">
        <w:rPr>
          <w:rStyle w:val="fontstyle01"/>
          <w:sz w:val="24"/>
          <w:szCs w:val="24"/>
        </w:rPr>
        <w:t xml:space="preserve">CLO-01: </w:t>
      </w:r>
      <w:r>
        <w:rPr>
          <w:rStyle w:val="fontstyle31"/>
        </w:rPr>
        <w:t>Use concept of elementary row operations to find the inverse of square matrices, determinant of a matrix and solving the system of linear equations. Attempt the</w:t>
      </w:r>
      <w:r>
        <w:rPr>
          <w:rStyle w:val="fontstyle31"/>
          <w:lang w:val="en-US"/>
        </w:rPr>
        <w:t xml:space="preserve"> </w:t>
      </w:r>
      <w:r>
        <w:rPr>
          <w:rStyle w:val="fontstyle31"/>
        </w:rPr>
        <w:t>following problems from Elementary Linear Algebra by Howard Anton and Anton Kaul</w:t>
      </w:r>
      <w:r>
        <w:rPr>
          <w:rStyle w:val="fontstyle31"/>
          <w:lang w:val="en-US"/>
        </w:rPr>
        <w:t xml:space="preserve"> </w:t>
      </w:r>
      <w:r>
        <w:rPr>
          <w:rStyle w:val="fontstyle31"/>
        </w:rPr>
        <w:t>(12th Edition).</w:t>
      </w:r>
    </w:p>
    <w:p w:rsidR="00D650EA" w:rsidRDefault="00D650EA" w:rsidP="00EC32AD">
      <w:pPr>
        <w:spacing w:after="0"/>
        <w:jc w:val="both"/>
        <w:rPr>
          <w:rStyle w:val="fontstyle31"/>
          <w:rFonts w:eastAsiaTheme="minorEastAsia" w:hint="eastAsia"/>
          <w:lang w:eastAsia="zh-CN"/>
        </w:rPr>
      </w:pPr>
    </w:p>
    <w:tbl>
      <w:tblPr>
        <w:tblpPr w:leftFromText="180" w:rightFromText="180" w:vertAnchor="page" w:horzAnchor="margin" w:tblpY="6190"/>
        <w:tblW w:w="890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5"/>
        <w:gridCol w:w="7256"/>
      </w:tblGrid>
      <w:tr w:rsidR="001F0588" w:rsidRPr="00B40004" w:rsidTr="00856B52">
        <w:trPr>
          <w:trHeight w:val="442"/>
        </w:trPr>
        <w:tc>
          <w:tcPr>
            <w:tcW w:w="16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F0588" w:rsidRPr="00B40004" w:rsidRDefault="001F0588" w:rsidP="001F0588">
            <w:pPr>
              <w:spacing w:after="0" w:line="240" w:lineRule="auto"/>
              <w:rPr>
                <w:rFonts w:ascii="CMBX12" w:hAnsi="CMBX12"/>
                <w:b/>
                <w:bCs/>
                <w:color w:val="000000"/>
                <w:sz w:val="24"/>
                <w:szCs w:val="24"/>
              </w:rPr>
            </w:pPr>
            <w:r w:rsidRPr="00AF2614">
              <w:rPr>
                <w:rStyle w:val="fontstyle01"/>
                <w:sz w:val="24"/>
                <w:szCs w:val="24"/>
                <w:u w:val="single"/>
                <w:lang w:val="en-US"/>
              </w:rPr>
              <w:t>Chapter no. 1</w:t>
            </w:r>
            <w:r w:rsidRPr="00AF2614">
              <w:rPr>
                <w:rStyle w:val="fontstyle01"/>
                <w:sz w:val="24"/>
                <w:szCs w:val="24"/>
                <w:u w:val="single"/>
              </w:rPr>
              <w:t>:</w:t>
            </w:r>
          </w:p>
        </w:tc>
        <w:tc>
          <w:tcPr>
            <w:tcW w:w="7256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F0588" w:rsidRDefault="001F0588" w:rsidP="001F0588">
            <w:pPr>
              <w:spacing w:after="0" w:line="240" w:lineRule="auto"/>
              <w:rPr>
                <w:rFonts w:ascii="CMR12" w:hAnsi="CMR12"/>
                <w:color w:val="000000"/>
                <w:sz w:val="24"/>
                <w:szCs w:val="24"/>
              </w:rPr>
            </w:pPr>
          </w:p>
        </w:tc>
      </w:tr>
      <w:tr w:rsidR="001F0588" w:rsidRPr="00B40004" w:rsidTr="00856B52">
        <w:trPr>
          <w:trHeight w:val="442"/>
        </w:trPr>
        <w:tc>
          <w:tcPr>
            <w:tcW w:w="16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F0588" w:rsidRPr="00B40004" w:rsidRDefault="001F0588" w:rsidP="001F05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</w:rPr>
              <w:t>Exercise 1.1:</w:t>
            </w:r>
            <w:r w:rsidRPr="00B40004">
              <w:rPr>
                <w:sz w:val="24"/>
                <w:szCs w:val="24"/>
              </w:rPr>
              <w:t xml:space="preserve"> </w:t>
            </w:r>
          </w:p>
        </w:tc>
        <w:tc>
          <w:tcPr>
            <w:tcW w:w="7256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F0588" w:rsidRPr="00B40004" w:rsidRDefault="001F0588" w:rsidP="001F058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CMR12" w:hAnsi="CMR12"/>
                <w:color w:val="000000"/>
                <w:sz w:val="24"/>
                <w:szCs w:val="24"/>
              </w:rPr>
              <w:t>Q:12, Q:1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6</w:t>
            </w:r>
            <w:r>
              <w:rPr>
                <w:rFonts w:ascii="CMR12" w:hAnsi="CMR12"/>
                <w:color w:val="000000"/>
                <w:sz w:val="24"/>
                <w:szCs w:val="24"/>
              </w:rPr>
              <w:t>(b), Q:17(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a</w:t>
            </w:r>
            <w:r>
              <w:rPr>
                <w:rFonts w:ascii="CMR12" w:hAnsi="CMR12"/>
                <w:color w:val="000000"/>
                <w:sz w:val="24"/>
                <w:szCs w:val="24"/>
              </w:rPr>
              <w:t>), Q: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20</w:t>
            </w:r>
            <w:r>
              <w:rPr>
                <w:rFonts w:ascii="CMR12" w:hAnsi="CMR12"/>
                <w:color w:val="000000"/>
                <w:sz w:val="24"/>
                <w:szCs w:val="24"/>
              </w:rPr>
              <w:t>(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a</w:t>
            </w:r>
            <w:r w:rsidRPr="00B40004">
              <w:rPr>
                <w:rFonts w:ascii="CMR12" w:hAnsi="CMR12"/>
                <w:color w:val="000000"/>
                <w:sz w:val="24"/>
                <w:szCs w:val="24"/>
              </w:rPr>
              <w:t>)</w:t>
            </w:r>
            <w:r w:rsidRPr="00B40004">
              <w:rPr>
                <w:sz w:val="24"/>
                <w:szCs w:val="24"/>
              </w:rPr>
              <w:t xml:space="preserve"> </w:t>
            </w:r>
          </w:p>
        </w:tc>
      </w:tr>
      <w:tr w:rsidR="001F0588" w:rsidRPr="00B40004" w:rsidTr="00856B52">
        <w:trPr>
          <w:trHeight w:val="442"/>
        </w:trPr>
        <w:tc>
          <w:tcPr>
            <w:tcW w:w="16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F0588" w:rsidRPr="00B40004" w:rsidRDefault="001F0588" w:rsidP="001F05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</w:rPr>
              <w:t>Exercise 1.</w:t>
            </w: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</w:rPr>
              <w:t>:</w:t>
            </w:r>
            <w:r w:rsidRPr="00B40004">
              <w:rPr>
                <w:sz w:val="24"/>
                <w:szCs w:val="24"/>
              </w:rPr>
              <w:t xml:space="preserve"> </w:t>
            </w:r>
          </w:p>
        </w:tc>
        <w:tc>
          <w:tcPr>
            <w:tcW w:w="7256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F0588" w:rsidRPr="00B40004" w:rsidRDefault="001F0588" w:rsidP="001F058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CMR12" w:hAnsi="CMR12"/>
                <w:color w:val="000000"/>
                <w:sz w:val="24"/>
                <w:szCs w:val="24"/>
              </w:rPr>
              <w:t>Q: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6</w:t>
            </w:r>
            <w:r>
              <w:rPr>
                <w:rFonts w:ascii="CMR12" w:hAnsi="CMR12"/>
                <w:color w:val="000000"/>
                <w:sz w:val="24"/>
                <w:szCs w:val="24"/>
              </w:rPr>
              <w:t>, Q:1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CMR12" w:hAnsi="CMR12"/>
                <w:color w:val="000000"/>
                <w:sz w:val="24"/>
                <w:szCs w:val="24"/>
              </w:rPr>
              <w:t>, Q:22, Q:26, Q:2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7</w:t>
            </w:r>
            <w:r>
              <w:rPr>
                <w:rFonts w:ascii="CMR12" w:hAnsi="CMR12"/>
                <w:color w:val="000000"/>
                <w:sz w:val="24"/>
                <w:szCs w:val="24"/>
              </w:rPr>
              <w:t>, Q:3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4</w:t>
            </w:r>
            <w:r w:rsidRPr="00B40004">
              <w:rPr>
                <w:sz w:val="24"/>
                <w:szCs w:val="24"/>
              </w:rPr>
              <w:t xml:space="preserve"> </w:t>
            </w:r>
          </w:p>
        </w:tc>
      </w:tr>
      <w:tr w:rsidR="001F0588" w:rsidRPr="00B40004" w:rsidTr="00856B52">
        <w:trPr>
          <w:trHeight w:val="442"/>
        </w:trPr>
        <w:tc>
          <w:tcPr>
            <w:tcW w:w="16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F0588" w:rsidRPr="00B40004" w:rsidRDefault="001F0588" w:rsidP="001F058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</w:rPr>
              <w:t>Exercise 1.</w:t>
            </w: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</w:rPr>
              <w:t>:</w:t>
            </w:r>
            <w:r w:rsidRPr="00B40004">
              <w:rPr>
                <w:sz w:val="24"/>
                <w:szCs w:val="24"/>
              </w:rPr>
              <w:t xml:space="preserve"> </w:t>
            </w:r>
          </w:p>
        </w:tc>
        <w:tc>
          <w:tcPr>
            <w:tcW w:w="7256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F0588" w:rsidRPr="00B40004" w:rsidRDefault="001F0588" w:rsidP="001F058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ascii="CMR12" w:hAnsi="CMR12"/>
                <w:color w:val="000000"/>
                <w:sz w:val="24"/>
                <w:szCs w:val="24"/>
              </w:rPr>
              <w:t>Q:1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2</w:t>
            </w:r>
            <w:r>
              <w:rPr>
                <w:rFonts w:ascii="CMR12" w:hAnsi="CMR12"/>
                <w:color w:val="000000"/>
                <w:sz w:val="24"/>
                <w:szCs w:val="24"/>
              </w:rPr>
              <w:t>(a), Q:1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4(b)</w:t>
            </w:r>
            <w:r>
              <w:rPr>
                <w:rFonts w:ascii="CMR12" w:hAnsi="CMR12"/>
                <w:color w:val="000000"/>
                <w:sz w:val="24"/>
                <w:szCs w:val="24"/>
              </w:rPr>
              <w:t>, Q: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23</w:t>
            </w:r>
            <w:r w:rsidRPr="00B40004">
              <w:rPr>
                <w:sz w:val="24"/>
                <w:szCs w:val="24"/>
              </w:rPr>
              <w:t xml:space="preserve"> </w:t>
            </w:r>
            <w:bookmarkStart w:id="0" w:name="_GoBack"/>
            <w:bookmarkEnd w:id="0"/>
          </w:p>
        </w:tc>
      </w:tr>
      <w:tr w:rsidR="001F0588" w:rsidRPr="00B40004" w:rsidTr="00856B52">
        <w:trPr>
          <w:trHeight w:val="442"/>
        </w:trPr>
        <w:tc>
          <w:tcPr>
            <w:tcW w:w="16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F0588" w:rsidRPr="00B40004" w:rsidRDefault="001F0588" w:rsidP="001F058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</w:rPr>
              <w:t>Exercise 1.</w:t>
            </w: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  <w:lang w:val="en-US"/>
              </w:rPr>
              <w:t>4</w:t>
            </w: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</w:rPr>
              <w:t>:</w:t>
            </w:r>
            <w:r w:rsidRPr="00B40004">
              <w:rPr>
                <w:sz w:val="24"/>
                <w:szCs w:val="24"/>
              </w:rPr>
              <w:t xml:space="preserve"> </w:t>
            </w:r>
          </w:p>
        </w:tc>
        <w:tc>
          <w:tcPr>
            <w:tcW w:w="7256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F0588" w:rsidRPr="00B40004" w:rsidRDefault="001F0588" w:rsidP="001F058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CMR12" w:hAnsi="CMR12"/>
                <w:color w:val="000000"/>
                <w:sz w:val="24"/>
                <w:szCs w:val="24"/>
              </w:rPr>
              <w:t>Q: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9</w:t>
            </w:r>
            <w:r w:rsidRPr="00B40004">
              <w:rPr>
                <w:rFonts w:ascii="CMR12" w:hAnsi="CMR12"/>
                <w:color w:val="000000"/>
                <w:sz w:val="24"/>
                <w:szCs w:val="24"/>
              </w:rPr>
              <w:t>, Q: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27</w:t>
            </w:r>
            <w:r w:rsidRPr="00B40004">
              <w:rPr>
                <w:rFonts w:ascii="CMR12" w:hAnsi="CMR12"/>
                <w:color w:val="000000"/>
                <w:sz w:val="24"/>
                <w:szCs w:val="24"/>
              </w:rPr>
              <w:t>, Q: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38</w:t>
            </w:r>
            <w:r w:rsidRPr="00B40004">
              <w:rPr>
                <w:rFonts w:ascii="CMR12" w:hAnsi="CMR12"/>
                <w:color w:val="000000"/>
                <w:sz w:val="24"/>
                <w:szCs w:val="24"/>
              </w:rPr>
              <w:t>,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 xml:space="preserve"> </w:t>
            </w:r>
            <w:r w:rsidRPr="00B40004">
              <w:rPr>
                <w:rFonts w:ascii="CMR12" w:hAnsi="CMR12"/>
                <w:color w:val="000000"/>
                <w:sz w:val="24"/>
                <w:szCs w:val="24"/>
              </w:rPr>
              <w:t>Q:45(a)</w:t>
            </w:r>
            <w:r w:rsidRPr="00B40004">
              <w:rPr>
                <w:sz w:val="24"/>
                <w:szCs w:val="24"/>
              </w:rPr>
              <w:t xml:space="preserve"> </w:t>
            </w:r>
          </w:p>
        </w:tc>
      </w:tr>
      <w:tr w:rsidR="001F0588" w:rsidRPr="00B40004" w:rsidTr="00856B52">
        <w:trPr>
          <w:trHeight w:val="442"/>
        </w:trPr>
        <w:tc>
          <w:tcPr>
            <w:tcW w:w="16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F0588" w:rsidRPr="00B40004" w:rsidRDefault="001F0588" w:rsidP="001F058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</w:rPr>
              <w:t>Exercise 1.</w:t>
            </w: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  <w:lang w:val="en-US"/>
              </w:rPr>
              <w:t>5</w:t>
            </w: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</w:rPr>
              <w:t>:</w:t>
            </w:r>
            <w:r w:rsidRPr="00B40004">
              <w:rPr>
                <w:sz w:val="24"/>
                <w:szCs w:val="24"/>
              </w:rPr>
              <w:t xml:space="preserve"> </w:t>
            </w:r>
          </w:p>
        </w:tc>
        <w:tc>
          <w:tcPr>
            <w:tcW w:w="7256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F0588" w:rsidRPr="00B40004" w:rsidRDefault="001F0588" w:rsidP="001F058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CMR12" w:hAnsi="CMR12"/>
                <w:color w:val="000000"/>
                <w:sz w:val="24"/>
                <w:szCs w:val="24"/>
                <w:lang w:eastAsia="zh-CN"/>
              </w:rPr>
              <w:t>Q:</w:t>
            </w:r>
            <w:r>
              <w:rPr>
                <w:rFonts w:ascii="CMR12" w:hAnsi="CMR12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ascii="CMR12" w:hAnsi="CMR12"/>
                <w:color w:val="000000"/>
                <w:sz w:val="24"/>
                <w:szCs w:val="24"/>
                <w:lang w:eastAsia="zh-CN"/>
              </w:rPr>
              <w:t>(</w:t>
            </w:r>
            <w:r>
              <w:rPr>
                <w:rFonts w:ascii="CMR12" w:hAnsi="CMR12"/>
                <w:color w:val="000000"/>
                <w:sz w:val="24"/>
                <w:szCs w:val="24"/>
                <w:lang w:val="en-US" w:eastAsia="zh-CN"/>
              </w:rPr>
              <w:t>b</w:t>
            </w:r>
            <w:r w:rsidRPr="00B40004">
              <w:rPr>
                <w:rFonts w:ascii="CMR12" w:hAnsi="CMR12"/>
                <w:color w:val="000000"/>
                <w:sz w:val="24"/>
                <w:szCs w:val="24"/>
                <w:lang w:eastAsia="zh-CN"/>
              </w:rPr>
              <w:t>), Q:</w:t>
            </w:r>
            <w:r>
              <w:rPr>
                <w:rFonts w:ascii="CMR12" w:hAnsi="CMR12"/>
                <w:color w:val="000000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CMR12" w:hAnsi="CMR12"/>
                <w:color w:val="000000"/>
                <w:sz w:val="24"/>
                <w:szCs w:val="24"/>
                <w:lang w:eastAsia="zh-CN"/>
              </w:rPr>
              <w:t>(</w:t>
            </w:r>
            <w:r>
              <w:rPr>
                <w:rFonts w:ascii="CMR12" w:hAnsi="CMR12"/>
                <w:color w:val="000000"/>
                <w:sz w:val="24"/>
                <w:szCs w:val="24"/>
                <w:lang w:val="en-US" w:eastAsia="zh-CN"/>
              </w:rPr>
              <w:t>a</w:t>
            </w:r>
            <w:r w:rsidRPr="00B40004">
              <w:rPr>
                <w:rFonts w:ascii="CMR12" w:hAnsi="CMR12"/>
                <w:color w:val="000000"/>
                <w:sz w:val="24"/>
                <w:szCs w:val="24"/>
                <w:lang w:eastAsia="zh-CN"/>
              </w:rPr>
              <w:t xml:space="preserve">), </w:t>
            </w:r>
            <w:r>
              <w:rPr>
                <w:rFonts w:ascii="CMR12" w:hAnsi="CMR12"/>
                <w:color w:val="000000"/>
                <w:sz w:val="24"/>
                <w:szCs w:val="24"/>
                <w:lang w:eastAsia="zh-CN"/>
              </w:rPr>
              <w:t>Q:11(b), Q:1</w:t>
            </w:r>
            <w:r>
              <w:rPr>
                <w:rFonts w:ascii="CMR12" w:hAnsi="CMR12"/>
                <w:color w:val="000000"/>
                <w:sz w:val="24"/>
                <w:szCs w:val="24"/>
                <w:lang w:val="en-US" w:eastAsia="zh-CN"/>
              </w:rPr>
              <w:t>2(b)</w:t>
            </w:r>
            <w:r w:rsidRPr="00B40004">
              <w:rPr>
                <w:rFonts w:ascii="CMR12" w:hAnsi="CMR12"/>
                <w:color w:val="000000"/>
                <w:sz w:val="24"/>
                <w:szCs w:val="24"/>
                <w:lang w:eastAsia="zh-CN"/>
              </w:rPr>
              <w:t>, Q:</w:t>
            </w:r>
            <w:r>
              <w:rPr>
                <w:rFonts w:ascii="CMR12" w:hAnsi="CMR12"/>
                <w:color w:val="000000"/>
                <w:sz w:val="24"/>
                <w:szCs w:val="24"/>
                <w:lang w:val="en-US" w:eastAsia="zh-CN"/>
              </w:rPr>
              <w:t>26</w:t>
            </w:r>
            <w:r w:rsidRPr="00B40004">
              <w:rPr>
                <w:sz w:val="24"/>
                <w:szCs w:val="24"/>
                <w:lang w:eastAsia="zh-CN"/>
              </w:rPr>
              <w:t xml:space="preserve"> </w:t>
            </w:r>
          </w:p>
        </w:tc>
      </w:tr>
      <w:tr w:rsidR="001F0588" w:rsidRPr="00B40004" w:rsidTr="00856B52">
        <w:trPr>
          <w:trHeight w:val="442"/>
        </w:trPr>
        <w:tc>
          <w:tcPr>
            <w:tcW w:w="16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F0588" w:rsidRPr="00B40004" w:rsidRDefault="001F0588" w:rsidP="001F058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</w:rPr>
              <w:t>Exercise 1.</w:t>
            </w: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  <w:lang w:val="en-US"/>
              </w:rPr>
              <w:t>6</w:t>
            </w: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</w:rPr>
              <w:t>:</w:t>
            </w:r>
            <w:r w:rsidRPr="00B40004">
              <w:rPr>
                <w:sz w:val="24"/>
                <w:szCs w:val="24"/>
              </w:rPr>
              <w:t xml:space="preserve"> </w:t>
            </w:r>
          </w:p>
        </w:tc>
        <w:tc>
          <w:tcPr>
            <w:tcW w:w="7256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F0588" w:rsidRPr="00B40004" w:rsidRDefault="001F0588" w:rsidP="001F058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CMR12" w:hAnsi="CMR12"/>
                <w:color w:val="000000"/>
                <w:sz w:val="24"/>
                <w:szCs w:val="24"/>
              </w:rPr>
              <w:t>Q:6</w:t>
            </w:r>
            <w:r w:rsidRPr="00B40004">
              <w:rPr>
                <w:rFonts w:ascii="CMR12" w:hAnsi="CMR12"/>
                <w:color w:val="000000"/>
                <w:sz w:val="24"/>
                <w:szCs w:val="24"/>
              </w:rPr>
              <w:t>, Q:15, Q:17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, Q:19, Q:20</w:t>
            </w:r>
            <w:r w:rsidRPr="00B40004">
              <w:rPr>
                <w:sz w:val="24"/>
                <w:szCs w:val="24"/>
              </w:rPr>
              <w:t xml:space="preserve"> </w:t>
            </w:r>
          </w:p>
        </w:tc>
      </w:tr>
      <w:tr w:rsidR="001F0588" w:rsidRPr="00B40004" w:rsidTr="00856B52">
        <w:trPr>
          <w:trHeight w:val="442"/>
        </w:trPr>
        <w:tc>
          <w:tcPr>
            <w:tcW w:w="16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F0588" w:rsidRPr="00B40004" w:rsidRDefault="001F0588" w:rsidP="001F058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</w:rPr>
              <w:t>Exercise 1.</w:t>
            </w: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  <w:lang w:val="en-US"/>
              </w:rPr>
              <w:t>7</w:t>
            </w: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</w:rPr>
              <w:t>:</w:t>
            </w:r>
            <w:r w:rsidRPr="00B40004">
              <w:rPr>
                <w:sz w:val="24"/>
                <w:szCs w:val="24"/>
              </w:rPr>
              <w:t xml:space="preserve"> </w:t>
            </w:r>
          </w:p>
        </w:tc>
        <w:tc>
          <w:tcPr>
            <w:tcW w:w="7256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F0588" w:rsidRPr="00DD684C" w:rsidRDefault="001F0588" w:rsidP="001F058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ascii="CMR12" w:hAnsi="CMR12"/>
                <w:color w:val="000000"/>
                <w:sz w:val="24"/>
                <w:szCs w:val="24"/>
              </w:rPr>
              <w:t>Q: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13</w:t>
            </w:r>
            <w:r>
              <w:rPr>
                <w:rFonts w:ascii="CMR12" w:hAnsi="CMR12"/>
                <w:color w:val="000000"/>
                <w:sz w:val="24"/>
                <w:szCs w:val="24"/>
              </w:rPr>
              <w:t>, Q: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14</w:t>
            </w:r>
            <w:r w:rsidRPr="00B40004">
              <w:rPr>
                <w:rFonts w:ascii="CMR12" w:hAnsi="CMR12"/>
                <w:color w:val="000000"/>
                <w:sz w:val="24"/>
                <w:szCs w:val="24"/>
              </w:rPr>
              <w:t>, Q: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25 to 28, Q:42</w:t>
            </w:r>
          </w:p>
        </w:tc>
      </w:tr>
    </w:tbl>
    <w:p w:rsidR="00EC32AD" w:rsidRPr="00AF2614" w:rsidRDefault="00EC32AD" w:rsidP="00857999">
      <w:pPr>
        <w:spacing w:after="0"/>
        <w:jc w:val="both"/>
        <w:rPr>
          <w:u w:val="single"/>
          <w:lang w:val="en-US"/>
        </w:rPr>
      </w:pPr>
      <w:r>
        <w:t xml:space="preserve"> </w:t>
      </w:r>
    </w:p>
    <w:p w:rsidR="00AE79B0" w:rsidRDefault="002C258F" w:rsidP="00306FF1">
      <w:pPr>
        <w:rPr>
          <w:rFonts w:eastAsiaTheme="minorEastAsia"/>
          <w:lang w:eastAsia="zh-CN"/>
        </w:rPr>
      </w:pPr>
      <w:r w:rsidRPr="00A54C41">
        <w:rPr>
          <w:rStyle w:val="fontstyle31"/>
          <w:b/>
          <w:bCs/>
        </w:rPr>
        <w:t>Question:</w:t>
      </w:r>
      <w:r w:rsidRPr="00A54C41">
        <w:rPr>
          <w:rStyle w:val="fontstyle31"/>
        </w:rPr>
        <w:t xml:space="preserve"> </w:t>
      </w:r>
      <w:r w:rsidR="00306FF1" w:rsidRPr="00306FF1">
        <w:rPr>
          <w:rStyle w:val="fontstyle31"/>
        </w:rPr>
        <w:t>The accompanying figure shows a network of one-way streets</w:t>
      </w:r>
      <w:r w:rsidR="00306FF1">
        <w:rPr>
          <w:rStyle w:val="fontstyle31"/>
          <w:lang w:val="en-US"/>
        </w:rPr>
        <w:t xml:space="preserve"> </w:t>
      </w:r>
      <w:r w:rsidR="00306FF1" w:rsidRPr="00306FF1">
        <w:rPr>
          <w:rStyle w:val="fontstyle31"/>
        </w:rPr>
        <w:t>with traffic flowing in the directions indicated. The flow rates</w:t>
      </w:r>
      <w:r w:rsidR="00306FF1">
        <w:rPr>
          <w:rStyle w:val="fontstyle31"/>
          <w:lang w:val="en-US"/>
        </w:rPr>
        <w:t xml:space="preserve"> </w:t>
      </w:r>
      <w:r w:rsidR="00306FF1" w:rsidRPr="00306FF1">
        <w:rPr>
          <w:rStyle w:val="fontstyle31"/>
        </w:rPr>
        <w:t>along the streets are measured as the average number of vehicles per hour.</w:t>
      </w:r>
      <w:r w:rsidR="00306FF1" w:rsidRPr="00306FF1">
        <w:t xml:space="preserve"> </w:t>
      </w:r>
      <w:r w:rsidR="007F0E83" w:rsidRPr="00A54C41">
        <w:rPr>
          <w:rStyle w:val="fontstyle31"/>
        </w:rPr>
        <w:t>Consider the traffic flow described by the following diagram.</w:t>
      </w:r>
      <w:r w:rsidR="007F0E83" w:rsidRPr="007F0E83">
        <w:t xml:space="preserve"> </w:t>
      </w:r>
    </w:p>
    <w:p w:rsidR="00D0638B" w:rsidRDefault="009F2729" w:rsidP="00D0638B">
      <w:pPr>
        <w:pStyle w:val="ListParagraph"/>
        <w:numPr>
          <w:ilvl w:val="0"/>
          <w:numId w:val="2"/>
        </w:numPr>
        <w:rPr>
          <w:rStyle w:val="fontstyle31"/>
          <w:rFonts w:eastAsiaTheme="minorEastAsia" w:hint="eastAsia"/>
          <w:lang w:eastAsia="zh-CN"/>
        </w:rPr>
      </w:pPr>
      <w:r w:rsidRPr="009F2729">
        <w:rPr>
          <w:rStyle w:val="fontstyle31"/>
        </w:rPr>
        <w:t>Set up a linear system whose solution provides the</w:t>
      </w:r>
      <w:r w:rsidRPr="00D0638B">
        <w:rPr>
          <w:rStyle w:val="fontstyle31"/>
          <w:lang w:val="en-US"/>
        </w:rPr>
        <w:t xml:space="preserve"> </w:t>
      </w:r>
      <w:r w:rsidRPr="009F2729">
        <w:rPr>
          <w:rStyle w:val="fontstyle31"/>
        </w:rPr>
        <w:t>unknown flow rates.</w:t>
      </w:r>
    </w:p>
    <w:p w:rsidR="00D0638B" w:rsidRDefault="009F2729" w:rsidP="00D0638B">
      <w:pPr>
        <w:pStyle w:val="ListParagraph"/>
        <w:numPr>
          <w:ilvl w:val="0"/>
          <w:numId w:val="2"/>
        </w:numPr>
        <w:rPr>
          <w:rStyle w:val="fontstyle31"/>
          <w:rFonts w:eastAsiaTheme="minorEastAsia" w:hint="eastAsia"/>
          <w:lang w:eastAsia="zh-CN"/>
        </w:rPr>
      </w:pPr>
      <w:r w:rsidRPr="009F2729">
        <w:rPr>
          <w:rStyle w:val="fontstyle31"/>
        </w:rPr>
        <w:t xml:space="preserve">Solve the system for the unknown flow rates. </w:t>
      </w:r>
    </w:p>
    <w:p w:rsidR="009F2729" w:rsidRPr="00D0638B" w:rsidRDefault="009F2729" w:rsidP="00D0638B">
      <w:pPr>
        <w:pStyle w:val="ListParagraph"/>
        <w:numPr>
          <w:ilvl w:val="0"/>
          <w:numId w:val="2"/>
        </w:numPr>
        <w:rPr>
          <w:rStyle w:val="fontstyle31"/>
          <w:rFonts w:eastAsiaTheme="minorEastAsia" w:hint="eastAsia"/>
          <w:lang w:eastAsia="zh-CN"/>
        </w:rPr>
      </w:pPr>
      <w:r w:rsidRPr="009F2729">
        <w:rPr>
          <w:rStyle w:val="fontstyle31"/>
        </w:rPr>
        <w:t xml:space="preserve">Is it possible to close the road from </w:t>
      </w:r>
      <w:r w:rsidRPr="00D0638B">
        <w:rPr>
          <w:rStyle w:val="fontstyle31"/>
          <w:rFonts w:ascii="Cambria Math" w:hAnsi="Cambria Math" w:cs="Cambria Math"/>
        </w:rPr>
        <w:t>𝐴</w:t>
      </w:r>
      <w:r w:rsidRPr="009F2729">
        <w:rPr>
          <w:rStyle w:val="fontstyle31"/>
        </w:rPr>
        <w:t xml:space="preserve"> to </w:t>
      </w:r>
      <w:r w:rsidRPr="00D0638B">
        <w:rPr>
          <w:rStyle w:val="fontstyle31"/>
          <w:rFonts w:ascii="Cambria Math" w:hAnsi="Cambria Math" w:cs="Cambria Math"/>
        </w:rPr>
        <w:t>𝐵</w:t>
      </w:r>
      <w:r w:rsidRPr="009F2729">
        <w:rPr>
          <w:rStyle w:val="fontstyle31"/>
        </w:rPr>
        <w:t xml:space="preserve"> for construction and keep traffic flowing on the other streets? Explain.</w:t>
      </w:r>
      <w:r w:rsidRPr="009F2729">
        <w:t xml:space="preserve"> </w:t>
      </w:r>
      <w:r w:rsidRPr="009F2729">
        <w:rPr>
          <w:rStyle w:val="fontstyle31"/>
        </w:rPr>
        <w:t xml:space="preserve"> </w:t>
      </w:r>
    </w:p>
    <w:p w:rsidR="00E1595E" w:rsidRPr="00A169BE" w:rsidRDefault="00856B52" w:rsidP="00BD34A1">
      <w:pPr>
        <w:spacing w:after="0"/>
        <w:jc w:val="both"/>
        <w:rPr>
          <w:rStyle w:val="fontstyle01"/>
          <w:rFonts w:eastAsiaTheme="minorEastAsia" w:hint="eastAsia"/>
          <w:sz w:val="24"/>
          <w:szCs w:val="24"/>
          <w:u w:val="single"/>
          <w:lang w:val="en-US" w:eastAsia="zh-CN"/>
        </w:rPr>
      </w:pPr>
      <w:r>
        <w:rPr>
          <w:rFonts w:ascii="CMR12" w:hAnsi="CMR12"/>
          <w:b/>
          <w:bCs/>
          <w:noProof/>
          <w:color w:val="000000"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7889AE94" wp14:editId="54FB6CA9">
            <wp:simplePos x="0" y="0"/>
            <wp:positionH relativeFrom="column">
              <wp:posOffset>902796</wp:posOffset>
            </wp:positionH>
            <wp:positionV relativeFrom="paragraph">
              <wp:posOffset>18415</wp:posOffset>
            </wp:positionV>
            <wp:extent cx="3306618" cy="1588894"/>
            <wp:effectExtent l="0" t="0" r="825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etwork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618" cy="1588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650EA" w:rsidRDefault="00D650EA" w:rsidP="00E1595E">
      <w:pPr>
        <w:jc w:val="both"/>
        <w:rPr>
          <w:rFonts w:eastAsiaTheme="minorEastAsia"/>
          <w:lang w:val="en-US" w:eastAsia="zh-CN"/>
        </w:rPr>
      </w:pPr>
    </w:p>
    <w:p w:rsidR="00857999" w:rsidRDefault="00857999" w:rsidP="00E1595E">
      <w:pPr>
        <w:jc w:val="both"/>
        <w:rPr>
          <w:rFonts w:eastAsiaTheme="minorEastAsia"/>
          <w:lang w:val="en-US" w:eastAsia="zh-CN"/>
        </w:rPr>
      </w:pPr>
    </w:p>
    <w:p w:rsidR="00857999" w:rsidRDefault="00857999" w:rsidP="00E1595E">
      <w:pPr>
        <w:jc w:val="both"/>
        <w:rPr>
          <w:rFonts w:eastAsiaTheme="minorEastAsia"/>
          <w:lang w:val="en-US" w:eastAsia="zh-CN"/>
        </w:rPr>
      </w:pPr>
    </w:p>
    <w:p w:rsidR="00857999" w:rsidRDefault="00857999" w:rsidP="00E1595E">
      <w:pPr>
        <w:jc w:val="both"/>
        <w:rPr>
          <w:rFonts w:eastAsiaTheme="minorEastAsia"/>
          <w:lang w:val="en-US" w:eastAsia="zh-CN"/>
        </w:rPr>
      </w:pPr>
    </w:p>
    <w:tbl>
      <w:tblPr>
        <w:tblpPr w:leftFromText="180" w:rightFromText="180" w:vertAnchor="page" w:horzAnchor="margin" w:tblpY="4503"/>
        <w:tblW w:w="890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5"/>
        <w:gridCol w:w="7256"/>
      </w:tblGrid>
      <w:tr w:rsidR="00856B52" w:rsidRPr="00B40004" w:rsidTr="00856B52">
        <w:trPr>
          <w:trHeight w:val="500"/>
        </w:trPr>
        <w:tc>
          <w:tcPr>
            <w:tcW w:w="16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856B52" w:rsidRPr="00601CE8" w:rsidRDefault="00856B52" w:rsidP="00856B52">
            <w:pPr>
              <w:spacing w:after="0"/>
              <w:jc w:val="both"/>
              <w:rPr>
                <w:u w:val="single"/>
                <w:lang w:val="en-US"/>
              </w:rPr>
            </w:pPr>
            <w:r>
              <w:rPr>
                <w:rStyle w:val="fontstyle01"/>
                <w:sz w:val="24"/>
                <w:szCs w:val="24"/>
                <w:u w:val="single"/>
                <w:lang w:val="en-US"/>
              </w:rPr>
              <w:t>Chapter no. 2</w:t>
            </w:r>
            <w:r w:rsidRPr="00AF2614">
              <w:rPr>
                <w:rStyle w:val="fontstyle01"/>
                <w:sz w:val="24"/>
                <w:szCs w:val="24"/>
                <w:u w:val="single"/>
              </w:rPr>
              <w:t>:</w:t>
            </w:r>
          </w:p>
        </w:tc>
        <w:tc>
          <w:tcPr>
            <w:tcW w:w="7256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856B52" w:rsidRPr="00B40004" w:rsidRDefault="00856B52" w:rsidP="00856B52">
            <w:pPr>
              <w:spacing w:after="0" w:line="240" w:lineRule="auto"/>
              <w:rPr>
                <w:rFonts w:ascii="CMR12" w:hAnsi="CMR12"/>
                <w:color w:val="000000"/>
                <w:sz w:val="24"/>
                <w:szCs w:val="24"/>
              </w:rPr>
            </w:pPr>
          </w:p>
        </w:tc>
      </w:tr>
      <w:tr w:rsidR="00856B52" w:rsidRPr="00B40004" w:rsidTr="00856B52">
        <w:trPr>
          <w:trHeight w:val="442"/>
        </w:trPr>
        <w:tc>
          <w:tcPr>
            <w:tcW w:w="16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856B52" w:rsidRPr="00B40004" w:rsidRDefault="00856B52" w:rsidP="00856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</w:rPr>
              <w:t xml:space="preserve">Exercise </w:t>
            </w:r>
            <w:r>
              <w:rPr>
                <w:rFonts w:ascii="CMBX12" w:hAnsi="CMBX12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</w:rPr>
              <w:t>.1:</w:t>
            </w:r>
            <w:r w:rsidRPr="00B40004">
              <w:rPr>
                <w:sz w:val="24"/>
                <w:szCs w:val="24"/>
              </w:rPr>
              <w:t xml:space="preserve"> </w:t>
            </w:r>
          </w:p>
        </w:tc>
        <w:tc>
          <w:tcPr>
            <w:tcW w:w="7256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856B52" w:rsidRPr="00617C34" w:rsidRDefault="00856B52" w:rsidP="00856B52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zh-CN"/>
              </w:rPr>
            </w:pPr>
            <w:r w:rsidRPr="00B40004">
              <w:rPr>
                <w:rFonts w:ascii="CMR12" w:hAnsi="CMR12"/>
                <w:color w:val="000000"/>
                <w:sz w:val="24"/>
                <w:szCs w:val="24"/>
              </w:rPr>
              <w:t>Q: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24</w:t>
            </w:r>
            <w:r w:rsidRPr="00B40004">
              <w:rPr>
                <w:rFonts w:ascii="CMR12" w:hAnsi="CMR12"/>
                <w:color w:val="000000"/>
                <w:sz w:val="24"/>
                <w:szCs w:val="24"/>
              </w:rPr>
              <w:t>, Q: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2</w:t>
            </w:r>
            <w:r w:rsidRPr="00B40004">
              <w:rPr>
                <w:rFonts w:ascii="CMR12" w:hAnsi="CMR12"/>
                <w:color w:val="000000"/>
                <w:sz w:val="24"/>
                <w:szCs w:val="24"/>
              </w:rPr>
              <w:t>5, Q: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26</w:t>
            </w:r>
            <w:r w:rsidRPr="00B40004">
              <w:rPr>
                <w:rFonts w:ascii="CMR12" w:hAnsi="CMR12"/>
                <w:color w:val="000000"/>
                <w:sz w:val="24"/>
                <w:szCs w:val="24"/>
              </w:rPr>
              <w:t>, Q: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 xml:space="preserve">33(b), </w:t>
            </w:r>
            <w:r w:rsidRPr="00B40004">
              <w:rPr>
                <w:rFonts w:ascii="CMR12" w:hAnsi="CMR12"/>
                <w:color w:val="000000"/>
                <w:sz w:val="24"/>
                <w:szCs w:val="24"/>
              </w:rPr>
              <w:t>Q: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36</w:t>
            </w:r>
          </w:p>
        </w:tc>
      </w:tr>
      <w:tr w:rsidR="00856B52" w:rsidRPr="00B40004" w:rsidTr="00856B52">
        <w:trPr>
          <w:trHeight w:val="442"/>
        </w:trPr>
        <w:tc>
          <w:tcPr>
            <w:tcW w:w="16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856B52" w:rsidRPr="00B40004" w:rsidRDefault="00856B52" w:rsidP="00856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</w:rPr>
              <w:t xml:space="preserve">Exercise </w:t>
            </w:r>
            <w:r>
              <w:rPr>
                <w:rFonts w:ascii="CMBX12" w:hAnsi="CMBX12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</w:rPr>
              <w:t>.</w:t>
            </w: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</w:rPr>
              <w:t>:</w:t>
            </w:r>
            <w:r w:rsidRPr="00B40004">
              <w:rPr>
                <w:sz w:val="24"/>
                <w:szCs w:val="24"/>
              </w:rPr>
              <w:t xml:space="preserve"> </w:t>
            </w:r>
          </w:p>
        </w:tc>
        <w:tc>
          <w:tcPr>
            <w:tcW w:w="7256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856B52" w:rsidRPr="003D6295" w:rsidRDefault="00856B52" w:rsidP="00856B52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zh-CN"/>
              </w:rPr>
            </w:pPr>
            <w:r w:rsidRPr="00B40004">
              <w:rPr>
                <w:rFonts w:ascii="CMR12" w:hAnsi="CMR12"/>
                <w:color w:val="000000"/>
                <w:sz w:val="24"/>
                <w:szCs w:val="24"/>
              </w:rPr>
              <w:t>Q</w:t>
            </w:r>
            <w:r>
              <w:rPr>
                <w:rFonts w:ascii="CMR12" w:hAnsi="CMR12"/>
                <w:color w:val="000000"/>
                <w:sz w:val="24"/>
                <w:szCs w:val="24"/>
              </w:rPr>
              <w:t>: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3</w:t>
            </w:r>
            <w:r>
              <w:rPr>
                <w:rFonts w:ascii="CMR12" w:hAnsi="CMR12"/>
                <w:color w:val="000000"/>
                <w:sz w:val="24"/>
                <w:szCs w:val="24"/>
              </w:rPr>
              <w:t>, Q: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12</w:t>
            </w:r>
            <w:r>
              <w:rPr>
                <w:rFonts w:ascii="CMR12" w:hAnsi="CMR12"/>
                <w:color w:val="000000"/>
                <w:sz w:val="24"/>
                <w:szCs w:val="24"/>
              </w:rPr>
              <w:t>, Q: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14</w:t>
            </w:r>
            <w:r>
              <w:rPr>
                <w:rFonts w:ascii="CMR12" w:hAnsi="CMR12"/>
                <w:color w:val="000000"/>
                <w:sz w:val="24"/>
                <w:szCs w:val="24"/>
              </w:rPr>
              <w:t>, Q:1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 xml:space="preserve">6 to 21, </w:t>
            </w:r>
            <w:r w:rsidRPr="00B40004">
              <w:rPr>
                <w:rFonts w:ascii="CMR12" w:hAnsi="CMR12"/>
                <w:color w:val="000000"/>
                <w:sz w:val="24"/>
                <w:szCs w:val="24"/>
              </w:rPr>
              <w:t>Q: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23</w:t>
            </w:r>
          </w:p>
        </w:tc>
      </w:tr>
      <w:tr w:rsidR="00856B52" w:rsidRPr="00B40004" w:rsidTr="00856B52">
        <w:trPr>
          <w:trHeight w:val="442"/>
        </w:trPr>
        <w:tc>
          <w:tcPr>
            <w:tcW w:w="16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856B52" w:rsidRPr="00B40004" w:rsidRDefault="00856B52" w:rsidP="00856B52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</w:rPr>
              <w:t xml:space="preserve">Exercise </w:t>
            </w:r>
            <w:r>
              <w:rPr>
                <w:rFonts w:ascii="CMBX12" w:hAnsi="CMBX12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</w:rPr>
              <w:t>.</w:t>
            </w: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  <w:r w:rsidRPr="00B40004">
              <w:rPr>
                <w:rFonts w:ascii="CMBX12" w:hAnsi="CMBX12"/>
                <w:b/>
                <w:bCs/>
                <w:color w:val="000000"/>
                <w:sz w:val="24"/>
                <w:szCs w:val="24"/>
              </w:rPr>
              <w:t>:</w:t>
            </w:r>
            <w:r w:rsidRPr="00B40004">
              <w:rPr>
                <w:sz w:val="24"/>
                <w:szCs w:val="24"/>
              </w:rPr>
              <w:t xml:space="preserve"> </w:t>
            </w:r>
          </w:p>
        </w:tc>
        <w:tc>
          <w:tcPr>
            <w:tcW w:w="7256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856B52" w:rsidRPr="00091E8C" w:rsidRDefault="00856B52" w:rsidP="00856B52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zh-CN"/>
              </w:rPr>
            </w:pPr>
            <w:r w:rsidRPr="00B40004">
              <w:rPr>
                <w:rFonts w:ascii="CMR12" w:hAnsi="CMR12"/>
                <w:color w:val="000000"/>
                <w:sz w:val="24"/>
                <w:szCs w:val="24"/>
              </w:rPr>
              <w:t>Q: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17</w:t>
            </w:r>
            <w:r w:rsidRPr="00B40004">
              <w:rPr>
                <w:rFonts w:ascii="CMR12" w:hAnsi="CMR12"/>
                <w:color w:val="000000"/>
                <w:sz w:val="24"/>
                <w:szCs w:val="24"/>
              </w:rPr>
              <w:t>, Q: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18</w:t>
            </w:r>
            <w:r w:rsidRPr="00B40004">
              <w:rPr>
                <w:rFonts w:ascii="CMR12" w:hAnsi="CMR12"/>
                <w:color w:val="000000"/>
                <w:sz w:val="24"/>
                <w:szCs w:val="24"/>
              </w:rPr>
              <w:t>, Q: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23</w:t>
            </w:r>
            <w:r w:rsidRPr="00B40004">
              <w:rPr>
                <w:rFonts w:ascii="CMR12" w:hAnsi="CMR12"/>
                <w:color w:val="000000"/>
                <w:sz w:val="24"/>
                <w:szCs w:val="24"/>
              </w:rPr>
              <w:t>, Q: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28</w:t>
            </w:r>
            <w:r w:rsidRPr="00B40004">
              <w:rPr>
                <w:rFonts w:ascii="CMR12" w:hAnsi="CMR12"/>
                <w:color w:val="000000"/>
                <w:sz w:val="24"/>
                <w:szCs w:val="24"/>
              </w:rPr>
              <w:t>, Q: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29</w:t>
            </w:r>
            <w:r w:rsidRPr="00B40004">
              <w:rPr>
                <w:rFonts w:ascii="CMR12" w:hAnsi="CMR12"/>
                <w:color w:val="000000"/>
                <w:sz w:val="24"/>
                <w:szCs w:val="24"/>
              </w:rPr>
              <w:t>, Q: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30</w:t>
            </w:r>
            <w:r w:rsidRPr="00B40004">
              <w:rPr>
                <w:rFonts w:ascii="CMR12" w:hAnsi="CMR12"/>
                <w:color w:val="000000"/>
                <w:sz w:val="24"/>
                <w:szCs w:val="24"/>
              </w:rPr>
              <w:t>, Q:</w:t>
            </w:r>
            <w:r>
              <w:rPr>
                <w:rFonts w:ascii="CMR12" w:hAnsi="CMR12"/>
                <w:color w:val="000000"/>
                <w:sz w:val="24"/>
                <w:szCs w:val="24"/>
                <w:lang w:val="en-US"/>
              </w:rPr>
              <w:t>31</w:t>
            </w:r>
          </w:p>
        </w:tc>
      </w:tr>
    </w:tbl>
    <w:p w:rsidR="00857999" w:rsidRDefault="00857999" w:rsidP="00E1595E">
      <w:pPr>
        <w:jc w:val="both"/>
        <w:rPr>
          <w:rFonts w:eastAsiaTheme="minorEastAsia"/>
          <w:lang w:val="en-US" w:eastAsia="zh-CN"/>
        </w:rPr>
      </w:pPr>
    </w:p>
    <w:p w:rsidR="00857999" w:rsidRPr="00D650EA" w:rsidRDefault="00857999" w:rsidP="00E1595E">
      <w:pPr>
        <w:jc w:val="both"/>
        <w:rPr>
          <w:rFonts w:eastAsiaTheme="minorEastAsia"/>
          <w:lang w:val="en-US" w:eastAsia="zh-CN"/>
        </w:rPr>
      </w:pPr>
    </w:p>
    <w:sectPr w:rsidR="00857999" w:rsidRPr="00D650EA">
      <w:headerReference w:type="default" r:id="rId8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047B" w:rsidRDefault="00BC047B">
      <w:pPr>
        <w:spacing w:line="240" w:lineRule="auto"/>
      </w:pPr>
      <w:r>
        <w:separator/>
      </w:r>
    </w:p>
  </w:endnote>
  <w:endnote w:type="continuationSeparator" w:id="0">
    <w:p w:rsidR="00BC047B" w:rsidRDefault="00BC04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BX12">
    <w:altName w:val="Times New Roman"/>
    <w:panose1 w:val="00000000000000000000"/>
    <w:charset w:val="00"/>
    <w:family w:val="roman"/>
    <w:notTrueType/>
    <w:pitch w:val="default"/>
  </w:font>
  <w:font w:name="CMSY10">
    <w:altName w:val="Times New Roman"/>
    <w:panose1 w:val="00000000000000000000"/>
    <w:charset w:val="00"/>
    <w:family w:val="roman"/>
    <w:notTrueType/>
    <w:pitch w:val="default"/>
  </w:font>
  <w:font w:name="CMR12">
    <w:altName w:val="Times New Roman"/>
    <w:panose1 w:val="00000000000000000000"/>
    <w:charset w:val="00"/>
    <w:family w:val="roman"/>
    <w:notTrueType/>
    <w:pitch w:val="default"/>
  </w:font>
  <w:font w:name="CMTI12">
    <w:altName w:val="Times New Roman"/>
    <w:panose1 w:val="00000000000000000000"/>
    <w:charset w:val="00"/>
    <w:family w:val="roman"/>
    <w:notTrueType/>
    <w:pitch w:val="default"/>
  </w:font>
  <w:font w:name="CMMI8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047B" w:rsidRDefault="00BC047B">
      <w:pPr>
        <w:spacing w:after="0"/>
      </w:pPr>
      <w:r>
        <w:separator/>
      </w:r>
    </w:p>
  </w:footnote>
  <w:footnote w:type="continuationSeparator" w:id="0">
    <w:p w:rsidR="00BC047B" w:rsidRDefault="00BC047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74" w:type="dxa"/>
      <w:tblInd w:w="-87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084"/>
      <w:gridCol w:w="1599"/>
      <w:gridCol w:w="2958"/>
      <w:gridCol w:w="1980"/>
      <w:gridCol w:w="1453"/>
    </w:tblGrid>
    <w:tr w:rsidR="00AE79B0" w:rsidTr="00E51492">
      <w:trPr>
        <w:trHeight w:val="566"/>
      </w:trPr>
      <w:tc>
        <w:tcPr>
          <w:tcW w:w="10074" w:type="dxa"/>
          <w:gridSpan w:val="5"/>
        </w:tcPr>
        <w:p w:rsidR="00AE79B0" w:rsidRDefault="00374213">
          <w:pPr>
            <w:pStyle w:val="TableParagraph"/>
            <w:spacing w:before="1"/>
            <w:ind w:left="1215" w:right="1215"/>
            <w:jc w:val="center"/>
            <w:rPr>
              <w:b/>
              <w:sz w:val="24"/>
            </w:rPr>
          </w:pPr>
          <w:r>
            <w:rPr>
              <w:b/>
              <w:sz w:val="24"/>
            </w:rPr>
            <w:t>National University of Computer and Emerging Sciences, Lahore Campus</w:t>
          </w:r>
        </w:p>
      </w:tc>
    </w:tr>
    <w:tr w:rsidR="00AE79B0" w:rsidTr="00500800">
      <w:trPr>
        <w:trHeight w:val="321"/>
      </w:trPr>
      <w:tc>
        <w:tcPr>
          <w:tcW w:w="2084" w:type="dxa"/>
          <w:vMerge w:val="restart"/>
        </w:tcPr>
        <w:p w:rsidR="00AE79B0" w:rsidRDefault="00374213">
          <w:pPr>
            <w:pStyle w:val="TableParagraph"/>
            <w:ind w:left="201"/>
            <w:rPr>
              <w:sz w:val="20"/>
            </w:rPr>
          </w:pPr>
          <w:r>
            <w:rPr>
              <w:noProof/>
              <w:sz w:val="20"/>
              <w:lang w:val="en-US"/>
            </w:rPr>
            <w:drawing>
              <wp:inline distT="0" distB="0" distL="0" distR="0" wp14:anchorId="4694BA47" wp14:editId="52BB1FAA">
                <wp:extent cx="1075055" cy="1064895"/>
                <wp:effectExtent l="0" t="0" r="10795" b="1905"/>
                <wp:docPr id="1" name="image1.jpeg" descr="C:\Users\saif\AppData\Local\Microsoft\Windows\Temporary Internet Files\Content.Word\final desig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eg" descr="C:\Users\saif\AppData\Local\Microsoft\Windows\Temporary Internet Files\Content.Word\final design.jpg"/>
                        <pic:cNvPicPr>
                          <a:picLocks noChangeAspect="1"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5160" cy="1064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99" w:type="dxa"/>
        </w:tcPr>
        <w:p w:rsidR="00AE79B0" w:rsidRDefault="00374213">
          <w:pPr>
            <w:pStyle w:val="TableParagraph"/>
            <w:spacing w:before="15"/>
            <w:ind w:left="105"/>
            <w:rPr>
              <w:b/>
              <w:sz w:val="24"/>
            </w:rPr>
          </w:pPr>
          <w:r>
            <w:rPr>
              <w:b/>
              <w:sz w:val="24"/>
            </w:rPr>
            <w:t>Course:</w:t>
          </w:r>
        </w:p>
      </w:tc>
      <w:tc>
        <w:tcPr>
          <w:tcW w:w="2958" w:type="dxa"/>
        </w:tcPr>
        <w:p w:rsidR="00AE79B0" w:rsidRDefault="000829CA">
          <w:pPr>
            <w:pStyle w:val="TableParagraph"/>
            <w:spacing w:line="301" w:lineRule="exact"/>
            <w:rPr>
              <w:b/>
              <w:sz w:val="28"/>
              <w:lang w:val="en-US"/>
            </w:rPr>
          </w:pPr>
          <w:r>
            <w:rPr>
              <w:b/>
              <w:sz w:val="28"/>
              <w:lang w:val="en-US"/>
            </w:rPr>
            <w:t>Linear Algebra</w:t>
          </w:r>
        </w:p>
      </w:tc>
      <w:tc>
        <w:tcPr>
          <w:tcW w:w="1980" w:type="dxa"/>
        </w:tcPr>
        <w:p w:rsidR="00AE79B0" w:rsidRDefault="00500800" w:rsidP="00500800">
          <w:pPr>
            <w:pStyle w:val="TableParagraph"/>
            <w:spacing w:before="15"/>
            <w:ind w:left="0"/>
            <w:rPr>
              <w:b/>
              <w:sz w:val="24"/>
            </w:rPr>
          </w:pPr>
          <w:r>
            <w:rPr>
              <w:b/>
              <w:sz w:val="24"/>
              <w:lang w:val="en-US"/>
            </w:rPr>
            <w:t xml:space="preserve"> </w:t>
          </w:r>
          <w:r w:rsidR="00374213">
            <w:rPr>
              <w:b/>
              <w:sz w:val="24"/>
            </w:rPr>
            <w:t>Course Code:</w:t>
          </w:r>
        </w:p>
      </w:tc>
      <w:tc>
        <w:tcPr>
          <w:tcW w:w="1453" w:type="dxa"/>
        </w:tcPr>
        <w:p w:rsidR="00AE79B0" w:rsidRPr="00EC32AD" w:rsidRDefault="000829CA" w:rsidP="006D67F5">
          <w:pPr>
            <w:pStyle w:val="TableParagraph"/>
            <w:spacing w:before="11"/>
            <w:ind w:left="0"/>
            <w:jc w:val="center"/>
            <w:rPr>
              <w:b/>
              <w:bCs/>
              <w:sz w:val="24"/>
              <w:lang w:val="en-US"/>
            </w:rPr>
          </w:pPr>
          <w:r w:rsidRPr="00EC32AD">
            <w:rPr>
              <w:b/>
              <w:bCs/>
              <w:sz w:val="24"/>
              <w:lang w:val="en-US"/>
            </w:rPr>
            <w:t>MT 1004</w:t>
          </w:r>
        </w:p>
      </w:tc>
    </w:tr>
    <w:tr w:rsidR="00AE79B0" w:rsidTr="00500800">
      <w:trPr>
        <w:trHeight w:val="1348"/>
      </w:trPr>
      <w:tc>
        <w:tcPr>
          <w:tcW w:w="2084" w:type="dxa"/>
          <w:vMerge/>
          <w:tcBorders>
            <w:top w:val="nil"/>
          </w:tcBorders>
        </w:tcPr>
        <w:p w:rsidR="00AE79B0" w:rsidRDefault="00AE79B0">
          <w:pPr>
            <w:rPr>
              <w:sz w:val="2"/>
              <w:szCs w:val="2"/>
            </w:rPr>
          </w:pPr>
        </w:p>
      </w:tc>
      <w:tc>
        <w:tcPr>
          <w:tcW w:w="1599" w:type="dxa"/>
        </w:tcPr>
        <w:p w:rsidR="00AE79B0" w:rsidRDefault="00AE79B0">
          <w:pPr>
            <w:pStyle w:val="TableParagraph"/>
            <w:ind w:left="0"/>
            <w:rPr>
              <w:sz w:val="26"/>
            </w:rPr>
          </w:pPr>
        </w:p>
        <w:p w:rsidR="00AE79B0" w:rsidRDefault="00374213">
          <w:pPr>
            <w:pStyle w:val="TableParagraph"/>
            <w:spacing w:before="230"/>
            <w:ind w:left="105"/>
            <w:rPr>
              <w:b/>
              <w:sz w:val="24"/>
            </w:rPr>
          </w:pPr>
          <w:r>
            <w:rPr>
              <w:b/>
              <w:sz w:val="24"/>
            </w:rPr>
            <w:t>Sections:</w:t>
          </w:r>
        </w:p>
        <w:p w:rsidR="00AE79B0" w:rsidRDefault="00AE79B0">
          <w:pPr>
            <w:pStyle w:val="TableParagraph"/>
            <w:spacing w:before="230"/>
            <w:ind w:left="105"/>
            <w:rPr>
              <w:b/>
              <w:sz w:val="24"/>
            </w:rPr>
          </w:pPr>
        </w:p>
      </w:tc>
      <w:tc>
        <w:tcPr>
          <w:tcW w:w="2958" w:type="dxa"/>
        </w:tcPr>
        <w:p w:rsidR="00E51492" w:rsidRDefault="00E51492">
          <w:pPr>
            <w:pStyle w:val="TableParagraph"/>
            <w:ind w:left="0"/>
            <w:rPr>
              <w:rFonts w:eastAsiaTheme="minorEastAsia"/>
              <w:b/>
              <w:sz w:val="26"/>
              <w:lang w:eastAsia="zh-CN"/>
            </w:rPr>
          </w:pPr>
        </w:p>
        <w:p w:rsidR="00AE79B0" w:rsidRPr="00E51492" w:rsidRDefault="00EC32AD" w:rsidP="00EC32AD">
          <w:pPr>
            <w:pStyle w:val="TableParagraph"/>
            <w:spacing w:before="230"/>
            <w:rPr>
              <w:b/>
              <w:sz w:val="24"/>
              <w:lang w:val="en-US"/>
            </w:rPr>
          </w:pPr>
          <w:r w:rsidRPr="006D67F5">
            <w:rPr>
              <w:b/>
              <w:sz w:val="28"/>
              <w:lang w:val="en-US"/>
            </w:rPr>
            <w:t>BCS, BSE, BDS, BAI</w:t>
          </w:r>
        </w:p>
      </w:tc>
      <w:tc>
        <w:tcPr>
          <w:tcW w:w="1980" w:type="dxa"/>
        </w:tcPr>
        <w:p w:rsidR="00AE79B0" w:rsidRDefault="00500800" w:rsidP="00500800">
          <w:pPr>
            <w:pStyle w:val="TableParagraph"/>
            <w:spacing w:before="230"/>
            <w:ind w:left="0"/>
            <w:rPr>
              <w:b/>
              <w:sz w:val="24"/>
            </w:rPr>
          </w:pPr>
          <w:r>
            <w:rPr>
              <w:b/>
              <w:sz w:val="24"/>
              <w:lang w:val="en-US"/>
            </w:rPr>
            <w:t xml:space="preserve"> </w:t>
          </w:r>
          <w:r w:rsidR="00374213">
            <w:rPr>
              <w:b/>
              <w:sz w:val="24"/>
            </w:rPr>
            <w:t>Semester:</w:t>
          </w:r>
        </w:p>
        <w:p w:rsidR="00E25A99" w:rsidRPr="00E25A99" w:rsidRDefault="00E25A99" w:rsidP="00500800">
          <w:pPr>
            <w:pStyle w:val="TableParagraph"/>
            <w:spacing w:before="230"/>
            <w:ind w:left="0"/>
            <w:rPr>
              <w:rFonts w:eastAsiaTheme="minorEastAsia"/>
              <w:b/>
              <w:sz w:val="2"/>
              <w:szCs w:val="2"/>
              <w:lang w:eastAsia="zh-CN"/>
            </w:rPr>
          </w:pPr>
        </w:p>
        <w:p w:rsidR="00AE79B0" w:rsidRPr="00E25A99" w:rsidRDefault="00500800" w:rsidP="00DE36BC">
          <w:pPr>
            <w:pStyle w:val="TableParagraph"/>
            <w:spacing w:before="230"/>
            <w:ind w:left="0"/>
            <w:rPr>
              <w:rFonts w:eastAsiaTheme="minorEastAsia"/>
              <w:b/>
              <w:sz w:val="24"/>
              <w:lang w:eastAsia="zh-CN"/>
            </w:rPr>
          </w:pPr>
          <w:r>
            <w:rPr>
              <w:b/>
              <w:sz w:val="24"/>
              <w:lang w:val="en-US"/>
            </w:rPr>
            <w:t xml:space="preserve"> </w:t>
          </w:r>
          <w:r w:rsidR="00DE36BC">
            <w:rPr>
              <w:b/>
              <w:sz w:val="24"/>
              <w:lang w:val="en-US"/>
            </w:rPr>
            <w:t xml:space="preserve">Submission </w:t>
          </w:r>
          <w:r w:rsidR="00374213">
            <w:rPr>
              <w:b/>
              <w:sz w:val="24"/>
            </w:rPr>
            <w:t>Date:</w:t>
          </w:r>
        </w:p>
      </w:tc>
      <w:tc>
        <w:tcPr>
          <w:tcW w:w="1453" w:type="dxa"/>
        </w:tcPr>
        <w:p w:rsidR="00E25A99" w:rsidRDefault="00E25A99" w:rsidP="006D67F5">
          <w:pPr>
            <w:pStyle w:val="TableParagraph"/>
            <w:spacing w:before="1"/>
            <w:ind w:left="0" w:right="80"/>
            <w:jc w:val="center"/>
            <w:rPr>
              <w:b/>
              <w:bCs/>
              <w:lang w:val="en-US"/>
            </w:rPr>
          </w:pPr>
        </w:p>
        <w:p w:rsidR="00AE79B0" w:rsidRPr="00854F36" w:rsidRDefault="00EC32AD" w:rsidP="006D67F5">
          <w:pPr>
            <w:pStyle w:val="TableParagraph"/>
            <w:spacing w:before="1"/>
            <w:ind w:left="0" w:right="80"/>
            <w:jc w:val="center"/>
            <w:rPr>
              <w:rFonts w:eastAsiaTheme="minorEastAsia"/>
              <w:b/>
              <w:bCs/>
              <w:lang w:val="en-US" w:eastAsia="zh-CN"/>
            </w:rPr>
          </w:pPr>
          <w:r>
            <w:rPr>
              <w:b/>
              <w:bCs/>
              <w:lang w:val="en-US"/>
            </w:rPr>
            <w:t xml:space="preserve">Fall </w:t>
          </w:r>
          <w:r w:rsidR="00854F36">
            <w:rPr>
              <w:b/>
              <w:bCs/>
            </w:rPr>
            <w:t>202</w:t>
          </w:r>
          <w:r w:rsidR="00854F36">
            <w:rPr>
              <w:b/>
              <w:bCs/>
              <w:lang w:val="en-US"/>
            </w:rPr>
            <w:t>6</w:t>
          </w:r>
        </w:p>
        <w:p w:rsidR="00AE79B0" w:rsidRDefault="00AE79B0">
          <w:pPr>
            <w:pStyle w:val="TableParagraph"/>
            <w:spacing w:before="1"/>
            <w:ind w:left="0" w:right="80"/>
            <w:rPr>
              <w:rFonts w:eastAsiaTheme="minorEastAsia"/>
              <w:b/>
              <w:bCs/>
              <w:lang w:eastAsia="zh-CN"/>
            </w:rPr>
          </w:pPr>
        </w:p>
        <w:p w:rsidR="00E25A99" w:rsidRPr="00E25A99" w:rsidRDefault="00E25A99">
          <w:pPr>
            <w:pStyle w:val="TableParagraph"/>
            <w:spacing w:before="1"/>
            <w:ind w:left="0" w:right="80"/>
            <w:rPr>
              <w:rFonts w:eastAsiaTheme="minorEastAsia"/>
              <w:b/>
              <w:bCs/>
              <w:lang w:eastAsia="zh-CN"/>
            </w:rPr>
          </w:pPr>
        </w:p>
        <w:p w:rsidR="00AE79B0" w:rsidRPr="00E25A99" w:rsidRDefault="00DE36BC" w:rsidP="00DE36BC">
          <w:pPr>
            <w:pStyle w:val="TableParagraph"/>
            <w:spacing w:before="1"/>
            <w:ind w:left="0" w:right="80"/>
            <w:jc w:val="center"/>
            <w:rPr>
              <w:rFonts w:eastAsiaTheme="minorEastAsia"/>
              <w:b/>
              <w:bCs/>
              <w:sz w:val="24"/>
              <w:lang w:val="en-US" w:eastAsia="zh-CN"/>
            </w:rPr>
          </w:pPr>
          <w:r>
            <w:rPr>
              <w:rFonts w:eastAsiaTheme="minorEastAsia"/>
              <w:b/>
              <w:bCs/>
              <w:sz w:val="24"/>
              <w:lang w:val="en-US" w:eastAsia="zh-CN"/>
            </w:rPr>
            <w:t>As announced by instructor</w:t>
          </w:r>
        </w:p>
      </w:tc>
    </w:tr>
    <w:tr w:rsidR="00AE79B0" w:rsidTr="00E51492">
      <w:trPr>
        <w:trHeight w:val="388"/>
      </w:trPr>
      <w:tc>
        <w:tcPr>
          <w:tcW w:w="2084" w:type="dxa"/>
        </w:tcPr>
        <w:p w:rsidR="00AE79B0" w:rsidRDefault="00374213">
          <w:pPr>
            <w:pStyle w:val="TableParagraph"/>
            <w:spacing w:before="54"/>
            <w:rPr>
              <w:b/>
              <w:sz w:val="24"/>
            </w:rPr>
          </w:pPr>
          <w:r>
            <w:rPr>
              <w:b/>
              <w:sz w:val="24"/>
            </w:rPr>
            <w:t>Instruction/Notes:</w:t>
          </w:r>
        </w:p>
      </w:tc>
      <w:tc>
        <w:tcPr>
          <w:tcW w:w="7990" w:type="dxa"/>
          <w:gridSpan w:val="4"/>
        </w:tcPr>
        <w:p w:rsidR="00AE79B0" w:rsidRDefault="00374213">
          <w:pPr>
            <w:pStyle w:val="TableParagraph"/>
            <w:spacing w:before="54"/>
            <w:ind w:left="3212"/>
            <w:rPr>
              <w:b/>
              <w:sz w:val="24"/>
            </w:rPr>
          </w:pPr>
          <w:r>
            <w:rPr>
              <w:b/>
              <w:sz w:val="24"/>
            </w:rPr>
            <w:t>Attempt All Questions</w:t>
          </w:r>
        </w:p>
      </w:tc>
    </w:tr>
  </w:tbl>
  <w:p w:rsidR="00AE79B0" w:rsidRDefault="00AE79B0">
    <w:pPr>
      <w:pStyle w:val="ListParagraph"/>
      <w:autoSpaceDE w:val="0"/>
      <w:autoSpaceDN w:val="0"/>
      <w:adjustRightInd w:val="0"/>
      <w:ind w:left="0"/>
      <w:rPr>
        <w:rFonts w:ascii="Arial" w:hAnsi="Arial" w:cs="Arial"/>
        <w:bCs/>
        <w:iCs/>
        <w:sz w:val="24"/>
        <w:szCs w:val="24"/>
      </w:rPr>
    </w:pPr>
  </w:p>
  <w:p w:rsidR="00AE79B0" w:rsidRPr="00732624" w:rsidRDefault="00AE79B0" w:rsidP="00732624">
    <w:pPr>
      <w:spacing w:after="0"/>
      <w:jc w:val="both"/>
      <w:rPr>
        <w:rFonts w:eastAsiaTheme="minorEastAsia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B91FCD"/>
    <w:multiLevelType w:val="hybridMultilevel"/>
    <w:tmpl w:val="404C0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856FFF"/>
    <w:multiLevelType w:val="multilevel"/>
    <w:tmpl w:val="52856FF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79B0"/>
    <w:rsid w:val="00065B45"/>
    <w:rsid w:val="000829CA"/>
    <w:rsid w:val="00091E8C"/>
    <w:rsid w:val="000A3C43"/>
    <w:rsid w:val="00133444"/>
    <w:rsid w:val="001F0588"/>
    <w:rsid w:val="00227B66"/>
    <w:rsid w:val="00230301"/>
    <w:rsid w:val="0025123C"/>
    <w:rsid w:val="002C258F"/>
    <w:rsid w:val="00306FF1"/>
    <w:rsid w:val="00342C0E"/>
    <w:rsid w:val="00362DA2"/>
    <w:rsid w:val="00370057"/>
    <w:rsid w:val="00374213"/>
    <w:rsid w:val="003D6295"/>
    <w:rsid w:val="00403EA5"/>
    <w:rsid w:val="00444203"/>
    <w:rsid w:val="004465C5"/>
    <w:rsid w:val="0049266E"/>
    <w:rsid w:val="00500800"/>
    <w:rsid w:val="005E136D"/>
    <w:rsid w:val="005F0EFA"/>
    <w:rsid w:val="00601CE8"/>
    <w:rsid w:val="00617C34"/>
    <w:rsid w:val="00686737"/>
    <w:rsid w:val="006D67F5"/>
    <w:rsid w:val="006F4E2E"/>
    <w:rsid w:val="00732624"/>
    <w:rsid w:val="00792B28"/>
    <w:rsid w:val="00796A38"/>
    <w:rsid w:val="007F0E83"/>
    <w:rsid w:val="00854F36"/>
    <w:rsid w:val="00856B52"/>
    <w:rsid w:val="008574CF"/>
    <w:rsid w:val="00857999"/>
    <w:rsid w:val="008B7B12"/>
    <w:rsid w:val="009F2729"/>
    <w:rsid w:val="00A169BE"/>
    <w:rsid w:val="00A54C41"/>
    <w:rsid w:val="00AC0926"/>
    <w:rsid w:val="00AE79B0"/>
    <w:rsid w:val="00AF2614"/>
    <w:rsid w:val="00B202D0"/>
    <w:rsid w:val="00B40004"/>
    <w:rsid w:val="00BC047B"/>
    <w:rsid w:val="00BD06D8"/>
    <w:rsid w:val="00BD34A1"/>
    <w:rsid w:val="00BD532F"/>
    <w:rsid w:val="00BE1FC6"/>
    <w:rsid w:val="00C15535"/>
    <w:rsid w:val="00CA1EBD"/>
    <w:rsid w:val="00D0638B"/>
    <w:rsid w:val="00D26032"/>
    <w:rsid w:val="00D650EA"/>
    <w:rsid w:val="00D67948"/>
    <w:rsid w:val="00D931BA"/>
    <w:rsid w:val="00DD684C"/>
    <w:rsid w:val="00DE36BC"/>
    <w:rsid w:val="00E1595E"/>
    <w:rsid w:val="00E16C93"/>
    <w:rsid w:val="00E25A99"/>
    <w:rsid w:val="00E51492"/>
    <w:rsid w:val="00EA7E82"/>
    <w:rsid w:val="00EC32AD"/>
    <w:rsid w:val="00F15C37"/>
    <w:rsid w:val="00F841D3"/>
    <w:rsid w:val="00FB16F0"/>
    <w:rsid w:val="00FD380E"/>
    <w:rsid w:val="1993775C"/>
    <w:rsid w:val="35550076"/>
    <w:rsid w:val="5068739A"/>
    <w:rsid w:val="7CE35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B337E41-0132-456D-9527-0E445C923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  <w:lang w:val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Times New Roman" w:hAnsi="Calibri"/>
    </w:rPr>
  </w:style>
  <w:style w:type="character" w:customStyle="1" w:styleId="fontstyle01">
    <w:name w:val="fontstyle01"/>
    <w:basedOn w:val="DefaultParagraphFont"/>
    <w:rsid w:val="00EC32AD"/>
    <w:rPr>
      <w:rFonts w:ascii="CMBX12" w:hAnsi="CMBX12" w:hint="default"/>
      <w:b/>
      <w:bCs/>
      <w:i w:val="0"/>
      <w:iCs w:val="0"/>
      <w:color w:val="000000"/>
      <w:sz w:val="30"/>
      <w:szCs w:val="30"/>
    </w:rPr>
  </w:style>
  <w:style w:type="character" w:customStyle="1" w:styleId="fontstyle11">
    <w:name w:val="fontstyle11"/>
    <w:basedOn w:val="DefaultParagraphFont"/>
    <w:rsid w:val="00EC32AD"/>
    <w:rPr>
      <w:rFonts w:ascii="CMSY10" w:hAnsi="CMSY10" w:hint="default"/>
      <w:b w:val="0"/>
      <w:bCs w:val="0"/>
      <w:i/>
      <w:iCs/>
      <w:color w:val="000000"/>
      <w:sz w:val="30"/>
      <w:szCs w:val="30"/>
    </w:rPr>
  </w:style>
  <w:style w:type="character" w:customStyle="1" w:styleId="fontstyle31">
    <w:name w:val="fontstyle31"/>
    <w:basedOn w:val="DefaultParagraphFont"/>
    <w:rsid w:val="00EC32AD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7F0E83"/>
    <w:rPr>
      <w:rFonts w:ascii="CMTI12" w:hAnsi="CMTI12" w:hint="default"/>
      <w:b w:val="0"/>
      <w:bCs w:val="0"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2C258F"/>
    <w:rPr>
      <w:rFonts w:ascii="CMMI8" w:hAnsi="CMMI8" w:hint="default"/>
      <w:b w:val="0"/>
      <w:bCs w:val="0"/>
      <w:i/>
      <w:iCs/>
      <w:color w:val="000000"/>
      <w:sz w:val="16"/>
      <w:szCs w:val="16"/>
    </w:rPr>
  </w:style>
  <w:style w:type="character" w:customStyle="1" w:styleId="fontstyle51">
    <w:name w:val="fontstyle51"/>
    <w:basedOn w:val="DefaultParagraphFont"/>
    <w:rsid w:val="002C258F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saeeda.zia</dc:creator>
  <cp:lastModifiedBy>Dr. Akhlaq Ahmad Bhatti</cp:lastModifiedBy>
  <cp:revision>57</cp:revision>
  <dcterms:created xsi:type="dcterms:W3CDTF">2023-08-24T03:05:00Z</dcterms:created>
  <dcterms:modified xsi:type="dcterms:W3CDTF">2026-09-09T11:31:00Z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AD464B310E8940DC97A9C5911D56D97C</vt:lpwstr>
  </property>
  <property fmtid="{D5CDD505-2E9C-101B-9397-08002B2CF9AE}" pid="4" name="GrammarlyDocumentId">
    <vt:lpwstr>90cb3d36-fb64-4393-b539-2001ca73ff85</vt:lpwstr>
  </property>
</Properties>
</file>