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73B24" w:rsidRPr="00173B24" w14:paraId="31F75232" w14:textId="77777777" w:rsidTr="000E0B0D">
        <w:trPr>
          <w:trHeight w:val="510"/>
        </w:trPr>
        <w:tc>
          <w:tcPr>
            <w:tcW w:w="5669" w:type="dxa"/>
          </w:tcPr>
          <w:p w14:paraId="0ADBEBF2" w14:textId="20B9D5D2" w:rsidR="0013015C" w:rsidRPr="00DD007B" w:rsidRDefault="0098416B" w:rsidP="00B00FCB">
            <w:pPr>
              <w:spacing w:line="276" w:lineRule="auto"/>
              <w:rPr>
                <w:rFonts w:ascii="Arial" w:hAnsi="Arial" w:cs="Arial"/>
                <w:b/>
                <w:bCs/>
                <w:sz w:val="48"/>
                <w:szCs w:val="48"/>
              </w:rPr>
            </w:pPr>
            <w:r w:rsidRPr="00DD007B">
              <w:rPr>
                <w:rFonts w:ascii="Arial" w:hAnsi="Arial" w:cs="Arial"/>
                <w:b/>
                <w:bCs/>
              </w:rPr>
              <w:t>FUNDAMENTALS OF MANAGEMENT</w:t>
            </w:r>
            <w:r w:rsidR="0013015C" w:rsidRPr="00DD007B">
              <w:rPr>
                <w:rFonts w:ascii="Arial" w:hAnsi="Arial" w:cs="Arial"/>
                <w:b/>
                <w:bCs/>
              </w:rPr>
              <w:t xml:space="preserve"> (</w:t>
            </w:r>
            <w:r w:rsidRPr="00DD007B">
              <w:rPr>
                <w:rFonts w:ascii="Arial" w:hAnsi="Arial" w:cs="Arial"/>
                <w:b/>
                <w:bCs/>
              </w:rPr>
              <w:t>MG1009</w:t>
            </w:r>
            <w:r w:rsidR="0013015C" w:rsidRPr="00DD007B">
              <w:rPr>
                <w:rFonts w:ascii="Arial" w:hAnsi="Arial" w:cs="Arial"/>
                <w:b/>
                <w:bCs/>
              </w:rPr>
              <w:t>)</w:t>
            </w:r>
          </w:p>
        </w:tc>
      </w:tr>
      <w:tr w:rsidR="00173B24" w:rsidRPr="00173B24" w14:paraId="75040B82" w14:textId="77777777" w:rsidTr="000E0B0D">
        <w:trPr>
          <w:trHeight w:val="385"/>
        </w:trPr>
        <w:tc>
          <w:tcPr>
            <w:tcW w:w="5669" w:type="dxa"/>
          </w:tcPr>
          <w:p w14:paraId="7819133D" w14:textId="414E7F5D" w:rsidR="0013015C" w:rsidRPr="00173B24" w:rsidRDefault="0013015C" w:rsidP="00B00FCB">
            <w:pPr>
              <w:spacing w:line="276" w:lineRule="auto"/>
              <w:rPr>
                <w:rFonts w:ascii="Calibri" w:hAnsi="Calibri" w:cs="Calibri"/>
                <w:sz w:val="28"/>
                <w:szCs w:val="28"/>
              </w:rPr>
            </w:pPr>
            <w:r w:rsidRPr="00173B24">
              <w:rPr>
                <w:rFonts w:ascii="Calibri" w:hAnsi="Calibri" w:cs="Calibri"/>
                <w:sz w:val="28"/>
                <w:szCs w:val="28"/>
              </w:rPr>
              <w:t xml:space="preserve">Date: </w:t>
            </w:r>
            <w:r w:rsidR="0098416B">
              <w:rPr>
                <w:rFonts w:ascii="Calibri" w:hAnsi="Calibri" w:cs="Calibri"/>
                <w:sz w:val="28"/>
                <w:szCs w:val="28"/>
              </w:rPr>
              <w:t>23 September ,2025</w:t>
            </w:r>
          </w:p>
        </w:tc>
      </w:tr>
      <w:tr w:rsidR="00862E50" w:rsidRPr="00862E50" w14:paraId="5A57D59E" w14:textId="77777777" w:rsidTr="000E0B0D">
        <w:trPr>
          <w:trHeight w:val="400"/>
        </w:trPr>
        <w:tc>
          <w:tcPr>
            <w:tcW w:w="5669" w:type="dxa"/>
          </w:tcPr>
          <w:p w14:paraId="373A8046" w14:textId="026F0486" w:rsidR="0013015C" w:rsidRPr="00862E50" w:rsidRDefault="0013015C" w:rsidP="00B00FCB">
            <w:pPr>
              <w:spacing w:line="276" w:lineRule="auto"/>
              <w:rPr>
                <w:rFonts w:ascii="Calibri" w:hAnsi="Calibri" w:cs="Calibri"/>
                <w:b/>
                <w:bCs/>
                <w:sz w:val="28"/>
                <w:szCs w:val="28"/>
              </w:rPr>
            </w:pPr>
            <w:r w:rsidRPr="00862E50">
              <w:rPr>
                <w:rFonts w:ascii="Calibri" w:hAnsi="Calibri" w:cs="Calibri"/>
                <w:b/>
                <w:bCs/>
                <w:sz w:val="28"/>
                <w:szCs w:val="28"/>
              </w:rPr>
              <w:t>Course Instructor</w:t>
            </w:r>
            <w:r w:rsidR="005437C0" w:rsidRPr="00862E50">
              <w:rPr>
                <w:rFonts w:ascii="Calibri" w:hAnsi="Calibri" w:cs="Calibri"/>
                <w:b/>
                <w:bCs/>
                <w:sz w:val="28"/>
                <w:szCs w:val="28"/>
              </w:rPr>
              <w:t>(s)</w:t>
            </w:r>
          </w:p>
        </w:tc>
      </w:tr>
      <w:tr w:rsidR="00862E50" w:rsidRPr="00862E50" w14:paraId="1A286975" w14:textId="77777777" w:rsidTr="000E0B0D">
        <w:trPr>
          <w:trHeight w:val="400"/>
        </w:trPr>
        <w:tc>
          <w:tcPr>
            <w:tcW w:w="5669" w:type="dxa"/>
          </w:tcPr>
          <w:p w14:paraId="52B8B8CA" w14:textId="31EF70D9" w:rsidR="0098416B" w:rsidRPr="00862E50" w:rsidRDefault="0098416B" w:rsidP="0098416B">
            <w:pPr>
              <w:spacing w:line="276" w:lineRule="auto"/>
              <w:jc w:val="both"/>
              <w:rPr>
                <w:rFonts w:ascii="Calibri" w:hAnsi="Calibri" w:cs="Calibri"/>
                <w:sz w:val="28"/>
                <w:szCs w:val="28"/>
              </w:rPr>
            </w:pPr>
            <w:r w:rsidRPr="00862E50">
              <w:rPr>
                <w:rFonts w:ascii="Calibri" w:hAnsi="Calibri" w:cs="Calibri"/>
                <w:sz w:val="28"/>
                <w:szCs w:val="28"/>
              </w:rPr>
              <w:t>Ms. Mehwi</w:t>
            </w:r>
            <w:r w:rsidR="001422D7" w:rsidRPr="00862E50">
              <w:rPr>
                <w:rFonts w:ascii="Calibri" w:hAnsi="Calibri" w:cs="Calibri"/>
                <w:sz w:val="28"/>
                <w:szCs w:val="28"/>
              </w:rPr>
              <w:t>sh</w:t>
            </w:r>
            <w:r w:rsidRPr="00862E50">
              <w:rPr>
                <w:rFonts w:ascii="Calibri" w:hAnsi="Calibri" w:cs="Calibri"/>
                <w:sz w:val="28"/>
                <w:szCs w:val="28"/>
              </w:rPr>
              <w:t>, Ms. Saima, Ms. Sana ,Dr.AH khan</w:t>
            </w:r>
          </w:p>
          <w:p w14:paraId="49C8F199" w14:textId="06EFBB48" w:rsidR="001422D7" w:rsidRPr="00862E50" w:rsidRDefault="001422D7" w:rsidP="0098416B">
            <w:pPr>
              <w:spacing w:line="276" w:lineRule="auto"/>
              <w:jc w:val="both"/>
              <w:rPr>
                <w:rFonts w:ascii="Calibri" w:hAnsi="Calibri" w:cs="Calibri"/>
                <w:sz w:val="28"/>
                <w:szCs w:val="28"/>
              </w:rPr>
            </w:pPr>
            <w:r w:rsidRPr="00862E50">
              <w:rPr>
                <w:rFonts w:ascii="Calibri" w:hAnsi="Calibri" w:cs="Calibri"/>
                <w:sz w:val="28"/>
                <w:szCs w:val="28"/>
              </w:rPr>
              <w:t>Sections:A,B,C,D,E</w:t>
            </w:r>
          </w:p>
          <w:p w14:paraId="76AB0695" w14:textId="54F816BA" w:rsidR="0013015C" w:rsidRPr="00862E50" w:rsidRDefault="0013015C" w:rsidP="0098416B">
            <w:pPr>
              <w:spacing w:line="276" w:lineRule="auto"/>
              <w:jc w:val="both"/>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173B24" w:rsidRPr="00173B24" w14:paraId="3C9AE025" w14:textId="77777777" w:rsidTr="000E0B0D">
        <w:trPr>
          <w:trHeight w:val="555"/>
        </w:trPr>
        <w:tc>
          <w:tcPr>
            <w:tcW w:w="3742" w:type="dxa"/>
            <w:gridSpan w:val="2"/>
          </w:tcPr>
          <w:p w14:paraId="1AEE21FE" w14:textId="44D0617A" w:rsidR="00B779C2" w:rsidRPr="00DD007B" w:rsidRDefault="00B779C2" w:rsidP="00B00FCB">
            <w:pPr>
              <w:spacing w:line="276" w:lineRule="auto"/>
              <w:contextualSpacing/>
              <w:rPr>
                <w:rFonts w:ascii="Arial" w:hAnsi="Arial" w:cs="Arial"/>
                <w:b/>
                <w:bCs/>
                <w:sz w:val="20"/>
                <w:szCs w:val="20"/>
              </w:rPr>
            </w:pPr>
            <w:r w:rsidRPr="00DD007B">
              <w:rPr>
                <w:rFonts w:ascii="Arial" w:hAnsi="Arial" w:cs="Arial"/>
                <w:b/>
                <w:sz w:val="20"/>
                <w:szCs w:val="20"/>
              </w:rPr>
              <w:t>Sessional-</w:t>
            </w:r>
            <w:r w:rsidR="00EE4121" w:rsidRPr="00DD007B">
              <w:rPr>
                <w:rFonts w:ascii="Arial" w:hAnsi="Arial" w:cs="Arial"/>
                <w:b/>
                <w:sz w:val="20"/>
                <w:szCs w:val="20"/>
              </w:rPr>
              <w:t>I</w:t>
            </w:r>
            <w:r w:rsidRPr="00DD007B">
              <w:rPr>
                <w:rFonts w:ascii="Arial" w:hAnsi="Arial" w:cs="Arial"/>
                <w:b/>
                <w:sz w:val="20"/>
                <w:szCs w:val="20"/>
              </w:rPr>
              <w:t xml:space="preserve"> Exam</w:t>
            </w:r>
          </w:p>
        </w:tc>
      </w:tr>
      <w:tr w:rsidR="00173B24" w:rsidRPr="00173B24" w14:paraId="3822F3D0" w14:textId="77777777" w:rsidTr="000E0B0D">
        <w:trPr>
          <w:trHeight w:val="405"/>
        </w:trPr>
        <w:tc>
          <w:tcPr>
            <w:tcW w:w="2608" w:type="dxa"/>
          </w:tcPr>
          <w:p w14:paraId="34A4C6C8" w14:textId="20C5D7FD" w:rsidR="000E4133" w:rsidRPr="00DD007B" w:rsidRDefault="000E4133" w:rsidP="00B00FCB">
            <w:pPr>
              <w:rPr>
                <w:rFonts w:ascii="Arial" w:hAnsi="Arial" w:cs="Arial"/>
                <w:b/>
                <w:sz w:val="20"/>
                <w:szCs w:val="20"/>
              </w:rPr>
            </w:pPr>
            <w:r w:rsidRPr="00DD007B">
              <w:rPr>
                <w:rFonts w:ascii="Arial" w:hAnsi="Arial" w:cs="Arial"/>
                <w:b/>
                <w:sz w:val="20"/>
                <w:szCs w:val="20"/>
              </w:rPr>
              <w:t xml:space="preserve">Total Time (Hrs): </w:t>
            </w:r>
          </w:p>
        </w:tc>
        <w:tc>
          <w:tcPr>
            <w:tcW w:w="1134" w:type="dxa"/>
          </w:tcPr>
          <w:p w14:paraId="1C95C13D" w14:textId="2B081487" w:rsidR="000E4133" w:rsidRPr="00DD007B" w:rsidRDefault="000E4133" w:rsidP="001422D7">
            <w:pPr>
              <w:rPr>
                <w:rFonts w:ascii="Arial" w:hAnsi="Arial" w:cs="Arial"/>
                <w:b/>
                <w:sz w:val="20"/>
                <w:szCs w:val="20"/>
              </w:rPr>
            </w:pPr>
            <w:r w:rsidRPr="00DD007B">
              <w:rPr>
                <w:rFonts w:ascii="Arial" w:hAnsi="Arial" w:cs="Arial"/>
                <w:b/>
                <w:sz w:val="20"/>
                <w:szCs w:val="20"/>
              </w:rPr>
              <w:t>1</w:t>
            </w:r>
            <w:r w:rsidR="001422D7" w:rsidRPr="00DD007B">
              <w:rPr>
                <w:rFonts w:ascii="Arial" w:hAnsi="Arial" w:cs="Arial"/>
                <w:b/>
                <w:sz w:val="20"/>
                <w:szCs w:val="20"/>
              </w:rPr>
              <w:t xml:space="preserve"> Hour</w:t>
            </w:r>
          </w:p>
        </w:tc>
      </w:tr>
      <w:tr w:rsidR="00173B24" w:rsidRPr="00173B24" w14:paraId="10B32025" w14:textId="77777777" w:rsidTr="000E0B0D">
        <w:trPr>
          <w:trHeight w:val="405"/>
        </w:trPr>
        <w:tc>
          <w:tcPr>
            <w:tcW w:w="2608" w:type="dxa"/>
          </w:tcPr>
          <w:p w14:paraId="43F91AA4" w14:textId="608BBA6B" w:rsidR="000E4133" w:rsidRPr="00DD007B" w:rsidRDefault="000E4133" w:rsidP="00B00FCB">
            <w:pPr>
              <w:rPr>
                <w:rFonts w:ascii="Arial" w:hAnsi="Arial" w:cs="Arial"/>
                <w:b/>
                <w:sz w:val="20"/>
                <w:szCs w:val="20"/>
              </w:rPr>
            </w:pPr>
            <w:r w:rsidRPr="00DD007B">
              <w:rPr>
                <w:rFonts w:ascii="Arial" w:hAnsi="Arial" w:cs="Arial"/>
                <w:b/>
                <w:sz w:val="20"/>
                <w:szCs w:val="20"/>
              </w:rPr>
              <w:t>Total Marks:</w:t>
            </w:r>
            <w:r w:rsidR="008679A1" w:rsidRPr="00DD007B">
              <w:rPr>
                <w:rFonts w:ascii="Arial" w:hAnsi="Arial" w:cs="Arial"/>
                <w:b/>
                <w:sz w:val="20"/>
                <w:szCs w:val="20"/>
              </w:rPr>
              <w:t xml:space="preserve">     </w:t>
            </w:r>
            <w:r w:rsidR="00DD007B">
              <w:rPr>
                <w:rFonts w:ascii="Arial" w:hAnsi="Arial" w:cs="Arial"/>
                <w:b/>
                <w:sz w:val="20"/>
                <w:szCs w:val="20"/>
              </w:rPr>
              <w:t xml:space="preserve">            </w:t>
            </w:r>
            <w:r w:rsidR="000E6C8F">
              <w:rPr>
                <w:rFonts w:ascii="Arial" w:hAnsi="Arial" w:cs="Arial"/>
                <w:b/>
                <w:sz w:val="20"/>
                <w:szCs w:val="20"/>
              </w:rPr>
              <w:t>40</w:t>
            </w:r>
          </w:p>
        </w:tc>
        <w:tc>
          <w:tcPr>
            <w:tcW w:w="1134" w:type="dxa"/>
          </w:tcPr>
          <w:p w14:paraId="1732BE16" w14:textId="69F93977" w:rsidR="000E4133" w:rsidRPr="00DD007B" w:rsidRDefault="000E4133" w:rsidP="00B00FCB">
            <w:pPr>
              <w:jc w:val="right"/>
              <w:rPr>
                <w:rFonts w:ascii="Arial" w:hAnsi="Arial" w:cs="Arial"/>
                <w:b/>
                <w:sz w:val="20"/>
                <w:szCs w:val="20"/>
              </w:rPr>
            </w:pPr>
          </w:p>
        </w:tc>
      </w:tr>
      <w:tr w:rsidR="00173B24" w:rsidRPr="00173B24" w14:paraId="63E0B12B" w14:textId="77777777" w:rsidTr="000E0B0D">
        <w:trPr>
          <w:trHeight w:val="405"/>
        </w:trPr>
        <w:tc>
          <w:tcPr>
            <w:tcW w:w="2608" w:type="dxa"/>
          </w:tcPr>
          <w:p w14:paraId="0C979985" w14:textId="752A10E4" w:rsidR="000E4133" w:rsidRPr="00DD007B" w:rsidRDefault="000E4133" w:rsidP="00B00FCB">
            <w:pPr>
              <w:rPr>
                <w:rFonts w:ascii="Arial" w:hAnsi="Arial" w:cs="Arial"/>
                <w:b/>
                <w:sz w:val="20"/>
                <w:szCs w:val="20"/>
              </w:rPr>
            </w:pPr>
            <w:r w:rsidRPr="00DD007B">
              <w:rPr>
                <w:rFonts w:ascii="Arial" w:hAnsi="Arial" w:cs="Arial"/>
                <w:b/>
                <w:sz w:val="20"/>
                <w:szCs w:val="20"/>
              </w:rPr>
              <w:t>Total Questions</w:t>
            </w:r>
            <w:r w:rsidR="008679A1" w:rsidRPr="00DD007B">
              <w:rPr>
                <w:rFonts w:ascii="Arial" w:hAnsi="Arial" w:cs="Arial"/>
                <w:b/>
                <w:sz w:val="20"/>
                <w:szCs w:val="20"/>
              </w:rPr>
              <w:t>:</w:t>
            </w:r>
            <w:r w:rsidR="00DD007B">
              <w:rPr>
                <w:rFonts w:ascii="Arial" w:hAnsi="Arial" w:cs="Arial"/>
                <w:b/>
                <w:sz w:val="20"/>
                <w:szCs w:val="20"/>
              </w:rPr>
              <w:t xml:space="preserve">            </w:t>
            </w:r>
            <w:r w:rsidR="00891029" w:rsidRPr="00DD007B">
              <w:rPr>
                <w:rFonts w:ascii="Arial" w:hAnsi="Arial" w:cs="Arial"/>
                <w:b/>
                <w:sz w:val="20"/>
                <w:szCs w:val="20"/>
              </w:rPr>
              <w:t>7</w:t>
            </w:r>
          </w:p>
        </w:tc>
        <w:tc>
          <w:tcPr>
            <w:tcW w:w="1134" w:type="dxa"/>
          </w:tcPr>
          <w:p w14:paraId="42E4F03A" w14:textId="191E827E" w:rsidR="000E4133" w:rsidRPr="00DD007B" w:rsidRDefault="000E4133" w:rsidP="00B00FCB">
            <w:pPr>
              <w:jc w:val="right"/>
              <w:rPr>
                <w:rFonts w:ascii="Arial" w:hAnsi="Arial" w:cs="Arial"/>
                <w:b/>
                <w:sz w:val="20"/>
                <w:szCs w:val="20"/>
              </w:rPr>
            </w:pPr>
          </w:p>
        </w:tc>
      </w:tr>
    </w:tbl>
    <w:tbl>
      <w:tblPr>
        <w:tblpPr w:leftFromText="181" w:rightFromText="181" w:vertAnchor="page" w:horzAnchor="margin" w:tblpY="3171"/>
        <w:tblW w:w="9638" w:type="dxa"/>
        <w:tblLook w:val="01E0" w:firstRow="1" w:lastRow="1" w:firstColumn="1" w:lastColumn="1" w:noHBand="0" w:noVBand="0"/>
      </w:tblPr>
      <w:tblGrid>
        <w:gridCol w:w="9638"/>
      </w:tblGrid>
      <w:tr w:rsidR="00DD007B" w:rsidRPr="00173B24" w14:paraId="6133E5F5" w14:textId="77777777" w:rsidTr="00DD007B">
        <w:trPr>
          <w:trHeight w:val="700"/>
        </w:trPr>
        <w:tc>
          <w:tcPr>
            <w:tcW w:w="9638" w:type="dxa"/>
          </w:tcPr>
          <w:p w14:paraId="1393CAA3" w14:textId="366722AD" w:rsidR="00DD007B" w:rsidRDefault="00DD007B" w:rsidP="00DD007B">
            <w:pPr>
              <w:rPr>
                <w:rFonts w:ascii="Calibri" w:hAnsi="Calibri" w:cs="Calibri"/>
                <w:bCs/>
                <w:sz w:val="28"/>
                <w:szCs w:val="28"/>
              </w:rPr>
            </w:pPr>
          </w:p>
          <w:p w14:paraId="2DAA0FE7" w14:textId="77777777" w:rsidR="00124706" w:rsidRDefault="00124706" w:rsidP="00DD007B">
            <w:pPr>
              <w:rPr>
                <w:rFonts w:ascii="Calibri" w:hAnsi="Calibri" w:cs="Calibri"/>
                <w:bCs/>
                <w:sz w:val="28"/>
                <w:szCs w:val="28"/>
              </w:rPr>
            </w:pPr>
          </w:p>
          <w:p w14:paraId="27D1876A" w14:textId="72335595" w:rsidR="00DD007B" w:rsidRPr="00DD007B" w:rsidRDefault="00DD007B" w:rsidP="00DD007B">
            <w:pPr>
              <w:rPr>
                <w:rFonts w:ascii="Calibri" w:hAnsi="Calibri" w:cs="Calibri"/>
                <w:bCs/>
                <w:sz w:val="28"/>
                <w:szCs w:val="28"/>
              </w:rPr>
            </w:pPr>
            <w:r w:rsidRPr="00173B24">
              <w:rPr>
                <w:rFonts w:ascii="Calibri" w:hAnsi="Calibri" w:cs="Calibri"/>
                <w:bCs/>
                <w:sz w:val="28"/>
                <w:szCs w:val="28"/>
              </w:rPr>
              <w:t xml:space="preserve">_____                     </w:t>
            </w:r>
            <w:r>
              <w:rPr>
                <w:rFonts w:ascii="Calibri" w:hAnsi="Calibri" w:cs="Calibri"/>
                <w:bCs/>
                <w:sz w:val="28"/>
                <w:szCs w:val="28"/>
              </w:rPr>
              <w:t xml:space="preserve">    </w:t>
            </w:r>
            <w:r w:rsidR="00124706">
              <w:rPr>
                <w:rFonts w:ascii="Calibri" w:hAnsi="Calibri" w:cs="Calibri"/>
                <w:bCs/>
                <w:sz w:val="28"/>
                <w:szCs w:val="28"/>
              </w:rPr>
              <w:t xml:space="preserve"> </w:t>
            </w:r>
            <w:r w:rsidRPr="00173B24">
              <w:rPr>
                <w:rFonts w:ascii="Calibri" w:hAnsi="Calibri" w:cs="Calibri"/>
                <w:bCs/>
                <w:sz w:val="28"/>
                <w:szCs w:val="28"/>
              </w:rPr>
              <w:t xml:space="preserve">_____ </w:t>
            </w:r>
            <w:r>
              <w:rPr>
                <w:rFonts w:ascii="Calibri" w:hAnsi="Calibri" w:cs="Calibri"/>
                <w:bCs/>
                <w:sz w:val="28"/>
                <w:szCs w:val="28"/>
              </w:rPr>
              <w:t xml:space="preserve">                                                 </w:t>
            </w:r>
            <w:r w:rsidR="00124706">
              <w:rPr>
                <w:rFonts w:ascii="Calibri" w:hAnsi="Calibri" w:cs="Calibri"/>
                <w:bCs/>
                <w:sz w:val="28"/>
                <w:szCs w:val="28"/>
              </w:rPr>
              <w:t xml:space="preserve"> </w:t>
            </w:r>
            <w:r w:rsidRPr="00173B24">
              <w:rPr>
                <w:rFonts w:ascii="Calibri" w:hAnsi="Calibri" w:cs="Calibri"/>
                <w:bCs/>
                <w:sz w:val="28"/>
                <w:szCs w:val="28"/>
              </w:rPr>
              <w:t>____________</w:t>
            </w:r>
          </w:p>
          <w:p w14:paraId="2C44A9D4" w14:textId="77777777" w:rsidR="00DD007B" w:rsidRPr="00173B24" w:rsidRDefault="00DD007B" w:rsidP="00DD007B">
            <w:pPr>
              <w:rPr>
                <w:rFonts w:ascii="Calibri" w:hAnsi="Calibri" w:cs="Calibri"/>
              </w:rPr>
            </w:pPr>
            <w:r w:rsidRPr="00173B24">
              <w:rPr>
                <w:rFonts w:ascii="Calibri" w:hAnsi="Calibri" w:cs="Calibri"/>
              </w:rPr>
              <w:t>Roll No                              Section                                                           Student Signature</w:t>
            </w:r>
          </w:p>
        </w:tc>
      </w:tr>
    </w:tbl>
    <w:p w14:paraId="5F60EECF" w14:textId="725331B1" w:rsidR="003B17FD" w:rsidRPr="00173B24" w:rsidRDefault="000E0B0D">
      <w:pPr>
        <w:rPr>
          <w:rFonts w:ascii="Calibri" w:hAnsi="Calibri" w:cs="Calibri"/>
        </w:rPr>
      </w:pP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t xml:space="preserve">         </w:t>
      </w:r>
    </w:p>
    <w:p w14:paraId="5B2666A0" w14:textId="12EC39FB" w:rsidR="00B779C2" w:rsidRPr="00173B24" w:rsidRDefault="000E4133">
      <w:pPr>
        <w:pBdr>
          <w:bottom w:val="single" w:sz="12" w:space="1" w:color="auto"/>
        </w:pBdr>
        <w:rPr>
          <w:rFonts w:ascii="Calibri" w:hAnsi="Calibri" w:cs="Calibri"/>
          <w:b/>
          <w:bCs/>
          <w:sz w:val="20"/>
          <w:szCs w:val="20"/>
        </w:rPr>
      </w:pPr>
      <w:r w:rsidRPr="00173B24">
        <w:rPr>
          <w:rFonts w:ascii="Calibri" w:hAnsi="Calibri" w:cs="Calibri"/>
          <w:b/>
          <w:bCs/>
          <w:sz w:val="20"/>
          <w:szCs w:val="20"/>
        </w:rPr>
        <w:t>Do not write below this line</w:t>
      </w:r>
    </w:p>
    <w:p w14:paraId="59DB493D" w14:textId="5BC1837F" w:rsidR="00EE4121" w:rsidRPr="00173B24" w:rsidRDefault="00EE4121" w:rsidP="00443ABB">
      <w:pPr>
        <w:jc w:val="center"/>
        <w:rPr>
          <w:rFonts w:ascii="Calibri" w:hAnsi="Calibri" w:cs="Calibri"/>
          <w:b/>
          <w:bCs/>
        </w:rPr>
      </w:pPr>
      <w:r w:rsidRPr="00173B24">
        <w:rPr>
          <w:rFonts w:ascii="Calibri" w:hAnsi="Calibri" w:cs="Calibri"/>
          <w:b/>
          <w:bCs/>
        </w:rPr>
        <w:t>Attempt all the questions.</w:t>
      </w:r>
    </w:p>
    <w:p w14:paraId="5F7C66E8" w14:textId="1BBA7C1C" w:rsidR="00820679" w:rsidRPr="00124706" w:rsidRDefault="00D21791" w:rsidP="00124706">
      <w:pPr>
        <w:rPr>
          <w:rFonts w:ascii="Calibri" w:hAnsi="Calibri" w:cs="Calibri"/>
        </w:rPr>
      </w:pPr>
      <w:r w:rsidRPr="00173B24">
        <w:rPr>
          <w:rFonts w:ascii="Calibri" w:hAnsi="Calibri" w:cs="Calibri"/>
          <w:b/>
          <w:bCs/>
          <w:i/>
          <w:iCs/>
        </w:rPr>
        <w:t>CLO #</w:t>
      </w:r>
      <w:r w:rsidR="00890B0E">
        <w:rPr>
          <w:rFonts w:ascii="Calibri" w:hAnsi="Calibri" w:cs="Calibri"/>
          <w:b/>
          <w:bCs/>
          <w:i/>
          <w:iCs/>
        </w:rPr>
        <w:t>1</w:t>
      </w:r>
      <w:r w:rsidRPr="00173B24">
        <w:rPr>
          <w:rFonts w:ascii="Calibri" w:hAnsi="Calibri" w:cs="Calibri"/>
          <w:b/>
          <w:bCs/>
          <w:i/>
          <w:iCs/>
        </w:rPr>
        <w:t xml:space="preserve">: </w:t>
      </w:r>
      <w:r w:rsidR="00DD007B">
        <w:rPr>
          <w:rFonts w:ascii="Calibri" w:hAnsi="Calibri" w:cs="Calibri"/>
          <w:b/>
          <w:bCs/>
          <w:i/>
          <w:iCs/>
        </w:rPr>
        <w:t xml:space="preserve">                       </w:t>
      </w:r>
      <w:r w:rsidR="00124706">
        <w:rPr>
          <w:rFonts w:ascii="Calibri" w:hAnsi="Calibri" w:cs="Calibri"/>
          <w:b/>
          <w:bCs/>
          <w:i/>
          <w:iCs/>
        </w:rPr>
        <w:t xml:space="preserve">                                                                                                                          </w:t>
      </w:r>
      <w:r w:rsidR="00DD007B" w:rsidRPr="00173B24">
        <w:rPr>
          <w:rFonts w:ascii="Calibri" w:hAnsi="Calibri" w:cs="Calibri"/>
        </w:rPr>
        <w:t>[</w:t>
      </w:r>
      <w:r w:rsidR="00DD007B">
        <w:rPr>
          <w:rFonts w:ascii="Calibri" w:hAnsi="Calibri" w:cs="Calibri"/>
        </w:rPr>
        <w:t xml:space="preserve">10 </w:t>
      </w:r>
      <w:r w:rsidR="00DD007B" w:rsidRPr="00173B24">
        <w:rPr>
          <w:rFonts w:ascii="Calibri" w:hAnsi="Calibri" w:cs="Calibri"/>
        </w:rPr>
        <w:t>marks]</w:t>
      </w:r>
    </w:p>
    <w:p w14:paraId="09412AE4" w14:textId="73552BC9" w:rsidR="00890B0E" w:rsidRPr="00124706" w:rsidRDefault="00890B0E" w:rsidP="00890B0E">
      <w:pPr>
        <w:pStyle w:val="NoSpacing"/>
        <w:jc w:val="both"/>
        <w:rPr>
          <w:rFonts w:ascii="Arial" w:eastAsia="Times New Roman" w:hAnsi="Arial" w:cs="Arial"/>
          <w:sz w:val="20"/>
          <w:szCs w:val="20"/>
          <w:lang w:val="en-US"/>
        </w:rPr>
      </w:pPr>
      <w:r w:rsidRPr="00124706">
        <w:rPr>
          <w:rFonts w:ascii="Arial" w:eastAsia="Times New Roman" w:hAnsi="Arial" w:cs="Arial"/>
          <w:sz w:val="20"/>
          <w:szCs w:val="20"/>
          <w:lang w:val="en-US"/>
        </w:rPr>
        <w:t xml:space="preserve">ZevoTech is a fast-growing technology company that specializes in sustainable smart appliances. Over the past five years, the company has evolved from a start-up with 30 employees into a mid-sized global organization with over 1,000 staff across five </w:t>
      </w:r>
      <w:r w:rsidR="00124706" w:rsidRPr="00124706">
        <w:rPr>
          <w:rFonts w:ascii="Arial" w:eastAsia="Times New Roman" w:hAnsi="Arial" w:cs="Arial"/>
          <w:sz w:val="20"/>
          <w:szCs w:val="20"/>
          <w:lang w:val="en-US"/>
        </w:rPr>
        <w:t>countries. The</w:t>
      </w:r>
      <w:r w:rsidRPr="00124706">
        <w:rPr>
          <w:rFonts w:ascii="Arial" w:eastAsia="Times New Roman" w:hAnsi="Arial" w:cs="Arial"/>
          <w:sz w:val="20"/>
          <w:szCs w:val="20"/>
          <w:lang w:val="en-US"/>
        </w:rPr>
        <w:t xml:space="preserve"> company’s founder, Leo Kim, recently stepped down, and a professional CEO, Ananya Rao, has taken over. One of her first observations was the lack of clear managerial structure. In many teams, employees made decisions on their own, resulting in duplicated efforts and confusion over responsibilities. Although this flat structure worked well during the early growth phase, it has now become a source of inefficiency and </w:t>
      </w:r>
      <w:r w:rsidR="00124706" w:rsidRPr="00124706">
        <w:rPr>
          <w:rFonts w:ascii="Arial" w:eastAsia="Times New Roman" w:hAnsi="Arial" w:cs="Arial"/>
          <w:sz w:val="20"/>
          <w:szCs w:val="20"/>
          <w:lang w:val="en-US"/>
        </w:rPr>
        <w:t>inconsistency. Ananya</w:t>
      </w:r>
      <w:r w:rsidRPr="00124706">
        <w:rPr>
          <w:rFonts w:ascii="Arial" w:eastAsia="Times New Roman" w:hAnsi="Arial" w:cs="Arial"/>
          <w:sz w:val="20"/>
          <w:szCs w:val="20"/>
          <w:lang w:val="en-US"/>
        </w:rPr>
        <w:t xml:space="preserve"> initiates a company-wide management transformation project. She introduces three levels of management:</w:t>
      </w:r>
    </w:p>
    <w:p w14:paraId="24172ED8" w14:textId="77777777" w:rsidR="00890B0E" w:rsidRPr="00124706" w:rsidRDefault="00890B0E" w:rsidP="00890B0E">
      <w:pPr>
        <w:pStyle w:val="NoSpacing"/>
        <w:jc w:val="both"/>
        <w:rPr>
          <w:rFonts w:ascii="Arial" w:hAnsi="Arial" w:cs="Arial"/>
          <w:sz w:val="20"/>
          <w:szCs w:val="20"/>
        </w:rPr>
      </w:pPr>
      <w:r w:rsidRPr="00124706">
        <w:rPr>
          <w:rStyle w:val="Strong"/>
          <w:rFonts w:ascii="Arial" w:hAnsi="Arial" w:cs="Arial"/>
          <w:b w:val="0"/>
          <w:bCs w:val="0"/>
          <w:sz w:val="20"/>
          <w:szCs w:val="20"/>
        </w:rPr>
        <w:t>First-line managers</w:t>
      </w:r>
      <w:r w:rsidRPr="00124706">
        <w:rPr>
          <w:rFonts w:ascii="Arial" w:hAnsi="Arial" w:cs="Arial"/>
          <w:sz w:val="20"/>
          <w:szCs w:val="20"/>
        </w:rPr>
        <w:t xml:space="preserve"> for team coordination and daily operations,</w:t>
      </w:r>
    </w:p>
    <w:p w14:paraId="286CC8EC" w14:textId="77777777" w:rsidR="00890B0E" w:rsidRPr="00124706" w:rsidRDefault="00890B0E" w:rsidP="00890B0E">
      <w:pPr>
        <w:pStyle w:val="NoSpacing"/>
        <w:jc w:val="both"/>
        <w:rPr>
          <w:rFonts w:ascii="Arial" w:hAnsi="Arial" w:cs="Arial"/>
          <w:sz w:val="20"/>
          <w:szCs w:val="20"/>
        </w:rPr>
      </w:pPr>
      <w:r w:rsidRPr="00124706">
        <w:rPr>
          <w:rStyle w:val="Strong"/>
          <w:rFonts w:ascii="Arial" w:hAnsi="Arial" w:cs="Arial"/>
          <w:b w:val="0"/>
          <w:bCs w:val="0"/>
          <w:sz w:val="20"/>
          <w:szCs w:val="20"/>
        </w:rPr>
        <w:t>Middle managers</w:t>
      </w:r>
      <w:r w:rsidRPr="00124706">
        <w:rPr>
          <w:rFonts w:ascii="Arial" w:hAnsi="Arial" w:cs="Arial"/>
          <w:sz w:val="20"/>
          <w:szCs w:val="20"/>
        </w:rPr>
        <w:t xml:space="preserve"> for cross-departmental alignment,</w:t>
      </w:r>
    </w:p>
    <w:p w14:paraId="7064BEE7" w14:textId="77777777" w:rsidR="00890B0E" w:rsidRPr="00124706" w:rsidRDefault="00890B0E" w:rsidP="00890B0E">
      <w:pPr>
        <w:pStyle w:val="NoSpacing"/>
        <w:jc w:val="both"/>
        <w:rPr>
          <w:rFonts w:ascii="Arial" w:hAnsi="Arial" w:cs="Arial"/>
          <w:sz w:val="20"/>
          <w:szCs w:val="20"/>
        </w:rPr>
      </w:pPr>
      <w:r w:rsidRPr="00124706">
        <w:rPr>
          <w:rStyle w:val="Strong"/>
          <w:rFonts w:ascii="Arial" w:hAnsi="Arial" w:cs="Arial"/>
          <w:b w:val="0"/>
          <w:bCs w:val="0"/>
          <w:sz w:val="20"/>
          <w:szCs w:val="20"/>
        </w:rPr>
        <w:t>Top managers</w:t>
      </w:r>
      <w:r w:rsidRPr="00124706">
        <w:rPr>
          <w:rFonts w:ascii="Arial" w:hAnsi="Arial" w:cs="Arial"/>
          <w:sz w:val="20"/>
          <w:szCs w:val="20"/>
        </w:rPr>
        <w:t xml:space="preserve"> for strategic direction.</w:t>
      </w:r>
    </w:p>
    <w:p w14:paraId="63FC9475" w14:textId="77777777" w:rsidR="00890B0E" w:rsidRPr="00124706" w:rsidRDefault="00890B0E" w:rsidP="00890B0E">
      <w:pPr>
        <w:pStyle w:val="NoSpacing"/>
        <w:jc w:val="both"/>
        <w:rPr>
          <w:rFonts w:ascii="Arial" w:hAnsi="Arial" w:cs="Arial"/>
          <w:sz w:val="20"/>
          <w:szCs w:val="20"/>
        </w:rPr>
      </w:pPr>
      <w:r w:rsidRPr="00124706">
        <w:rPr>
          <w:rFonts w:ascii="Arial" w:hAnsi="Arial" w:cs="Arial"/>
          <w:sz w:val="20"/>
          <w:szCs w:val="20"/>
        </w:rPr>
        <w:t xml:space="preserve">Each manager is trained in </w:t>
      </w:r>
      <w:r w:rsidRPr="00124706">
        <w:rPr>
          <w:rStyle w:val="Strong"/>
          <w:rFonts w:ascii="Arial" w:hAnsi="Arial" w:cs="Arial"/>
          <w:b w:val="0"/>
          <w:bCs w:val="0"/>
          <w:sz w:val="20"/>
          <w:szCs w:val="20"/>
        </w:rPr>
        <w:t>Mintzberg’s roles</w:t>
      </w:r>
      <w:r w:rsidRPr="00124706">
        <w:rPr>
          <w:rFonts w:ascii="Arial" w:hAnsi="Arial" w:cs="Arial"/>
          <w:sz w:val="20"/>
          <w:szCs w:val="20"/>
        </w:rPr>
        <w:t xml:space="preserve"> (interpersonal, informational, decisional) and </w:t>
      </w:r>
      <w:r w:rsidRPr="00124706">
        <w:rPr>
          <w:rStyle w:val="Strong"/>
          <w:rFonts w:ascii="Arial" w:hAnsi="Arial" w:cs="Arial"/>
          <w:b w:val="0"/>
          <w:bCs w:val="0"/>
          <w:sz w:val="20"/>
          <w:szCs w:val="20"/>
        </w:rPr>
        <w:t>Katz’s skills model</w:t>
      </w:r>
      <w:r w:rsidRPr="00124706">
        <w:rPr>
          <w:rFonts w:ascii="Arial" w:hAnsi="Arial" w:cs="Arial"/>
          <w:sz w:val="20"/>
          <w:szCs w:val="20"/>
        </w:rPr>
        <w:t xml:space="preserve"> (technical, interpersonal, conceptual). They are also taught the </w:t>
      </w:r>
      <w:r w:rsidRPr="00124706">
        <w:rPr>
          <w:rStyle w:val="Strong"/>
          <w:rFonts w:ascii="Arial" w:hAnsi="Arial" w:cs="Arial"/>
          <w:b w:val="0"/>
          <w:bCs w:val="0"/>
          <w:sz w:val="20"/>
          <w:szCs w:val="20"/>
        </w:rPr>
        <w:t>four core functions of management</w:t>
      </w:r>
      <w:r w:rsidRPr="00124706">
        <w:rPr>
          <w:rFonts w:ascii="Arial" w:hAnsi="Arial" w:cs="Arial"/>
          <w:sz w:val="20"/>
          <w:szCs w:val="20"/>
        </w:rPr>
        <w:t>: planning, organizing, leading, and controlling.</w:t>
      </w:r>
    </w:p>
    <w:p w14:paraId="6BD8461C" w14:textId="77777777" w:rsidR="00890B0E" w:rsidRPr="00124706" w:rsidRDefault="00890B0E" w:rsidP="00890B0E">
      <w:pPr>
        <w:pStyle w:val="NoSpacing"/>
        <w:jc w:val="both"/>
        <w:rPr>
          <w:rFonts w:ascii="Arial" w:hAnsi="Arial" w:cs="Arial"/>
          <w:sz w:val="20"/>
          <w:szCs w:val="20"/>
        </w:rPr>
      </w:pPr>
      <w:r w:rsidRPr="00124706">
        <w:rPr>
          <w:rFonts w:ascii="Arial" w:hAnsi="Arial" w:cs="Arial"/>
          <w:sz w:val="20"/>
          <w:szCs w:val="20"/>
        </w:rPr>
        <w:t xml:space="preserve">However, as this restructuring is taking place, ZevoTech also faces </w:t>
      </w:r>
      <w:r w:rsidRPr="00124706">
        <w:rPr>
          <w:rStyle w:val="Strong"/>
          <w:rFonts w:ascii="Arial" w:hAnsi="Arial" w:cs="Arial"/>
          <w:b w:val="0"/>
          <w:bCs w:val="0"/>
          <w:sz w:val="20"/>
          <w:szCs w:val="20"/>
        </w:rPr>
        <w:t>external challenges</w:t>
      </w:r>
      <w:r w:rsidRPr="00124706">
        <w:rPr>
          <w:rFonts w:ascii="Arial" w:hAnsi="Arial" w:cs="Arial"/>
          <w:sz w:val="20"/>
          <w:szCs w:val="20"/>
        </w:rPr>
        <w:t>:</w:t>
      </w:r>
    </w:p>
    <w:p w14:paraId="630698CE" w14:textId="77777777" w:rsidR="00890B0E" w:rsidRPr="00124706" w:rsidRDefault="00890B0E" w:rsidP="00890B0E">
      <w:pPr>
        <w:pStyle w:val="NoSpacing"/>
        <w:numPr>
          <w:ilvl w:val="0"/>
          <w:numId w:val="1"/>
        </w:numPr>
        <w:jc w:val="both"/>
        <w:rPr>
          <w:rFonts w:ascii="Arial" w:hAnsi="Arial" w:cs="Arial"/>
          <w:sz w:val="20"/>
          <w:szCs w:val="20"/>
        </w:rPr>
      </w:pPr>
      <w:r w:rsidRPr="00124706">
        <w:rPr>
          <w:rFonts w:ascii="Arial" w:hAnsi="Arial" w:cs="Arial"/>
          <w:sz w:val="20"/>
          <w:szCs w:val="20"/>
        </w:rPr>
        <w:t>Increasing global competition,</w:t>
      </w:r>
    </w:p>
    <w:p w14:paraId="0F2101C3" w14:textId="77777777" w:rsidR="00890B0E" w:rsidRPr="00124706" w:rsidRDefault="00890B0E" w:rsidP="00890B0E">
      <w:pPr>
        <w:pStyle w:val="NoSpacing"/>
        <w:numPr>
          <w:ilvl w:val="0"/>
          <w:numId w:val="1"/>
        </w:numPr>
        <w:jc w:val="both"/>
        <w:rPr>
          <w:rFonts w:ascii="Arial" w:hAnsi="Arial" w:cs="Arial"/>
          <w:sz w:val="20"/>
          <w:szCs w:val="20"/>
        </w:rPr>
      </w:pPr>
      <w:r w:rsidRPr="00124706">
        <w:rPr>
          <w:rFonts w:ascii="Arial" w:hAnsi="Arial" w:cs="Arial"/>
          <w:sz w:val="20"/>
          <w:szCs w:val="20"/>
        </w:rPr>
        <w:t>Changing customer expectations for ethical products,</w:t>
      </w:r>
    </w:p>
    <w:p w14:paraId="004D510A" w14:textId="77777777" w:rsidR="00890B0E" w:rsidRPr="00124706" w:rsidRDefault="00890B0E" w:rsidP="00890B0E">
      <w:pPr>
        <w:pStyle w:val="NoSpacing"/>
        <w:numPr>
          <w:ilvl w:val="0"/>
          <w:numId w:val="1"/>
        </w:numPr>
        <w:jc w:val="both"/>
        <w:rPr>
          <w:rFonts w:ascii="Arial" w:hAnsi="Arial" w:cs="Arial"/>
          <w:sz w:val="20"/>
          <w:szCs w:val="20"/>
        </w:rPr>
      </w:pPr>
      <w:r w:rsidRPr="00124706">
        <w:rPr>
          <w:rFonts w:ascii="Arial" w:hAnsi="Arial" w:cs="Arial"/>
          <w:sz w:val="20"/>
          <w:szCs w:val="20"/>
        </w:rPr>
        <w:t>Rapid technological innovation (especially AI),</w:t>
      </w:r>
    </w:p>
    <w:p w14:paraId="312A8CC7" w14:textId="77777777" w:rsidR="00890B0E" w:rsidRPr="00124706" w:rsidRDefault="00890B0E" w:rsidP="00890B0E">
      <w:pPr>
        <w:pStyle w:val="NoSpacing"/>
        <w:numPr>
          <w:ilvl w:val="0"/>
          <w:numId w:val="1"/>
        </w:numPr>
        <w:jc w:val="both"/>
        <w:rPr>
          <w:rFonts w:ascii="Arial" w:hAnsi="Arial" w:cs="Arial"/>
          <w:sz w:val="20"/>
          <w:szCs w:val="20"/>
        </w:rPr>
      </w:pPr>
      <w:r w:rsidRPr="00124706">
        <w:rPr>
          <w:rFonts w:ascii="Arial" w:hAnsi="Arial" w:cs="Arial"/>
          <w:sz w:val="20"/>
          <w:szCs w:val="20"/>
        </w:rPr>
        <w:t>Growing demands for flexible and remote work environments.</w:t>
      </w:r>
    </w:p>
    <w:p w14:paraId="6216D951" w14:textId="77777777" w:rsidR="00890B0E" w:rsidRPr="00124706" w:rsidRDefault="00890B0E" w:rsidP="00E8758D">
      <w:pPr>
        <w:pStyle w:val="NoSpacing"/>
        <w:numPr>
          <w:ilvl w:val="0"/>
          <w:numId w:val="1"/>
        </w:numPr>
        <w:tabs>
          <w:tab w:val="left" w:pos="426"/>
        </w:tabs>
        <w:jc w:val="both"/>
        <w:rPr>
          <w:rFonts w:ascii="Arial" w:hAnsi="Arial" w:cs="Arial"/>
          <w:sz w:val="20"/>
          <w:szCs w:val="20"/>
        </w:rPr>
      </w:pPr>
      <w:r w:rsidRPr="00124706">
        <w:rPr>
          <w:rFonts w:ascii="Arial" w:hAnsi="Arial" w:cs="Arial"/>
          <w:sz w:val="20"/>
          <w:szCs w:val="20"/>
        </w:rPr>
        <w:t xml:space="preserve">Managers must now not only perform traditional roles but also lead through </w:t>
      </w:r>
      <w:r w:rsidRPr="00124706">
        <w:rPr>
          <w:rStyle w:val="Strong"/>
          <w:rFonts w:ascii="Arial" w:hAnsi="Arial" w:cs="Arial"/>
          <w:b w:val="0"/>
          <w:bCs w:val="0"/>
          <w:sz w:val="20"/>
          <w:szCs w:val="20"/>
        </w:rPr>
        <w:t>uncertainty and transformation</w:t>
      </w:r>
      <w:r w:rsidRPr="00124706">
        <w:rPr>
          <w:rFonts w:ascii="Arial" w:hAnsi="Arial" w:cs="Arial"/>
          <w:sz w:val="20"/>
          <w:szCs w:val="20"/>
        </w:rPr>
        <w:t>.</w:t>
      </w:r>
    </w:p>
    <w:p w14:paraId="293D948A" w14:textId="77777777" w:rsidR="00DD007B" w:rsidRPr="00124706" w:rsidRDefault="00890B0E" w:rsidP="00124706">
      <w:pPr>
        <w:pStyle w:val="NoSpacing"/>
        <w:rPr>
          <w:rFonts w:ascii="Arial" w:hAnsi="Arial" w:cs="Arial"/>
          <w:sz w:val="20"/>
          <w:szCs w:val="20"/>
          <w:lang w:eastAsia="en-PK"/>
        </w:rPr>
      </w:pPr>
      <w:r w:rsidRPr="00124706">
        <w:rPr>
          <w:rFonts w:ascii="Arial" w:hAnsi="Arial" w:cs="Arial"/>
          <w:b/>
          <w:bCs/>
          <w:sz w:val="20"/>
          <w:szCs w:val="20"/>
        </w:rPr>
        <w:t>Q1:</w:t>
      </w:r>
      <w:r w:rsidRPr="00124706">
        <w:rPr>
          <w:rFonts w:ascii="Arial" w:hAnsi="Arial" w:cs="Arial"/>
          <w:sz w:val="20"/>
          <w:szCs w:val="20"/>
          <w:lang w:eastAsia="en-PK"/>
        </w:rPr>
        <w:t xml:space="preserve"> Which of the following BEST explains why ZevoTech’s transition to a three-level management structure was necessary?</w:t>
      </w:r>
    </w:p>
    <w:p w14:paraId="09BE53A3" w14:textId="77777777" w:rsidR="00682C28" w:rsidRDefault="00124706" w:rsidP="00682C28">
      <w:pPr>
        <w:pStyle w:val="NormalWeb"/>
        <w:rPr>
          <w:rFonts w:ascii="Segoe UI Emoji" w:hAnsi="Segoe UI Emoji" w:cs="Segoe UI Emoji"/>
          <w:sz w:val="20"/>
          <w:szCs w:val="20"/>
        </w:rPr>
      </w:pPr>
      <w:r w:rsidRPr="00124706">
        <w:rPr>
          <w:rFonts w:ascii="Arial" w:hAnsi="Arial" w:cs="Arial"/>
          <w:b/>
          <w:bCs/>
          <w:sz w:val="20"/>
          <w:szCs w:val="20"/>
          <w:lang w:val="en-US"/>
        </w:rPr>
        <w:t>A</w:t>
      </w:r>
      <w:r>
        <w:rPr>
          <w:rFonts w:ascii="Arial" w:hAnsi="Arial" w:cs="Arial"/>
          <w:sz w:val="20"/>
          <w:szCs w:val="20"/>
          <w:lang w:val="en-US"/>
        </w:rPr>
        <w:t>.</w:t>
      </w:r>
      <w:r w:rsidR="00890B0E" w:rsidRPr="00124706">
        <w:rPr>
          <w:rFonts w:ascii="Arial" w:hAnsi="Arial" w:cs="Arial"/>
          <w:sz w:val="20"/>
          <w:szCs w:val="20"/>
        </w:rPr>
        <w:t>Because most employees didn’t want to make decisions anymore.</w:t>
      </w:r>
      <w:r w:rsidR="00890B0E" w:rsidRPr="00124706">
        <w:rPr>
          <w:rFonts w:ascii="Arial" w:hAnsi="Arial" w:cs="Arial"/>
          <w:sz w:val="20"/>
          <w:szCs w:val="20"/>
        </w:rPr>
        <w:br/>
      </w:r>
      <w:r w:rsidR="00890B0E" w:rsidRPr="00124706">
        <w:rPr>
          <w:rFonts w:ascii="Arial" w:hAnsi="Arial" w:cs="Arial"/>
          <w:b/>
          <w:bCs/>
          <w:sz w:val="20"/>
          <w:szCs w:val="20"/>
        </w:rPr>
        <w:t>B.</w:t>
      </w:r>
      <w:r w:rsidR="00890B0E" w:rsidRPr="00124706">
        <w:rPr>
          <w:rFonts w:ascii="Arial" w:hAnsi="Arial" w:cs="Arial"/>
          <w:sz w:val="20"/>
          <w:szCs w:val="20"/>
        </w:rPr>
        <w:t xml:space="preserve"> Because larger organizations require formal coordination to achieve goals.</w:t>
      </w:r>
      <w:r w:rsidR="00890B0E" w:rsidRPr="00124706">
        <w:rPr>
          <w:rFonts w:ascii="Arial" w:hAnsi="Arial" w:cs="Arial"/>
          <w:sz w:val="20"/>
          <w:szCs w:val="20"/>
        </w:rPr>
        <w:br/>
      </w:r>
      <w:r w:rsidR="00890B0E" w:rsidRPr="00124706">
        <w:rPr>
          <w:rFonts w:ascii="Arial" w:hAnsi="Arial" w:cs="Arial"/>
          <w:b/>
          <w:bCs/>
          <w:sz w:val="20"/>
          <w:szCs w:val="20"/>
        </w:rPr>
        <w:t>C.</w:t>
      </w:r>
      <w:r w:rsidR="00890B0E" w:rsidRPr="00124706">
        <w:rPr>
          <w:rFonts w:ascii="Arial" w:hAnsi="Arial" w:cs="Arial"/>
          <w:sz w:val="20"/>
          <w:szCs w:val="20"/>
        </w:rPr>
        <w:t xml:space="preserve"> Because eliminating employees improved efficiency.</w:t>
      </w:r>
      <w:r w:rsidR="00890B0E" w:rsidRPr="00124706">
        <w:rPr>
          <w:rFonts w:ascii="Arial" w:hAnsi="Arial" w:cs="Arial"/>
          <w:sz w:val="20"/>
          <w:szCs w:val="20"/>
        </w:rPr>
        <w:br/>
      </w:r>
      <w:r w:rsidR="00890B0E" w:rsidRPr="00124706">
        <w:rPr>
          <w:rFonts w:ascii="Arial" w:hAnsi="Arial" w:cs="Arial"/>
          <w:b/>
          <w:bCs/>
          <w:sz w:val="20"/>
          <w:szCs w:val="20"/>
        </w:rPr>
        <w:t>D.</w:t>
      </w:r>
      <w:r w:rsidR="00890B0E" w:rsidRPr="00124706">
        <w:rPr>
          <w:rFonts w:ascii="Arial" w:hAnsi="Arial" w:cs="Arial"/>
          <w:sz w:val="20"/>
          <w:szCs w:val="20"/>
        </w:rPr>
        <w:t xml:space="preserve"> Because flat structures always fail after the start-up phase.</w:t>
      </w:r>
      <w:r w:rsidR="00682C28" w:rsidRPr="00682C28">
        <w:rPr>
          <w:rFonts w:ascii="Segoe UI Emoji" w:hAnsi="Segoe UI Emoji" w:cs="Segoe UI Emoji"/>
          <w:sz w:val="20"/>
          <w:szCs w:val="20"/>
        </w:rPr>
        <w:t xml:space="preserve"> </w:t>
      </w:r>
    </w:p>
    <w:p w14:paraId="174423D3" w14:textId="627BF386" w:rsidR="00124706" w:rsidRPr="00124706" w:rsidRDefault="00890B0E" w:rsidP="00124706">
      <w:pPr>
        <w:pStyle w:val="NoSpacing"/>
        <w:rPr>
          <w:rFonts w:ascii="Arial" w:eastAsia="Times New Roman" w:hAnsi="Arial" w:cs="Arial"/>
          <w:sz w:val="20"/>
          <w:szCs w:val="20"/>
          <w:lang w:eastAsia="en-PK"/>
        </w:rPr>
      </w:pPr>
      <w:r w:rsidRPr="00124706">
        <w:rPr>
          <w:rFonts w:ascii="Arial" w:hAnsi="Arial" w:cs="Arial"/>
          <w:b/>
          <w:bCs/>
          <w:sz w:val="20"/>
          <w:szCs w:val="20"/>
        </w:rPr>
        <w:t>Q2:</w:t>
      </w:r>
      <w:r w:rsidR="00E8758D" w:rsidRPr="00124706">
        <w:rPr>
          <w:rFonts w:ascii="Arial" w:hAnsi="Arial" w:cs="Arial"/>
          <w:sz w:val="20"/>
          <w:szCs w:val="20"/>
          <w:lang w:eastAsia="en-PK"/>
        </w:rPr>
        <w:t xml:space="preserve"> </w:t>
      </w:r>
      <w:r w:rsidR="00E8758D" w:rsidRPr="00124706">
        <w:rPr>
          <w:rFonts w:ascii="Arial" w:eastAsia="Times New Roman" w:hAnsi="Arial" w:cs="Arial"/>
          <w:sz w:val="20"/>
          <w:szCs w:val="20"/>
          <w:lang w:eastAsia="en-PK"/>
        </w:rPr>
        <w:t>How did Ananya’s actions highlight the importance of managers in organizations?</w:t>
      </w:r>
    </w:p>
    <w:p w14:paraId="48B0858D" w14:textId="5CB7AA7A" w:rsidR="00124706" w:rsidRDefault="00E8758D" w:rsidP="00682C28">
      <w:pPr>
        <w:pStyle w:val="NormalWeb"/>
        <w:rPr>
          <w:rFonts w:ascii="Arial" w:hAnsi="Arial" w:cs="Arial"/>
          <w:sz w:val="20"/>
          <w:szCs w:val="20"/>
        </w:rPr>
      </w:pPr>
      <w:r w:rsidRPr="00124706">
        <w:rPr>
          <w:rFonts w:ascii="Arial" w:hAnsi="Arial" w:cs="Arial"/>
          <w:b/>
          <w:bCs/>
          <w:sz w:val="20"/>
          <w:szCs w:val="20"/>
          <w:lang w:val="en-US"/>
        </w:rPr>
        <w:t xml:space="preserve">  </w:t>
      </w:r>
      <w:r w:rsidR="00124706">
        <w:rPr>
          <w:rFonts w:ascii="Arial" w:hAnsi="Arial" w:cs="Arial"/>
          <w:b/>
          <w:bCs/>
          <w:sz w:val="20"/>
          <w:szCs w:val="20"/>
          <w:lang w:val="en-US"/>
        </w:rPr>
        <w:t xml:space="preserve">          </w:t>
      </w:r>
      <w:r w:rsidRPr="00124706">
        <w:rPr>
          <w:rFonts w:ascii="Arial" w:hAnsi="Arial" w:cs="Arial"/>
          <w:b/>
          <w:bCs/>
          <w:sz w:val="20"/>
          <w:szCs w:val="20"/>
        </w:rPr>
        <w:t>A.</w:t>
      </w:r>
      <w:r w:rsidRPr="00124706">
        <w:rPr>
          <w:rFonts w:ascii="Arial" w:hAnsi="Arial" w:cs="Arial"/>
          <w:sz w:val="20"/>
          <w:szCs w:val="20"/>
        </w:rPr>
        <w:t xml:space="preserve"> She replaced all employees with managers to reduce costs.</w:t>
      </w:r>
      <w:r w:rsidRPr="00124706">
        <w:rPr>
          <w:rFonts w:ascii="Arial" w:hAnsi="Arial" w:cs="Arial"/>
          <w:sz w:val="20"/>
          <w:szCs w:val="20"/>
        </w:rPr>
        <w:br/>
      </w:r>
      <w:r w:rsidRPr="00124706">
        <w:rPr>
          <w:rFonts w:ascii="Arial" w:hAnsi="Arial" w:cs="Arial"/>
          <w:b/>
          <w:bCs/>
          <w:sz w:val="20"/>
          <w:szCs w:val="20"/>
          <w:lang w:val="en-US"/>
        </w:rPr>
        <w:t xml:space="preserve">     </w:t>
      </w:r>
      <w:r w:rsidR="00124706">
        <w:rPr>
          <w:rFonts w:ascii="Arial" w:hAnsi="Arial" w:cs="Arial"/>
          <w:b/>
          <w:bCs/>
          <w:sz w:val="20"/>
          <w:szCs w:val="20"/>
          <w:lang w:val="en-US"/>
        </w:rPr>
        <w:t xml:space="preserve">      </w:t>
      </w:r>
      <w:r w:rsidRPr="00124706">
        <w:rPr>
          <w:rFonts w:ascii="Arial" w:hAnsi="Arial" w:cs="Arial"/>
          <w:b/>
          <w:bCs/>
          <w:sz w:val="20"/>
          <w:szCs w:val="20"/>
          <w:lang w:val="en-US"/>
        </w:rPr>
        <w:t xml:space="preserve"> </w:t>
      </w:r>
      <w:r w:rsidRPr="00124706">
        <w:rPr>
          <w:rFonts w:ascii="Arial" w:hAnsi="Arial" w:cs="Arial"/>
          <w:b/>
          <w:bCs/>
          <w:sz w:val="20"/>
          <w:szCs w:val="20"/>
        </w:rPr>
        <w:t>B.</w:t>
      </w:r>
      <w:r w:rsidRPr="00124706">
        <w:rPr>
          <w:rFonts w:ascii="Arial" w:hAnsi="Arial" w:cs="Arial"/>
          <w:sz w:val="20"/>
          <w:szCs w:val="20"/>
        </w:rPr>
        <w:t xml:space="preserve"> She outsourced leadership decisions to consultants.</w:t>
      </w:r>
      <w:r w:rsidRPr="00124706">
        <w:rPr>
          <w:rFonts w:ascii="Arial" w:hAnsi="Arial" w:cs="Arial"/>
          <w:sz w:val="20"/>
          <w:szCs w:val="20"/>
        </w:rPr>
        <w:br/>
      </w:r>
      <w:r w:rsidRPr="00124706">
        <w:rPr>
          <w:rFonts w:ascii="Arial" w:hAnsi="Arial" w:cs="Arial"/>
          <w:b/>
          <w:bCs/>
          <w:sz w:val="20"/>
          <w:szCs w:val="20"/>
          <w:lang w:val="en-US"/>
        </w:rPr>
        <w:t xml:space="preserve">     </w:t>
      </w:r>
      <w:r w:rsidR="00124706">
        <w:rPr>
          <w:rFonts w:ascii="Arial" w:hAnsi="Arial" w:cs="Arial"/>
          <w:b/>
          <w:bCs/>
          <w:sz w:val="20"/>
          <w:szCs w:val="20"/>
          <w:lang w:val="en-US"/>
        </w:rPr>
        <w:t xml:space="preserve">      </w:t>
      </w:r>
      <w:r w:rsidRPr="00124706">
        <w:rPr>
          <w:rFonts w:ascii="Arial" w:hAnsi="Arial" w:cs="Arial"/>
          <w:b/>
          <w:bCs/>
          <w:sz w:val="20"/>
          <w:szCs w:val="20"/>
          <w:lang w:val="en-US"/>
        </w:rPr>
        <w:t xml:space="preserve"> </w:t>
      </w:r>
      <w:r w:rsidRPr="00124706">
        <w:rPr>
          <w:rFonts w:ascii="Arial" w:hAnsi="Arial" w:cs="Arial"/>
          <w:b/>
          <w:bCs/>
          <w:sz w:val="20"/>
          <w:szCs w:val="20"/>
        </w:rPr>
        <w:t>C.</w:t>
      </w:r>
      <w:r w:rsidRPr="00124706">
        <w:rPr>
          <w:rFonts w:ascii="Arial" w:hAnsi="Arial" w:cs="Arial"/>
          <w:sz w:val="20"/>
          <w:szCs w:val="20"/>
        </w:rPr>
        <w:t xml:space="preserve"> She empowered managers to structure teams and guide operations through change.</w:t>
      </w:r>
      <w:r w:rsidRPr="00124706">
        <w:rPr>
          <w:rFonts w:ascii="Arial" w:hAnsi="Arial" w:cs="Arial"/>
          <w:sz w:val="20"/>
          <w:szCs w:val="20"/>
        </w:rPr>
        <w:br/>
      </w:r>
      <w:r w:rsidRPr="00124706">
        <w:rPr>
          <w:rFonts w:ascii="Arial" w:hAnsi="Arial" w:cs="Arial"/>
          <w:b/>
          <w:bCs/>
          <w:sz w:val="20"/>
          <w:szCs w:val="20"/>
          <w:lang w:val="en-US"/>
        </w:rPr>
        <w:t xml:space="preserve">     </w:t>
      </w:r>
      <w:r w:rsidR="00124706">
        <w:rPr>
          <w:rFonts w:ascii="Arial" w:hAnsi="Arial" w:cs="Arial"/>
          <w:b/>
          <w:bCs/>
          <w:sz w:val="20"/>
          <w:szCs w:val="20"/>
          <w:lang w:val="en-US"/>
        </w:rPr>
        <w:t xml:space="preserve">      </w:t>
      </w:r>
      <w:r w:rsidRPr="00124706">
        <w:rPr>
          <w:rFonts w:ascii="Arial" w:hAnsi="Arial" w:cs="Arial"/>
          <w:b/>
          <w:bCs/>
          <w:sz w:val="20"/>
          <w:szCs w:val="20"/>
          <w:lang w:val="en-US"/>
        </w:rPr>
        <w:t xml:space="preserve"> </w:t>
      </w:r>
      <w:r w:rsidRPr="00124706">
        <w:rPr>
          <w:rFonts w:ascii="Arial" w:hAnsi="Arial" w:cs="Arial"/>
          <w:b/>
          <w:bCs/>
          <w:sz w:val="20"/>
          <w:szCs w:val="20"/>
        </w:rPr>
        <w:t>D.</w:t>
      </w:r>
      <w:r w:rsidRPr="00124706">
        <w:rPr>
          <w:rFonts w:ascii="Arial" w:hAnsi="Arial" w:cs="Arial"/>
          <w:sz w:val="20"/>
          <w:szCs w:val="20"/>
        </w:rPr>
        <w:t xml:space="preserve"> She reduced the number of managerial layers to flatten the organization further</w:t>
      </w:r>
      <w:r w:rsidR="00682C28" w:rsidRPr="00682C28">
        <w:rPr>
          <w:rFonts w:ascii="Arial" w:hAnsi="Arial" w:cs="Arial"/>
          <w:sz w:val="20"/>
          <w:szCs w:val="20"/>
        </w:rPr>
        <w:t>.</w:t>
      </w:r>
    </w:p>
    <w:p w14:paraId="56E11533" w14:textId="77777777" w:rsidR="00682C28" w:rsidRPr="00682C28" w:rsidRDefault="00682C28" w:rsidP="00682C28">
      <w:pPr>
        <w:pStyle w:val="NoSpacing"/>
        <w:rPr>
          <w:rFonts w:ascii="Arial" w:eastAsia="Times New Roman" w:hAnsi="Arial" w:cs="Arial"/>
          <w:sz w:val="20"/>
          <w:szCs w:val="20"/>
          <w:lang w:eastAsia="en-PK"/>
        </w:rPr>
      </w:pPr>
    </w:p>
    <w:p w14:paraId="36A24472" w14:textId="2F50C0DC" w:rsidR="00E8758D" w:rsidRPr="00124706" w:rsidRDefault="00E8758D" w:rsidP="00124706">
      <w:pPr>
        <w:pStyle w:val="NoSpacing"/>
        <w:rPr>
          <w:rFonts w:ascii="Arial" w:eastAsia="Times New Roman" w:hAnsi="Arial" w:cs="Arial"/>
          <w:sz w:val="20"/>
          <w:szCs w:val="20"/>
          <w:lang w:val="en-US" w:eastAsia="en-PK"/>
        </w:rPr>
      </w:pPr>
      <w:r w:rsidRPr="00124706">
        <w:rPr>
          <w:rFonts w:ascii="Arial" w:hAnsi="Arial" w:cs="Arial"/>
          <w:b/>
          <w:bCs/>
          <w:sz w:val="20"/>
          <w:szCs w:val="20"/>
        </w:rPr>
        <w:t xml:space="preserve">Q3: </w:t>
      </w:r>
      <w:r w:rsidRPr="00124706">
        <w:rPr>
          <w:rFonts w:ascii="Arial" w:eastAsia="Times New Roman" w:hAnsi="Arial" w:cs="Arial"/>
          <w:sz w:val="20"/>
          <w:szCs w:val="20"/>
          <w:lang w:eastAsia="en-PK"/>
        </w:rPr>
        <w:t xml:space="preserve">Which of the following most accurately describes how ZevoTech trained its new managers          using </w:t>
      </w:r>
      <w:r w:rsidRPr="00124706">
        <w:rPr>
          <w:rFonts w:ascii="Arial" w:eastAsia="Times New Roman" w:hAnsi="Arial" w:cs="Arial"/>
          <w:sz w:val="20"/>
          <w:szCs w:val="20"/>
          <w:lang w:val="en-US" w:eastAsia="en-PK"/>
        </w:rPr>
        <w:t>management theories?</w:t>
      </w:r>
    </w:p>
    <w:p w14:paraId="2705747C" w14:textId="77777777" w:rsidR="00124706" w:rsidRDefault="00124706" w:rsidP="00124706">
      <w:pPr>
        <w:pStyle w:val="NoSpacing"/>
        <w:rPr>
          <w:rFonts w:ascii="Arial" w:eastAsia="Times New Roman" w:hAnsi="Arial" w:cs="Arial"/>
          <w:sz w:val="20"/>
          <w:szCs w:val="20"/>
          <w:lang w:val="en-US" w:eastAsia="en-PK"/>
        </w:rPr>
      </w:pPr>
      <w:r>
        <w:rPr>
          <w:rFonts w:ascii="Arial" w:eastAsia="Times New Roman" w:hAnsi="Arial" w:cs="Arial"/>
          <w:b/>
          <w:bCs/>
          <w:sz w:val="20"/>
          <w:szCs w:val="20"/>
          <w:lang w:val="en-US" w:eastAsia="en-PK"/>
        </w:rPr>
        <w:t xml:space="preserve">          </w:t>
      </w:r>
      <w:r w:rsidRPr="00124706">
        <w:rPr>
          <w:rFonts w:ascii="Arial" w:eastAsia="Times New Roman" w:hAnsi="Arial" w:cs="Arial"/>
          <w:b/>
          <w:bCs/>
          <w:sz w:val="20"/>
          <w:szCs w:val="20"/>
          <w:lang w:val="en-US" w:eastAsia="en-PK"/>
        </w:rPr>
        <w:t>A.</w:t>
      </w:r>
      <w:r w:rsidR="00E8758D" w:rsidRPr="00124706">
        <w:rPr>
          <w:rFonts w:ascii="Arial" w:eastAsia="Times New Roman" w:hAnsi="Arial" w:cs="Arial"/>
          <w:sz w:val="20"/>
          <w:szCs w:val="20"/>
          <w:lang w:val="en-US" w:eastAsia="en-PK"/>
        </w:rPr>
        <w:t>Managers were trained only in technical skills to perform tasks themselves.</w:t>
      </w:r>
    </w:p>
    <w:p w14:paraId="38E725A9" w14:textId="77D11857" w:rsidR="00E8758D" w:rsidRPr="00124706" w:rsidRDefault="00124706" w:rsidP="00124706">
      <w:pPr>
        <w:pStyle w:val="NoSpacing"/>
        <w:rPr>
          <w:rFonts w:ascii="Arial" w:eastAsia="Times New Roman" w:hAnsi="Arial" w:cs="Arial"/>
          <w:sz w:val="20"/>
          <w:szCs w:val="20"/>
          <w:lang w:val="en-US" w:eastAsia="en-PK"/>
        </w:rPr>
      </w:pPr>
      <w:r>
        <w:rPr>
          <w:rFonts w:ascii="Arial" w:eastAsia="Times New Roman" w:hAnsi="Arial" w:cs="Arial"/>
          <w:sz w:val="20"/>
          <w:szCs w:val="20"/>
          <w:lang w:val="en-US" w:eastAsia="en-PK"/>
        </w:rPr>
        <w:t xml:space="preserve">          </w:t>
      </w:r>
      <w:r w:rsidRPr="00124706">
        <w:rPr>
          <w:rFonts w:ascii="Arial" w:eastAsia="Times New Roman" w:hAnsi="Arial" w:cs="Arial"/>
          <w:b/>
          <w:bCs/>
          <w:sz w:val="20"/>
          <w:szCs w:val="20"/>
          <w:lang w:val="en-US" w:eastAsia="en-PK"/>
        </w:rPr>
        <w:t>B</w:t>
      </w:r>
      <w:r>
        <w:rPr>
          <w:rFonts w:ascii="Arial" w:eastAsia="Times New Roman" w:hAnsi="Arial" w:cs="Arial"/>
          <w:sz w:val="20"/>
          <w:szCs w:val="20"/>
          <w:lang w:val="en-US" w:eastAsia="en-PK"/>
        </w:rPr>
        <w:t>.Mana</w:t>
      </w:r>
      <w:r w:rsidRPr="00124706">
        <w:rPr>
          <w:rFonts w:ascii="Arial" w:eastAsia="Times New Roman" w:hAnsi="Arial" w:cs="Arial"/>
          <w:sz w:val="20"/>
          <w:szCs w:val="20"/>
          <w:lang w:val="en-US" w:eastAsia="en-PK"/>
        </w:rPr>
        <w:t>gers</w:t>
      </w:r>
      <w:r w:rsidR="00E8758D" w:rsidRPr="00124706">
        <w:rPr>
          <w:rFonts w:ascii="Arial" w:eastAsia="Times New Roman" w:hAnsi="Arial" w:cs="Arial"/>
          <w:sz w:val="20"/>
          <w:szCs w:val="20"/>
          <w:lang w:val="en-US" w:eastAsia="en-PK"/>
        </w:rPr>
        <w:t xml:space="preserve"> learned to apply management functions, Mintzberg’s roles, and Katz’s skill sets.</w:t>
      </w:r>
    </w:p>
    <w:p w14:paraId="169C880F" w14:textId="28DE2AEA" w:rsidR="00E8758D" w:rsidRPr="00124706" w:rsidRDefault="00124706" w:rsidP="00124706">
      <w:pPr>
        <w:pStyle w:val="NoSpacing"/>
        <w:rPr>
          <w:rFonts w:ascii="Arial" w:eastAsia="Times New Roman" w:hAnsi="Arial" w:cs="Arial"/>
          <w:sz w:val="20"/>
          <w:szCs w:val="20"/>
          <w:lang w:val="en-US" w:eastAsia="en-PK"/>
        </w:rPr>
      </w:pPr>
      <w:r w:rsidRPr="00124706">
        <w:rPr>
          <w:rFonts w:ascii="Arial" w:eastAsia="Times New Roman" w:hAnsi="Arial" w:cs="Arial"/>
          <w:b/>
          <w:bCs/>
          <w:sz w:val="20"/>
          <w:szCs w:val="20"/>
          <w:lang w:val="en-US" w:eastAsia="en-PK"/>
        </w:rPr>
        <w:lastRenderedPageBreak/>
        <w:t xml:space="preserve">          C</w:t>
      </w:r>
      <w:r>
        <w:rPr>
          <w:rFonts w:ascii="Arial" w:eastAsia="Times New Roman" w:hAnsi="Arial" w:cs="Arial"/>
          <w:sz w:val="20"/>
          <w:szCs w:val="20"/>
          <w:lang w:val="en-US" w:eastAsia="en-PK"/>
        </w:rPr>
        <w:t>.</w:t>
      </w:r>
      <w:r w:rsidR="00E8758D" w:rsidRPr="00124706">
        <w:rPr>
          <w:rFonts w:ascii="Arial" w:eastAsia="Times New Roman" w:hAnsi="Arial" w:cs="Arial"/>
          <w:sz w:val="20"/>
          <w:szCs w:val="20"/>
          <w:lang w:val="en-US" w:eastAsia="en-PK"/>
        </w:rPr>
        <w:t>Managers were told to avoid decision-making and focus on monitoring.</w:t>
      </w:r>
    </w:p>
    <w:p w14:paraId="4A7F8D1B" w14:textId="77777777" w:rsidR="00124706" w:rsidRDefault="00124706" w:rsidP="00124706">
      <w:pPr>
        <w:pStyle w:val="NoSpacing"/>
        <w:rPr>
          <w:rFonts w:ascii="Arial" w:eastAsia="Times New Roman" w:hAnsi="Arial" w:cs="Arial"/>
          <w:sz w:val="20"/>
          <w:szCs w:val="20"/>
          <w:lang w:eastAsia="en-PK"/>
        </w:rPr>
      </w:pPr>
      <w:r>
        <w:rPr>
          <w:rFonts w:ascii="Arial" w:eastAsia="Times New Roman" w:hAnsi="Arial" w:cs="Arial"/>
          <w:sz w:val="20"/>
          <w:szCs w:val="20"/>
          <w:lang w:val="en-US" w:eastAsia="en-PK"/>
        </w:rPr>
        <w:t xml:space="preserve">          </w:t>
      </w:r>
      <w:r w:rsidRPr="00124706">
        <w:rPr>
          <w:rFonts w:ascii="Arial" w:eastAsia="Times New Roman" w:hAnsi="Arial" w:cs="Arial"/>
          <w:b/>
          <w:bCs/>
          <w:sz w:val="20"/>
          <w:szCs w:val="20"/>
          <w:lang w:val="en-US" w:eastAsia="en-PK"/>
        </w:rPr>
        <w:t>D</w:t>
      </w:r>
      <w:r>
        <w:rPr>
          <w:rFonts w:ascii="Arial" w:eastAsia="Times New Roman" w:hAnsi="Arial" w:cs="Arial"/>
          <w:sz w:val="20"/>
          <w:szCs w:val="20"/>
          <w:lang w:val="en-US" w:eastAsia="en-PK"/>
        </w:rPr>
        <w:t>.</w:t>
      </w:r>
      <w:r w:rsidR="00E8758D" w:rsidRPr="00124706">
        <w:rPr>
          <w:rFonts w:ascii="Arial" w:eastAsia="Times New Roman" w:hAnsi="Arial" w:cs="Arial"/>
          <w:sz w:val="20"/>
          <w:szCs w:val="20"/>
          <w:lang w:val="en-US" w:eastAsia="en-PK"/>
        </w:rPr>
        <w:t>Managers were encouraged to delegate all leadership roles to employees</w:t>
      </w:r>
      <w:r w:rsidR="00E8758D" w:rsidRPr="00124706">
        <w:rPr>
          <w:rFonts w:ascii="Arial" w:eastAsia="Times New Roman" w:hAnsi="Arial" w:cs="Arial"/>
          <w:sz w:val="20"/>
          <w:szCs w:val="20"/>
          <w:lang w:eastAsia="en-PK"/>
        </w:rPr>
        <w:t>.</w:t>
      </w:r>
    </w:p>
    <w:p w14:paraId="4A25A5FE" w14:textId="5F869E9B" w:rsidR="00E8758D" w:rsidRPr="00124706" w:rsidRDefault="00E8758D" w:rsidP="00124706">
      <w:pPr>
        <w:pStyle w:val="NoSpacing"/>
        <w:rPr>
          <w:rFonts w:ascii="Arial" w:eastAsia="Times New Roman" w:hAnsi="Arial" w:cs="Arial"/>
          <w:sz w:val="20"/>
          <w:szCs w:val="20"/>
          <w:lang w:eastAsia="en-PK"/>
        </w:rPr>
      </w:pPr>
      <w:r w:rsidRPr="00124706">
        <w:rPr>
          <w:rFonts w:ascii="Arial" w:hAnsi="Arial" w:cs="Arial"/>
          <w:b/>
          <w:bCs/>
          <w:sz w:val="20"/>
          <w:szCs w:val="20"/>
        </w:rPr>
        <w:t>Q4:</w:t>
      </w:r>
      <w:r w:rsidRPr="00124706">
        <w:rPr>
          <w:rFonts w:ascii="Arial" w:hAnsi="Arial" w:cs="Arial"/>
          <w:sz w:val="20"/>
          <w:szCs w:val="20"/>
          <w:lang w:eastAsia="en-PK"/>
        </w:rPr>
        <w:t xml:space="preserve"> </w:t>
      </w:r>
      <w:r w:rsidRPr="00124706">
        <w:rPr>
          <w:rFonts w:ascii="Arial" w:eastAsia="Times New Roman" w:hAnsi="Arial" w:cs="Arial"/>
          <w:sz w:val="20"/>
          <w:szCs w:val="20"/>
          <w:lang w:eastAsia="en-PK"/>
        </w:rPr>
        <w:t>Which external trends are most likely reshaping the responsibilities of ZevoTech’s managers?</w:t>
      </w:r>
    </w:p>
    <w:p w14:paraId="7C4BC12C" w14:textId="77777777" w:rsidR="00124706" w:rsidRDefault="00E8758D" w:rsidP="00124706">
      <w:pPr>
        <w:spacing w:before="100" w:beforeAutospacing="1" w:after="100" w:afterAutospacing="1"/>
        <w:ind w:left="360"/>
        <w:rPr>
          <w:rFonts w:ascii="Arial" w:hAnsi="Arial" w:cs="Arial"/>
          <w:sz w:val="20"/>
          <w:szCs w:val="20"/>
          <w:lang w:eastAsia="en-PK"/>
        </w:rPr>
      </w:pPr>
      <w:r w:rsidRPr="00124706">
        <w:rPr>
          <w:rFonts w:ascii="Arial" w:hAnsi="Arial" w:cs="Arial"/>
          <w:b/>
          <w:bCs/>
          <w:sz w:val="20"/>
          <w:szCs w:val="20"/>
          <w:lang w:eastAsia="en-PK"/>
        </w:rPr>
        <w:t xml:space="preserve">    A.</w:t>
      </w:r>
      <w:r w:rsidRPr="00124706">
        <w:rPr>
          <w:rFonts w:ascii="Arial" w:hAnsi="Arial" w:cs="Arial"/>
          <w:sz w:val="20"/>
          <w:szCs w:val="20"/>
          <w:lang w:eastAsia="en-PK"/>
        </w:rPr>
        <w:t xml:space="preserve"> Predictable, stable market conditions</w:t>
      </w:r>
      <w:r w:rsidRPr="00124706">
        <w:rPr>
          <w:rFonts w:ascii="Arial" w:hAnsi="Arial" w:cs="Arial"/>
          <w:sz w:val="20"/>
          <w:szCs w:val="20"/>
          <w:lang w:eastAsia="en-PK"/>
        </w:rPr>
        <w:br/>
      </w:r>
      <w:r w:rsidRPr="00124706">
        <w:rPr>
          <w:rFonts w:ascii="Arial" w:hAnsi="Arial" w:cs="Arial"/>
          <w:b/>
          <w:bCs/>
          <w:sz w:val="20"/>
          <w:szCs w:val="20"/>
          <w:lang w:eastAsia="en-PK"/>
        </w:rPr>
        <w:t xml:space="preserve">    B.</w:t>
      </w:r>
      <w:r w:rsidRPr="00124706">
        <w:rPr>
          <w:rFonts w:ascii="Arial" w:hAnsi="Arial" w:cs="Arial"/>
          <w:sz w:val="20"/>
          <w:szCs w:val="20"/>
          <w:lang w:eastAsia="en-PK"/>
        </w:rPr>
        <w:t xml:space="preserve"> Declining interest in technology</w:t>
      </w:r>
      <w:r w:rsidRPr="00124706">
        <w:rPr>
          <w:rFonts w:ascii="Arial" w:hAnsi="Arial" w:cs="Arial"/>
          <w:sz w:val="20"/>
          <w:szCs w:val="20"/>
          <w:lang w:eastAsia="en-PK"/>
        </w:rPr>
        <w:br/>
      </w:r>
      <w:r w:rsidRPr="00124706">
        <w:rPr>
          <w:rFonts w:ascii="Arial" w:hAnsi="Arial" w:cs="Arial"/>
          <w:b/>
          <w:bCs/>
          <w:sz w:val="20"/>
          <w:szCs w:val="20"/>
          <w:lang w:eastAsia="en-PK"/>
        </w:rPr>
        <w:t xml:space="preserve">    C.</w:t>
      </w:r>
      <w:r w:rsidRPr="00124706">
        <w:rPr>
          <w:rFonts w:ascii="Arial" w:hAnsi="Arial" w:cs="Arial"/>
          <w:sz w:val="20"/>
          <w:szCs w:val="20"/>
          <w:lang w:eastAsia="en-PK"/>
        </w:rPr>
        <w:t xml:space="preserve"> Technological innovation, flexible work demands, and global competition</w:t>
      </w:r>
      <w:r w:rsidRPr="00124706">
        <w:rPr>
          <w:rFonts w:ascii="Arial" w:hAnsi="Arial" w:cs="Arial"/>
          <w:sz w:val="20"/>
          <w:szCs w:val="20"/>
          <w:lang w:eastAsia="en-PK"/>
        </w:rPr>
        <w:br/>
      </w:r>
      <w:r w:rsidRPr="00124706">
        <w:rPr>
          <w:rFonts w:ascii="Arial" w:hAnsi="Arial" w:cs="Arial"/>
          <w:b/>
          <w:bCs/>
          <w:sz w:val="20"/>
          <w:szCs w:val="20"/>
          <w:lang w:eastAsia="en-PK"/>
        </w:rPr>
        <w:t xml:space="preserve">    D.</w:t>
      </w:r>
      <w:r w:rsidRPr="00124706">
        <w:rPr>
          <w:rFonts w:ascii="Arial" w:hAnsi="Arial" w:cs="Arial"/>
          <w:sz w:val="20"/>
          <w:szCs w:val="20"/>
          <w:lang w:eastAsia="en-PK"/>
        </w:rPr>
        <w:t xml:space="preserve"> Increasing desire for rigid, centralized authority</w:t>
      </w:r>
    </w:p>
    <w:p w14:paraId="3D38EC61" w14:textId="77777777" w:rsidR="00124706" w:rsidRDefault="00E8758D" w:rsidP="00124706">
      <w:pPr>
        <w:spacing w:before="100" w:beforeAutospacing="1" w:after="100" w:afterAutospacing="1"/>
        <w:rPr>
          <w:rFonts w:ascii="Arial" w:hAnsi="Arial" w:cs="Arial"/>
          <w:sz w:val="20"/>
          <w:szCs w:val="20"/>
        </w:rPr>
      </w:pPr>
      <w:r w:rsidRPr="00124706">
        <w:rPr>
          <w:rFonts w:ascii="Arial" w:hAnsi="Arial" w:cs="Arial"/>
          <w:b/>
          <w:bCs/>
          <w:sz w:val="20"/>
          <w:szCs w:val="20"/>
        </w:rPr>
        <w:t xml:space="preserve">Q5: </w:t>
      </w:r>
      <w:r w:rsidRPr="00124706">
        <w:rPr>
          <w:rFonts w:ascii="Arial" w:hAnsi="Arial" w:cs="Arial"/>
          <w:sz w:val="20"/>
          <w:szCs w:val="20"/>
        </w:rPr>
        <w:t xml:space="preserve">A newly appointed middle manager at ZevoTech is struggling to motivate her remote team,    coordinate projects across time zones, and balance corporate goals with local customer expectations.   What set of </w:t>
      </w:r>
      <w:r w:rsidRPr="00124706">
        <w:rPr>
          <w:rStyle w:val="Strong"/>
          <w:rFonts w:ascii="Arial" w:eastAsiaTheme="majorEastAsia" w:hAnsi="Arial" w:cs="Arial"/>
          <w:sz w:val="20"/>
          <w:szCs w:val="20"/>
        </w:rPr>
        <w:t>managerial skills</w:t>
      </w:r>
      <w:r w:rsidRPr="00124706">
        <w:rPr>
          <w:rFonts w:ascii="Arial" w:hAnsi="Arial" w:cs="Arial"/>
          <w:sz w:val="20"/>
          <w:szCs w:val="20"/>
        </w:rPr>
        <w:t xml:space="preserve"> should she rely on most in this scenario</w:t>
      </w:r>
    </w:p>
    <w:p w14:paraId="6A01320D" w14:textId="01EB5013" w:rsidR="00E97419" w:rsidRDefault="00124706" w:rsidP="00E97419">
      <w:pPr>
        <w:spacing w:before="100" w:beforeAutospacing="1" w:after="100" w:afterAutospacing="1"/>
        <w:rPr>
          <w:rFonts w:ascii="Arial" w:hAnsi="Arial" w:cs="Arial"/>
          <w:sz w:val="20"/>
          <w:szCs w:val="20"/>
        </w:rPr>
      </w:pPr>
      <w:r>
        <w:rPr>
          <w:rFonts w:ascii="Arial" w:hAnsi="Arial" w:cs="Arial"/>
          <w:sz w:val="20"/>
          <w:szCs w:val="20"/>
        </w:rPr>
        <w:t xml:space="preserve">         </w:t>
      </w:r>
      <w:r w:rsidR="00E8758D" w:rsidRPr="00124706">
        <w:rPr>
          <w:rStyle w:val="Strong"/>
          <w:rFonts w:ascii="Arial" w:eastAsiaTheme="majorEastAsia" w:hAnsi="Arial" w:cs="Arial"/>
          <w:sz w:val="20"/>
          <w:szCs w:val="20"/>
        </w:rPr>
        <w:t>A.</w:t>
      </w:r>
      <w:r w:rsidR="00E8758D" w:rsidRPr="00124706">
        <w:rPr>
          <w:rFonts w:ascii="Arial" w:hAnsi="Arial" w:cs="Arial"/>
          <w:sz w:val="20"/>
          <w:szCs w:val="20"/>
        </w:rPr>
        <w:t xml:space="preserve"> Technical and conceptual skills</w:t>
      </w:r>
      <w:r w:rsidR="00E8758D" w:rsidRPr="00124706">
        <w:rPr>
          <w:rFonts w:ascii="Arial" w:hAnsi="Arial" w:cs="Arial"/>
          <w:sz w:val="20"/>
          <w:szCs w:val="20"/>
        </w:rPr>
        <w:br/>
      </w:r>
      <w:r w:rsidR="00E8758D" w:rsidRPr="00124706">
        <w:rPr>
          <w:rStyle w:val="Strong"/>
          <w:rFonts w:ascii="Arial" w:eastAsiaTheme="majorEastAsia" w:hAnsi="Arial" w:cs="Arial"/>
          <w:sz w:val="20"/>
          <w:szCs w:val="20"/>
        </w:rPr>
        <w:t xml:space="preserve">         B.</w:t>
      </w:r>
      <w:r w:rsidR="00E8758D" w:rsidRPr="00124706">
        <w:rPr>
          <w:rFonts w:ascii="Arial" w:hAnsi="Arial" w:cs="Arial"/>
          <w:sz w:val="20"/>
          <w:szCs w:val="20"/>
        </w:rPr>
        <w:t xml:space="preserve"> Conceptual and interpersonal skills</w:t>
      </w:r>
      <w:r w:rsidR="00E8758D" w:rsidRPr="00124706">
        <w:rPr>
          <w:rFonts w:ascii="Arial" w:hAnsi="Arial" w:cs="Arial"/>
          <w:sz w:val="20"/>
          <w:szCs w:val="20"/>
        </w:rPr>
        <w:br/>
      </w:r>
      <w:r w:rsidR="00E8758D" w:rsidRPr="00124706">
        <w:rPr>
          <w:rStyle w:val="Strong"/>
          <w:rFonts w:ascii="Arial" w:eastAsiaTheme="majorEastAsia" w:hAnsi="Arial" w:cs="Arial"/>
          <w:sz w:val="20"/>
          <w:szCs w:val="20"/>
        </w:rPr>
        <w:t xml:space="preserve">         C.</w:t>
      </w:r>
      <w:r w:rsidR="00E8758D" w:rsidRPr="00124706">
        <w:rPr>
          <w:rFonts w:ascii="Arial" w:hAnsi="Arial" w:cs="Arial"/>
          <w:sz w:val="20"/>
          <w:szCs w:val="20"/>
        </w:rPr>
        <w:t xml:space="preserve"> Interpersonal and physical strength</w:t>
      </w:r>
      <w:r w:rsidR="00E8758D" w:rsidRPr="00124706">
        <w:rPr>
          <w:rFonts w:ascii="Arial" w:hAnsi="Arial" w:cs="Arial"/>
          <w:sz w:val="20"/>
          <w:szCs w:val="20"/>
        </w:rPr>
        <w:br/>
      </w:r>
      <w:r w:rsidR="00E8758D" w:rsidRPr="00124706">
        <w:rPr>
          <w:rStyle w:val="Strong"/>
          <w:rFonts w:ascii="Arial" w:eastAsiaTheme="majorEastAsia" w:hAnsi="Arial" w:cs="Arial"/>
          <w:sz w:val="20"/>
          <w:szCs w:val="20"/>
        </w:rPr>
        <w:t xml:space="preserve">         D.</w:t>
      </w:r>
      <w:r w:rsidR="00E8758D" w:rsidRPr="00124706">
        <w:rPr>
          <w:rFonts w:ascii="Arial" w:hAnsi="Arial" w:cs="Arial"/>
          <w:sz w:val="20"/>
          <w:szCs w:val="20"/>
        </w:rPr>
        <w:t xml:space="preserve"> Technical and mechanical skills</w:t>
      </w:r>
    </w:p>
    <w:p w14:paraId="2A517BE6" w14:textId="77777777" w:rsidR="00682C28" w:rsidRDefault="00682C28" w:rsidP="00682C28">
      <w:r w:rsidRPr="00682C28">
        <w:rPr>
          <w:rFonts w:ascii="Arial" w:hAnsi="Arial" w:cs="Arial"/>
          <w:b/>
          <w:bCs/>
          <w:sz w:val="20"/>
          <w:szCs w:val="20"/>
        </w:rPr>
        <w:t>SOLUTION:</w:t>
      </w:r>
    </w:p>
    <w:p w14:paraId="5CE37DFF" w14:textId="77777777" w:rsidR="00682C28" w:rsidRPr="00682C28" w:rsidRDefault="00682C28" w:rsidP="00682C28">
      <w:pPr>
        <w:pStyle w:val="Heading3"/>
        <w:rPr>
          <w:rStyle w:val="Strong"/>
          <w:rFonts w:ascii="Arial" w:hAnsi="Arial" w:cs="Arial"/>
          <w:b w:val="0"/>
          <w:bCs w:val="0"/>
          <w:color w:val="auto"/>
          <w:sz w:val="20"/>
          <w:szCs w:val="20"/>
        </w:rPr>
      </w:pPr>
      <w:r w:rsidRPr="00682C28">
        <w:rPr>
          <w:rStyle w:val="Strong"/>
          <w:rFonts w:ascii="Arial" w:hAnsi="Arial" w:cs="Arial"/>
          <w:b w:val="0"/>
          <w:bCs w:val="0"/>
          <w:color w:val="auto"/>
          <w:sz w:val="20"/>
          <w:szCs w:val="20"/>
        </w:rPr>
        <w:t xml:space="preserve">Question 1: </w:t>
      </w:r>
    </w:p>
    <w:p w14:paraId="49FB92E4" w14:textId="77777777" w:rsidR="00682C28" w:rsidRDefault="00682C28" w:rsidP="00682C28">
      <w:pPr>
        <w:pStyle w:val="Heading3"/>
        <w:rPr>
          <w:rFonts w:ascii="Arial" w:hAnsi="Arial" w:cs="Arial"/>
          <w:color w:val="auto"/>
          <w:sz w:val="20"/>
          <w:szCs w:val="20"/>
        </w:rPr>
      </w:pPr>
      <w:r w:rsidRPr="00682C28">
        <w:rPr>
          <w:rFonts w:ascii="Segoe UI Emoji" w:hAnsi="Segoe UI Emoji" w:cs="Segoe UI Emoji"/>
          <w:color w:val="auto"/>
          <w:sz w:val="20"/>
          <w:szCs w:val="20"/>
        </w:rPr>
        <w:t>✅</w:t>
      </w:r>
      <w:r w:rsidRPr="00682C28">
        <w:rPr>
          <w:rFonts w:ascii="Arial" w:hAnsi="Arial" w:cs="Arial"/>
          <w:color w:val="auto"/>
          <w:sz w:val="20"/>
          <w:szCs w:val="20"/>
        </w:rPr>
        <w:t xml:space="preserve"> </w:t>
      </w:r>
      <w:r w:rsidRPr="00682C28">
        <w:rPr>
          <w:rStyle w:val="Strong"/>
          <w:rFonts w:ascii="Arial" w:hAnsi="Arial" w:cs="Arial"/>
          <w:color w:val="auto"/>
          <w:sz w:val="20"/>
          <w:szCs w:val="20"/>
        </w:rPr>
        <w:t>Correct Answer:</w:t>
      </w:r>
      <w:r w:rsidRPr="00682C28">
        <w:rPr>
          <w:rFonts w:ascii="Arial" w:hAnsi="Arial" w:cs="Arial"/>
          <w:color w:val="auto"/>
          <w:sz w:val="20"/>
          <w:szCs w:val="20"/>
        </w:rPr>
        <w:t xml:space="preserve"> </w:t>
      </w:r>
      <w:r w:rsidRPr="00682C28">
        <w:rPr>
          <w:rStyle w:val="Strong"/>
          <w:rFonts w:ascii="Arial" w:hAnsi="Arial" w:cs="Arial"/>
          <w:color w:val="auto"/>
          <w:sz w:val="20"/>
          <w:szCs w:val="20"/>
        </w:rPr>
        <w:t>B.</w:t>
      </w:r>
      <w:r w:rsidRPr="00682C28">
        <w:rPr>
          <w:rFonts w:ascii="Arial" w:hAnsi="Arial" w:cs="Arial"/>
          <w:color w:val="auto"/>
          <w:sz w:val="20"/>
          <w:szCs w:val="20"/>
        </w:rPr>
        <w:t xml:space="preserve"> Because larger organizations require formal coordination to achieve goals.</w:t>
      </w:r>
    </w:p>
    <w:p w14:paraId="307DB8E9" w14:textId="77777777" w:rsidR="00682C28" w:rsidRDefault="00682C28" w:rsidP="00682C28">
      <w:pPr>
        <w:pStyle w:val="Heading3"/>
        <w:rPr>
          <w:rFonts w:ascii="Arial" w:hAnsi="Arial" w:cs="Arial"/>
          <w:color w:val="auto"/>
          <w:sz w:val="20"/>
          <w:szCs w:val="20"/>
        </w:rPr>
      </w:pPr>
      <w:r w:rsidRPr="00682C28">
        <w:rPr>
          <w:rStyle w:val="Strong"/>
          <w:rFonts w:ascii="Arial" w:hAnsi="Arial" w:cs="Arial"/>
          <w:color w:val="auto"/>
          <w:sz w:val="20"/>
          <w:szCs w:val="20"/>
        </w:rPr>
        <w:t>Explanation:</w:t>
      </w:r>
      <w:r w:rsidRPr="00682C28">
        <w:rPr>
          <w:rFonts w:ascii="Arial" w:hAnsi="Arial" w:cs="Arial"/>
          <w:color w:val="auto"/>
          <w:sz w:val="20"/>
          <w:szCs w:val="20"/>
        </w:rPr>
        <w:br/>
        <w:t xml:space="preserve">As the company scaled, coordination became critical. Managers are needed to </w:t>
      </w:r>
      <w:r w:rsidRPr="00682C28">
        <w:rPr>
          <w:rStyle w:val="Strong"/>
          <w:rFonts w:ascii="Arial" w:hAnsi="Arial" w:cs="Arial"/>
          <w:color w:val="auto"/>
          <w:sz w:val="20"/>
          <w:szCs w:val="20"/>
        </w:rPr>
        <w:t>organize work</w:t>
      </w:r>
      <w:r w:rsidRPr="00682C28">
        <w:rPr>
          <w:rFonts w:ascii="Arial" w:hAnsi="Arial" w:cs="Arial"/>
          <w:color w:val="auto"/>
          <w:sz w:val="20"/>
          <w:szCs w:val="20"/>
        </w:rPr>
        <w:t>, clarify roles, and align teams to organizational goals.</w:t>
      </w:r>
    </w:p>
    <w:p w14:paraId="6A81514A" w14:textId="3300605E" w:rsidR="00682C28" w:rsidRPr="00682C28" w:rsidRDefault="00682C28" w:rsidP="00682C28">
      <w:pPr>
        <w:pStyle w:val="Heading3"/>
        <w:rPr>
          <w:rFonts w:ascii="Arial" w:hAnsi="Arial" w:cs="Arial"/>
          <w:color w:val="auto"/>
          <w:sz w:val="20"/>
          <w:szCs w:val="20"/>
        </w:rPr>
      </w:pPr>
      <w:r w:rsidRPr="00682C28">
        <w:rPr>
          <w:rStyle w:val="Strong"/>
          <w:rFonts w:ascii="Arial" w:hAnsi="Arial" w:cs="Arial"/>
          <w:b w:val="0"/>
          <w:bCs w:val="0"/>
          <w:color w:val="auto"/>
          <w:sz w:val="20"/>
          <w:szCs w:val="20"/>
        </w:rPr>
        <w:t xml:space="preserve">Question 2: </w:t>
      </w:r>
      <w:r w:rsidRPr="00682C28">
        <w:rPr>
          <w:rFonts w:ascii="Segoe UI Emoji" w:hAnsi="Segoe UI Emoji" w:cs="Segoe UI Emoji"/>
          <w:color w:val="auto"/>
          <w:sz w:val="20"/>
          <w:szCs w:val="20"/>
        </w:rPr>
        <w:t>✅</w:t>
      </w:r>
      <w:r w:rsidRPr="00682C28">
        <w:rPr>
          <w:rFonts w:ascii="Arial" w:hAnsi="Arial" w:cs="Arial"/>
          <w:color w:val="auto"/>
          <w:sz w:val="20"/>
          <w:szCs w:val="20"/>
        </w:rPr>
        <w:t xml:space="preserve"> </w:t>
      </w:r>
      <w:r w:rsidRPr="00682C28">
        <w:rPr>
          <w:rStyle w:val="Strong"/>
          <w:rFonts w:ascii="Arial" w:hAnsi="Arial" w:cs="Arial"/>
          <w:color w:val="auto"/>
          <w:sz w:val="20"/>
          <w:szCs w:val="20"/>
        </w:rPr>
        <w:t>Correct Answer:</w:t>
      </w:r>
      <w:r w:rsidRPr="00682C28">
        <w:rPr>
          <w:rFonts w:ascii="Arial" w:hAnsi="Arial" w:cs="Arial"/>
          <w:color w:val="auto"/>
          <w:sz w:val="20"/>
          <w:szCs w:val="20"/>
        </w:rPr>
        <w:t xml:space="preserve"> </w:t>
      </w:r>
      <w:r w:rsidRPr="00682C28">
        <w:rPr>
          <w:rStyle w:val="Strong"/>
          <w:rFonts w:ascii="Arial" w:hAnsi="Arial" w:cs="Arial"/>
          <w:color w:val="auto"/>
          <w:sz w:val="20"/>
          <w:szCs w:val="20"/>
        </w:rPr>
        <w:t>C.</w:t>
      </w:r>
      <w:r w:rsidRPr="00682C28">
        <w:rPr>
          <w:rFonts w:ascii="Arial" w:hAnsi="Arial" w:cs="Arial"/>
          <w:color w:val="auto"/>
          <w:sz w:val="20"/>
          <w:szCs w:val="20"/>
        </w:rPr>
        <w:t xml:space="preserve"> She empowered managers to structure teams and guide operations through change.</w:t>
      </w:r>
    </w:p>
    <w:p w14:paraId="7E188043" w14:textId="77777777" w:rsidR="00682C28" w:rsidRPr="00682C28" w:rsidRDefault="00682C28" w:rsidP="00682C28">
      <w:pPr>
        <w:pStyle w:val="NormalWeb"/>
        <w:rPr>
          <w:rFonts w:ascii="Arial" w:hAnsi="Arial" w:cs="Arial"/>
          <w:sz w:val="20"/>
          <w:szCs w:val="20"/>
        </w:rPr>
      </w:pPr>
      <w:r w:rsidRPr="00682C28">
        <w:rPr>
          <w:rStyle w:val="Strong"/>
          <w:rFonts w:ascii="Arial" w:eastAsiaTheme="majorEastAsia" w:hAnsi="Arial" w:cs="Arial"/>
          <w:sz w:val="20"/>
          <w:szCs w:val="20"/>
        </w:rPr>
        <w:t>Explanation:</w:t>
      </w:r>
      <w:r w:rsidRPr="00682C28">
        <w:rPr>
          <w:rFonts w:ascii="Arial" w:hAnsi="Arial" w:cs="Arial"/>
          <w:sz w:val="20"/>
          <w:szCs w:val="20"/>
        </w:rPr>
        <w:br/>
        <w:t xml:space="preserve">Ananya showed how managers </w:t>
      </w:r>
      <w:r w:rsidRPr="00682C28">
        <w:rPr>
          <w:rStyle w:val="Strong"/>
          <w:rFonts w:ascii="Arial" w:eastAsiaTheme="majorEastAsia" w:hAnsi="Arial" w:cs="Arial"/>
          <w:sz w:val="20"/>
          <w:szCs w:val="20"/>
        </w:rPr>
        <w:t>create clarity, build systems, and guide employees</w:t>
      </w:r>
      <w:r w:rsidRPr="00682C28">
        <w:rPr>
          <w:rFonts w:ascii="Arial" w:hAnsi="Arial" w:cs="Arial"/>
          <w:sz w:val="20"/>
          <w:szCs w:val="20"/>
        </w:rPr>
        <w:t xml:space="preserve"> during times of structural and environmental change.</w:t>
      </w:r>
    </w:p>
    <w:p w14:paraId="0CFD7843" w14:textId="77777777" w:rsidR="00682C28" w:rsidRPr="00682C28" w:rsidRDefault="00682C28" w:rsidP="00682C28">
      <w:pPr>
        <w:pStyle w:val="Heading3"/>
        <w:rPr>
          <w:rFonts w:ascii="Arial" w:hAnsi="Arial" w:cs="Arial"/>
          <w:color w:val="auto"/>
          <w:sz w:val="20"/>
          <w:szCs w:val="20"/>
        </w:rPr>
      </w:pPr>
      <w:r w:rsidRPr="00682C28">
        <w:rPr>
          <w:rStyle w:val="Strong"/>
          <w:rFonts w:ascii="Arial" w:hAnsi="Arial" w:cs="Arial"/>
          <w:b w:val="0"/>
          <w:bCs w:val="0"/>
          <w:color w:val="auto"/>
          <w:sz w:val="20"/>
          <w:szCs w:val="20"/>
        </w:rPr>
        <w:t xml:space="preserve">Question 3: </w:t>
      </w:r>
      <w:r w:rsidRPr="00682C28">
        <w:rPr>
          <w:rFonts w:ascii="Segoe UI Emoji" w:hAnsi="Segoe UI Emoji" w:cs="Segoe UI Emoji"/>
          <w:color w:val="auto"/>
          <w:sz w:val="20"/>
          <w:szCs w:val="20"/>
        </w:rPr>
        <w:t>✅</w:t>
      </w:r>
      <w:r w:rsidRPr="00682C28">
        <w:rPr>
          <w:rFonts w:ascii="Arial" w:hAnsi="Arial" w:cs="Arial"/>
          <w:color w:val="auto"/>
          <w:sz w:val="20"/>
          <w:szCs w:val="20"/>
        </w:rPr>
        <w:t xml:space="preserve"> </w:t>
      </w:r>
      <w:r w:rsidRPr="00682C28">
        <w:rPr>
          <w:rStyle w:val="Strong"/>
          <w:rFonts w:ascii="Arial" w:hAnsi="Arial" w:cs="Arial"/>
          <w:color w:val="auto"/>
          <w:sz w:val="20"/>
          <w:szCs w:val="20"/>
        </w:rPr>
        <w:t>Correct Answer:</w:t>
      </w:r>
      <w:r w:rsidRPr="00682C28">
        <w:rPr>
          <w:rFonts w:ascii="Arial" w:hAnsi="Arial" w:cs="Arial"/>
          <w:color w:val="auto"/>
          <w:sz w:val="20"/>
          <w:szCs w:val="20"/>
        </w:rPr>
        <w:t xml:space="preserve"> </w:t>
      </w:r>
      <w:r w:rsidRPr="00682C28">
        <w:rPr>
          <w:rStyle w:val="Strong"/>
          <w:rFonts w:ascii="Arial" w:hAnsi="Arial" w:cs="Arial"/>
          <w:color w:val="auto"/>
          <w:sz w:val="20"/>
          <w:szCs w:val="20"/>
        </w:rPr>
        <w:t>B.</w:t>
      </w:r>
      <w:r w:rsidRPr="00682C28">
        <w:rPr>
          <w:rFonts w:ascii="Arial" w:hAnsi="Arial" w:cs="Arial"/>
          <w:color w:val="auto"/>
          <w:sz w:val="20"/>
          <w:szCs w:val="20"/>
        </w:rPr>
        <w:t xml:space="preserve"> Managers learned to apply management functions, Mintzberg’s roles, and Katz’s skill sets.</w:t>
      </w:r>
    </w:p>
    <w:p w14:paraId="72FB67CC" w14:textId="77777777" w:rsidR="00682C28" w:rsidRPr="00647EDA" w:rsidRDefault="00682C28" w:rsidP="00682C28">
      <w:pPr>
        <w:pStyle w:val="NormalWeb"/>
        <w:rPr>
          <w:rFonts w:ascii="Arial" w:hAnsi="Arial" w:cs="Arial"/>
          <w:sz w:val="20"/>
          <w:szCs w:val="20"/>
        </w:rPr>
      </w:pPr>
      <w:r w:rsidRPr="00647EDA">
        <w:rPr>
          <w:rStyle w:val="Strong"/>
          <w:rFonts w:ascii="Arial" w:eastAsiaTheme="majorEastAsia" w:hAnsi="Arial" w:cs="Arial"/>
          <w:sz w:val="20"/>
          <w:szCs w:val="20"/>
        </w:rPr>
        <w:t>Explanation:</w:t>
      </w:r>
      <w:r w:rsidRPr="00647EDA">
        <w:rPr>
          <w:rFonts w:ascii="Arial" w:hAnsi="Arial" w:cs="Arial"/>
          <w:sz w:val="20"/>
          <w:szCs w:val="20"/>
        </w:rPr>
        <w:br/>
        <w:t>The training covered all three:</w:t>
      </w:r>
    </w:p>
    <w:p w14:paraId="31C9E590" w14:textId="77777777" w:rsidR="00682C28" w:rsidRPr="00647EDA" w:rsidRDefault="00682C28" w:rsidP="00682C28">
      <w:pPr>
        <w:pStyle w:val="NormalWeb"/>
        <w:numPr>
          <w:ilvl w:val="0"/>
          <w:numId w:val="9"/>
        </w:numPr>
        <w:rPr>
          <w:rFonts w:ascii="Arial" w:hAnsi="Arial" w:cs="Arial"/>
          <w:sz w:val="20"/>
          <w:szCs w:val="20"/>
        </w:rPr>
      </w:pPr>
      <w:r w:rsidRPr="00647EDA">
        <w:rPr>
          <w:rStyle w:val="Strong"/>
          <w:rFonts w:ascii="Arial" w:eastAsiaTheme="majorEastAsia" w:hAnsi="Arial" w:cs="Arial"/>
          <w:sz w:val="20"/>
          <w:szCs w:val="20"/>
        </w:rPr>
        <w:t>Functions</w:t>
      </w:r>
      <w:r w:rsidRPr="00647EDA">
        <w:rPr>
          <w:rFonts w:ascii="Arial" w:hAnsi="Arial" w:cs="Arial"/>
          <w:sz w:val="20"/>
          <w:szCs w:val="20"/>
        </w:rPr>
        <w:t>: Planning, organizing, leading, controlling</w:t>
      </w:r>
    </w:p>
    <w:p w14:paraId="297880E2" w14:textId="77777777" w:rsidR="00682C28" w:rsidRPr="00647EDA" w:rsidRDefault="00682C28" w:rsidP="00682C28">
      <w:pPr>
        <w:pStyle w:val="NormalWeb"/>
        <w:numPr>
          <w:ilvl w:val="0"/>
          <w:numId w:val="9"/>
        </w:numPr>
        <w:rPr>
          <w:rFonts w:ascii="Arial" w:hAnsi="Arial" w:cs="Arial"/>
          <w:sz w:val="20"/>
          <w:szCs w:val="20"/>
        </w:rPr>
      </w:pPr>
      <w:r w:rsidRPr="00647EDA">
        <w:rPr>
          <w:rStyle w:val="Strong"/>
          <w:rFonts w:ascii="Arial" w:eastAsiaTheme="majorEastAsia" w:hAnsi="Arial" w:cs="Arial"/>
          <w:sz w:val="20"/>
          <w:szCs w:val="20"/>
        </w:rPr>
        <w:t>Roles</w:t>
      </w:r>
      <w:r w:rsidRPr="00647EDA">
        <w:rPr>
          <w:rFonts w:ascii="Arial" w:hAnsi="Arial" w:cs="Arial"/>
          <w:sz w:val="20"/>
          <w:szCs w:val="20"/>
        </w:rPr>
        <w:t>: Interpersonal, informational, decisional</w:t>
      </w:r>
    </w:p>
    <w:p w14:paraId="50D68F29" w14:textId="77777777" w:rsidR="00BF68FF" w:rsidRDefault="00682C28" w:rsidP="00682C28">
      <w:pPr>
        <w:pStyle w:val="NormalWeb"/>
        <w:numPr>
          <w:ilvl w:val="0"/>
          <w:numId w:val="9"/>
        </w:numPr>
        <w:rPr>
          <w:rFonts w:ascii="Arial" w:hAnsi="Arial" w:cs="Arial"/>
          <w:sz w:val="20"/>
          <w:szCs w:val="20"/>
        </w:rPr>
      </w:pPr>
      <w:r w:rsidRPr="00647EDA">
        <w:rPr>
          <w:rStyle w:val="Strong"/>
          <w:rFonts w:ascii="Arial" w:eastAsiaTheme="majorEastAsia" w:hAnsi="Arial" w:cs="Arial"/>
          <w:sz w:val="20"/>
          <w:szCs w:val="20"/>
        </w:rPr>
        <w:t>Skills</w:t>
      </w:r>
      <w:r w:rsidRPr="00647EDA">
        <w:rPr>
          <w:rFonts w:ascii="Arial" w:hAnsi="Arial" w:cs="Arial"/>
          <w:sz w:val="20"/>
          <w:szCs w:val="20"/>
        </w:rPr>
        <w:t>: Technical, interpersonal, conceptual</w:t>
      </w:r>
    </w:p>
    <w:p w14:paraId="2D3818C9" w14:textId="617140FA" w:rsidR="00682C28" w:rsidRPr="00BF68FF" w:rsidRDefault="00682C28" w:rsidP="00BF68FF">
      <w:pPr>
        <w:pStyle w:val="NormalWeb"/>
        <w:rPr>
          <w:rFonts w:ascii="Arial" w:hAnsi="Arial" w:cs="Arial"/>
          <w:sz w:val="20"/>
          <w:szCs w:val="20"/>
        </w:rPr>
      </w:pPr>
      <w:r w:rsidRPr="00BF68FF">
        <w:rPr>
          <w:rStyle w:val="Strong"/>
          <w:rFonts w:ascii="Arial" w:eastAsiaTheme="majorEastAsia" w:hAnsi="Arial" w:cs="Arial"/>
          <w:b w:val="0"/>
          <w:bCs w:val="0"/>
          <w:sz w:val="20"/>
          <w:szCs w:val="20"/>
        </w:rPr>
        <w:t>Question 4:</w:t>
      </w:r>
      <w:r w:rsidRPr="00BF68FF">
        <w:rPr>
          <w:rFonts w:ascii="Segoe UI Emoji" w:hAnsi="Segoe UI Emoji" w:cs="Segoe UI Emoji"/>
          <w:sz w:val="20"/>
          <w:szCs w:val="20"/>
        </w:rPr>
        <w:t>✅</w:t>
      </w:r>
      <w:r w:rsidRPr="00BF68FF">
        <w:rPr>
          <w:rFonts w:ascii="Arial" w:hAnsi="Arial" w:cs="Arial"/>
          <w:sz w:val="20"/>
          <w:szCs w:val="20"/>
        </w:rPr>
        <w:t xml:space="preserve"> </w:t>
      </w:r>
      <w:r w:rsidRPr="00BF68FF">
        <w:rPr>
          <w:rStyle w:val="Strong"/>
          <w:rFonts w:ascii="Arial" w:eastAsiaTheme="majorEastAsia" w:hAnsi="Arial" w:cs="Arial"/>
          <w:sz w:val="20"/>
          <w:szCs w:val="20"/>
        </w:rPr>
        <w:t>Correct Answer:</w:t>
      </w:r>
      <w:r w:rsidRPr="00BF68FF">
        <w:rPr>
          <w:rFonts w:ascii="Arial" w:hAnsi="Arial" w:cs="Arial"/>
          <w:sz w:val="20"/>
          <w:szCs w:val="20"/>
        </w:rPr>
        <w:t xml:space="preserve"> </w:t>
      </w:r>
      <w:r w:rsidRPr="00BF68FF">
        <w:rPr>
          <w:rStyle w:val="Strong"/>
          <w:rFonts w:ascii="Arial" w:eastAsiaTheme="majorEastAsia" w:hAnsi="Arial" w:cs="Arial"/>
          <w:sz w:val="20"/>
          <w:szCs w:val="20"/>
        </w:rPr>
        <w:t>C.</w:t>
      </w:r>
      <w:r w:rsidRPr="00BF68FF">
        <w:rPr>
          <w:rFonts w:ascii="Arial" w:hAnsi="Arial" w:cs="Arial"/>
          <w:sz w:val="20"/>
          <w:szCs w:val="20"/>
        </w:rPr>
        <w:t xml:space="preserve"> Technological innovation, flexible work demands, and global competition</w:t>
      </w:r>
    </w:p>
    <w:p w14:paraId="2E953D72" w14:textId="36D890CF" w:rsidR="00682C28" w:rsidRPr="00682C28" w:rsidRDefault="00682C28" w:rsidP="00682C28">
      <w:pPr>
        <w:pStyle w:val="Heading3"/>
        <w:rPr>
          <w:rFonts w:ascii="Arial" w:hAnsi="Arial" w:cs="Arial"/>
          <w:color w:val="auto"/>
          <w:sz w:val="20"/>
          <w:szCs w:val="20"/>
        </w:rPr>
      </w:pPr>
      <w:r w:rsidRPr="00682C28">
        <w:rPr>
          <w:rStyle w:val="Strong"/>
          <w:rFonts w:ascii="Arial" w:hAnsi="Arial" w:cs="Arial"/>
          <w:color w:val="auto"/>
          <w:sz w:val="20"/>
          <w:szCs w:val="20"/>
        </w:rPr>
        <w:lastRenderedPageBreak/>
        <w:t>Explanation:</w:t>
      </w:r>
      <w:r w:rsidRPr="00682C28">
        <w:rPr>
          <w:rFonts w:ascii="Arial" w:hAnsi="Arial" w:cs="Arial"/>
          <w:color w:val="auto"/>
          <w:sz w:val="20"/>
          <w:szCs w:val="20"/>
        </w:rPr>
        <w:br/>
        <w:t xml:space="preserve">The modern manager must navigate </w:t>
      </w:r>
      <w:r w:rsidRPr="00682C28">
        <w:rPr>
          <w:rStyle w:val="Strong"/>
          <w:rFonts w:ascii="Arial" w:hAnsi="Arial" w:cs="Arial"/>
          <w:color w:val="auto"/>
          <w:sz w:val="20"/>
          <w:szCs w:val="20"/>
        </w:rPr>
        <w:t>disruption and uncertainty</w:t>
      </w:r>
      <w:r w:rsidRPr="00682C28">
        <w:rPr>
          <w:rFonts w:ascii="Arial" w:hAnsi="Arial" w:cs="Arial"/>
          <w:color w:val="auto"/>
          <w:sz w:val="20"/>
          <w:szCs w:val="20"/>
        </w:rPr>
        <w:t xml:space="preserve">, including </w:t>
      </w:r>
      <w:r w:rsidRPr="00682C28">
        <w:rPr>
          <w:rStyle w:val="Strong"/>
          <w:rFonts w:ascii="Arial" w:hAnsi="Arial" w:cs="Arial"/>
          <w:color w:val="auto"/>
          <w:sz w:val="20"/>
          <w:szCs w:val="20"/>
        </w:rPr>
        <w:t>AI</w:t>
      </w:r>
      <w:r w:rsidRPr="00682C28">
        <w:rPr>
          <w:rFonts w:ascii="Arial" w:hAnsi="Arial" w:cs="Arial"/>
          <w:color w:val="auto"/>
          <w:sz w:val="20"/>
          <w:szCs w:val="20"/>
        </w:rPr>
        <w:t xml:space="preserve">, </w:t>
      </w:r>
      <w:r w:rsidRPr="00682C28">
        <w:rPr>
          <w:rStyle w:val="Strong"/>
          <w:rFonts w:ascii="Arial" w:hAnsi="Arial" w:cs="Arial"/>
          <w:color w:val="auto"/>
          <w:sz w:val="20"/>
          <w:szCs w:val="20"/>
        </w:rPr>
        <w:t>remote work</w:t>
      </w:r>
      <w:r w:rsidRPr="00682C28">
        <w:rPr>
          <w:rFonts w:ascii="Arial" w:hAnsi="Arial" w:cs="Arial"/>
          <w:color w:val="auto"/>
          <w:sz w:val="20"/>
          <w:szCs w:val="20"/>
        </w:rPr>
        <w:t xml:space="preserve">, and </w:t>
      </w:r>
      <w:r w:rsidRPr="00682C28">
        <w:rPr>
          <w:rStyle w:val="Strong"/>
          <w:rFonts w:ascii="Arial" w:hAnsi="Arial" w:cs="Arial"/>
          <w:color w:val="auto"/>
          <w:sz w:val="20"/>
          <w:szCs w:val="20"/>
        </w:rPr>
        <w:t>global competition</w:t>
      </w:r>
      <w:r w:rsidRPr="00682C28">
        <w:rPr>
          <w:rFonts w:ascii="Arial" w:hAnsi="Arial" w:cs="Arial"/>
          <w:color w:val="auto"/>
          <w:sz w:val="20"/>
          <w:szCs w:val="20"/>
        </w:rPr>
        <w:t>—all of which are redefining the job.</w:t>
      </w:r>
    </w:p>
    <w:p w14:paraId="2E630D77" w14:textId="77777777" w:rsidR="00682C28" w:rsidRPr="00BF68FF" w:rsidRDefault="00682C28" w:rsidP="00682C28">
      <w:pPr>
        <w:pStyle w:val="Heading3"/>
        <w:rPr>
          <w:rFonts w:ascii="Arial" w:hAnsi="Arial" w:cs="Arial"/>
          <w:color w:val="auto"/>
          <w:sz w:val="20"/>
          <w:szCs w:val="20"/>
        </w:rPr>
      </w:pPr>
      <w:r w:rsidRPr="00BF68FF">
        <w:rPr>
          <w:rStyle w:val="Strong"/>
          <w:rFonts w:ascii="Arial" w:hAnsi="Arial" w:cs="Arial"/>
          <w:b w:val="0"/>
          <w:bCs w:val="0"/>
          <w:color w:val="auto"/>
          <w:sz w:val="20"/>
          <w:szCs w:val="20"/>
        </w:rPr>
        <w:t xml:space="preserve">Question 5: </w:t>
      </w:r>
      <w:r w:rsidRPr="00BF68FF">
        <w:rPr>
          <w:rFonts w:ascii="Segoe UI Emoji" w:hAnsi="Segoe UI Emoji" w:cs="Segoe UI Emoji"/>
          <w:color w:val="auto"/>
          <w:sz w:val="20"/>
          <w:szCs w:val="20"/>
        </w:rPr>
        <w:t>✅</w:t>
      </w:r>
      <w:r w:rsidRPr="00BF68FF">
        <w:rPr>
          <w:rFonts w:ascii="Arial" w:hAnsi="Arial" w:cs="Arial"/>
          <w:color w:val="auto"/>
          <w:sz w:val="20"/>
          <w:szCs w:val="20"/>
        </w:rPr>
        <w:t xml:space="preserve"> </w:t>
      </w:r>
      <w:r w:rsidRPr="00BF68FF">
        <w:rPr>
          <w:rStyle w:val="Strong"/>
          <w:rFonts w:ascii="Arial" w:hAnsi="Arial" w:cs="Arial"/>
          <w:color w:val="auto"/>
          <w:sz w:val="20"/>
          <w:szCs w:val="20"/>
        </w:rPr>
        <w:t>Correct Answer:</w:t>
      </w:r>
      <w:r w:rsidRPr="00BF68FF">
        <w:rPr>
          <w:rFonts w:ascii="Arial" w:hAnsi="Arial" w:cs="Arial"/>
          <w:color w:val="auto"/>
          <w:sz w:val="20"/>
          <w:szCs w:val="20"/>
        </w:rPr>
        <w:t xml:space="preserve"> </w:t>
      </w:r>
      <w:r w:rsidRPr="00BF68FF">
        <w:rPr>
          <w:rStyle w:val="Strong"/>
          <w:rFonts w:ascii="Arial" w:hAnsi="Arial" w:cs="Arial"/>
          <w:color w:val="auto"/>
          <w:sz w:val="20"/>
          <w:szCs w:val="20"/>
        </w:rPr>
        <w:t>B.</w:t>
      </w:r>
      <w:r w:rsidRPr="00BF68FF">
        <w:rPr>
          <w:rFonts w:ascii="Arial" w:hAnsi="Arial" w:cs="Arial"/>
          <w:color w:val="auto"/>
          <w:sz w:val="20"/>
          <w:szCs w:val="20"/>
        </w:rPr>
        <w:t xml:space="preserve"> Conceptual and interpersonal skills</w:t>
      </w:r>
    </w:p>
    <w:p w14:paraId="290859E9" w14:textId="77777777" w:rsidR="00682C28" w:rsidRPr="00BF68FF" w:rsidRDefault="00682C28" w:rsidP="00682C28">
      <w:pPr>
        <w:pStyle w:val="Heading3"/>
        <w:rPr>
          <w:rFonts w:ascii="Arial" w:hAnsi="Arial" w:cs="Arial"/>
          <w:color w:val="auto"/>
          <w:sz w:val="20"/>
          <w:szCs w:val="20"/>
        </w:rPr>
      </w:pPr>
      <w:r w:rsidRPr="00BF68FF">
        <w:rPr>
          <w:rStyle w:val="Strong"/>
          <w:rFonts w:ascii="Arial" w:hAnsi="Arial" w:cs="Arial"/>
          <w:color w:val="auto"/>
          <w:sz w:val="20"/>
          <w:szCs w:val="20"/>
        </w:rPr>
        <w:t>Explanation:</w:t>
      </w:r>
      <w:r w:rsidRPr="00BF68FF">
        <w:rPr>
          <w:rFonts w:ascii="Arial" w:hAnsi="Arial" w:cs="Arial"/>
          <w:color w:val="auto"/>
          <w:sz w:val="20"/>
          <w:szCs w:val="20"/>
        </w:rPr>
        <w:br/>
        <w:t>She must:</w:t>
      </w:r>
    </w:p>
    <w:p w14:paraId="406E04A7" w14:textId="77777777" w:rsidR="00682C28" w:rsidRPr="00BF68FF" w:rsidRDefault="00682C28" w:rsidP="00682C28">
      <w:pPr>
        <w:pStyle w:val="NormalWeb"/>
        <w:numPr>
          <w:ilvl w:val="0"/>
          <w:numId w:val="10"/>
        </w:numPr>
        <w:rPr>
          <w:rFonts w:ascii="Arial" w:hAnsi="Arial" w:cs="Arial"/>
          <w:sz w:val="20"/>
          <w:szCs w:val="20"/>
        </w:rPr>
      </w:pPr>
      <w:r w:rsidRPr="00BF68FF">
        <w:rPr>
          <w:rFonts w:ascii="Arial" w:hAnsi="Arial" w:cs="Arial"/>
          <w:sz w:val="20"/>
          <w:szCs w:val="20"/>
        </w:rPr>
        <w:t xml:space="preserve">Use </w:t>
      </w:r>
      <w:r w:rsidRPr="00BF68FF">
        <w:rPr>
          <w:rStyle w:val="Strong"/>
          <w:rFonts w:ascii="Arial" w:eastAsiaTheme="majorEastAsia" w:hAnsi="Arial" w:cs="Arial"/>
          <w:sz w:val="20"/>
          <w:szCs w:val="20"/>
        </w:rPr>
        <w:t>conceptual skill</w:t>
      </w:r>
      <w:r w:rsidRPr="00BF68FF">
        <w:rPr>
          <w:rFonts w:ascii="Arial" w:hAnsi="Arial" w:cs="Arial"/>
          <w:sz w:val="20"/>
          <w:szCs w:val="20"/>
        </w:rPr>
        <w:t xml:space="preserve"> to align work with broader strategy,</w:t>
      </w:r>
    </w:p>
    <w:p w14:paraId="57B55FAC" w14:textId="77777777" w:rsidR="00682C28" w:rsidRPr="00647EDA" w:rsidRDefault="00682C28" w:rsidP="00682C28">
      <w:pPr>
        <w:pStyle w:val="NormalWeb"/>
        <w:numPr>
          <w:ilvl w:val="0"/>
          <w:numId w:val="10"/>
        </w:numPr>
        <w:rPr>
          <w:rFonts w:ascii="Arial" w:hAnsi="Arial" w:cs="Arial"/>
          <w:sz w:val="20"/>
          <w:szCs w:val="20"/>
        </w:rPr>
      </w:pPr>
      <w:r w:rsidRPr="00647EDA">
        <w:rPr>
          <w:rFonts w:ascii="Arial" w:hAnsi="Arial" w:cs="Arial"/>
          <w:sz w:val="20"/>
          <w:szCs w:val="20"/>
        </w:rPr>
        <w:t xml:space="preserve">Use </w:t>
      </w:r>
      <w:r w:rsidRPr="00647EDA">
        <w:rPr>
          <w:rStyle w:val="Strong"/>
          <w:rFonts w:ascii="Arial" w:eastAsiaTheme="majorEastAsia" w:hAnsi="Arial" w:cs="Arial"/>
          <w:sz w:val="20"/>
          <w:szCs w:val="20"/>
        </w:rPr>
        <w:t>interpersonal skill</w:t>
      </w:r>
      <w:r w:rsidRPr="00647EDA">
        <w:rPr>
          <w:rFonts w:ascii="Arial" w:hAnsi="Arial" w:cs="Arial"/>
          <w:sz w:val="20"/>
          <w:szCs w:val="20"/>
        </w:rPr>
        <w:t xml:space="preserve"> to lead a </w:t>
      </w:r>
      <w:r w:rsidRPr="00647EDA">
        <w:rPr>
          <w:rStyle w:val="Strong"/>
          <w:rFonts w:ascii="Arial" w:eastAsiaTheme="majorEastAsia" w:hAnsi="Arial" w:cs="Arial"/>
          <w:sz w:val="20"/>
          <w:szCs w:val="20"/>
        </w:rPr>
        <w:t>diverse, remote team</w:t>
      </w:r>
      <w:r w:rsidRPr="00647EDA">
        <w:rPr>
          <w:rFonts w:ascii="Arial" w:hAnsi="Arial" w:cs="Arial"/>
          <w:sz w:val="20"/>
          <w:szCs w:val="20"/>
        </w:rPr>
        <w:t>.</w:t>
      </w:r>
    </w:p>
    <w:p w14:paraId="1F1C1490" w14:textId="7CAB8B6D" w:rsidR="004760EE" w:rsidRDefault="00061A3C" w:rsidP="00E97419">
      <w:pPr>
        <w:spacing w:before="100" w:beforeAutospacing="1" w:after="100" w:afterAutospacing="1"/>
        <w:rPr>
          <w:rFonts w:ascii="Calibri" w:hAnsi="Calibri" w:cs="Calibri"/>
        </w:rPr>
      </w:pPr>
      <w:r w:rsidRPr="00173B24">
        <w:rPr>
          <w:rFonts w:ascii="Calibri" w:hAnsi="Calibri" w:cs="Calibri"/>
          <w:b/>
          <w:bCs/>
          <w:i/>
          <w:iCs/>
        </w:rPr>
        <w:t>CLO #</w:t>
      </w:r>
      <w:r>
        <w:rPr>
          <w:rFonts w:ascii="Calibri" w:hAnsi="Calibri" w:cs="Calibri"/>
          <w:b/>
          <w:bCs/>
          <w:i/>
          <w:iCs/>
        </w:rPr>
        <w:t>2</w:t>
      </w:r>
      <w:r w:rsidRPr="00173B24">
        <w:rPr>
          <w:rFonts w:ascii="Calibri" w:hAnsi="Calibri" w:cs="Calibri"/>
          <w:b/>
          <w:bCs/>
          <w:i/>
          <w:iCs/>
        </w:rPr>
        <w:t xml:space="preserve">: </w:t>
      </w:r>
      <w:r w:rsidR="00124706">
        <w:rPr>
          <w:rFonts w:ascii="Calibri" w:hAnsi="Calibri" w:cs="Calibri"/>
          <w:b/>
          <w:bCs/>
          <w:i/>
          <w:iCs/>
        </w:rPr>
        <w:t xml:space="preserve">                                                                                                                </w:t>
      </w:r>
      <w:r w:rsidR="004760EE">
        <w:rPr>
          <w:rFonts w:ascii="Calibri" w:hAnsi="Calibri" w:cs="Calibri"/>
          <w:b/>
          <w:bCs/>
          <w:i/>
          <w:iCs/>
        </w:rPr>
        <w:t xml:space="preserve">                       </w:t>
      </w:r>
      <w:r w:rsidR="00124706" w:rsidRPr="00173B24">
        <w:rPr>
          <w:rFonts w:ascii="Calibri" w:hAnsi="Calibri" w:cs="Calibri"/>
        </w:rPr>
        <w:t>[</w:t>
      </w:r>
      <w:r w:rsidR="000E6C8F">
        <w:rPr>
          <w:rFonts w:ascii="Calibri" w:hAnsi="Calibri" w:cs="Calibri"/>
        </w:rPr>
        <w:t>10</w:t>
      </w:r>
      <w:r w:rsidR="004760EE">
        <w:rPr>
          <w:rFonts w:ascii="Calibri" w:hAnsi="Calibri" w:cs="Calibri"/>
        </w:rPr>
        <w:t xml:space="preserve"> </w:t>
      </w:r>
      <w:r w:rsidR="00124706" w:rsidRPr="00173B24">
        <w:rPr>
          <w:rFonts w:ascii="Calibri" w:hAnsi="Calibri" w:cs="Calibri"/>
        </w:rPr>
        <w:t>marks]</w:t>
      </w:r>
    </w:p>
    <w:p w14:paraId="25597D43" w14:textId="52F1BE3D" w:rsidR="00061A3C" w:rsidRPr="004760EE" w:rsidRDefault="00061A3C" w:rsidP="00E97419">
      <w:pPr>
        <w:spacing w:before="100" w:beforeAutospacing="1" w:after="100" w:afterAutospacing="1"/>
        <w:rPr>
          <w:rFonts w:ascii="Calibri" w:hAnsi="Calibri" w:cs="Calibri"/>
        </w:rPr>
      </w:pPr>
      <w:r w:rsidRPr="00124706">
        <w:rPr>
          <w:rFonts w:ascii="Arial" w:hAnsi="Arial" w:cs="Arial"/>
          <w:sz w:val="20"/>
          <w:szCs w:val="20"/>
          <w:lang w:val="en-PK" w:eastAsia="en-PK"/>
        </w:rPr>
        <w:t xml:space="preserve">Orion Tech Solutions, a mid-sized software development company, faced a critical challenge. A major client reported security vulnerabilities in their newly launched app. The project manager, Ayesha, was tasked with leading the decision-making process to address the </w:t>
      </w:r>
      <w:r w:rsidR="00124706" w:rsidRPr="00124706">
        <w:rPr>
          <w:rFonts w:ascii="Arial" w:hAnsi="Arial" w:cs="Arial"/>
          <w:sz w:val="20"/>
          <w:szCs w:val="20"/>
          <w:lang w:val="en-PK" w:eastAsia="en-PK"/>
        </w:rPr>
        <w:t>issue. Ayesha</w:t>
      </w:r>
      <w:r w:rsidRPr="00124706">
        <w:rPr>
          <w:rFonts w:ascii="Arial" w:hAnsi="Arial" w:cs="Arial"/>
          <w:sz w:val="20"/>
          <w:szCs w:val="20"/>
          <w:lang w:val="en-PK" w:eastAsia="en-PK"/>
        </w:rPr>
        <w:t xml:space="preserve"> followed these steps:</w:t>
      </w:r>
    </w:p>
    <w:p w14:paraId="75273A5E"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She clearly identified the problem (security vulnerability).</w:t>
      </w:r>
    </w:p>
    <w:p w14:paraId="7CF72FD7"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She defined criteria such as time, cost, client satisfaction, and long-term system reliability.</w:t>
      </w:r>
    </w:p>
    <w:p w14:paraId="31F34983"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She allocated weights, prioritizing client trust over cost.</w:t>
      </w:r>
    </w:p>
    <w:p w14:paraId="5D57EA8C"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She gathered possible alternatives:</w:t>
      </w:r>
    </w:p>
    <w:p w14:paraId="10CDF366" w14:textId="77777777" w:rsidR="00061A3C" w:rsidRPr="00124706" w:rsidRDefault="00061A3C" w:rsidP="00061A3C">
      <w:pPr>
        <w:numPr>
          <w:ilvl w:val="1"/>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Patch the system quickly with a temporary fix.</w:t>
      </w:r>
    </w:p>
    <w:p w14:paraId="47FF512B" w14:textId="77777777" w:rsidR="00061A3C" w:rsidRPr="00124706" w:rsidRDefault="00061A3C" w:rsidP="00061A3C">
      <w:pPr>
        <w:numPr>
          <w:ilvl w:val="1"/>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Redesign the security module entirely.</w:t>
      </w:r>
    </w:p>
    <w:p w14:paraId="28D9B28B" w14:textId="77777777" w:rsidR="00061A3C" w:rsidRPr="00124706" w:rsidRDefault="00061A3C" w:rsidP="00061A3C">
      <w:pPr>
        <w:numPr>
          <w:ilvl w:val="1"/>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Outsource the issue to a specialized cybersecurity firm.</w:t>
      </w:r>
    </w:p>
    <w:p w14:paraId="42A342C2" w14:textId="3D6F5B49"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Her team analysed each option for risks and benefits.</w:t>
      </w:r>
    </w:p>
    <w:p w14:paraId="0C44D22A"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They selected the outsourcing option for expertise and credibility.</w:t>
      </w:r>
    </w:p>
    <w:p w14:paraId="473F45E3" w14:textId="77777777" w:rsidR="00061A3C" w:rsidRPr="00124706" w:rsidRDefault="00061A3C" w:rsidP="00061A3C">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Implementation started immediately with close monitoring.</w:t>
      </w:r>
    </w:p>
    <w:p w14:paraId="1107BCA4" w14:textId="5DB79104" w:rsidR="00061A3C" w:rsidRPr="00124706" w:rsidRDefault="00061A3C" w:rsidP="00124706">
      <w:pPr>
        <w:numPr>
          <w:ilvl w:val="0"/>
          <w:numId w:val="5"/>
        </w:numPr>
        <w:spacing w:before="100" w:beforeAutospacing="1" w:after="100" w:afterAutospacing="1"/>
        <w:rPr>
          <w:rFonts w:ascii="Arial" w:hAnsi="Arial" w:cs="Arial"/>
          <w:sz w:val="20"/>
          <w:szCs w:val="20"/>
          <w:lang w:eastAsia="en-PK"/>
        </w:rPr>
      </w:pPr>
      <w:r w:rsidRPr="00124706">
        <w:rPr>
          <w:rFonts w:ascii="Arial" w:hAnsi="Arial" w:cs="Arial"/>
          <w:sz w:val="20"/>
          <w:szCs w:val="20"/>
          <w:lang w:val="en-PK" w:eastAsia="en-PK"/>
        </w:rPr>
        <w:t xml:space="preserve">Post-project, Ayesha evaluated the effectiveness by measuring client satisfaction and system </w:t>
      </w:r>
      <w:r w:rsidR="00124706" w:rsidRPr="00124706">
        <w:rPr>
          <w:rFonts w:ascii="Arial" w:hAnsi="Arial" w:cs="Arial"/>
          <w:sz w:val="20"/>
          <w:szCs w:val="20"/>
          <w:lang w:val="en-PK" w:eastAsia="en-PK"/>
        </w:rPr>
        <w:t>performance. During</w:t>
      </w:r>
      <w:r w:rsidRPr="00124706">
        <w:rPr>
          <w:rFonts w:ascii="Arial" w:hAnsi="Arial" w:cs="Arial"/>
          <w:sz w:val="20"/>
          <w:szCs w:val="20"/>
          <w:lang w:val="en-PK" w:eastAsia="en-PK"/>
        </w:rPr>
        <w:t xml:space="preserve"> the process, some team members showed overconfidence bias, while others relied on intuition instead of evidence. Ayesha also used AI-driven analytics to predict potential breach patterns, helping the team justify outsourcing.</w:t>
      </w:r>
    </w:p>
    <w:p w14:paraId="225CD7A6" w14:textId="77777777" w:rsidR="00D844D6" w:rsidRDefault="00061A3C" w:rsidP="00061A3C">
      <w:pPr>
        <w:spacing w:before="100" w:beforeAutospacing="1" w:after="100" w:afterAutospacing="1"/>
        <w:rPr>
          <w:rFonts w:ascii="Arial" w:hAnsi="Arial" w:cs="Arial"/>
          <w:sz w:val="20"/>
          <w:szCs w:val="20"/>
          <w:lang w:eastAsia="en-PK"/>
        </w:rPr>
      </w:pPr>
      <w:r w:rsidRPr="00124706">
        <w:rPr>
          <w:rFonts w:ascii="Arial" w:hAnsi="Arial" w:cs="Arial"/>
          <w:b/>
          <w:bCs/>
          <w:sz w:val="20"/>
          <w:szCs w:val="20"/>
        </w:rPr>
        <w:t>Q1:</w:t>
      </w:r>
      <w:r w:rsidRPr="00124706">
        <w:rPr>
          <w:rFonts w:ascii="Arial" w:hAnsi="Arial" w:cs="Arial"/>
          <w:sz w:val="20"/>
          <w:szCs w:val="20"/>
          <w:lang w:val="en-PK" w:eastAsia="en-PK"/>
        </w:rPr>
        <w:t xml:space="preserve"> Which decision-making approach best describes Ayesha’s process?</w:t>
      </w:r>
      <w:r w:rsidRPr="00124706">
        <w:rPr>
          <w:rFonts w:ascii="Arial" w:hAnsi="Arial" w:cs="Arial"/>
          <w:sz w:val="20"/>
          <w:szCs w:val="20"/>
          <w:lang w:val="en-PK" w:eastAsia="en-PK"/>
        </w:rPr>
        <w:br/>
      </w:r>
      <w:r w:rsidR="00124706">
        <w:rPr>
          <w:rFonts w:ascii="Arial" w:hAnsi="Arial" w:cs="Arial"/>
          <w:sz w:val="20"/>
          <w:szCs w:val="20"/>
          <w:lang w:eastAsia="en-PK"/>
        </w:rPr>
        <w:t xml:space="preserve">        </w:t>
      </w:r>
      <w:r w:rsidRPr="00D844D6">
        <w:rPr>
          <w:rFonts w:ascii="Arial" w:hAnsi="Arial" w:cs="Arial"/>
          <w:b/>
          <w:bCs/>
          <w:sz w:val="20"/>
          <w:szCs w:val="20"/>
          <w:lang w:val="en-PK" w:eastAsia="en-PK"/>
        </w:rPr>
        <w:t>A</w:t>
      </w:r>
      <w:r w:rsidRPr="00124706">
        <w:rPr>
          <w:rFonts w:ascii="Arial" w:hAnsi="Arial" w:cs="Arial"/>
          <w:sz w:val="20"/>
          <w:szCs w:val="20"/>
          <w:lang w:val="en-PK" w:eastAsia="en-PK"/>
        </w:rPr>
        <w:t>) Intuitive decision-making</w:t>
      </w:r>
      <w:r w:rsidRPr="00124706">
        <w:rPr>
          <w:rFonts w:ascii="Arial" w:hAnsi="Arial" w:cs="Arial"/>
          <w:sz w:val="20"/>
          <w:szCs w:val="20"/>
          <w:lang w:val="en-PK" w:eastAsia="en-PK"/>
        </w:rPr>
        <w:br/>
      </w:r>
      <w:r w:rsidR="00124706">
        <w:rPr>
          <w:rFonts w:ascii="Arial" w:hAnsi="Arial" w:cs="Arial"/>
          <w:sz w:val="20"/>
          <w:szCs w:val="20"/>
          <w:lang w:eastAsia="en-PK"/>
        </w:rPr>
        <w:t xml:space="preserve">        </w:t>
      </w:r>
      <w:r w:rsidRPr="00D844D6">
        <w:rPr>
          <w:rFonts w:ascii="Arial" w:hAnsi="Arial" w:cs="Arial"/>
          <w:b/>
          <w:bCs/>
          <w:sz w:val="20"/>
          <w:szCs w:val="20"/>
          <w:lang w:val="en-PK" w:eastAsia="en-PK"/>
        </w:rPr>
        <w:t>B)</w:t>
      </w:r>
      <w:r w:rsidRPr="00124706">
        <w:rPr>
          <w:rFonts w:ascii="Arial" w:hAnsi="Arial" w:cs="Arial"/>
          <w:sz w:val="20"/>
          <w:szCs w:val="20"/>
          <w:lang w:val="en-PK" w:eastAsia="en-PK"/>
        </w:rPr>
        <w:t xml:space="preserve"> Rational decision-making</w:t>
      </w:r>
      <w:r w:rsidRPr="00124706">
        <w:rPr>
          <w:rFonts w:ascii="Arial" w:hAnsi="Arial" w:cs="Arial"/>
          <w:sz w:val="20"/>
          <w:szCs w:val="20"/>
          <w:lang w:val="en-PK" w:eastAsia="en-PK"/>
        </w:rPr>
        <w:br/>
      </w:r>
      <w:r w:rsidR="00124706">
        <w:rPr>
          <w:rFonts w:ascii="Arial" w:hAnsi="Arial" w:cs="Arial"/>
          <w:sz w:val="20"/>
          <w:szCs w:val="20"/>
          <w:lang w:eastAsia="en-PK"/>
        </w:rPr>
        <w:t xml:space="preserve">       </w:t>
      </w:r>
      <w:r w:rsidR="00124706" w:rsidRPr="00D844D6">
        <w:rPr>
          <w:rFonts w:ascii="Arial" w:hAnsi="Arial" w:cs="Arial"/>
          <w:b/>
          <w:bCs/>
          <w:sz w:val="20"/>
          <w:szCs w:val="20"/>
          <w:lang w:eastAsia="en-PK"/>
        </w:rPr>
        <w:t xml:space="preserve"> </w:t>
      </w:r>
      <w:r w:rsidRPr="00D844D6">
        <w:rPr>
          <w:rFonts w:ascii="Arial" w:hAnsi="Arial" w:cs="Arial"/>
          <w:b/>
          <w:bCs/>
          <w:sz w:val="20"/>
          <w:szCs w:val="20"/>
          <w:lang w:val="en-PK" w:eastAsia="en-PK"/>
        </w:rPr>
        <w:t>C</w:t>
      </w:r>
      <w:r w:rsidRPr="00124706">
        <w:rPr>
          <w:rFonts w:ascii="Arial" w:hAnsi="Arial" w:cs="Arial"/>
          <w:sz w:val="20"/>
          <w:szCs w:val="20"/>
          <w:lang w:val="en-PK" w:eastAsia="en-PK"/>
        </w:rPr>
        <w:t>) Satisficing decision-making</w:t>
      </w:r>
      <w:r w:rsidRPr="00124706">
        <w:rPr>
          <w:rFonts w:ascii="Arial" w:hAnsi="Arial" w:cs="Arial"/>
          <w:sz w:val="20"/>
          <w:szCs w:val="20"/>
          <w:lang w:val="en-PK" w:eastAsia="en-PK"/>
        </w:rPr>
        <w:br/>
      </w:r>
      <w:r w:rsidR="00124706">
        <w:rPr>
          <w:rFonts w:ascii="Arial" w:hAnsi="Arial" w:cs="Arial"/>
          <w:sz w:val="20"/>
          <w:szCs w:val="20"/>
          <w:lang w:eastAsia="en-PK"/>
        </w:rPr>
        <w:t xml:space="preserve">        </w:t>
      </w:r>
      <w:r w:rsidRPr="00D844D6">
        <w:rPr>
          <w:rFonts w:ascii="Arial" w:hAnsi="Arial" w:cs="Arial"/>
          <w:b/>
          <w:bCs/>
          <w:sz w:val="20"/>
          <w:szCs w:val="20"/>
          <w:lang w:val="en-PK" w:eastAsia="en-PK"/>
        </w:rPr>
        <w:t>D</w:t>
      </w:r>
      <w:r w:rsidRPr="00124706">
        <w:rPr>
          <w:rFonts w:ascii="Arial" w:hAnsi="Arial" w:cs="Arial"/>
          <w:sz w:val="20"/>
          <w:szCs w:val="20"/>
          <w:lang w:val="en-PK" w:eastAsia="en-PK"/>
        </w:rPr>
        <w:t>) Evidence-based management</w:t>
      </w:r>
    </w:p>
    <w:p w14:paraId="238F20A6" w14:textId="77777777" w:rsidR="00D844D6" w:rsidRDefault="00061A3C" w:rsidP="00061A3C">
      <w:pPr>
        <w:spacing w:before="100" w:beforeAutospacing="1" w:after="100" w:afterAutospacing="1"/>
        <w:rPr>
          <w:rFonts w:ascii="Arial" w:hAnsi="Arial" w:cs="Arial"/>
          <w:sz w:val="20"/>
          <w:szCs w:val="20"/>
          <w:lang w:eastAsia="en-PK"/>
        </w:rPr>
      </w:pPr>
      <w:r w:rsidRPr="00124706">
        <w:rPr>
          <w:rFonts w:ascii="Arial" w:hAnsi="Arial" w:cs="Arial"/>
          <w:b/>
          <w:bCs/>
          <w:sz w:val="20"/>
          <w:szCs w:val="20"/>
          <w:lang w:val="en-PK" w:eastAsia="en-PK"/>
        </w:rPr>
        <w:t>Q2</w:t>
      </w:r>
      <w:r w:rsidRPr="00124706">
        <w:rPr>
          <w:rFonts w:ascii="Arial" w:hAnsi="Arial" w:cs="Arial"/>
          <w:b/>
          <w:bCs/>
          <w:sz w:val="20"/>
          <w:szCs w:val="20"/>
          <w:lang w:eastAsia="en-PK"/>
        </w:rPr>
        <w:t>:</w:t>
      </w:r>
      <w:r w:rsidRPr="00124706">
        <w:rPr>
          <w:rFonts w:ascii="Arial" w:hAnsi="Arial" w:cs="Arial"/>
          <w:sz w:val="20"/>
          <w:szCs w:val="20"/>
          <w:lang w:val="en-PK" w:eastAsia="en-PK"/>
        </w:rPr>
        <w:t xml:space="preserve"> </w:t>
      </w:r>
      <w:r w:rsidRPr="00D844D6">
        <w:rPr>
          <w:rFonts w:ascii="Arial" w:hAnsi="Arial" w:cs="Arial"/>
          <w:sz w:val="20"/>
          <w:szCs w:val="20"/>
          <w:lang w:val="en-PK" w:eastAsia="en-PK"/>
        </w:rPr>
        <w:t>When Ayesha’s team members relied on gut feelings rather than data, which approach was being used?</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A</w:t>
      </w:r>
      <w:r w:rsidRPr="00D844D6">
        <w:rPr>
          <w:rFonts w:ascii="Arial" w:hAnsi="Arial" w:cs="Arial"/>
          <w:sz w:val="20"/>
          <w:szCs w:val="20"/>
          <w:lang w:val="en-PK" w:eastAsia="en-PK"/>
        </w:rPr>
        <w:t>) Intuitive decision-making</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B</w:t>
      </w:r>
      <w:r w:rsidRPr="00D844D6">
        <w:rPr>
          <w:rFonts w:ascii="Arial" w:hAnsi="Arial" w:cs="Arial"/>
          <w:sz w:val="20"/>
          <w:szCs w:val="20"/>
          <w:lang w:val="en-PK" w:eastAsia="en-PK"/>
        </w:rPr>
        <w:t>) Rational decision-making</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C)</w:t>
      </w:r>
      <w:r w:rsidRPr="00D844D6">
        <w:rPr>
          <w:rFonts w:ascii="Arial" w:hAnsi="Arial" w:cs="Arial"/>
          <w:sz w:val="20"/>
          <w:szCs w:val="20"/>
          <w:lang w:val="en-PK" w:eastAsia="en-PK"/>
        </w:rPr>
        <w:t xml:space="preserve"> Evidence-based management</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D</w:t>
      </w:r>
      <w:r w:rsidRPr="00D844D6">
        <w:rPr>
          <w:rFonts w:ascii="Arial" w:hAnsi="Arial" w:cs="Arial"/>
          <w:sz w:val="20"/>
          <w:szCs w:val="20"/>
          <w:lang w:val="en-PK" w:eastAsia="en-PK"/>
        </w:rPr>
        <w:t>) Bounded rationality</w:t>
      </w:r>
    </w:p>
    <w:p w14:paraId="5473459D" w14:textId="10F1B3E5" w:rsidR="00061A3C" w:rsidRPr="00D844D6" w:rsidRDefault="00061A3C" w:rsidP="00061A3C">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t>Q3</w:t>
      </w:r>
      <w:r w:rsidRPr="00D844D6">
        <w:rPr>
          <w:rFonts w:ascii="Arial" w:hAnsi="Arial" w:cs="Arial"/>
          <w:b/>
          <w:bCs/>
          <w:sz w:val="20"/>
          <w:szCs w:val="20"/>
          <w:lang w:eastAsia="en-PK"/>
        </w:rPr>
        <w:t>:</w:t>
      </w:r>
      <w:r w:rsidRPr="00D844D6">
        <w:rPr>
          <w:rFonts w:ascii="Arial" w:hAnsi="Arial" w:cs="Arial"/>
          <w:sz w:val="20"/>
          <w:szCs w:val="20"/>
          <w:lang w:val="en-PK" w:eastAsia="en-PK"/>
        </w:rPr>
        <w:t xml:space="preserve"> Which decision-making style is MOST consistent with Ayesha’s systematic analysis and evaluation of alternatives?</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A</w:t>
      </w:r>
      <w:r w:rsidRPr="00D844D6">
        <w:rPr>
          <w:rFonts w:ascii="Arial" w:hAnsi="Arial" w:cs="Arial"/>
          <w:sz w:val="20"/>
          <w:szCs w:val="20"/>
          <w:lang w:val="en-PK" w:eastAsia="en-PK"/>
        </w:rPr>
        <w:t>) Directive</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B</w:t>
      </w:r>
      <w:r w:rsidRPr="00D844D6">
        <w:rPr>
          <w:rFonts w:ascii="Arial" w:hAnsi="Arial" w:cs="Arial"/>
          <w:sz w:val="20"/>
          <w:szCs w:val="20"/>
          <w:lang w:val="en-PK" w:eastAsia="en-PK"/>
        </w:rPr>
        <w:t>) Analytic</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C</w:t>
      </w:r>
      <w:r w:rsidRPr="00D844D6">
        <w:rPr>
          <w:rFonts w:ascii="Arial" w:hAnsi="Arial" w:cs="Arial"/>
          <w:sz w:val="20"/>
          <w:szCs w:val="20"/>
          <w:lang w:val="en-PK" w:eastAsia="en-PK"/>
        </w:rPr>
        <w:t>) Conceptual</w:t>
      </w:r>
      <w:r w:rsidRPr="00D844D6">
        <w:rPr>
          <w:rFonts w:ascii="Arial" w:hAnsi="Arial" w:cs="Arial"/>
          <w:sz w:val="20"/>
          <w:szCs w:val="20"/>
          <w:lang w:val="en-PK" w:eastAsia="en-PK"/>
        </w:rPr>
        <w:br/>
      </w:r>
      <w:r w:rsidR="00D844D6" w:rsidRPr="00D844D6">
        <w:rPr>
          <w:rFonts w:ascii="Arial" w:hAnsi="Arial" w:cs="Arial"/>
          <w:sz w:val="20"/>
          <w:szCs w:val="20"/>
          <w:lang w:eastAsia="en-PK"/>
        </w:rPr>
        <w:t xml:space="preserve">       </w:t>
      </w:r>
      <w:r w:rsidRPr="00D844D6">
        <w:rPr>
          <w:rFonts w:ascii="Arial" w:hAnsi="Arial" w:cs="Arial"/>
          <w:b/>
          <w:bCs/>
          <w:sz w:val="20"/>
          <w:szCs w:val="20"/>
          <w:lang w:val="en-PK" w:eastAsia="en-PK"/>
        </w:rPr>
        <w:t>D</w:t>
      </w:r>
      <w:r w:rsidRPr="00D844D6">
        <w:rPr>
          <w:rFonts w:ascii="Arial" w:hAnsi="Arial" w:cs="Arial"/>
          <w:sz w:val="20"/>
          <w:szCs w:val="20"/>
          <w:lang w:val="en-PK" w:eastAsia="en-PK"/>
        </w:rPr>
        <w:t>) Behavioural</w:t>
      </w:r>
    </w:p>
    <w:p w14:paraId="654288CD" w14:textId="6E16B962" w:rsidR="00061A3C" w:rsidRPr="00D844D6" w:rsidRDefault="00061A3C" w:rsidP="00061A3C">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t>Q4</w:t>
      </w:r>
      <w:r w:rsidRPr="00D844D6">
        <w:rPr>
          <w:rFonts w:ascii="Arial" w:hAnsi="Arial" w:cs="Arial"/>
          <w:sz w:val="20"/>
          <w:szCs w:val="20"/>
          <w:lang w:eastAsia="en-PK"/>
        </w:rPr>
        <w:t>:</w:t>
      </w:r>
      <w:r w:rsidRPr="00D844D6">
        <w:rPr>
          <w:rFonts w:ascii="Arial" w:hAnsi="Arial" w:cs="Arial"/>
          <w:sz w:val="20"/>
          <w:szCs w:val="20"/>
          <w:lang w:val="en-PK" w:eastAsia="en-PK"/>
        </w:rPr>
        <w:t>The team’s overconfidence bias is an example of:</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b/>
          <w:bCs/>
          <w:sz w:val="20"/>
          <w:szCs w:val="20"/>
          <w:lang w:val="en-PK" w:eastAsia="en-PK"/>
        </w:rPr>
        <w:t>A</w:t>
      </w:r>
      <w:r w:rsidRPr="00D844D6">
        <w:rPr>
          <w:rFonts w:ascii="Arial" w:hAnsi="Arial" w:cs="Arial"/>
          <w:sz w:val="20"/>
          <w:szCs w:val="20"/>
          <w:lang w:val="en-PK" w:eastAsia="en-PK"/>
        </w:rPr>
        <w:t>) A programmed decision error</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b/>
          <w:bCs/>
          <w:sz w:val="20"/>
          <w:szCs w:val="20"/>
          <w:lang w:val="en-PK" w:eastAsia="en-PK"/>
        </w:rPr>
        <w:t>B</w:t>
      </w:r>
      <w:r w:rsidRPr="00D844D6">
        <w:rPr>
          <w:rFonts w:ascii="Arial" w:hAnsi="Arial" w:cs="Arial"/>
          <w:sz w:val="20"/>
          <w:szCs w:val="20"/>
          <w:lang w:val="en-PK" w:eastAsia="en-PK"/>
        </w:rPr>
        <w:t>) A cognitive bias in decision-making</w:t>
      </w:r>
      <w:r w:rsidRPr="00061A3C">
        <w:rPr>
          <w:rFonts w:ascii="Calibri" w:hAnsi="Calibri" w:cs="Calibri"/>
          <w:lang w:val="en-PK" w:eastAsia="en-PK"/>
        </w:rPr>
        <w:br/>
      </w:r>
      <w:r w:rsidR="00D844D6">
        <w:rPr>
          <w:rFonts w:ascii="Arial" w:hAnsi="Arial" w:cs="Arial"/>
          <w:sz w:val="20"/>
          <w:szCs w:val="20"/>
          <w:lang w:eastAsia="en-PK"/>
        </w:rPr>
        <w:lastRenderedPageBreak/>
        <w:t xml:space="preserve">      </w:t>
      </w:r>
      <w:r w:rsidRPr="00D844D6">
        <w:rPr>
          <w:rFonts w:ascii="Arial" w:hAnsi="Arial" w:cs="Arial"/>
          <w:b/>
          <w:bCs/>
          <w:sz w:val="20"/>
          <w:szCs w:val="20"/>
          <w:lang w:val="en-PK" w:eastAsia="en-PK"/>
        </w:rPr>
        <w:t>C)</w:t>
      </w:r>
      <w:r w:rsidRPr="00D844D6">
        <w:rPr>
          <w:rFonts w:ascii="Arial" w:hAnsi="Arial" w:cs="Arial"/>
          <w:sz w:val="20"/>
          <w:szCs w:val="20"/>
          <w:lang w:val="en-PK" w:eastAsia="en-PK"/>
        </w:rPr>
        <w:t xml:space="preserve"> A satisficing approach</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b/>
          <w:bCs/>
          <w:sz w:val="20"/>
          <w:szCs w:val="20"/>
          <w:lang w:val="en-PK" w:eastAsia="en-PK"/>
        </w:rPr>
        <w:t>D</w:t>
      </w:r>
      <w:r w:rsidRPr="00D844D6">
        <w:rPr>
          <w:rFonts w:ascii="Arial" w:hAnsi="Arial" w:cs="Arial"/>
          <w:sz w:val="20"/>
          <w:szCs w:val="20"/>
          <w:lang w:val="en-PK" w:eastAsia="en-PK"/>
        </w:rPr>
        <w:t>) Evidence-based management weakness</w:t>
      </w:r>
    </w:p>
    <w:p w14:paraId="31774A5C" w14:textId="77777777" w:rsidR="00BF68FF" w:rsidRDefault="00061A3C" w:rsidP="00BF68FF">
      <w:pPr>
        <w:spacing w:before="100" w:beforeAutospacing="1" w:after="100" w:afterAutospacing="1"/>
        <w:rPr>
          <w:rFonts w:ascii="Arial" w:hAnsi="Arial" w:cs="Arial"/>
          <w:sz w:val="20"/>
          <w:szCs w:val="20"/>
          <w:lang w:val="en-PK" w:eastAsia="en-PK"/>
        </w:rPr>
      </w:pPr>
      <w:r w:rsidRPr="00D844D6">
        <w:rPr>
          <w:rFonts w:ascii="Arial" w:hAnsi="Arial" w:cs="Arial"/>
          <w:b/>
          <w:bCs/>
          <w:sz w:val="20"/>
          <w:szCs w:val="20"/>
          <w:lang w:val="en-PK" w:eastAsia="en-PK"/>
        </w:rPr>
        <w:t>Q5</w:t>
      </w:r>
      <w:r w:rsidRPr="00D844D6">
        <w:rPr>
          <w:rFonts w:ascii="Arial" w:hAnsi="Arial" w:cs="Arial"/>
          <w:b/>
          <w:bCs/>
          <w:sz w:val="20"/>
          <w:szCs w:val="20"/>
          <w:lang w:eastAsia="en-PK"/>
        </w:rPr>
        <w:t>:</w:t>
      </w:r>
      <w:r w:rsidRPr="00D844D6">
        <w:rPr>
          <w:rFonts w:ascii="Arial" w:hAnsi="Arial" w:cs="Arial"/>
          <w:sz w:val="20"/>
          <w:szCs w:val="20"/>
          <w:lang w:val="en-PK" w:eastAsia="en-PK"/>
        </w:rPr>
        <w:t>By using AI-driven analytics to support her decision, Ayesha demonstrated:</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sz w:val="20"/>
          <w:szCs w:val="20"/>
          <w:lang w:val="en-PK" w:eastAsia="en-PK"/>
        </w:rPr>
        <w:t>A) Anchoring bias</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sz w:val="20"/>
          <w:szCs w:val="20"/>
          <w:lang w:val="en-PK" w:eastAsia="en-PK"/>
        </w:rPr>
        <w:t>B) Use of cutting-edge decision-making tools</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sz w:val="20"/>
          <w:szCs w:val="20"/>
          <w:lang w:val="en-PK" w:eastAsia="en-PK"/>
        </w:rPr>
        <w:t>C) Overreliance on intuition</w:t>
      </w:r>
      <w:r w:rsidRPr="00D844D6">
        <w:rPr>
          <w:rFonts w:ascii="Arial" w:hAnsi="Arial" w:cs="Arial"/>
          <w:sz w:val="20"/>
          <w:szCs w:val="20"/>
          <w:lang w:val="en-PK" w:eastAsia="en-PK"/>
        </w:rPr>
        <w:br/>
      </w:r>
      <w:r w:rsidR="00D844D6">
        <w:rPr>
          <w:rFonts w:ascii="Arial" w:hAnsi="Arial" w:cs="Arial"/>
          <w:sz w:val="20"/>
          <w:szCs w:val="20"/>
          <w:lang w:eastAsia="en-PK"/>
        </w:rPr>
        <w:t xml:space="preserve">     </w:t>
      </w:r>
      <w:r w:rsidRPr="00D844D6">
        <w:rPr>
          <w:rFonts w:ascii="Arial" w:hAnsi="Arial" w:cs="Arial"/>
          <w:sz w:val="20"/>
          <w:szCs w:val="20"/>
          <w:lang w:val="en-PK" w:eastAsia="en-PK"/>
        </w:rPr>
        <w:t>D) Satisficing approach</w:t>
      </w:r>
    </w:p>
    <w:p w14:paraId="45B55B67" w14:textId="3C129F55" w:rsidR="00BF68FF" w:rsidRPr="00BF68FF" w:rsidRDefault="00BF68FF" w:rsidP="00BF68FF">
      <w:pPr>
        <w:spacing w:before="100" w:beforeAutospacing="1" w:after="100" w:afterAutospacing="1"/>
        <w:rPr>
          <w:rFonts w:ascii="Arial" w:hAnsi="Arial" w:cs="Arial"/>
          <w:sz w:val="20"/>
          <w:szCs w:val="20"/>
          <w:lang w:val="en-PK" w:eastAsia="en-PK"/>
        </w:rPr>
      </w:pPr>
      <w:r w:rsidRPr="00007246">
        <w:rPr>
          <w:rFonts w:ascii="Segoe UI Emoji" w:hAnsi="Segoe UI Emoji" w:cs="Segoe UI Emoji"/>
          <w:b/>
          <w:bCs/>
          <w:sz w:val="20"/>
          <w:szCs w:val="20"/>
          <w:lang w:eastAsia="en-PK"/>
        </w:rPr>
        <w:t>✅</w:t>
      </w:r>
      <w:r w:rsidRPr="00007246">
        <w:rPr>
          <w:rFonts w:ascii="Arial" w:hAnsi="Arial" w:cs="Arial"/>
          <w:b/>
          <w:bCs/>
          <w:sz w:val="20"/>
          <w:szCs w:val="20"/>
          <w:lang w:eastAsia="en-PK"/>
        </w:rPr>
        <w:t xml:space="preserve"> Correct Answers:</w:t>
      </w:r>
    </w:p>
    <w:p w14:paraId="59805748" w14:textId="77777777" w:rsidR="00BF68FF" w:rsidRPr="00007246" w:rsidRDefault="00BF68FF" w:rsidP="00BF68FF">
      <w:pPr>
        <w:rPr>
          <w:rFonts w:ascii="Arial" w:hAnsi="Arial" w:cs="Arial"/>
          <w:sz w:val="20"/>
          <w:szCs w:val="20"/>
          <w:lang w:val="en-PK" w:eastAsia="en-PK"/>
        </w:rPr>
      </w:pPr>
      <w:r w:rsidRPr="00007246">
        <w:rPr>
          <w:rFonts w:ascii="Arial" w:hAnsi="Arial" w:cs="Arial"/>
          <w:sz w:val="20"/>
          <w:szCs w:val="20"/>
          <w:lang w:eastAsia="en-PK"/>
        </w:rPr>
        <w:t xml:space="preserve">Q1 → </w:t>
      </w:r>
      <w:r w:rsidRPr="00007246">
        <w:rPr>
          <w:rFonts w:ascii="Arial" w:hAnsi="Arial" w:cs="Arial"/>
          <w:b/>
          <w:bCs/>
          <w:sz w:val="20"/>
          <w:szCs w:val="20"/>
          <w:lang w:eastAsia="en-PK"/>
        </w:rPr>
        <w:t>B) Rational decision-making</w:t>
      </w:r>
      <w:r w:rsidRPr="00007246">
        <w:rPr>
          <w:rFonts w:ascii="Arial" w:hAnsi="Arial" w:cs="Arial"/>
          <w:sz w:val="20"/>
          <w:szCs w:val="20"/>
          <w:lang w:val="en-PK" w:eastAsia="en-PK"/>
        </w:rPr>
        <w:t xml:space="preserve"> </w:t>
      </w:r>
    </w:p>
    <w:p w14:paraId="2BA14F55" w14:textId="77777777" w:rsidR="00BF68FF" w:rsidRPr="00007246" w:rsidRDefault="00BF68FF" w:rsidP="00BF68FF">
      <w:pPr>
        <w:rPr>
          <w:rFonts w:ascii="Arial" w:hAnsi="Arial" w:cs="Arial"/>
          <w:sz w:val="20"/>
          <w:szCs w:val="20"/>
          <w:lang w:eastAsia="en-PK"/>
        </w:rPr>
      </w:pPr>
      <w:r w:rsidRPr="00007246">
        <w:rPr>
          <w:rFonts w:ascii="Arial" w:hAnsi="Arial" w:cs="Arial"/>
          <w:b/>
          <w:bCs/>
          <w:sz w:val="20"/>
          <w:szCs w:val="20"/>
          <w:lang w:eastAsia="en-PK"/>
        </w:rPr>
        <w:t>Reason</w:t>
      </w:r>
      <w:r w:rsidRPr="00007246">
        <w:rPr>
          <w:rFonts w:ascii="Arial" w:hAnsi="Arial" w:cs="Arial"/>
          <w:sz w:val="20"/>
          <w:szCs w:val="20"/>
          <w:lang w:eastAsia="en-PK"/>
        </w:rPr>
        <w:t>:</w:t>
      </w:r>
      <w:r w:rsidRPr="00007246">
        <w:rPr>
          <w:rFonts w:ascii="Arial" w:hAnsi="Arial" w:cs="Arial"/>
          <w:sz w:val="20"/>
          <w:szCs w:val="20"/>
          <w:lang w:val="en-PK" w:eastAsia="en-PK"/>
        </w:rPr>
        <w:t xml:space="preserve">Structured, logical, step-by-step approach </w:t>
      </w:r>
    </w:p>
    <w:p w14:paraId="666D321D" w14:textId="77777777" w:rsidR="00BF68FF" w:rsidRPr="00007246" w:rsidRDefault="00BF68FF" w:rsidP="00BF68FF">
      <w:pPr>
        <w:rPr>
          <w:rFonts w:ascii="Arial" w:hAnsi="Arial" w:cs="Arial"/>
          <w:b/>
          <w:bCs/>
          <w:sz w:val="20"/>
          <w:szCs w:val="20"/>
          <w:lang w:eastAsia="en-PK"/>
        </w:rPr>
      </w:pPr>
      <w:r w:rsidRPr="00007246">
        <w:rPr>
          <w:rFonts w:ascii="Arial" w:hAnsi="Arial" w:cs="Arial"/>
          <w:sz w:val="20"/>
          <w:szCs w:val="20"/>
          <w:lang w:eastAsia="en-PK"/>
        </w:rPr>
        <w:t xml:space="preserve">Q2 → </w:t>
      </w:r>
      <w:r w:rsidRPr="00007246">
        <w:rPr>
          <w:rFonts w:ascii="Arial" w:hAnsi="Arial" w:cs="Arial"/>
          <w:b/>
          <w:bCs/>
          <w:sz w:val="20"/>
          <w:szCs w:val="20"/>
          <w:lang w:eastAsia="en-PK"/>
        </w:rPr>
        <w:t>A) Intuitive decision-making</w:t>
      </w:r>
    </w:p>
    <w:p w14:paraId="06287242" w14:textId="77777777" w:rsidR="00BF68FF" w:rsidRPr="00007246" w:rsidRDefault="00BF68FF" w:rsidP="00BF68FF">
      <w:pPr>
        <w:rPr>
          <w:rFonts w:ascii="Arial" w:hAnsi="Arial" w:cs="Arial"/>
          <w:sz w:val="20"/>
          <w:szCs w:val="20"/>
          <w:lang w:val="en-PK" w:eastAsia="en-PK"/>
        </w:rPr>
      </w:pPr>
      <w:r w:rsidRPr="00007246">
        <w:rPr>
          <w:rFonts w:ascii="Arial" w:hAnsi="Arial" w:cs="Arial"/>
          <w:b/>
          <w:bCs/>
          <w:sz w:val="20"/>
          <w:szCs w:val="20"/>
          <w:lang w:eastAsia="en-PK"/>
        </w:rPr>
        <w:t>Reason:</w:t>
      </w:r>
      <w:r w:rsidRPr="00007246">
        <w:rPr>
          <w:rFonts w:ascii="Arial" w:hAnsi="Arial" w:cs="Arial"/>
          <w:sz w:val="20"/>
          <w:szCs w:val="20"/>
          <w:lang w:val="en-PK" w:eastAsia="en-PK"/>
        </w:rPr>
        <w:t xml:space="preserve"> Team used instinct over data</w:t>
      </w:r>
    </w:p>
    <w:p w14:paraId="58B3FAC8" w14:textId="77777777" w:rsidR="00BF68FF" w:rsidRPr="00007246" w:rsidRDefault="00BF68FF" w:rsidP="00BF68FF">
      <w:pPr>
        <w:rPr>
          <w:rFonts w:ascii="Arial" w:hAnsi="Arial" w:cs="Arial"/>
          <w:b/>
          <w:bCs/>
          <w:sz w:val="20"/>
          <w:szCs w:val="20"/>
          <w:lang w:eastAsia="en-PK"/>
        </w:rPr>
      </w:pPr>
      <w:r w:rsidRPr="00007246">
        <w:rPr>
          <w:rFonts w:ascii="Arial" w:hAnsi="Arial" w:cs="Arial"/>
          <w:sz w:val="20"/>
          <w:szCs w:val="20"/>
          <w:lang w:eastAsia="en-PK"/>
        </w:rPr>
        <w:t xml:space="preserve">Q3 → </w:t>
      </w:r>
      <w:r w:rsidRPr="00007246">
        <w:rPr>
          <w:rFonts w:ascii="Arial" w:hAnsi="Arial" w:cs="Arial"/>
          <w:b/>
          <w:bCs/>
          <w:sz w:val="20"/>
          <w:szCs w:val="20"/>
          <w:lang w:eastAsia="en-PK"/>
        </w:rPr>
        <w:t>B) Analytic</w:t>
      </w:r>
    </w:p>
    <w:p w14:paraId="0BA8BC53" w14:textId="77777777" w:rsidR="00BF68FF" w:rsidRPr="00007246" w:rsidRDefault="00BF68FF" w:rsidP="00BF68FF">
      <w:pPr>
        <w:rPr>
          <w:rFonts w:ascii="Arial" w:hAnsi="Arial" w:cs="Arial"/>
          <w:sz w:val="20"/>
          <w:szCs w:val="20"/>
          <w:lang w:eastAsia="en-PK"/>
        </w:rPr>
      </w:pPr>
      <w:r w:rsidRPr="00007246">
        <w:rPr>
          <w:rFonts w:ascii="Arial" w:hAnsi="Arial" w:cs="Arial"/>
          <w:b/>
          <w:bCs/>
          <w:sz w:val="20"/>
          <w:szCs w:val="20"/>
          <w:lang w:eastAsia="en-PK"/>
        </w:rPr>
        <w:t>Reason:</w:t>
      </w:r>
      <w:r w:rsidRPr="00007246">
        <w:rPr>
          <w:rFonts w:ascii="Arial" w:hAnsi="Arial" w:cs="Arial"/>
          <w:sz w:val="20"/>
          <w:szCs w:val="20"/>
          <w:lang w:val="en-PK" w:eastAsia="en-PK"/>
        </w:rPr>
        <w:t xml:space="preserve"> Careful, data-driven analysis of alternatives</w:t>
      </w:r>
    </w:p>
    <w:p w14:paraId="634D84AE" w14:textId="77777777" w:rsidR="00BF68FF" w:rsidRPr="00007246" w:rsidRDefault="00BF68FF" w:rsidP="00BF68FF">
      <w:pPr>
        <w:rPr>
          <w:rFonts w:ascii="Arial" w:hAnsi="Arial" w:cs="Arial"/>
          <w:b/>
          <w:bCs/>
          <w:sz w:val="20"/>
          <w:szCs w:val="20"/>
          <w:lang w:eastAsia="en-PK"/>
        </w:rPr>
      </w:pPr>
      <w:r w:rsidRPr="00007246">
        <w:rPr>
          <w:rFonts w:ascii="Arial" w:hAnsi="Arial" w:cs="Arial"/>
          <w:sz w:val="20"/>
          <w:szCs w:val="20"/>
          <w:lang w:eastAsia="en-PK"/>
        </w:rPr>
        <w:t xml:space="preserve">Q4 → </w:t>
      </w:r>
      <w:r w:rsidRPr="00007246">
        <w:rPr>
          <w:rFonts w:ascii="Arial" w:hAnsi="Arial" w:cs="Arial"/>
          <w:b/>
          <w:bCs/>
          <w:sz w:val="20"/>
          <w:szCs w:val="20"/>
          <w:lang w:eastAsia="en-PK"/>
        </w:rPr>
        <w:t>B) A cognitive bias in decision-making</w:t>
      </w:r>
    </w:p>
    <w:p w14:paraId="7F517361" w14:textId="77777777" w:rsidR="00534CE1" w:rsidRDefault="00BF68FF" w:rsidP="00534CE1">
      <w:pPr>
        <w:rPr>
          <w:rFonts w:ascii="Arial" w:hAnsi="Arial" w:cs="Arial"/>
          <w:b/>
          <w:bCs/>
          <w:sz w:val="20"/>
          <w:szCs w:val="20"/>
          <w:lang w:val="en-PK" w:eastAsia="en-PK"/>
        </w:rPr>
      </w:pPr>
      <w:r w:rsidRPr="00007246">
        <w:rPr>
          <w:rFonts w:ascii="Arial" w:hAnsi="Arial" w:cs="Arial"/>
          <w:b/>
          <w:bCs/>
          <w:sz w:val="20"/>
          <w:szCs w:val="20"/>
          <w:lang w:eastAsia="en-PK"/>
        </w:rPr>
        <w:t>Reason:</w:t>
      </w:r>
      <w:r w:rsidRPr="00007246">
        <w:rPr>
          <w:rFonts w:ascii="Arial" w:hAnsi="Arial" w:cs="Arial"/>
          <w:sz w:val="20"/>
          <w:szCs w:val="20"/>
          <w:lang w:val="en-PK" w:eastAsia="en-PK"/>
        </w:rPr>
        <w:t xml:space="preserve"> Overconfidence is a known </w:t>
      </w:r>
      <w:r w:rsidRPr="00007246">
        <w:rPr>
          <w:rFonts w:ascii="Arial" w:hAnsi="Arial" w:cs="Arial"/>
          <w:b/>
          <w:bCs/>
          <w:sz w:val="20"/>
          <w:szCs w:val="20"/>
          <w:lang w:val="en-PK" w:eastAsia="en-PK"/>
        </w:rPr>
        <w:t>cognitive bias</w:t>
      </w:r>
    </w:p>
    <w:p w14:paraId="6CE400BF" w14:textId="08E8B3A8" w:rsidR="00534CE1" w:rsidRPr="00534CE1" w:rsidRDefault="00534CE1" w:rsidP="00534CE1">
      <w:pPr>
        <w:rPr>
          <w:rFonts w:ascii="Arial" w:hAnsi="Arial" w:cs="Arial"/>
          <w:b/>
          <w:bCs/>
          <w:sz w:val="20"/>
          <w:szCs w:val="20"/>
          <w:lang w:val="en-PK" w:eastAsia="en-PK"/>
        </w:rPr>
      </w:pPr>
      <w:r w:rsidRPr="00534CE1">
        <w:rPr>
          <w:rFonts w:ascii="Segoe UI Emoji" w:hAnsi="Segoe UI Emoji" w:cs="Segoe UI Emoji"/>
          <w:sz w:val="20"/>
          <w:szCs w:val="20"/>
          <w:lang w:eastAsia="en-PK"/>
        </w:rPr>
        <w:t>Q5::</w:t>
      </w:r>
      <w:r>
        <w:rPr>
          <w:rFonts w:ascii="Arial" w:hAnsi="Arial" w:cs="Arial"/>
          <w:b/>
          <w:bCs/>
          <w:sz w:val="20"/>
          <w:szCs w:val="20"/>
          <w:lang w:eastAsia="en-PK"/>
        </w:rPr>
        <w:t xml:space="preserve"> </w:t>
      </w:r>
      <w:r w:rsidRPr="00534CE1">
        <w:rPr>
          <w:rFonts w:ascii="Segoe UI Emoji" w:hAnsi="Segoe UI Emoji" w:cs="Segoe UI Emoji"/>
          <w:sz w:val="20"/>
          <w:szCs w:val="20"/>
          <w:lang w:eastAsia="en-PK"/>
        </w:rPr>
        <w:t>Correct Answer: B) Use of cutting-edge decision-making tools</w:t>
      </w:r>
      <w:r w:rsidRPr="00534CE1">
        <w:rPr>
          <w:rFonts w:ascii="Segoe UI Emoji" w:hAnsi="Segoe UI Emoji" w:cs="Segoe UI Emoji"/>
          <w:b/>
          <w:bCs/>
          <w:sz w:val="20"/>
          <w:szCs w:val="20"/>
          <w:lang w:eastAsia="en-PK"/>
        </w:rPr>
        <w:br/>
      </w:r>
      <w:r w:rsidRPr="00534CE1">
        <w:rPr>
          <w:rFonts w:ascii="Segoe UI Emoji" w:hAnsi="Segoe UI Emoji" w:cs="Segoe UI Emoji"/>
          <w:sz w:val="20"/>
          <w:szCs w:val="20"/>
          <w:lang w:eastAsia="en-PK"/>
        </w:rPr>
        <w:t>Explanation:</w:t>
      </w:r>
      <w:r>
        <w:rPr>
          <w:rFonts w:ascii="Segoe UI Emoji" w:hAnsi="Segoe UI Emoji" w:cs="Segoe UI Emoji"/>
          <w:b/>
          <w:bCs/>
          <w:sz w:val="20"/>
          <w:szCs w:val="20"/>
          <w:lang w:eastAsia="en-PK"/>
        </w:rPr>
        <w:t xml:space="preserve"> </w:t>
      </w:r>
      <w:r w:rsidRPr="00534CE1">
        <w:rPr>
          <w:rFonts w:ascii="Segoe UI Emoji" w:hAnsi="Segoe UI Emoji" w:cs="Segoe UI Emoji"/>
          <w:b/>
          <w:bCs/>
          <w:sz w:val="20"/>
          <w:szCs w:val="20"/>
          <w:lang w:eastAsia="en-PK"/>
        </w:rPr>
        <w:t xml:space="preserve">Using </w:t>
      </w:r>
      <w:r w:rsidRPr="00534CE1">
        <w:rPr>
          <w:rFonts w:ascii="Segoe UI Emoji" w:hAnsi="Segoe UI Emoji" w:cs="Segoe UI Emoji"/>
          <w:sz w:val="20"/>
          <w:szCs w:val="20"/>
          <w:lang w:eastAsia="en-PK"/>
        </w:rPr>
        <w:t>AI-driven analytics</w:t>
      </w:r>
      <w:r w:rsidRPr="00534CE1">
        <w:rPr>
          <w:rFonts w:ascii="Segoe UI Emoji" w:hAnsi="Segoe UI Emoji" w:cs="Segoe UI Emoji"/>
          <w:b/>
          <w:bCs/>
          <w:sz w:val="20"/>
          <w:szCs w:val="20"/>
          <w:lang w:eastAsia="en-PK"/>
        </w:rPr>
        <w:t xml:space="preserve"> shows reliance on advanced technology to predict patterns and guide decisions, clearly pointing to </w:t>
      </w:r>
      <w:r w:rsidRPr="00534CE1">
        <w:rPr>
          <w:rFonts w:ascii="Segoe UI Emoji" w:hAnsi="Segoe UI Emoji" w:cs="Segoe UI Emoji"/>
          <w:sz w:val="20"/>
          <w:szCs w:val="20"/>
          <w:lang w:eastAsia="en-PK"/>
        </w:rPr>
        <w:t>cutting-edge tools</w:t>
      </w:r>
    </w:p>
    <w:p w14:paraId="226FB60F" w14:textId="77777777" w:rsidR="00534CE1" w:rsidRPr="00007246" w:rsidRDefault="00534CE1" w:rsidP="00BF68FF">
      <w:pPr>
        <w:rPr>
          <w:rFonts w:ascii="Arial" w:hAnsi="Arial" w:cs="Arial"/>
          <w:sz w:val="20"/>
          <w:szCs w:val="20"/>
          <w:lang w:val="en-PK" w:eastAsia="en-PK"/>
        </w:rPr>
      </w:pPr>
    </w:p>
    <w:p w14:paraId="146732B7" w14:textId="72744A8F" w:rsidR="00D844D6" w:rsidRDefault="00061A3C" w:rsidP="00BF68FF">
      <w:pPr>
        <w:spacing w:before="100" w:beforeAutospacing="1" w:after="100" w:afterAutospacing="1"/>
        <w:outlineLvl w:val="2"/>
        <w:rPr>
          <w:rFonts w:ascii="Calibri" w:hAnsi="Calibri" w:cs="Calibri"/>
        </w:rPr>
      </w:pPr>
      <w:r w:rsidRPr="00173B24">
        <w:rPr>
          <w:rFonts w:ascii="Calibri" w:hAnsi="Calibri" w:cs="Calibri"/>
          <w:b/>
          <w:bCs/>
          <w:i/>
          <w:iCs/>
        </w:rPr>
        <w:t>CLO #</w:t>
      </w:r>
      <w:r>
        <w:rPr>
          <w:rFonts w:ascii="Calibri" w:hAnsi="Calibri" w:cs="Calibri"/>
          <w:b/>
          <w:bCs/>
          <w:i/>
          <w:iCs/>
        </w:rPr>
        <w:t>1</w:t>
      </w:r>
      <w:r w:rsidRPr="00173B24">
        <w:rPr>
          <w:rFonts w:ascii="Calibri" w:hAnsi="Calibri" w:cs="Calibri"/>
          <w:b/>
          <w:bCs/>
          <w:i/>
          <w:iCs/>
        </w:rPr>
        <w:t>:</w:t>
      </w:r>
      <w:r w:rsidR="00D844D6">
        <w:rPr>
          <w:rFonts w:ascii="Calibri" w:hAnsi="Calibri" w:cs="Calibri"/>
          <w:b/>
          <w:bCs/>
          <w:i/>
          <w:iCs/>
        </w:rPr>
        <w:t xml:space="preserve">                                                                                                                                                </w:t>
      </w:r>
      <w:r w:rsidRPr="00173B24">
        <w:rPr>
          <w:rFonts w:ascii="Calibri" w:hAnsi="Calibri" w:cs="Calibri"/>
          <w:b/>
          <w:bCs/>
          <w:i/>
          <w:iCs/>
        </w:rPr>
        <w:t xml:space="preserve"> </w:t>
      </w:r>
      <w:r w:rsidR="00D844D6" w:rsidRPr="00173B24">
        <w:rPr>
          <w:rFonts w:ascii="Calibri" w:hAnsi="Calibri" w:cs="Calibri"/>
        </w:rPr>
        <w:t>[</w:t>
      </w:r>
      <w:r w:rsidR="00D844D6">
        <w:rPr>
          <w:rFonts w:ascii="Calibri" w:hAnsi="Calibri" w:cs="Calibri"/>
        </w:rPr>
        <w:t xml:space="preserve">10 </w:t>
      </w:r>
      <w:r w:rsidR="00D844D6" w:rsidRPr="00173B24">
        <w:rPr>
          <w:rFonts w:ascii="Calibri" w:hAnsi="Calibri" w:cs="Calibri"/>
        </w:rPr>
        <w:t>marks]</w:t>
      </w:r>
    </w:p>
    <w:p w14:paraId="60BCFDF9" w14:textId="7B75F0D4" w:rsidR="006552A9" w:rsidRPr="00D844D6" w:rsidRDefault="006552A9" w:rsidP="00D844D6">
      <w:pPr>
        <w:jc w:val="both"/>
        <w:rPr>
          <w:rFonts w:ascii="Arial" w:hAnsi="Arial" w:cs="Arial"/>
          <w:sz w:val="20"/>
          <w:szCs w:val="20"/>
        </w:rPr>
      </w:pPr>
      <w:r w:rsidRPr="00D844D6">
        <w:rPr>
          <w:rFonts w:ascii="Arial" w:hAnsi="Arial" w:cs="Arial"/>
          <w:sz w:val="20"/>
          <w:szCs w:val="20"/>
          <w:lang w:val="en-PK" w:eastAsia="en-PK"/>
        </w:rPr>
        <w:t xml:space="preserve">Nova Retail Group is a multinational retail chain operating in Asia and the Middle East. Recently, the company faced a series of setbacks: declining sales, customer complaints about outdated technology, and supply chain disruptions caused by global political </w:t>
      </w:r>
      <w:r w:rsidR="00D844D6" w:rsidRPr="00D844D6">
        <w:rPr>
          <w:rFonts w:ascii="Arial" w:hAnsi="Arial" w:cs="Arial"/>
          <w:sz w:val="20"/>
          <w:szCs w:val="20"/>
          <w:lang w:val="en-PK" w:eastAsia="en-PK"/>
        </w:rPr>
        <w:t>instability. The</w:t>
      </w:r>
      <w:r w:rsidRPr="00D844D6">
        <w:rPr>
          <w:rFonts w:ascii="Arial" w:hAnsi="Arial" w:cs="Arial"/>
          <w:sz w:val="20"/>
          <w:szCs w:val="20"/>
          <w:lang w:val="en-PK" w:eastAsia="en-PK"/>
        </w:rPr>
        <w:t xml:space="preserve"> CEO, Mr. Kamal, was under scrutiny. Some board members believed Kamal’s leadership decisions directly caused the failures, while others argued that uncontrollable external factors such as inflation, global competition, and shifting customer preferences were to </w:t>
      </w:r>
      <w:r w:rsidR="00D844D6" w:rsidRPr="00D844D6">
        <w:rPr>
          <w:rFonts w:ascii="Arial" w:hAnsi="Arial" w:cs="Arial"/>
          <w:sz w:val="20"/>
          <w:szCs w:val="20"/>
          <w:lang w:val="en-PK" w:eastAsia="en-PK"/>
        </w:rPr>
        <w:t>blame. At</w:t>
      </w:r>
      <w:r w:rsidRPr="00D844D6">
        <w:rPr>
          <w:rFonts w:ascii="Arial" w:hAnsi="Arial" w:cs="Arial"/>
          <w:sz w:val="20"/>
          <w:szCs w:val="20"/>
          <w:lang w:val="en-PK" w:eastAsia="en-PK"/>
        </w:rPr>
        <w:t xml:space="preserve"> the same time, Nova’s organizational culture was questioned. Stores in regions with strong cultural values like teamwork and adaptability showed higher performance and employee satisfaction. In contrast, branches with weak cultural alignment suffered from low morale, high turnover, and poor customer </w:t>
      </w:r>
      <w:r w:rsidR="00D844D6" w:rsidRPr="00D844D6">
        <w:rPr>
          <w:rFonts w:ascii="Arial" w:hAnsi="Arial" w:cs="Arial"/>
          <w:sz w:val="20"/>
          <w:szCs w:val="20"/>
          <w:lang w:val="en-PK" w:eastAsia="en-PK"/>
        </w:rPr>
        <w:t>service. Kamal</w:t>
      </w:r>
      <w:r w:rsidRPr="00D844D6">
        <w:rPr>
          <w:rFonts w:ascii="Arial" w:hAnsi="Arial" w:cs="Arial"/>
          <w:sz w:val="20"/>
          <w:szCs w:val="20"/>
          <w:lang w:val="en-PK" w:eastAsia="en-PK"/>
        </w:rPr>
        <w:t xml:space="preserve"> now faces tough decisions: should he redesign internal practices and strengthen company culture, or focus more on responding to uncontrollable external forces?</w:t>
      </w:r>
    </w:p>
    <w:p w14:paraId="6FC2E169" w14:textId="1908424A" w:rsidR="006552A9" w:rsidRPr="00D844D6" w:rsidRDefault="006552A9" w:rsidP="006552A9">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t>Q1</w:t>
      </w:r>
      <w:r w:rsidRPr="00D844D6">
        <w:rPr>
          <w:rFonts w:ascii="Arial" w:hAnsi="Arial" w:cs="Arial"/>
          <w:b/>
          <w:bCs/>
          <w:sz w:val="20"/>
          <w:szCs w:val="20"/>
          <w:lang w:eastAsia="en-PK"/>
        </w:rPr>
        <w:t>:</w:t>
      </w:r>
      <w:r w:rsidRPr="00D844D6">
        <w:rPr>
          <w:rFonts w:ascii="Arial" w:hAnsi="Arial" w:cs="Arial"/>
          <w:sz w:val="20"/>
          <w:szCs w:val="20"/>
          <w:lang w:val="en-PK" w:eastAsia="en-PK"/>
        </w:rPr>
        <w:t>The debate among Nova’s board members about whether Kamal is directly responsible for the company’s failures reflects which concepts?</w:t>
      </w:r>
      <w:r w:rsidRPr="00D844D6">
        <w:rPr>
          <w:rFonts w:ascii="Arial" w:hAnsi="Arial" w:cs="Arial"/>
          <w:sz w:val="20"/>
          <w:szCs w:val="20"/>
          <w:lang w:val="en-PK" w:eastAsia="en-PK"/>
        </w:rPr>
        <w:br/>
        <w:t>A) Internal vs. external environment</w:t>
      </w:r>
      <w:r w:rsidRPr="00D844D6">
        <w:rPr>
          <w:rFonts w:ascii="Arial" w:hAnsi="Arial" w:cs="Arial"/>
          <w:sz w:val="20"/>
          <w:szCs w:val="20"/>
          <w:lang w:val="en-PK" w:eastAsia="en-PK"/>
        </w:rPr>
        <w:br/>
        <w:t>B) Omnipotent vs. symbolic views of management</w:t>
      </w:r>
      <w:r w:rsidRPr="00D844D6">
        <w:rPr>
          <w:rFonts w:ascii="Arial" w:hAnsi="Arial" w:cs="Arial"/>
          <w:sz w:val="20"/>
          <w:szCs w:val="20"/>
          <w:lang w:val="en-PK" w:eastAsia="en-PK"/>
        </w:rPr>
        <w:br/>
        <w:t>C) Environmental uncertainty vs. stability</w:t>
      </w:r>
      <w:r w:rsidRPr="00D844D6">
        <w:rPr>
          <w:rFonts w:ascii="Arial" w:hAnsi="Arial" w:cs="Arial"/>
          <w:sz w:val="20"/>
          <w:szCs w:val="20"/>
          <w:lang w:val="en-PK" w:eastAsia="en-PK"/>
        </w:rPr>
        <w:br/>
        <w:t>D) Strong vs. weak organizational culture</w:t>
      </w:r>
    </w:p>
    <w:p w14:paraId="224E5DED" w14:textId="07D5BEA7" w:rsidR="006552A9" w:rsidRPr="00D844D6" w:rsidRDefault="006552A9" w:rsidP="006552A9">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t>Q2</w:t>
      </w:r>
      <w:r w:rsidRPr="00D844D6">
        <w:rPr>
          <w:rFonts w:ascii="Arial" w:hAnsi="Arial" w:cs="Arial"/>
          <w:b/>
          <w:bCs/>
          <w:sz w:val="20"/>
          <w:szCs w:val="20"/>
          <w:lang w:eastAsia="en-PK"/>
        </w:rPr>
        <w:t>:</w:t>
      </w:r>
      <w:r w:rsidRPr="00D844D6">
        <w:rPr>
          <w:rFonts w:ascii="Arial" w:hAnsi="Arial" w:cs="Arial"/>
          <w:sz w:val="20"/>
          <w:szCs w:val="20"/>
          <w:lang w:val="en-PK" w:eastAsia="en-PK"/>
        </w:rPr>
        <w:t>Supply chain disruptions due to political instability are best categorized under which external environment factor?</w:t>
      </w:r>
      <w:r w:rsidRPr="00D844D6">
        <w:rPr>
          <w:rFonts w:ascii="Arial" w:hAnsi="Arial" w:cs="Arial"/>
          <w:sz w:val="20"/>
          <w:szCs w:val="20"/>
          <w:lang w:val="en-PK" w:eastAsia="en-PK"/>
        </w:rPr>
        <w:br/>
        <w:t>A) Sociocultural</w:t>
      </w:r>
      <w:r w:rsidRPr="00D844D6">
        <w:rPr>
          <w:rFonts w:ascii="Arial" w:hAnsi="Arial" w:cs="Arial"/>
          <w:sz w:val="20"/>
          <w:szCs w:val="20"/>
          <w:lang w:val="en-PK" w:eastAsia="en-PK"/>
        </w:rPr>
        <w:br/>
        <w:t>B) Economic</w:t>
      </w:r>
      <w:r w:rsidRPr="00D844D6">
        <w:rPr>
          <w:rFonts w:ascii="Arial" w:hAnsi="Arial" w:cs="Arial"/>
          <w:sz w:val="20"/>
          <w:szCs w:val="20"/>
          <w:lang w:val="en-PK" w:eastAsia="en-PK"/>
        </w:rPr>
        <w:br/>
        <w:t>C) Political/Legal</w:t>
      </w:r>
      <w:r w:rsidRPr="00D844D6">
        <w:rPr>
          <w:rFonts w:ascii="Arial" w:hAnsi="Arial" w:cs="Arial"/>
          <w:sz w:val="20"/>
          <w:szCs w:val="20"/>
          <w:lang w:val="en-PK" w:eastAsia="en-PK"/>
        </w:rPr>
        <w:br/>
        <w:t>D) Demographic</w:t>
      </w:r>
    </w:p>
    <w:p w14:paraId="33760C6A" w14:textId="47D718FA" w:rsidR="006552A9" w:rsidRPr="00D844D6" w:rsidRDefault="006552A9" w:rsidP="006552A9">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t>Q3</w:t>
      </w:r>
      <w:r w:rsidRPr="00D844D6">
        <w:rPr>
          <w:rFonts w:ascii="Arial" w:hAnsi="Arial" w:cs="Arial"/>
          <w:b/>
          <w:bCs/>
          <w:sz w:val="20"/>
          <w:szCs w:val="20"/>
          <w:lang w:eastAsia="en-PK"/>
        </w:rPr>
        <w:t>:</w:t>
      </w:r>
      <w:r w:rsidRPr="00D844D6">
        <w:rPr>
          <w:rFonts w:ascii="Arial" w:hAnsi="Arial" w:cs="Arial"/>
          <w:sz w:val="20"/>
          <w:szCs w:val="20"/>
          <w:lang w:val="en-PK" w:eastAsia="en-PK"/>
        </w:rPr>
        <w:t xml:space="preserve"> Which of the following represents a </w:t>
      </w:r>
      <w:r w:rsidRPr="00D844D6">
        <w:rPr>
          <w:rFonts w:ascii="Arial" w:hAnsi="Arial" w:cs="Arial"/>
          <w:b/>
          <w:bCs/>
          <w:sz w:val="20"/>
          <w:szCs w:val="20"/>
          <w:lang w:val="en-PK" w:eastAsia="en-PK"/>
        </w:rPr>
        <w:t>specific environment</w:t>
      </w:r>
      <w:r w:rsidRPr="00D844D6">
        <w:rPr>
          <w:rFonts w:ascii="Arial" w:hAnsi="Arial" w:cs="Arial"/>
          <w:sz w:val="20"/>
          <w:szCs w:val="20"/>
          <w:lang w:val="en-PK" w:eastAsia="en-PK"/>
        </w:rPr>
        <w:t xml:space="preserve"> factor affecting Nova Retail Group?</w:t>
      </w:r>
      <w:r w:rsidRPr="00D844D6">
        <w:rPr>
          <w:rFonts w:ascii="Arial" w:hAnsi="Arial" w:cs="Arial"/>
          <w:sz w:val="20"/>
          <w:szCs w:val="20"/>
          <w:lang w:val="en-PK" w:eastAsia="en-PK"/>
        </w:rPr>
        <w:br/>
        <w:t>A) Global inflation</w:t>
      </w:r>
      <w:r w:rsidRPr="00D844D6">
        <w:rPr>
          <w:rFonts w:ascii="Arial" w:hAnsi="Arial" w:cs="Arial"/>
          <w:sz w:val="20"/>
          <w:szCs w:val="20"/>
          <w:lang w:val="en-PK" w:eastAsia="en-PK"/>
        </w:rPr>
        <w:br/>
        <w:t>B) Technological advancement in retail</w:t>
      </w:r>
      <w:r w:rsidRPr="00D844D6">
        <w:rPr>
          <w:rFonts w:ascii="Arial" w:hAnsi="Arial" w:cs="Arial"/>
          <w:sz w:val="20"/>
          <w:szCs w:val="20"/>
          <w:lang w:val="en-PK" w:eastAsia="en-PK"/>
        </w:rPr>
        <w:br/>
        <w:t>C) Competitors in the retail industry</w:t>
      </w:r>
      <w:r w:rsidRPr="00D844D6">
        <w:rPr>
          <w:rFonts w:ascii="Arial" w:hAnsi="Arial" w:cs="Arial"/>
          <w:sz w:val="20"/>
          <w:szCs w:val="20"/>
          <w:lang w:val="en-PK" w:eastAsia="en-PK"/>
        </w:rPr>
        <w:br/>
        <w:t>D) General sociocultural shifts</w:t>
      </w:r>
    </w:p>
    <w:p w14:paraId="52C704A4" w14:textId="7A93E7D0" w:rsidR="006552A9" w:rsidRPr="00D844D6" w:rsidRDefault="006552A9" w:rsidP="006552A9">
      <w:pPr>
        <w:spacing w:before="100" w:beforeAutospacing="1" w:after="100" w:afterAutospacing="1"/>
        <w:rPr>
          <w:rFonts w:ascii="Arial" w:hAnsi="Arial" w:cs="Arial"/>
          <w:sz w:val="20"/>
          <w:szCs w:val="20"/>
          <w:lang w:eastAsia="en-PK"/>
        </w:rPr>
      </w:pPr>
      <w:r w:rsidRPr="00D844D6">
        <w:rPr>
          <w:rFonts w:ascii="Arial" w:hAnsi="Arial" w:cs="Arial"/>
          <w:b/>
          <w:bCs/>
          <w:sz w:val="20"/>
          <w:szCs w:val="20"/>
          <w:lang w:val="en-PK" w:eastAsia="en-PK"/>
        </w:rPr>
        <w:lastRenderedPageBreak/>
        <w:t>Q4</w:t>
      </w:r>
      <w:r w:rsidRPr="00D844D6">
        <w:rPr>
          <w:rFonts w:ascii="Arial" w:hAnsi="Arial" w:cs="Arial"/>
          <w:b/>
          <w:bCs/>
          <w:sz w:val="20"/>
          <w:szCs w:val="20"/>
          <w:lang w:eastAsia="en-PK"/>
        </w:rPr>
        <w:t>:</w:t>
      </w:r>
      <w:r w:rsidRPr="00D844D6">
        <w:rPr>
          <w:rFonts w:ascii="Arial" w:hAnsi="Arial" w:cs="Arial"/>
          <w:sz w:val="20"/>
          <w:szCs w:val="20"/>
          <w:lang w:val="en-PK" w:eastAsia="en-PK"/>
        </w:rPr>
        <w:t>The difference in performance between stores with strong teamwork-oriented culture and those with weak culture highlights:</w:t>
      </w:r>
      <w:r w:rsidRPr="00D844D6">
        <w:rPr>
          <w:rFonts w:ascii="Arial" w:hAnsi="Arial" w:cs="Arial"/>
          <w:sz w:val="20"/>
          <w:szCs w:val="20"/>
          <w:lang w:val="en-PK" w:eastAsia="en-PK"/>
        </w:rPr>
        <w:br/>
        <w:t>A) External environment impact</w:t>
      </w:r>
      <w:r w:rsidRPr="00D844D6">
        <w:rPr>
          <w:rFonts w:ascii="Arial" w:hAnsi="Arial" w:cs="Arial"/>
          <w:sz w:val="20"/>
          <w:szCs w:val="20"/>
          <w:lang w:val="en-PK" w:eastAsia="en-PK"/>
        </w:rPr>
        <w:br/>
        <w:t>B) The importance of omnipotent leadership</w:t>
      </w:r>
      <w:r w:rsidRPr="00D844D6">
        <w:rPr>
          <w:rFonts w:ascii="Arial" w:hAnsi="Arial" w:cs="Arial"/>
          <w:sz w:val="20"/>
          <w:szCs w:val="20"/>
          <w:lang w:val="en-PK" w:eastAsia="en-PK"/>
        </w:rPr>
        <w:br/>
        <w:t>C) The role of organizational culture in employee behaviour</w:t>
      </w:r>
      <w:r w:rsidRPr="00D844D6">
        <w:rPr>
          <w:rFonts w:ascii="Arial" w:hAnsi="Arial" w:cs="Arial"/>
          <w:sz w:val="20"/>
          <w:szCs w:val="20"/>
          <w:lang w:val="en-PK" w:eastAsia="en-PK"/>
        </w:rPr>
        <w:br/>
        <w:t>D) Symbolic view of management</w:t>
      </w:r>
    </w:p>
    <w:p w14:paraId="3809E204" w14:textId="400DDD3C" w:rsidR="006552A9" w:rsidRDefault="006552A9" w:rsidP="006552A9">
      <w:pPr>
        <w:spacing w:before="100" w:beforeAutospacing="1" w:after="100" w:afterAutospacing="1"/>
        <w:rPr>
          <w:rFonts w:ascii="Calibri" w:hAnsi="Calibri" w:cs="Calibri"/>
          <w:lang w:val="en-PK" w:eastAsia="en-PK"/>
        </w:rPr>
      </w:pPr>
      <w:r w:rsidRPr="00D844D6">
        <w:rPr>
          <w:rFonts w:ascii="Arial" w:hAnsi="Arial" w:cs="Arial"/>
          <w:b/>
          <w:bCs/>
          <w:sz w:val="20"/>
          <w:szCs w:val="20"/>
          <w:lang w:val="en-PK" w:eastAsia="en-PK"/>
        </w:rPr>
        <w:t>Q5</w:t>
      </w:r>
      <w:r w:rsidRPr="00D844D6">
        <w:rPr>
          <w:rFonts w:ascii="Arial" w:hAnsi="Arial" w:cs="Arial"/>
          <w:b/>
          <w:bCs/>
          <w:sz w:val="20"/>
          <w:szCs w:val="20"/>
          <w:lang w:eastAsia="en-PK"/>
        </w:rPr>
        <w:t>:</w:t>
      </w:r>
      <w:r w:rsidRPr="00D844D6">
        <w:rPr>
          <w:rFonts w:ascii="Arial" w:hAnsi="Arial" w:cs="Arial"/>
          <w:sz w:val="20"/>
          <w:szCs w:val="20"/>
          <w:lang w:val="en-PK" w:eastAsia="en-PK"/>
        </w:rPr>
        <w:t>If Kamal chooses to use rituals, employee stories, and symbols to improve morale and alignment across branches, which learning objective concept is he applying?</w:t>
      </w:r>
      <w:r w:rsidRPr="00D844D6">
        <w:rPr>
          <w:rFonts w:ascii="Arial" w:hAnsi="Arial" w:cs="Arial"/>
          <w:sz w:val="20"/>
          <w:szCs w:val="20"/>
          <w:lang w:val="en-PK" w:eastAsia="en-PK"/>
        </w:rPr>
        <w:br/>
        <w:t>A) External environment adaptation</w:t>
      </w:r>
      <w:r w:rsidRPr="00D844D6">
        <w:rPr>
          <w:rFonts w:ascii="Arial" w:hAnsi="Arial" w:cs="Arial"/>
          <w:sz w:val="20"/>
          <w:szCs w:val="20"/>
          <w:lang w:val="en-PK" w:eastAsia="en-PK"/>
        </w:rPr>
        <w:br/>
        <w:t>B) Organizational culture strengthening</w:t>
      </w:r>
      <w:r w:rsidRPr="00D844D6">
        <w:rPr>
          <w:rFonts w:ascii="Arial" w:hAnsi="Arial" w:cs="Arial"/>
          <w:sz w:val="20"/>
          <w:szCs w:val="20"/>
          <w:lang w:val="en-PK" w:eastAsia="en-PK"/>
        </w:rPr>
        <w:br/>
      </w:r>
      <w:r w:rsidRPr="006552A9">
        <w:rPr>
          <w:rFonts w:ascii="Calibri" w:hAnsi="Calibri" w:cs="Calibri"/>
          <w:lang w:val="en-PK" w:eastAsia="en-PK"/>
        </w:rPr>
        <w:t>C) Symbolic management approach</w:t>
      </w:r>
      <w:r w:rsidRPr="006552A9">
        <w:rPr>
          <w:rFonts w:ascii="Calibri" w:hAnsi="Calibri" w:cs="Calibri"/>
          <w:lang w:val="en-PK" w:eastAsia="en-PK"/>
        </w:rPr>
        <w:br/>
        <w:t>D) Environmental scanning</w:t>
      </w:r>
    </w:p>
    <w:p w14:paraId="1C45E527" w14:textId="77777777" w:rsidR="00982B2E" w:rsidRPr="00BF68FF" w:rsidRDefault="00982B2E" w:rsidP="00982B2E">
      <w:pPr>
        <w:spacing w:before="100" w:beforeAutospacing="1" w:after="100" w:afterAutospacing="1"/>
        <w:rPr>
          <w:rFonts w:ascii="Arial" w:hAnsi="Arial" w:cs="Arial"/>
          <w:sz w:val="20"/>
          <w:szCs w:val="20"/>
          <w:lang w:val="en-PK" w:eastAsia="en-PK"/>
        </w:rPr>
      </w:pPr>
      <w:r w:rsidRPr="00007246">
        <w:rPr>
          <w:rFonts w:ascii="Segoe UI Emoji" w:hAnsi="Segoe UI Emoji" w:cs="Segoe UI Emoji"/>
          <w:b/>
          <w:bCs/>
          <w:sz w:val="20"/>
          <w:szCs w:val="20"/>
          <w:lang w:eastAsia="en-PK"/>
        </w:rPr>
        <w:t>✅</w:t>
      </w:r>
      <w:r w:rsidRPr="00007246">
        <w:rPr>
          <w:rFonts w:ascii="Arial" w:hAnsi="Arial" w:cs="Arial"/>
          <w:b/>
          <w:bCs/>
          <w:sz w:val="20"/>
          <w:szCs w:val="20"/>
          <w:lang w:eastAsia="en-PK"/>
        </w:rPr>
        <w:t xml:space="preserve"> Correct Answers:</w:t>
      </w:r>
    </w:p>
    <w:p w14:paraId="1C15BAFB" w14:textId="77777777" w:rsidR="00982B2E" w:rsidRPr="00190368" w:rsidRDefault="00982B2E" w:rsidP="00982B2E">
      <w:pPr>
        <w:pStyle w:val="NoSpacing"/>
        <w:rPr>
          <w:rFonts w:ascii="Arial" w:hAnsi="Arial" w:cs="Arial"/>
          <w:sz w:val="20"/>
          <w:szCs w:val="20"/>
          <w:lang w:eastAsia="en-PK"/>
        </w:rPr>
      </w:pPr>
      <w:r w:rsidRPr="00190368">
        <w:rPr>
          <w:rFonts w:ascii="Arial" w:hAnsi="Arial" w:cs="Arial"/>
          <w:sz w:val="20"/>
          <w:szCs w:val="20"/>
          <w:lang w:eastAsia="en-PK"/>
        </w:rPr>
        <w:t>Q1 → B) Omnipotent vs. symbolic views of management</w:t>
      </w:r>
    </w:p>
    <w:p w14:paraId="08B2E3B6" w14:textId="77777777" w:rsidR="00982B2E" w:rsidRPr="00190368" w:rsidRDefault="00982B2E" w:rsidP="00982B2E">
      <w:pPr>
        <w:pStyle w:val="NoSpacing"/>
        <w:rPr>
          <w:rFonts w:ascii="Arial" w:hAnsi="Arial" w:cs="Arial"/>
          <w:b/>
          <w:bCs/>
          <w:sz w:val="20"/>
          <w:szCs w:val="20"/>
          <w:lang w:eastAsia="en-PK"/>
        </w:rPr>
      </w:pPr>
      <w:r w:rsidRPr="00190368">
        <w:rPr>
          <w:rFonts w:ascii="Arial" w:hAnsi="Arial" w:cs="Arial"/>
          <w:b/>
          <w:bCs/>
          <w:sz w:val="20"/>
          <w:szCs w:val="20"/>
          <w:lang w:val="en-US" w:eastAsia="en-PK"/>
        </w:rPr>
        <w:t>Reason:</w:t>
      </w:r>
      <w:r w:rsidRPr="00190368">
        <w:t xml:space="preserve"> </w:t>
      </w:r>
      <w:r>
        <w:t xml:space="preserve">Debate over Kamal’s control relates to </w:t>
      </w:r>
      <w:r>
        <w:rPr>
          <w:rStyle w:val="Strong"/>
        </w:rPr>
        <w:t>omnipotent vs. symbolic views</w:t>
      </w:r>
      <w:r>
        <w:t xml:space="preserve"> of management</w:t>
      </w:r>
    </w:p>
    <w:p w14:paraId="51D67D41" w14:textId="77777777" w:rsidR="00982B2E" w:rsidRDefault="00982B2E" w:rsidP="00982B2E">
      <w:pPr>
        <w:pStyle w:val="NoSpacing"/>
        <w:rPr>
          <w:rFonts w:ascii="Arial" w:hAnsi="Arial" w:cs="Arial"/>
          <w:sz w:val="20"/>
          <w:szCs w:val="20"/>
          <w:lang w:eastAsia="en-PK"/>
        </w:rPr>
      </w:pPr>
      <w:r w:rsidRPr="00190368">
        <w:rPr>
          <w:rFonts w:ascii="Arial" w:hAnsi="Arial" w:cs="Arial"/>
          <w:sz w:val="20"/>
          <w:szCs w:val="20"/>
          <w:lang w:eastAsia="en-PK"/>
        </w:rPr>
        <w:t>Q2 → C) Political/Legal</w:t>
      </w:r>
    </w:p>
    <w:p w14:paraId="2C901309" w14:textId="77777777" w:rsidR="00982B2E" w:rsidRPr="00190368" w:rsidRDefault="00982B2E" w:rsidP="00982B2E">
      <w:pPr>
        <w:pStyle w:val="NoSpacing"/>
        <w:rPr>
          <w:rFonts w:ascii="Arial" w:hAnsi="Arial" w:cs="Arial"/>
          <w:sz w:val="20"/>
          <w:szCs w:val="20"/>
          <w:lang w:val="en-US" w:eastAsia="en-PK"/>
        </w:rPr>
      </w:pPr>
      <w:r w:rsidRPr="00190368">
        <w:rPr>
          <w:rFonts w:ascii="Arial" w:hAnsi="Arial" w:cs="Arial"/>
          <w:b/>
          <w:bCs/>
          <w:sz w:val="20"/>
          <w:szCs w:val="20"/>
          <w:lang w:val="en-US" w:eastAsia="en-PK"/>
        </w:rPr>
        <w:t>Reason</w:t>
      </w:r>
      <w:r>
        <w:rPr>
          <w:rFonts w:ascii="Arial" w:hAnsi="Arial" w:cs="Arial"/>
          <w:sz w:val="20"/>
          <w:szCs w:val="20"/>
          <w:lang w:val="en-US" w:eastAsia="en-PK"/>
        </w:rPr>
        <w:t>:</w:t>
      </w:r>
      <w:r w:rsidRPr="00190368">
        <w:t xml:space="preserve"> </w:t>
      </w:r>
      <w:r>
        <w:t xml:space="preserve">Political instability is part of the </w:t>
      </w:r>
      <w:r>
        <w:rPr>
          <w:rStyle w:val="Strong"/>
        </w:rPr>
        <w:t>political/legal environment</w:t>
      </w:r>
      <w:r>
        <w:t>.</w:t>
      </w:r>
    </w:p>
    <w:p w14:paraId="2E3713BE" w14:textId="77777777" w:rsidR="00982B2E" w:rsidRDefault="00982B2E" w:rsidP="00982B2E">
      <w:pPr>
        <w:pStyle w:val="NoSpacing"/>
        <w:rPr>
          <w:rFonts w:ascii="Arial" w:hAnsi="Arial" w:cs="Arial"/>
          <w:sz w:val="20"/>
          <w:szCs w:val="20"/>
          <w:lang w:eastAsia="en-PK"/>
        </w:rPr>
      </w:pPr>
      <w:r w:rsidRPr="00190368">
        <w:rPr>
          <w:rFonts w:ascii="Arial" w:hAnsi="Arial" w:cs="Arial"/>
          <w:sz w:val="20"/>
          <w:szCs w:val="20"/>
          <w:lang w:eastAsia="en-PK"/>
        </w:rPr>
        <w:t>Q3 → C) Competitors in the retail industry</w:t>
      </w:r>
    </w:p>
    <w:p w14:paraId="11FD20D7" w14:textId="77777777" w:rsidR="00982B2E" w:rsidRPr="00190368" w:rsidRDefault="00982B2E" w:rsidP="00982B2E">
      <w:pPr>
        <w:pStyle w:val="NoSpacing"/>
        <w:rPr>
          <w:rFonts w:ascii="Arial" w:hAnsi="Arial" w:cs="Arial"/>
          <w:sz w:val="20"/>
          <w:szCs w:val="20"/>
          <w:lang w:eastAsia="en-PK"/>
        </w:rPr>
      </w:pPr>
      <w:r w:rsidRPr="00190368">
        <w:rPr>
          <w:rFonts w:ascii="Arial" w:hAnsi="Arial" w:cs="Arial"/>
          <w:b/>
          <w:bCs/>
          <w:sz w:val="20"/>
          <w:szCs w:val="20"/>
          <w:lang w:val="en-US" w:eastAsia="en-PK"/>
        </w:rPr>
        <w:t>Reason</w:t>
      </w:r>
      <w:r>
        <w:rPr>
          <w:rFonts w:ascii="Arial" w:hAnsi="Arial" w:cs="Arial"/>
          <w:b/>
          <w:bCs/>
          <w:sz w:val="20"/>
          <w:szCs w:val="20"/>
          <w:lang w:val="en-US" w:eastAsia="en-PK"/>
        </w:rPr>
        <w:t>:</w:t>
      </w:r>
      <w:r w:rsidRPr="00190368">
        <w:rPr>
          <w:rStyle w:val="Strong"/>
        </w:rPr>
        <w:t xml:space="preserve"> </w:t>
      </w:r>
      <w:r>
        <w:rPr>
          <w:rStyle w:val="Strong"/>
        </w:rPr>
        <w:t>Competitors</w:t>
      </w:r>
      <w:r>
        <w:t xml:space="preserve"> are part of the </w:t>
      </w:r>
      <w:r>
        <w:rPr>
          <w:rStyle w:val="Strong"/>
        </w:rPr>
        <w:t>specific (task) environment</w:t>
      </w:r>
      <w:r>
        <w:t>.</w:t>
      </w:r>
    </w:p>
    <w:p w14:paraId="36E19027" w14:textId="77777777" w:rsidR="00982B2E" w:rsidRDefault="00982B2E" w:rsidP="00982B2E">
      <w:pPr>
        <w:pStyle w:val="NoSpacing"/>
        <w:rPr>
          <w:rFonts w:ascii="Arial" w:hAnsi="Arial" w:cs="Arial"/>
          <w:sz w:val="20"/>
          <w:szCs w:val="20"/>
          <w:lang w:eastAsia="en-PK"/>
        </w:rPr>
      </w:pPr>
      <w:r w:rsidRPr="00190368">
        <w:rPr>
          <w:rFonts w:ascii="Arial" w:hAnsi="Arial" w:cs="Arial"/>
          <w:sz w:val="20"/>
          <w:szCs w:val="20"/>
          <w:lang w:eastAsia="en-PK"/>
        </w:rPr>
        <w:t xml:space="preserve">Q4 → C) The role of organizational culture in employee </w:t>
      </w:r>
      <w:proofErr w:type="spellStart"/>
      <w:r w:rsidRPr="00190368">
        <w:rPr>
          <w:rFonts w:ascii="Arial" w:hAnsi="Arial" w:cs="Arial"/>
          <w:sz w:val="20"/>
          <w:szCs w:val="20"/>
          <w:lang w:eastAsia="en-PK"/>
        </w:rPr>
        <w:t>behavior</w:t>
      </w:r>
      <w:proofErr w:type="spellEnd"/>
    </w:p>
    <w:p w14:paraId="0663FCEA" w14:textId="77777777" w:rsidR="00982B2E" w:rsidRPr="00190368" w:rsidRDefault="00982B2E" w:rsidP="00982B2E">
      <w:pPr>
        <w:pStyle w:val="NoSpacing"/>
        <w:rPr>
          <w:rFonts w:ascii="Arial" w:hAnsi="Arial" w:cs="Arial"/>
          <w:sz w:val="20"/>
          <w:szCs w:val="20"/>
          <w:lang w:eastAsia="en-PK"/>
        </w:rPr>
      </w:pPr>
      <w:r w:rsidRPr="00190368">
        <w:rPr>
          <w:rFonts w:ascii="Arial" w:hAnsi="Arial" w:cs="Arial"/>
          <w:b/>
          <w:bCs/>
          <w:sz w:val="20"/>
          <w:szCs w:val="20"/>
          <w:lang w:val="en-US" w:eastAsia="en-PK"/>
        </w:rPr>
        <w:t>Reason</w:t>
      </w:r>
      <w:r>
        <w:rPr>
          <w:rFonts w:ascii="Arial" w:hAnsi="Arial" w:cs="Arial"/>
          <w:b/>
          <w:bCs/>
          <w:sz w:val="20"/>
          <w:szCs w:val="20"/>
          <w:lang w:val="en-US" w:eastAsia="en-PK"/>
        </w:rPr>
        <w:t>:</w:t>
      </w:r>
      <w:r w:rsidRPr="00190368">
        <w:t xml:space="preserve"> </w:t>
      </w:r>
      <w:r>
        <w:t xml:space="preserve">Performance difference reflects the </w:t>
      </w:r>
      <w:r>
        <w:rPr>
          <w:rStyle w:val="Strong"/>
        </w:rPr>
        <w:t>role of organizational culture</w:t>
      </w:r>
      <w:r>
        <w:t xml:space="preserve"> in </w:t>
      </w:r>
      <w:proofErr w:type="spellStart"/>
      <w:r>
        <w:t>behavior</w:t>
      </w:r>
      <w:proofErr w:type="spellEnd"/>
    </w:p>
    <w:p w14:paraId="44EA6131" w14:textId="77777777" w:rsidR="00982B2E" w:rsidRDefault="00982B2E" w:rsidP="00982B2E">
      <w:pPr>
        <w:pStyle w:val="NoSpacing"/>
        <w:rPr>
          <w:rFonts w:ascii="Arial" w:hAnsi="Arial" w:cs="Arial"/>
          <w:sz w:val="20"/>
          <w:szCs w:val="20"/>
          <w:lang w:eastAsia="en-PK"/>
        </w:rPr>
      </w:pPr>
      <w:r w:rsidRPr="00190368">
        <w:rPr>
          <w:rFonts w:ascii="Arial" w:hAnsi="Arial" w:cs="Arial"/>
          <w:sz w:val="20"/>
          <w:szCs w:val="20"/>
          <w:lang w:eastAsia="en-PK"/>
        </w:rPr>
        <w:t>Q5 → B) Organizational culture strengthening</w:t>
      </w:r>
    </w:p>
    <w:p w14:paraId="6E9F79E0" w14:textId="77777777" w:rsidR="00982B2E" w:rsidRPr="00190368" w:rsidRDefault="00982B2E" w:rsidP="00982B2E">
      <w:pPr>
        <w:pStyle w:val="NoSpacing"/>
        <w:rPr>
          <w:rFonts w:ascii="Arial" w:hAnsi="Arial" w:cs="Arial"/>
          <w:sz w:val="20"/>
          <w:szCs w:val="20"/>
          <w:lang w:eastAsia="en-PK"/>
        </w:rPr>
      </w:pPr>
      <w:r w:rsidRPr="00190368">
        <w:rPr>
          <w:rFonts w:ascii="Arial" w:hAnsi="Arial" w:cs="Arial"/>
          <w:b/>
          <w:bCs/>
          <w:sz w:val="20"/>
          <w:szCs w:val="20"/>
          <w:lang w:val="en-US" w:eastAsia="en-PK"/>
        </w:rPr>
        <w:t>Reason</w:t>
      </w:r>
      <w:r>
        <w:rPr>
          <w:rFonts w:ascii="Arial" w:hAnsi="Arial" w:cs="Arial"/>
          <w:b/>
          <w:bCs/>
          <w:sz w:val="20"/>
          <w:szCs w:val="20"/>
          <w:lang w:val="en-US" w:eastAsia="en-PK"/>
        </w:rPr>
        <w:t>:</w:t>
      </w:r>
      <w:r w:rsidRPr="00190368">
        <w:t xml:space="preserve"> </w:t>
      </w:r>
      <w:r>
        <w:t xml:space="preserve">Use of symbols, stories, and rituals is for </w:t>
      </w:r>
      <w:r>
        <w:rPr>
          <w:rStyle w:val="Strong"/>
        </w:rPr>
        <w:t>strengthening organizational culture</w:t>
      </w:r>
    </w:p>
    <w:p w14:paraId="4CE188EA" w14:textId="77777777" w:rsidR="00D844D6" w:rsidRDefault="00D844D6" w:rsidP="00D21791">
      <w:pPr>
        <w:pBdr>
          <w:bottom w:val="single" w:sz="12" w:space="1" w:color="auto"/>
        </w:pBdr>
        <w:rPr>
          <w:rFonts w:ascii="Calibri" w:hAnsi="Calibri" w:cs="Calibri"/>
          <w:b/>
          <w:bCs/>
          <w:i/>
          <w:iCs/>
        </w:rPr>
      </w:pPr>
    </w:p>
    <w:p w14:paraId="6DADAD6F" w14:textId="77777777" w:rsidR="00D844D6" w:rsidRDefault="00D844D6" w:rsidP="00D21791">
      <w:pPr>
        <w:pBdr>
          <w:bottom w:val="single" w:sz="12" w:space="1" w:color="auto"/>
        </w:pBdr>
        <w:rPr>
          <w:rFonts w:ascii="Calibri" w:hAnsi="Calibri" w:cs="Calibri"/>
          <w:b/>
          <w:bCs/>
          <w:i/>
          <w:iCs/>
        </w:rPr>
      </w:pPr>
    </w:p>
    <w:p w14:paraId="10A7B30B" w14:textId="034E4B5C" w:rsidR="00D21791" w:rsidRDefault="006552A9" w:rsidP="00D21791">
      <w:pPr>
        <w:pBdr>
          <w:bottom w:val="single" w:sz="12" w:space="1" w:color="auto"/>
        </w:pBdr>
        <w:rPr>
          <w:rFonts w:ascii="Calibri" w:hAnsi="Calibri" w:cs="Calibri"/>
          <w:b/>
          <w:bCs/>
          <w:i/>
          <w:iCs/>
        </w:rPr>
      </w:pPr>
      <w:r>
        <w:rPr>
          <w:rFonts w:ascii="Calibri" w:hAnsi="Calibri" w:cs="Calibri"/>
          <w:b/>
          <w:bCs/>
          <w:i/>
          <w:iCs/>
        </w:rPr>
        <w:t>SHORT QUESTIONS</w:t>
      </w:r>
      <w:r w:rsidR="00D844D6">
        <w:rPr>
          <w:rFonts w:ascii="Calibri" w:hAnsi="Calibri" w:cs="Calibri"/>
          <w:b/>
          <w:bCs/>
          <w:i/>
          <w:iCs/>
        </w:rPr>
        <w:t>:</w:t>
      </w:r>
    </w:p>
    <w:p w14:paraId="14293A67" w14:textId="0CB23FFD" w:rsidR="00D844D6" w:rsidRPr="00D844D6" w:rsidRDefault="00D844D6" w:rsidP="00D21791">
      <w:pPr>
        <w:rPr>
          <w:rFonts w:ascii="Calibri" w:hAnsi="Calibri" w:cs="Calibri"/>
          <w:b/>
          <w:bCs/>
          <w:i/>
          <w:iCs/>
        </w:rPr>
      </w:pPr>
      <w:r w:rsidRPr="00173B24">
        <w:rPr>
          <w:rFonts w:ascii="Calibri" w:hAnsi="Calibri" w:cs="Calibri"/>
          <w:b/>
          <w:bCs/>
          <w:i/>
          <w:iCs/>
        </w:rPr>
        <w:t>CLO #:</w:t>
      </w:r>
      <w:r>
        <w:rPr>
          <w:rFonts w:ascii="Calibri" w:hAnsi="Calibri" w:cs="Calibri"/>
          <w:b/>
          <w:bCs/>
          <w:i/>
          <w:iCs/>
        </w:rPr>
        <w:t xml:space="preserve">1                                </w:t>
      </w:r>
      <w:r w:rsidRPr="00D844D6">
        <w:rPr>
          <w:rFonts w:ascii="Calibri" w:hAnsi="Calibri" w:cs="Calibri"/>
          <w:b/>
          <w:bCs/>
        </w:rPr>
        <w:t>[3 marks]</w:t>
      </w:r>
    </w:p>
    <w:p w14:paraId="65949199" w14:textId="77777777" w:rsidR="006067F5" w:rsidRPr="00675803" w:rsidRDefault="00D21791" w:rsidP="00675803">
      <w:pPr>
        <w:pStyle w:val="NoSpacing"/>
      </w:pPr>
      <w:r w:rsidRPr="00D844D6">
        <w:rPr>
          <w:b/>
          <w:bCs/>
        </w:rPr>
        <w:t>Q</w:t>
      </w:r>
      <w:r w:rsidR="006552A9" w:rsidRPr="00D844D6">
        <w:rPr>
          <w:b/>
          <w:bCs/>
        </w:rPr>
        <w:t>1</w:t>
      </w:r>
      <w:r w:rsidRPr="00675803">
        <w:t xml:space="preserve">: </w:t>
      </w:r>
      <w:r w:rsidR="006552A9" w:rsidRPr="00675803">
        <w:t xml:space="preserve">Why are managers important to organizations? What are their key responsibilities in an organization? </w:t>
      </w:r>
    </w:p>
    <w:p w14:paraId="2B2C855C" w14:textId="578ED4F9" w:rsidR="006067F5" w:rsidRPr="006067F5" w:rsidRDefault="006067F5" w:rsidP="00675803">
      <w:pPr>
        <w:pStyle w:val="NoSpacing"/>
      </w:pPr>
      <w:r w:rsidRPr="00675803">
        <w:t xml:space="preserve">Managers are crucial because they align resources, people, and processes to achieve organizational goals </w:t>
      </w:r>
      <w:r w:rsidR="00675803" w:rsidRPr="00675803">
        <w:t>effectively. Their</w:t>
      </w:r>
      <w:r w:rsidRPr="00675803">
        <w:t xml:space="preserve"> key responsibilities include planning, organizing, leading, and controlling operations to ensure productivity and success.</w:t>
      </w:r>
      <w:r w:rsidR="00D21791" w:rsidRPr="006067F5">
        <w:tab/>
      </w:r>
      <w:r w:rsidR="00D21791" w:rsidRPr="006067F5">
        <w:tab/>
      </w:r>
      <w:r w:rsidR="00D21791" w:rsidRPr="006067F5">
        <w:tab/>
      </w:r>
      <w:r w:rsidR="00D21791" w:rsidRPr="006067F5">
        <w:tab/>
      </w:r>
      <w:r w:rsidR="00D21791" w:rsidRPr="006067F5">
        <w:tab/>
      </w:r>
      <w:r w:rsidR="00D21791" w:rsidRPr="006067F5">
        <w:tab/>
      </w:r>
      <w:r w:rsidR="00D21791" w:rsidRPr="006067F5">
        <w:tab/>
        <w:t xml:space="preserve">    </w:t>
      </w:r>
      <w:r w:rsidR="006552A9" w:rsidRPr="006067F5">
        <w:t xml:space="preserve">                                                  </w:t>
      </w:r>
      <w:r w:rsidR="00D21791" w:rsidRPr="006067F5">
        <w:t xml:space="preserve"> </w:t>
      </w:r>
    </w:p>
    <w:p w14:paraId="6A392199" w14:textId="11DD7969" w:rsidR="00D21791" w:rsidRPr="006067F5" w:rsidRDefault="00D21791" w:rsidP="006067F5">
      <w:pPr>
        <w:rPr>
          <w:rFonts w:ascii="Arial" w:hAnsi="Arial" w:cs="Arial"/>
          <w:sz w:val="20"/>
          <w:szCs w:val="20"/>
        </w:rPr>
      </w:pPr>
    </w:p>
    <w:p w14:paraId="52DB7789" w14:textId="34B07350" w:rsidR="00D844D6" w:rsidRPr="00D844D6" w:rsidRDefault="006552A9" w:rsidP="00D844D6">
      <w:pPr>
        <w:rPr>
          <w:rFonts w:ascii="Calibri" w:hAnsi="Calibri" w:cs="Calibri"/>
        </w:rPr>
      </w:pPr>
      <w:r w:rsidRPr="00173B24">
        <w:rPr>
          <w:rFonts w:ascii="Calibri" w:hAnsi="Calibri" w:cs="Calibri"/>
          <w:b/>
          <w:bCs/>
          <w:i/>
          <w:iCs/>
        </w:rPr>
        <w:t>CLO #:</w:t>
      </w:r>
      <w:r w:rsidRPr="00D844D6">
        <w:rPr>
          <w:rFonts w:ascii="Calibri" w:hAnsi="Calibri" w:cs="Calibri"/>
          <w:b/>
          <w:bCs/>
          <w:i/>
          <w:iCs/>
        </w:rPr>
        <w:t>2</w:t>
      </w:r>
      <w:r w:rsidR="00D844D6" w:rsidRPr="00D844D6">
        <w:rPr>
          <w:rFonts w:ascii="Calibri" w:hAnsi="Calibri" w:cs="Calibri"/>
          <w:b/>
          <w:bCs/>
          <w:i/>
          <w:iCs/>
        </w:rPr>
        <w:t xml:space="preserve">                                   </w:t>
      </w:r>
      <w:r w:rsidR="00D844D6" w:rsidRPr="00D844D6">
        <w:rPr>
          <w:rFonts w:ascii="Calibri" w:hAnsi="Calibri" w:cs="Calibri"/>
          <w:b/>
          <w:bCs/>
        </w:rPr>
        <w:t>[3 marks]</w:t>
      </w:r>
    </w:p>
    <w:p w14:paraId="099A8027" w14:textId="77777777" w:rsidR="00675803" w:rsidRDefault="006552A9" w:rsidP="00FD01E5">
      <w:pPr>
        <w:rPr>
          <w:rFonts w:ascii="TimesNRMTPro" w:hAnsi="TimesNRMTPro" w:cs="TimesNRMTPro"/>
        </w:rPr>
      </w:pPr>
      <w:r w:rsidRPr="00173B24">
        <w:rPr>
          <w:rFonts w:ascii="Calibri" w:hAnsi="Calibri" w:cs="Calibri"/>
          <w:b/>
          <w:bCs/>
        </w:rPr>
        <w:t>Q</w:t>
      </w:r>
      <w:r>
        <w:rPr>
          <w:rFonts w:ascii="Calibri" w:hAnsi="Calibri" w:cs="Calibri"/>
          <w:b/>
          <w:bCs/>
        </w:rPr>
        <w:t>2</w:t>
      </w:r>
      <w:r w:rsidRPr="006552A9">
        <w:rPr>
          <w:rFonts w:ascii="Calibri" w:hAnsi="Calibri" w:cs="Calibri"/>
          <w:b/>
          <w:bCs/>
        </w:rPr>
        <w:t xml:space="preserve">: </w:t>
      </w:r>
      <w:r w:rsidRPr="00D844D6">
        <w:rPr>
          <w:rFonts w:ascii="Arial" w:hAnsi="Arial" w:cs="Arial"/>
          <w:sz w:val="20"/>
          <w:szCs w:val="20"/>
        </w:rPr>
        <w:t>Explain how good decision making is a skill that can be learned and improved.</w:t>
      </w:r>
      <w:r>
        <w:rPr>
          <w:rFonts w:ascii="TimesNRMTPro" w:hAnsi="TimesNRMTPro" w:cs="TimesNRMTPro"/>
        </w:rPr>
        <w:t xml:space="preserve">   </w:t>
      </w:r>
    </w:p>
    <w:p w14:paraId="469C7A4C" w14:textId="5EB53A82" w:rsidR="00675803" w:rsidRPr="00675803" w:rsidRDefault="00675803" w:rsidP="00675803">
      <w:pPr>
        <w:pStyle w:val="NoSpacing"/>
        <w:rPr>
          <w:rFonts w:ascii="Arial" w:hAnsi="Arial" w:cs="Arial"/>
          <w:sz w:val="20"/>
          <w:szCs w:val="20"/>
          <w:lang w:eastAsia="en-PK"/>
        </w:rPr>
      </w:pPr>
      <w:r w:rsidRPr="00675803">
        <w:rPr>
          <w:rFonts w:ascii="Arial" w:hAnsi="Arial" w:cs="Arial"/>
          <w:sz w:val="20"/>
          <w:szCs w:val="20"/>
        </w:rPr>
        <w:t>Good decision-making is a skill that can be learned and improved by applying and practicing a structured decision-making process.</w:t>
      </w:r>
      <w:r w:rsidRPr="00675803">
        <w:rPr>
          <w:rFonts w:ascii="Arial" w:hAnsi="Arial" w:cs="Arial"/>
          <w:sz w:val="20"/>
          <w:szCs w:val="20"/>
          <w:lang w:eastAsia="en-PK"/>
        </w:rPr>
        <w:t xml:space="preserve"> Here's how the decision-making process helps build this skill:</w:t>
      </w:r>
    </w:p>
    <w:p w14:paraId="7C0C9C55" w14:textId="77777777" w:rsidR="00675803" w:rsidRPr="00675803" w:rsidRDefault="00675803" w:rsidP="00675803">
      <w:pPr>
        <w:pStyle w:val="NoSpacing"/>
        <w:rPr>
          <w:rFonts w:ascii="Arial" w:hAnsi="Arial" w:cs="Arial"/>
          <w:sz w:val="20"/>
          <w:szCs w:val="20"/>
          <w:lang w:eastAsia="en-PK"/>
        </w:rPr>
      </w:pPr>
      <w:r w:rsidRPr="00675803">
        <w:rPr>
          <w:rFonts w:ascii="Arial" w:hAnsi="Arial" w:cs="Arial"/>
          <w:sz w:val="20"/>
          <w:szCs w:val="20"/>
          <w:lang w:eastAsia="en-PK"/>
        </w:rPr>
        <w:t>Identify the problem</w:t>
      </w:r>
      <w:r w:rsidRPr="00675803">
        <w:rPr>
          <w:rFonts w:ascii="Arial" w:hAnsi="Arial" w:cs="Arial"/>
          <w:sz w:val="20"/>
          <w:szCs w:val="20"/>
          <w:lang w:val="en-US" w:eastAsia="en-PK"/>
        </w:rPr>
        <w:t>,</w:t>
      </w:r>
      <w:r w:rsidRPr="00675803">
        <w:rPr>
          <w:rFonts w:ascii="Arial" w:hAnsi="Arial" w:cs="Arial"/>
          <w:sz w:val="20"/>
          <w:szCs w:val="20"/>
          <w:lang w:eastAsia="en-PK"/>
        </w:rPr>
        <w:t>Gather relevant information</w:t>
      </w:r>
      <w:r w:rsidRPr="00675803">
        <w:rPr>
          <w:rFonts w:ascii="Arial" w:hAnsi="Arial" w:cs="Arial"/>
          <w:sz w:val="20"/>
          <w:szCs w:val="20"/>
          <w:lang w:val="en-US" w:eastAsia="en-PK"/>
        </w:rPr>
        <w:t>.</w:t>
      </w:r>
      <w:r w:rsidRPr="00675803">
        <w:rPr>
          <w:rFonts w:ascii="Arial" w:hAnsi="Arial" w:cs="Arial"/>
          <w:sz w:val="20"/>
          <w:szCs w:val="20"/>
          <w:lang w:eastAsia="en-PK"/>
        </w:rPr>
        <w:t>Generate alternatives</w:t>
      </w:r>
      <w:r w:rsidRPr="00675803">
        <w:rPr>
          <w:rFonts w:ascii="Arial" w:hAnsi="Arial" w:cs="Arial"/>
          <w:sz w:val="20"/>
          <w:szCs w:val="20"/>
          <w:lang w:val="en-US" w:eastAsia="en-PK"/>
        </w:rPr>
        <w:t>.</w:t>
      </w:r>
      <w:r w:rsidRPr="00675803">
        <w:rPr>
          <w:rFonts w:ascii="Arial" w:hAnsi="Arial" w:cs="Arial"/>
          <w:sz w:val="20"/>
          <w:szCs w:val="20"/>
          <w:lang w:eastAsia="en-PK"/>
        </w:rPr>
        <w:t>Evaluate alternatives</w:t>
      </w:r>
      <w:r w:rsidRPr="00675803">
        <w:rPr>
          <w:rFonts w:ascii="Arial" w:hAnsi="Arial" w:cs="Arial"/>
          <w:sz w:val="20"/>
          <w:szCs w:val="20"/>
          <w:lang w:val="en-US" w:eastAsia="en-PK"/>
        </w:rPr>
        <w:t>.</w:t>
      </w:r>
      <w:r w:rsidRPr="00675803">
        <w:rPr>
          <w:rFonts w:ascii="Arial" w:hAnsi="Arial" w:cs="Arial"/>
          <w:sz w:val="20"/>
          <w:szCs w:val="20"/>
          <w:lang w:eastAsia="en-PK"/>
        </w:rPr>
        <w:t>Choose the best option</w:t>
      </w:r>
      <w:r w:rsidRPr="00675803">
        <w:rPr>
          <w:rFonts w:ascii="Arial" w:hAnsi="Arial" w:cs="Arial"/>
          <w:sz w:val="20"/>
          <w:szCs w:val="20"/>
          <w:lang w:val="en-US" w:eastAsia="en-PK"/>
        </w:rPr>
        <w:t>.</w:t>
      </w:r>
      <w:r w:rsidRPr="00675803">
        <w:rPr>
          <w:rFonts w:ascii="Arial" w:hAnsi="Arial" w:cs="Arial"/>
          <w:sz w:val="20"/>
          <w:szCs w:val="20"/>
          <w:lang w:eastAsia="en-PK"/>
        </w:rPr>
        <w:t>Implement the decision</w:t>
      </w:r>
      <w:r w:rsidRPr="00675803">
        <w:rPr>
          <w:rFonts w:ascii="Arial" w:hAnsi="Arial" w:cs="Arial"/>
          <w:sz w:val="20"/>
          <w:szCs w:val="20"/>
          <w:lang w:val="en-US" w:eastAsia="en-PK"/>
        </w:rPr>
        <w:t>.</w:t>
      </w:r>
      <w:r w:rsidRPr="00675803">
        <w:rPr>
          <w:rFonts w:ascii="Arial" w:hAnsi="Arial" w:cs="Arial"/>
          <w:sz w:val="20"/>
          <w:szCs w:val="20"/>
          <w:lang w:eastAsia="en-PK"/>
        </w:rPr>
        <w:t xml:space="preserve">Review the decision: </w:t>
      </w:r>
    </w:p>
    <w:p w14:paraId="73BF29A9" w14:textId="0AD66A35" w:rsidR="00D844D6" w:rsidRDefault="00D844D6" w:rsidP="00FD01E5">
      <w:pPr>
        <w:rPr>
          <w:rFonts w:ascii="TimesNRMTPro" w:hAnsi="TimesNRMTPro" w:cs="TimesNRMTPro"/>
        </w:rPr>
      </w:pPr>
    </w:p>
    <w:p w14:paraId="14690BEF" w14:textId="23B92E8D" w:rsidR="00D844D6" w:rsidRPr="00231CFB" w:rsidRDefault="006552A9" w:rsidP="00D844D6">
      <w:pPr>
        <w:rPr>
          <w:rFonts w:ascii="Calibri" w:hAnsi="Calibri" w:cs="Calibri"/>
          <w:b/>
          <w:bCs/>
          <w:i/>
          <w:iCs/>
        </w:rPr>
      </w:pPr>
      <w:r w:rsidRPr="00173B24">
        <w:rPr>
          <w:rFonts w:ascii="Calibri" w:hAnsi="Calibri" w:cs="Calibri"/>
          <w:b/>
          <w:bCs/>
          <w:i/>
          <w:iCs/>
        </w:rPr>
        <w:t>CLO #:</w:t>
      </w:r>
      <w:r>
        <w:rPr>
          <w:rFonts w:ascii="Calibri" w:hAnsi="Calibri" w:cs="Calibri"/>
          <w:b/>
          <w:bCs/>
          <w:i/>
          <w:iCs/>
        </w:rPr>
        <w:t>2</w:t>
      </w:r>
      <w:r w:rsidR="00D844D6">
        <w:rPr>
          <w:rFonts w:ascii="Calibri" w:hAnsi="Calibri" w:cs="Calibri"/>
          <w:b/>
          <w:bCs/>
          <w:i/>
          <w:iCs/>
        </w:rPr>
        <w:t xml:space="preserve">                                   </w:t>
      </w:r>
      <w:r w:rsidR="00D844D6" w:rsidRPr="00D844D6">
        <w:rPr>
          <w:rFonts w:ascii="Calibri" w:hAnsi="Calibri" w:cs="Calibri"/>
          <w:b/>
          <w:bCs/>
        </w:rPr>
        <w:t>[1 mark]</w:t>
      </w:r>
    </w:p>
    <w:p w14:paraId="76818C3A" w14:textId="77777777" w:rsidR="006067F5" w:rsidRDefault="006552A9" w:rsidP="006552A9">
      <w:pPr>
        <w:rPr>
          <w:rFonts w:ascii="Arial" w:hAnsi="Arial" w:cs="Arial"/>
          <w:sz w:val="20"/>
          <w:szCs w:val="20"/>
        </w:rPr>
      </w:pPr>
      <w:r w:rsidRPr="00173B24">
        <w:rPr>
          <w:rFonts w:ascii="Calibri" w:hAnsi="Calibri" w:cs="Calibri"/>
          <w:b/>
          <w:bCs/>
        </w:rPr>
        <w:t>Q</w:t>
      </w:r>
      <w:r>
        <w:rPr>
          <w:rFonts w:ascii="Calibri" w:hAnsi="Calibri" w:cs="Calibri"/>
          <w:b/>
          <w:bCs/>
        </w:rPr>
        <w:t>3</w:t>
      </w:r>
      <w:r w:rsidRPr="006552A9">
        <w:rPr>
          <w:rFonts w:ascii="Calibri" w:hAnsi="Calibri" w:cs="Calibri"/>
          <w:b/>
          <w:bCs/>
        </w:rPr>
        <w:t xml:space="preserve">: </w:t>
      </w:r>
      <w:r w:rsidR="00FD01E5" w:rsidRPr="00231CFB">
        <w:rPr>
          <w:rFonts w:ascii="Arial" w:hAnsi="Arial" w:cs="Arial"/>
          <w:sz w:val="20"/>
          <w:szCs w:val="20"/>
        </w:rPr>
        <w:t>Is satisficing a desirable way of making managerial decisions?</w:t>
      </w:r>
      <w:r w:rsidRPr="00231CFB">
        <w:rPr>
          <w:rFonts w:ascii="Arial" w:hAnsi="Arial" w:cs="Arial"/>
          <w:sz w:val="20"/>
          <w:szCs w:val="20"/>
        </w:rPr>
        <w:t xml:space="preserve">    </w:t>
      </w:r>
    </w:p>
    <w:p w14:paraId="58C65EFA" w14:textId="3D55157D" w:rsidR="006067F5" w:rsidRPr="006067F5" w:rsidRDefault="006067F5" w:rsidP="006552A9">
      <w:pPr>
        <w:rPr>
          <w:rFonts w:ascii="Arial" w:hAnsi="Arial" w:cs="Arial"/>
          <w:sz w:val="20"/>
          <w:szCs w:val="20"/>
        </w:rPr>
      </w:pPr>
      <w:r w:rsidRPr="006067F5">
        <w:rPr>
          <w:rStyle w:val="Strong"/>
          <w:rFonts w:ascii="Arial" w:eastAsiaTheme="majorEastAsia" w:hAnsi="Arial" w:cs="Arial"/>
          <w:sz w:val="20"/>
          <w:szCs w:val="20"/>
        </w:rPr>
        <w:t>Satisficing</w:t>
      </w:r>
      <w:r w:rsidRPr="006067F5">
        <w:rPr>
          <w:rFonts w:ascii="Arial" w:hAnsi="Arial" w:cs="Arial"/>
          <w:sz w:val="20"/>
          <w:szCs w:val="20"/>
        </w:rPr>
        <w:t xml:space="preserve"> is a decision-making strategy where managers choose the first option that meets minimum acceptable criteria, rather than searching for the optimal solution.</w:t>
      </w:r>
      <w:r w:rsidR="006552A9" w:rsidRPr="006067F5">
        <w:rPr>
          <w:rFonts w:ascii="Arial" w:hAnsi="Arial" w:cs="Arial"/>
          <w:sz w:val="20"/>
          <w:szCs w:val="20"/>
        </w:rPr>
        <w:t xml:space="preserve">  </w:t>
      </w:r>
    </w:p>
    <w:p w14:paraId="3FBD68AF" w14:textId="77777777" w:rsidR="006067F5" w:rsidRDefault="006067F5" w:rsidP="006552A9">
      <w:pPr>
        <w:rPr>
          <w:rFonts w:ascii="Arial" w:hAnsi="Arial" w:cs="Arial"/>
          <w:sz w:val="20"/>
          <w:szCs w:val="20"/>
        </w:rPr>
      </w:pPr>
    </w:p>
    <w:p w14:paraId="3F0C7E44" w14:textId="77777777" w:rsidR="006067F5" w:rsidRDefault="006067F5" w:rsidP="006552A9">
      <w:pPr>
        <w:rPr>
          <w:rFonts w:ascii="Arial" w:hAnsi="Arial" w:cs="Arial"/>
          <w:sz w:val="20"/>
          <w:szCs w:val="20"/>
        </w:rPr>
      </w:pPr>
    </w:p>
    <w:p w14:paraId="19473C61" w14:textId="77777777" w:rsidR="006067F5" w:rsidRDefault="006067F5" w:rsidP="006552A9">
      <w:pPr>
        <w:rPr>
          <w:rFonts w:ascii="Arial" w:hAnsi="Arial" w:cs="Arial"/>
          <w:sz w:val="20"/>
          <w:szCs w:val="20"/>
        </w:rPr>
      </w:pPr>
    </w:p>
    <w:p w14:paraId="3403DC95" w14:textId="77777777" w:rsidR="006067F5" w:rsidRDefault="006067F5" w:rsidP="006552A9">
      <w:pPr>
        <w:rPr>
          <w:rFonts w:ascii="Arial" w:hAnsi="Arial" w:cs="Arial"/>
          <w:sz w:val="20"/>
          <w:szCs w:val="20"/>
        </w:rPr>
      </w:pPr>
    </w:p>
    <w:p w14:paraId="04548E2F" w14:textId="77777777" w:rsidR="006067F5" w:rsidRDefault="006067F5" w:rsidP="006552A9">
      <w:pPr>
        <w:rPr>
          <w:rFonts w:ascii="Arial" w:hAnsi="Arial" w:cs="Arial"/>
          <w:sz w:val="20"/>
          <w:szCs w:val="20"/>
        </w:rPr>
      </w:pPr>
    </w:p>
    <w:p w14:paraId="23CFC180" w14:textId="77777777" w:rsidR="006067F5" w:rsidRDefault="006067F5" w:rsidP="006552A9">
      <w:pPr>
        <w:rPr>
          <w:rFonts w:ascii="Arial" w:hAnsi="Arial" w:cs="Arial"/>
          <w:sz w:val="20"/>
          <w:szCs w:val="20"/>
        </w:rPr>
      </w:pPr>
    </w:p>
    <w:p w14:paraId="345D59BA" w14:textId="77777777" w:rsidR="006067F5" w:rsidRDefault="006067F5" w:rsidP="006552A9">
      <w:pPr>
        <w:rPr>
          <w:rFonts w:ascii="Arial" w:hAnsi="Arial" w:cs="Arial"/>
          <w:sz w:val="20"/>
          <w:szCs w:val="20"/>
        </w:rPr>
      </w:pPr>
    </w:p>
    <w:p w14:paraId="744F18F3" w14:textId="77777777" w:rsidR="006067F5" w:rsidRDefault="006067F5" w:rsidP="006552A9">
      <w:pPr>
        <w:rPr>
          <w:rFonts w:ascii="Arial" w:hAnsi="Arial" w:cs="Arial"/>
          <w:sz w:val="20"/>
          <w:szCs w:val="20"/>
        </w:rPr>
      </w:pPr>
    </w:p>
    <w:p w14:paraId="5DF8892D" w14:textId="7C4814B3" w:rsidR="006552A9" w:rsidRPr="00231CFB" w:rsidRDefault="006552A9" w:rsidP="006552A9">
      <w:pPr>
        <w:rPr>
          <w:rFonts w:ascii="Arial" w:hAnsi="Arial" w:cs="Arial"/>
          <w:sz w:val="20"/>
          <w:szCs w:val="20"/>
        </w:rPr>
      </w:pPr>
      <w:r w:rsidRPr="00231CFB">
        <w:rPr>
          <w:rFonts w:ascii="Arial" w:hAnsi="Arial" w:cs="Arial"/>
          <w:sz w:val="20"/>
          <w:szCs w:val="20"/>
        </w:rPr>
        <w:t xml:space="preserve">  </w:t>
      </w:r>
      <w:r w:rsidR="00FD01E5" w:rsidRPr="00231CFB">
        <w:rPr>
          <w:rFonts w:ascii="Arial" w:hAnsi="Arial" w:cs="Arial"/>
          <w:sz w:val="20"/>
          <w:szCs w:val="20"/>
        </w:rPr>
        <w:t xml:space="preserve">                                   </w:t>
      </w:r>
    </w:p>
    <w:p w14:paraId="61C48F47" w14:textId="1D1FF253" w:rsidR="00FD01E5" w:rsidRDefault="00FD01E5" w:rsidP="00FD01E5">
      <w:pPr>
        <w:rPr>
          <w:rFonts w:ascii="Calibri" w:hAnsi="Calibri" w:cs="Calibri"/>
          <w:b/>
          <w:bCs/>
          <w:i/>
          <w:iCs/>
        </w:rPr>
      </w:pPr>
      <w:r w:rsidRPr="00173B24">
        <w:rPr>
          <w:rFonts w:ascii="Calibri" w:hAnsi="Calibri" w:cs="Calibri"/>
          <w:b/>
          <w:bCs/>
          <w:i/>
          <w:iCs/>
        </w:rPr>
        <w:t>CLO #:</w:t>
      </w:r>
      <w:r>
        <w:rPr>
          <w:rFonts w:ascii="Calibri" w:hAnsi="Calibri" w:cs="Calibri"/>
          <w:b/>
          <w:bCs/>
          <w:i/>
          <w:iCs/>
        </w:rPr>
        <w:t>1</w:t>
      </w:r>
      <w:r w:rsidR="00231CFB">
        <w:rPr>
          <w:rFonts w:ascii="Calibri" w:hAnsi="Calibri" w:cs="Calibri"/>
          <w:b/>
          <w:bCs/>
          <w:i/>
          <w:iCs/>
        </w:rPr>
        <w:t xml:space="preserve">                                  </w:t>
      </w:r>
      <w:r w:rsidR="00231CFB" w:rsidRPr="00231CFB">
        <w:rPr>
          <w:rFonts w:ascii="Calibri" w:hAnsi="Calibri" w:cs="Calibri"/>
          <w:b/>
          <w:bCs/>
        </w:rPr>
        <w:t>[3 marks]</w:t>
      </w:r>
    </w:p>
    <w:p w14:paraId="4CB98131" w14:textId="417FD032" w:rsidR="00FD01E5" w:rsidRPr="00231CFB" w:rsidRDefault="00FD01E5" w:rsidP="00FD01E5">
      <w:pPr>
        <w:autoSpaceDE w:val="0"/>
        <w:autoSpaceDN w:val="0"/>
        <w:adjustRightInd w:val="0"/>
        <w:jc w:val="both"/>
        <w:rPr>
          <w:rFonts w:ascii="Arial" w:hAnsi="Arial" w:cs="Arial"/>
          <w:sz w:val="20"/>
          <w:szCs w:val="20"/>
        </w:rPr>
      </w:pPr>
      <w:r w:rsidRPr="00231CFB">
        <w:rPr>
          <w:rFonts w:ascii="Arial" w:hAnsi="Arial" w:cs="Arial"/>
          <w:b/>
          <w:bCs/>
          <w:sz w:val="20"/>
          <w:szCs w:val="20"/>
        </w:rPr>
        <w:t xml:space="preserve">Q4:  </w:t>
      </w:r>
      <w:r w:rsidRPr="00231CFB">
        <w:rPr>
          <w:rFonts w:ascii="Arial" w:hAnsi="Arial" w:cs="Arial"/>
          <w:sz w:val="20"/>
          <w:szCs w:val="20"/>
        </w:rPr>
        <w:t xml:space="preserve">How is a shareholder different from a stakeholder? If a stakeholder can hold no shares or any ownership in the organization, why then would the managers care about stakeholder -3 relationships?                                                                                                                                                       </w:t>
      </w:r>
    </w:p>
    <w:p w14:paraId="613CFFE7" w14:textId="77777777" w:rsidR="00FD01E5" w:rsidRPr="00173B24" w:rsidRDefault="00FD01E5" w:rsidP="00FD01E5">
      <w:pPr>
        <w:rPr>
          <w:rFonts w:ascii="Calibri" w:hAnsi="Calibri" w:cs="Calibri"/>
          <w:b/>
          <w:bCs/>
        </w:rPr>
      </w:pPr>
    </w:p>
    <w:p w14:paraId="7C323B92" w14:textId="77777777" w:rsidR="00FD01E5" w:rsidRPr="00173B24" w:rsidRDefault="00FD01E5" w:rsidP="00FD01E5">
      <w:pPr>
        <w:rPr>
          <w:rFonts w:ascii="Calibri" w:hAnsi="Calibri" w:cs="Calibri"/>
          <w:b/>
          <w:bCs/>
        </w:rPr>
      </w:pPr>
      <w:r>
        <w:rPr>
          <w:rFonts w:ascii="Calibri" w:hAnsi="Calibri" w:cs="Calibri"/>
          <w:b/>
          <w:bCs/>
          <w:noProof/>
          <w14:ligatures w14:val="standardContextual"/>
        </w:rPr>
        <mc:AlternateContent>
          <mc:Choice Requires="wps">
            <w:drawing>
              <wp:anchor distT="0" distB="0" distL="114300" distR="114300" simplePos="0" relativeHeight="251680768" behindDoc="0" locked="0" layoutInCell="1" allowOverlap="1" wp14:anchorId="16C008D9" wp14:editId="602019B6">
                <wp:simplePos x="0" y="0"/>
                <wp:positionH relativeFrom="column">
                  <wp:posOffset>53671</wp:posOffset>
                </wp:positionH>
                <wp:positionV relativeFrom="paragraph">
                  <wp:posOffset>18111</wp:posOffset>
                </wp:positionV>
                <wp:extent cx="6011186"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0111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0C45D5" id="Straight Connector 1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25pt,1.45pt" to="477.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" strokecolor="#5b9bd5 [3204]" strokeweight=".5pt">
                <v:stroke joinstyle="miter"/>
              </v:line>
            </w:pict>
          </mc:Fallback>
        </mc:AlternateContent>
      </w:r>
    </w:p>
    <w:p w14:paraId="2E245D81" w14:textId="77777777" w:rsidR="00FD01E5" w:rsidRDefault="00FD01E5" w:rsidP="00FD01E5">
      <w:pPr>
        <w:rPr>
          <w:rFonts w:ascii="Calibri" w:hAnsi="Calibri" w:cs="Calibri"/>
          <w:b/>
          <w:bCs/>
        </w:rPr>
      </w:pPr>
      <w:r>
        <w:rPr>
          <w:rFonts w:ascii="Calibri" w:hAnsi="Calibri" w:cs="Calibri"/>
          <w:b/>
          <w:bCs/>
          <w:noProof/>
          <w14:ligatures w14:val="standardContextual"/>
        </w:rPr>
        <mc:AlternateContent>
          <mc:Choice Requires="wps">
            <w:drawing>
              <wp:anchor distT="0" distB="0" distL="114300" distR="114300" simplePos="0" relativeHeight="251681792" behindDoc="0" locked="0" layoutInCell="1" allowOverlap="1" wp14:anchorId="4A8753C0" wp14:editId="44A4D786">
                <wp:simplePos x="0" y="0"/>
                <wp:positionH relativeFrom="column">
                  <wp:posOffset>53671</wp:posOffset>
                </wp:positionH>
                <wp:positionV relativeFrom="paragraph">
                  <wp:posOffset>126255</wp:posOffset>
                </wp:positionV>
                <wp:extent cx="601091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60109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1859B9" id="Straight Connector 1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25pt,9.95pt" to="477.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" strokecolor="#5b9bd5 [3204]" strokeweight=".5pt">
                <v:stroke joinstyle="miter"/>
              </v:line>
            </w:pict>
          </mc:Fallback>
        </mc:AlternateContent>
      </w:r>
    </w:p>
    <w:p w14:paraId="4423F54E" w14:textId="77777777" w:rsidR="00FD01E5" w:rsidRPr="00173B24" w:rsidRDefault="00FD01E5" w:rsidP="00FD01E5">
      <w:pPr>
        <w:rPr>
          <w:rFonts w:ascii="Calibri" w:hAnsi="Calibri" w:cs="Calibri"/>
          <w:b/>
          <w:bCs/>
        </w:rPr>
      </w:pPr>
    </w:p>
    <w:p w14:paraId="32868A34" w14:textId="77777777" w:rsidR="00FD01E5" w:rsidRPr="00173B24" w:rsidRDefault="00FD01E5" w:rsidP="00FD01E5">
      <w:pPr>
        <w:rPr>
          <w:rFonts w:ascii="Calibri" w:hAnsi="Calibri" w:cs="Calibri"/>
          <w:b/>
          <w:bCs/>
        </w:rPr>
      </w:pPr>
      <w:r>
        <w:rPr>
          <w:rFonts w:ascii="Calibri" w:hAnsi="Calibri" w:cs="Calibri"/>
          <w:b/>
          <w:bCs/>
          <w:noProof/>
          <w14:ligatures w14:val="standardContextual"/>
        </w:rPr>
        <mc:AlternateContent>
          <mc:Choice Requires="wps">
            <w:drawing>
              <wp:anchor distT="0" distB="0" distL="114300" distR="114300" simplePos="0" relativeHeight="251682816" behindDoc="0" locked="0" layoutInCell="1" allowOverlap="1" wp14:anchorId="02ED034E" wp14:editId="59A46FB9">
                <wp:simplePos x="0" y="0"/>
                <wp:positionH relativeFrom="column">
                  <wp:posOffset>53671</wp:posOffset>
                </wp:positionH>
                <wp:positionV relativeFrom="paragraph">
                  <wp:posOffset>18111</wp:posOffset>
                </wp:positionV>
                <wp:extent cx="6011186"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60111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8E0DB" id="Straight Connector 20"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25pt,1.45pt" to="477.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" strokecolor="#5b9bd5 [3204]" strokeweight=".5pt">
                <v:stroke joinstyle="miter"/>
              </v:line>
            </w:pict>
          </mc:Fallback>
        </mc:AlternateContent>
      </w:r>
    </w:p>
    <w:p w14:paraId="6E70B0B3" w14:textId="0BF28A2E" w:rsidR="00FD01E5" w:rsidRDefault="00FD01E5" w:rsidP="00FD01E5">
      <w:pPr>
        <w:rPr>
          <w:rFonts w:ascii="Calibri" w:hAnsi="Calibri" w:cs="Calibri"/>
          <w:b/>
          <w:bCs/>
        </w:rPr>
      </w:pPr>
    </w:p>
    <w:p w14:paraId="03FEB274" w14:textId="77777777" w:rsidR="008368E3" w:rsidRPr="00173B24" w:rsidRDefault="008368E3" w:rsidP="0013015C">
      <w:pPr>
        <w:rPr>
          <w:rFonts w:ascii="Calibri" w:hAnsi="Calibri" w:cs="Calibri"/>
        </w:rPr>
      </w:pPr>
    </w:p>
    <w:p w14:paraId="68A7AA25" w14:textId="77777777" w:rsidR="008368E3" w:rsidRPr="00173B24" w:rsidRDefault="008368E3" w:rsidP="0013015C">
      <w:pPr>
        <w:rPr>
          <w:rFonts w:ascii="Calibri" w:hAnsi="Calibri" w:cs="Calibri"/>
        </w:rPr>
      </w:pPr>
    </w:p>
    <w:p w14:paraId="76945F32" w14:textId="77777777" w:rsidR="008368E3" w:rsidRPr="00173B24" w:rsidRDefault="008368E3" w:rsidP="0013015C">
      <w:pPr>
        <w:rPr>
          <w:rFonts w:ascii="Calibri" w:hAnsi="Calibri" w:cs="Calibri"/>
        </w:rPr>
      </w:pPr>
    </w:p>
    <w:p w14:paraId="7FDFD30B" w14:textId="77777777" w:rsidR="008368E3" w:rsidRPr="00173B24" w:rsidRDefault="008368E3" w:rsidP="0013015C">
      <w:pPr>
        <w:rPr>
          <w:rFonts w:ascii="Calibri" w:hAnsi="Calibri" w:cs="Calibri"/>
        </w:rPr>
      </w:pPr>
    </w:p>
    <w:p w14:paraId="5E2A4499" w14:textId="77777777" w:rsidR="00135A2D" w:rsidRPr="00173B24" w:rsidRDefault="00135A2D" w:rsidP="0013015C">
      <w:pPr>
        <w:rPr>
          <w:rFonts w:ascii="Calibri" w:hAnsi="Calibri" w:cs="Calibri"/>
        </w:rPr>
      </w:pPr>
    </w:p>
    <w:p w14:paraId="76CDBE8F" w14:textId="77777777" w:rsidR="00222E7A" w:rsidRPr="00173B24" w:rsidRDefault="00222E7A" w:rsidP="0013015C">
      <w:pPr>
        <w:rPr>
          <w:rFonts w:ascii="Calibri" w:hAnsi="Calibri" w:cs="Calibri"/>
        </w:rPr>
      </w:pPr>
    </w:p>
    <w:p w14:paraId="5839FA20" w14:textId="77777777" w:rsidR="00135A2D" w:rsidRPr="00173B24" w:rsidRDefault="00135A2D" w:rsidP="0013015C">
      <w:pPr>
        <w:rPr>
          <w:rFonts w:ascii="Calibri" w:hAnsi="Calibri" w:cs="Calibri"/>
        </w:rPr>
      </w:pPr>
    </w:p>
    <w:p w14:paraId="2AA0C4EF" w14:textId="77777777" w:rsidR="00135A2D" w:rsidRPr="00173B24" w:rsidRDefault="00135A2D" w:rsidP="0013015C">
      <w:pPr>
        <w:rPr>
          <w:rFonts w:ascii="Calibri" w:hAnsi="Calibri" w:cs="Calibri"/>
        </w:rPr>
      </w:pPr>
    </w:p>
    <w:sectPr w:rsidR="00135A2D" w:rsidRPr="00173B24" w:rsidSect="005E1559">
      <w:headerReference w:type="default" r:id="rId11"/>
      <w:footerReference w:type="default" r:id="rId12"/>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AA91E" w14:textId="77777777" w:rsidR="008E2281" w:rsidRDefault="008E2281" w:rsidP="0013015C">
      <w:r>
        <w:separator/>
      </w:r>
    </w:p>
  </w:endnote>
  <w:endnote w:type="continuationSeparator" w:id="0">
    <w:p w14:paraId="5E463F6B" w14:textId="77777777" w:rsidR="008E2281" w:rsidRDefault="008E2281"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imesNRMTPro">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729014"/>
      <w:docPartObj>
        <w:docPartGallery w:val="Page Numbers (Bottom of Page)"/>
        <w:docPartUnique/>
      </w:docPartObj>
    </w:sdtPr>
    <w:sdtEndPr/>
    <w:sdtContent>
      <w:sdt>
        <w:sdtPr>
          <w:rPr>
            <w:b/>
            <w:bCs/>
          </w:rPr>
          <w:id w:val="-1769616900"/>
          <w:docPartObj>
            <w:docPartGallery w:val="Page Numbers (Top of Page)"/>
            <w:docPartUnique/>
          </w:docPartObj>
        </w:sdtPr>
        <w:sdtEndPr>
          <w:rPr>
            <w:b w:val="0"/>
            <w:bCs w:val="0"/>
          </w:rPr>
        </w:sdtEndPr>
        <w:sdtContent>
          <w:p w14:paraId="534C83A8" w14:textId="0744ED78" w:rsidR="00222E7A" w:rsidRDefault="00FD01E5" w:rsidP="00135A2D">
            <w:pPr>
              <w:pStyle w:val="Footer"/>
            </w:pPr>
            <w:r w:rsidRPr="00DD007B">
              <w:rPr>
                <w:rFonts w:ascii="Calibri" w:hAnsi="Calibri" w:cs="Calibri"/>
                <w:b/>
                <w:bCs/>
              </w:rPr>
              <w:t xml:space="preserve">FALL </w:t>
            </w:r>
            <w:r w:rsidR="008368E3" w:rsidRPr="00DD007B">
              <w:rPr>
                <w:rFonts w:ascii="Calibri" w:hAnsi="Calibri" w:cs="Calibri"/>
                <w:b/>
                <w:bCs/>
              </w:rPr>
              <w:t xml:space="preserve"> 202</w:t>
            </w:r>
            <w:r w:rsidRPr="00DD007B">
              <w:rPr>
                <w:rFonts w:ascii="Calibri" w:hAnsi="Calibri" w:cs="Calibri"/>
                <w:b/>
                <w:bCs/>
              </w:rPr>
              <w:t>5</w:t>
            </w:r>
            <w:r w:rsidR="008368E3" w:rsidRPr="00DD007B">
              <w:rPr>
                <w:rFonts w:ascii="Calibri" w:hAnsi="Calibri" w:cs="Calibri"/>
                <w:b/>
                <w:bCs/>
              </w:rPr>
              <w:tab/>
              <w:t>Department of Comp</w:t>
            </w:r>
            <w:r w:rsidR="00934ECD" w:rsidRPr="00DD007B">
              <w:rPr>
                <w:rFonts w:ascii="Calibri" w:hAnsi="Calibri" w:cs="Calibri"/>
                <w:b/>
                <w:bCs/>
              </w:rPr>
              <w:t>uter Science</w:t>
            </w:r>
            <w:r w:rsidR="008368E3">
              <w:rPr>
                <w:rFonts w:ascii="Calibri" w:hAnsi="Calibri" w:cs="Calibri"/>
                <w:color w:val="FF0000"/>
              </w:rPr>
              <w:tab/>
            </w:r>
            <w:r w:rsidR="00222E7A">
              <w:t xml:space="preserve">Page </w:t>
            </w:r>
            <w:r w:rsidR="00222E7A">
              <w:rPr>
                <w:b/>
                <w:bCs/>
              </w:rPr>
              <w:fldChar w:fldCharType="begin"/>
            </w:r>
            <w:r w:rsidR="00222E7A">
              <w:rPr>
                <w:b/>
                <w:bCs/>
              </w:rPr>
              <w:instrText xml:space="preserve"> PAGE </w:instrText>
            </w:r>
            <w:r w:rsidR="00222E7A">
              <w:rPr>
                <w:b/>
                <w:bCs/>
              </w:rPr>
              <w:fldChar w:fldCharType="separate"/>
            </w:r>
            <w:r w:rsidR="00222E7A">
              <w:rPr>
                <w:b/>
                <w:bCs/>
                <w:noProof/>
              </w:rPr>
              <w:t>2</w:t>
            </w:r>
            <w:r w:rsidR="00222E7A">
              <w:rPr>
                <w:b/>
                <w:bCs/>
              </w:rPr>
              <w:fldChar w:fldCharType="end"/>
            </w:r>
            <w:r w:rsidR="00222E7A">
              <w:t xml:space="preserve"> of </w:t>
            </w:r>
            <w:r w:rsidR="00222E7A">
              <w:rPr>
                <w:b/>
                <w:bCs/>
              </w:rPr>
              <w:fldChar w:fldCharType="begin"/>
            </w:r>
            <w:r w:rsidR="00222E7A">
              <w:rPr>
                <w:b/>
                <w:bCs/>
              </w:rPr>
              <w:instrText xml:space="preserve"> NUMPAGES  </w:instrText>
            </w:r>
            <w:r w:rsidR="00222E7A">
              <w:rPr>
                <w:b/>
                <w:bCs/>
              </w:rPr>
              <w:fldChar w:fldCharType="separate"/>
            </w:r>
            <w:r w:rsidR="00222E7A">
              <w:rPr>
                <w:b/>
                <w:bCs/>
                <w:noProof/>
              </w:rPr>
              <w:t>2</w:t>
            </w:r>
            <w:r w:rsidR="00222E7A">
              <w:rPr>
                <w:b/>
                <w:bCs/>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BB82D" w14:textId="77777777" w:rsidR="008E2281" w:rsidRDefault="008E2281" w:rsidP="0013015C">
      <w:r>
        <w:separator/>
      </w:r>
    </w:p>
  </w:footnote>
  <w:footnote w:type="continuationSeparator" w:id="0">
    <w:p w14:paraId="12DC52DB" w14:textId="77777777" w:rsidR="008E2281" w:rsidRDefault="008E2281"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64FE75" w:rsidR="00222E7A" w:rsidRPr="000037F7" w:rsidRDefault="00EE4121" w:rsidP="008368E3">
    <w:pPr>
      <w:pStyle w:val="Header"/>
      <w:jc w:val="center"/>
      <w:rPr>
        <w:rFonts w:ascii="Calibri" w:hAnsi="Calibri" w:cs="Calibri"/>
        <w:sz w:val="28"/>
        <w:szCs w:val="28"/>
      </w:rPr>
    </w:pPr>
    <w:r w:rsidRPr="000037F7">
      <w:rPr>
        <w:rFonts w:ascii="Calibri" w:hAnsi="Calibri" w:cs="Calibri"/>
        <w:sz w:val="28"/>
        <w:szCs w:val="28"/>
      </w:rPr>
      <w:t>Lahore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D700F"/>
    <w:multiLevelType w:val="multilevel"/>
    <w:tmpl w:val="6F50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17DF7"/>
    <w:multiLevelType w:val="hybridMultilevel"/>
    <w:tmpl w:val="9EFA43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106468"/>
    <w:multiLevelType w:val="hybridMultilevel"/>
    <w:tmpl w:val="E89665A0"/>
    <w:lvl w:ilvl="0" w:tplc="1E10B224">
      <w:start w:val="1"/>
      <w:numFmt w:val="upperLetter"/>
      <w:lvlText w:val="%1."/>
      <w:lvlJc w:val="left"/>
      <w:pPr>
        <w:ind w:left="962" w:hanging="360"/>
      </w:pPr>
      <w:rPr>
        <w:b/>
        <w:bCs/>
      </w:rPr>
    </w:lvl>
    <w:lvl w:ilvl="1" w:tplc="20000019" w:tentative="1">
      <w:start w:val="1"/>
      <w:numFmt w:val="lowerLetter"/>
      <w:lvlText w:val="%2."/>
      <w:lvlJc w:val="left"/>
      <w:pPr>
        <w:ind w:left="1682" w:hanging="360"/>
      </w:pPr>
    </w:lvl>
    <w:lvl w:ilvl="2" w:tplc="2000001B" w:tentative="1">
      <w:start w:val="1"/>
      <w:numFmt w:val="lowerRoman"/>
      <w:lvlText w:val="%3."/>
      <w:lvlJc w:val="right"/>
      <w:pPr>
        <w:ind w:left="2402" w:hanging="180"/>
      </w:pPr>
    </w:lvl>
    <w:lvl w:ilvl="3" w:tplc="2000000F" w:tentative="1">
      <w:start w:val="1"/>
      <w:numFmt w:val="decimal"/>
      <w:lvlText w:val="%4."/>
      <w:lvlJc w:val="left"/>
      <w:pPr>
        <w:ind w:left="3122" w:hanging="360"/>
      </w:pPr>
    </w:lvl>
    <w:lvl w:ilvl="4" w:tplc="20000019" w:tentative="1">
      <w:start w:val="1"/>
      <w:numFmt w:val="lowerLetter"/>
      <w:lvlText w:val="%5."/>
      <w:lvlJc w:val="left"/>
      <w:pPr>
        <w:ind w:left="3842" w:hanging="360"/>
      </w:pPr>
    </w:lvl>
    <w:lvl w:ilvl="5" w:tplc="2000001B" w:tentative="1">
      <w:start w:val="1"/>
      <w:numFmt w:val="lowerRoman"/>
      <w:lvlText w:val="%6."/>
      <w:lvlJc w:val="right"/>
      <w:pPr>
        <w:ind w:left="4562" w:hanging="180"/>
      </w:pPr>
    </w:lvl>
    <w:lvl w:ilvl="6" w:tplc="2000000F" w:tentative="1">
      <w:start w:val="1"/>
      <w:numFmt w:val="decimal"/>
      <w:lvlText w:val="%7."/>
      <w:lvlJc w:val="left"/>
      <w:pPr>
        <w:ind w:left="5282" w:hanging="360"/>
      </w:pPr>
    </w:lvl>
    <w:lvl w:ilvl="7" w:tplc="20000019" w:tentative="1">
      <w:start w:val="1"/>
      <w:numFmt w:val="lowerLetter"/>
      <w:lvlText w:val="%8."/>
      <w:lvlJc w:val="left"/>
      <w:pPr>
        <w:ind w:left="6002" w:hanging="360"/>
      </w:pPr>
    </w:lvl>
    <w:lvl w:ilvl="8" w:tplc="2000001B" w:tentative="1">
      <w:start w:val="1"/>
      <w:numFmt w:val="lowerRoman"/>
      <w:lvlText w:val="%9."/>
      <w:lvlJc w:val="right"/>
      <w:pPr>
        <w:ind w:left="6722" w:hanging="180"/>
      </w:pPr>
    </w:lvl>
  </w:abstractNum>
  <w:abstractNum w:abstractNumId="3" w15:restartNumberingAfterBreak="0">
    <w:nsid w:val="4B9B439F"/>
    <w:multiLevelType w:val="hybridMultilevel"/>
    <w:tmpl w:val="0A62B13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50C03BC"/>
    <w:multiLevelType w:val="hybridMultilevel"/>
    <w:tmpl w:val="A9303E0A"/>
    <w:lvl w:ilvl="0" w:tplc="292E2722">
      <w:start w:val="1"/>
      <w:numFmt w:val="upperLetter"/>
      <w:lvlText w:val="%1."/>
      <w:lvlJc w:val="left"/>
      <w:pPr>
        <w:ind w:left="735" w:hanging="360"/>
      </w:pPr>
      <w:rPr>
        <w:rFonts w:hint="default"/>
      </w:rPr>
    </w:lvl>
    <w:lvl w:ilvl="1" w:tplc="20000019" w:tentative="1">
      <w:start w:val="1"/>
      <w:numFmt w:val="lowerLetter"/>
      <w:lvlText w:val="%2."/>
      <w:lvlJc w:val="left"/>
      <w:pPr>
        <w:ind w:left="1455" w:hanging="360"/>
      </w:pPr>
    </w:lvl>
    <w:lvl w:ilvl="2" w:tplc="2000001B" w:tentative="1">
      <w:start w:val="1"/>
      <w:numFmt w:val="lowerRoman"/>
      <w:lvlText w:val="%3."/>
      <w:lvlJc w:val="right"/>
      <w:pPr>
        <w:ind w:left="2175" w:hanging="180"/>
      </w:pPr>
    </w:lvl>
    <w:lvl w:ilvl="3" w:tplc="2000000F" w:tentative="1">
      <w:start w:val="1"/>
      <w:numFmt w:val="decimal"/>
      <w:lvlText w:val="%4."/>
      <w:lvlJc w:val="left"/>
      <w:pPr>
        <w:ind w:left="2895" w:hanging="360"/>
      </w:pPr>
    </w:lvl>
    <w:lvl w:ilvl="4" w:tplc="20000019" w:tentative="1">
      <w:start w:val="1"/>
      <w:numFmt w:val="lowerLetter"/>
      <w:lvlText w:val="%5."/>
      <w:lvlJc w:val="left"/>
      <w:pPr>
        <w:ind w:left="3615" w:hanging="360"/>
      </w:pPr>
    </w:lvl>
    <w:lvl w:ilvl="5" w:tplc="2000001B" w:tentative="1">
      <w:start w:val="1"/>
      <w:numFmt w:val="lowerRoman"/>
      <w:lvlText w:val="%6."/>
      <w:lvlJc w:val="right"/>
      <w:pPr>
        <w:ind w:left="4335" w:hanging="180"/>
      </w:pPr>
    </w:lvl>
    <w:lvl w:ilvl="6" w:tplc="2000000F" w:tentative="1">
      <w:start w:val="1"/>
      <w:numFmt w:val="decimal"/>
      <w:lvlText w:val="%7."/>
      <w:lvlJc w:val="left"/>
      <w:pPr>
        <w:ind w:left="5055" w:hanging="360"/>
      </w:pPr>
    </w:lvl>
    <w:lvl w:ilvl="7" w:tplc="20000019" w:tentative="1">
      <w:start w:val="1"/>
      <w:numFmt w:val="lowerLetter"/>
      <w:lvlText w:val="%8."/>
      <w:lvlJc w:val="left"/>
      <w:pPr>
        <w:ind w:left="5775" w:hanging="360"/>
      </w:pPr>
    </w:lvl>
    <w:lvl w:ilvl="8" w:tplc="2000001B" w:tentative="1">
      <w:start w:val="1"/>
      <w:numFmt w:val="lowerRoman"/>
      <w:lvlText w:val="%9."/>
      <w:lvlJc w:val="right"/>
      <w:pPr>
        <w:ind w:left="6495" w:hanging="180"/>
      </w:pPr>
    </w:lvl>
  </w:abstractNum>
  <w:abstractNum w:abstractNumId="5" w15:restartNumberingAfterBreak="0">
    <w:nsid w:val="66AE7568"/>
    <w:multiLevelType w:val="hybridMultilevel"/>
    <w:tmpl w:val="1E7E195E"/>
    <w:lvl w:ilvl="0" w:tplc="795AD258">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BAD18AA"/>
    <w:multiLevelType w:val="multilevel"/>
    <w:tmpl w:val="D0E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26950"/>
    <w:multiLevelType w:val="multilevel"/>
    <w:tmpl w:val="F10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0C550F"/>
    <w:multiLevelType w:val="hybridMultilevel"/>
    <w:tmpl w:val="502AE29A"/>
    <w:lvl w:ilvl="0" w:tplc="2000000F">
      <w:start w:val="1"/>
      <w:numFmt w:val="decimal"/>
      <w:lvlText w:val="%1."/>
      <w:lvlJc w:val="left"/>
      <w:pPr>
        <w:ind w:left="720" w:hanging="360"/>
      </w:pPr>
    </w:lvl>
    <w:lvl w:ilvl="1" w:tplc="73C49C10">
      <w:start w:val="1"/>
      <w:numFmt w:val="upp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B610C36"/>
    <w:multiLevelType w:val="hybridMultilevel"/>
    <w:tmpl w:val="2DE2B38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CD72879"/>
    <w:multiLevelType w:val="multilevel"/>
    <w:tmpl w:val="C8C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4"/>
  </w:num>
  <w:num w:numId="5">
    <w:abstractNumId w:val="0"/>
  </w:num>
  <w:num w:numId="6">
    <w:abstractNumId w:val="5"/>
  </w:num>
  <w:num w:numId="7">
    <w:abstractNumId w:val="3"/>
  </w:num>
  <w:num w:numId="8">
    <w:abstractNumId w:val="9"/>
  </w:num>
  <w:num w:numId="9">
    <w:abstractNumId w:val="6"/>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5C"/>
    <w:rsid w:val="000037F7"/>
    <w:rsid w:val="00061A3C"/>
    <w:rsid w:val="000E0B0D"/>
    <w:rsid w:val="000E4133"/>
    <w:rsid w:val="000E6C8F"/>
    <w:rsid w:val="00124706"/>
    <w:rsid w:val="0013015C"/>
    <w:rsid w:val="00135A2D"/>
    <w:rsid w:val="001422D7"/>
    <w:rsid w:val="00173B24"/>
    <w:rsid w:val="00205FFD"/>
    <w:rsid w:val="002212BC"/>
    <w:rsid w:val="00222E7A"/>
    <w:rsid w:val="00231CFB"/>
    <w:rsid w:val="00290894"/>
    <w:rsid w:val="002A6F9E"/>
    <w:rsid w:val="002A776D"/>
    <w:rsid w:val="002F5963"/>
    <w:rsid w:val="00324A43"/>
    <w:rsid w:val="00381518"/>
    <w:rsid w:val="003B17FD"/>
    <w:rsid w:val="00421221"/>
    <w:rsid w:val="00443ABB"/>
    <w:rsid w:val="004760EE"/>
    <w:rsid w:val="004A5C24"/>
    <w:rsid w:val="004B239E"/>
    <w:rsid w:val="004F6046"/>
    <w:rsid w:val="00534CE1"/>
    <w:rsid w:val="005437C0"/>
    <w:rsid w:val="00576848"/>
    <w:rsid w:val="00585D3C"/>
    <w:rsid w:val="005A768F"/>
    <w:rsid w:val="005E1559"/>
    <w:rsid w:val="006067F5"/>
    <w:rsid w:val="00610ECB"/>
    <w:rsid w:val="006164C0"/>
    <w:rsid w:val="006552A9"/>
    <w:rsid w:val="00675803"/>
    <w:rsid w:val="00682C28"/>
    <w:rsid w:val="006A3D0D"/>
    <w:rsid w:val="00804F2E"/>
    <w:rsid w:val="00820679"/>
    <w:rsid w:val="008368E3"/>
    <w:rsid w:val="00862E50"/>
    <w:rsid w:val="008679A1"/>
    <w:rsid w:val="00885458"/>
    <w:rsid w:val="00887C73"/>
    <w:rsid w:val="00890B0E"/>
    <w:rsid w:val="00891029"/>
    <w:rsid w:val="008E2281"/>
    <w:rsid w:val="00934ECD"/>
    <w:rsid w:val="00954171"/>
    <w:rsid w:val="00982B2E"/>
    <w:rsid w:val="0098416B"/>
    <w:rsid w:val="00985808"/>
    <w:rsid w:val="009C5B62"/>
    <w:rsid w:val="009E6931"/>
    <w:rsid w:val="00A56FD5"/>
    <w:rsid w:val="00A90AAF"/>
    <w:rsid w:val="00B00FCB"/>
    <w:rsid w:val="00B1511F"/>
    <w:rsid w:val="00B41965"/>
    <w:rsid w:val="00B779C2"/>
    <w:rsid w:val="00BE0C96"/>
    <w:rsid w:val="00BF32C8"/>
    <w:rsid w:val="00BF68FF"/>
    <w:rsid w:val="00CC1FAC"/>
    <w:rsid w:val="00D21791"/>
    <w:rsid w:val="00D23C28"/>
    <w:rsid w:val="00D844D6"/>
    <w:rsid w:val="00DC32C6"/>
    <w:rsid w:val="00DD007B"/>
    <w:rsid w:val="00E30FD7"/>
    <w:rsid w:val="00E45BB2"/>
    <w:rsid w:val="00E8758D"/>
    <w:rsid w:val="00E97419"/>
    <w:rsid w:val="00EA2B6B"/>
    <w:rsid w:val="00EE4121"/>
    <w:rsid w:val="00FD0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90B0E"/>
    <w:rPr>
      <w:b/>
      <w:bCs/>
    </w:rPr>
  </w:style>
  <w:style w:type="paragraph" w:styleId="NoSpacing">
    <w:name w:val="No Spacing"/>
    <w:uiPriority w:val="1"/>
    <w:qFormat/>
    <w:rsid w:val="00890B0E"/>
    <w:pPr>
      <w:spacing w:after="0" w:line="240" w:lineRule="auto"/>
    </w:pPr>
    <w:rPr>
      <w:kern w:val="0"/>
      <w:lang w:val="en-PK"/>
      <w14:ligatures w14:val="none"/>
    </w:rPr>
  </w:style>
  <w:style w:type="paragraph" w:styleId="NormalWeb">
    <w:name w:val="Normal (Web)"/>
    <w:basedOn w:val="Normal"/>
    <w:uiPriority w:val="99"/>
    <w:unhideWhenUsed/>
    <w:rsid w:val="00E8758D"/>
    <w:pPr>
      <w:spacing w:before="100" w:beforeAutospacing="1" w:after="100" w:afterAutospacing="1"/>
    </w:pPr>
    <w:rPr>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69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3.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BB2D99-37B3-4E04-88B9-B0962E004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2029</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Mehwish Mumtaz</cp:lastModifiedBy>
  <cp:revision>3</cp:revision>
  <cp:lastPrinted>2024-02-21T10:28:00Z</cp:lastPrinted>
  <dcterms:created xsi:type="dcterms:W3CDTF">2025-09-26T14:44:00Z</dcterms:created>
  <dcterms:modified xsi:type="dcterms:W3CDTF">2025-10-03T19:30:00Z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