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73B24" w:rsidRPr="00173B24" w14:paraId="31F75232" w14:textId="77777777" w:rsidTr="000E0B0D">
        <w:trPr>
          <w:trHeight w:val="510"/>
        </w:trPr>
        <w:tc>
          <w:tcPr>
            <w:tcW w:w="5669" w:type="dxa"/>
          </w:tcPr>
          <w:p w14:paraId="0ADBEBF2" w14:textId="20B9D5D2" w:rsidR="0013015C" w:rsidRPr="00DD007B" w:rsidRDefault="0098416B" w:rsidP="00B00FCB">
            <w:pPr>
              <w:spacing w:line="276" w:lineRule="auto"/>
              <w:rPr>
                <w:rFonts w:ascii="Arial" w:hAnsi="Arial" w:cs="Arial"/>
                <w:b/>
                <w:bCs/>
                <w:sz w:val="48"/>
                <w:szCs w:val="48"/>
              </w:rPr>
            </w:pPr>
            <w:r w:rsidRPr="00DD007B">
              <w:rPr>
                <w:rFonts w:ascii="Arial" w:hAnsi="Arial" w:cs="Arial"/>
                <w:b/>
                <w:bCs/>
              </w:rPr>
              <w:t>FUNDAMENTALS OF MANAGEMENT</w:t>
            </w:r>
            <w:r w:rsidR="0013015C" w:rsidRPr="00DD007B">
              <w:rPr>
                <w:rFonts w:ascii="Arial" w:hAnsi="Arial" w:cs="Arial"/>
                <w:b/>
                <w:bCs/>
              </w:rPr>
              <w:t xml:space="preserve"> (</w:t>
            </w:r>
            <w:r w:rsidRPr="00DD007B">
              <w:rPr>
                <w:rFonts w:ascii="Arial" w:hAnsi="Arial" w:cs="Arial"/>
                <w:b/>
                <w:bCs/>
              </w:rPr>
              <w:t>MG1009</w:t>
            </w:r>
            <w:r w:rsidR="0013015C" w:rsidRPr="00DD007B">
              <w:rPr>
                <w:rFonts w:ascii="Arial" w:hAnsi="Arial" w:cs="Arial"/>
                <w:b/>
                <w:bCs/>
              </w:rPr>
              <w:t>)</w:t>
            </w:r>
          </w:p>
        </w:tc>
      </w:tr>
      <w:tr w:rsidR="00173B24" w:rsidRPr="00173B24" w14:paraId="75040B82" w14:textId="77777777" w:rsidTr="000E0B0D">
        <w:trPr>
          <w:trHeight w:val="385"/>
        </w:trPr>
        <w:tc>
          <w:tcPr>
            <w:tcW w:w="5669" w:type="dxa"/>
          </w:tcPr>
          <w:p w14:paraId="7819133D" w14:textId="5826CCF2" w:rsidR="0013015C" w:rsidRPr="00173B24" w:rsidRDefault="0013015C" w:rsidP="00B00FCB">
            <w:pPr>
              <w:spacing w:line="276" w:lineRule="auto"/>
              <w:rPr>
                <w:rFonts w:ascii="Calibri" w:hAnsi="Calibri" w:cs="Calibri"/>
                <w:sz w:val="28"/>
                <w:szCs w:val="28"/>
              </w:rPr>
            </w:pPr>
            <w:r w:rsidRPr="00173B24">
              <w:rPr>
                <w:rFonts w:ascii="Calibri" w:hAnsi="Calibri" w:cs="Calibri"/>
                <w:sz w:val="28"/>
                <w:szCs w:val="28"/>
              </w:rPr>
              <w:t xml:space="preserve">Date: </w:t>
            </w:r>
            <w:r w:rsidR="006A0D86">
              <w:rPr>
                <w:rFonts w:ascii="Calibri" w:hAnsi="Calibri" w:cs="Calibri"/>
                <w:sz w:val="28"/>
                <w:szCs w:val="28"/>
              </w:rPr>
              <w:t>1</w:t>
            </w:r>
            <w:r w:rsidR="006A0D86" w:rsidRPr="006A0D86">
              <w:rPr>
                <w:rFonts w:ascii="Calibri" w:hAnsi="Calibri" w:cs="Calibri"/>
                <w:sz w:val="28"/>
                <w:szCs w:val="28"/>
                <w:vertAlign w:val="superscript"/>
              </w:rPr>
              <w:t>st</w:t>
            </w:r>
            <w:r w:rsidR="006A0D86">
              <w:rPr>
                <w:rFonts w:ascii="Calibri" w:hAnsi="Calibri" w:cs="Calibri"/>
                <w:sz w:val="28"/>
                <w:szCs w:val="28"/>
              </w:rPr>
              <w:t xml:space="preserve"> November</w:t>
            </w:r>
            <w:r w:rsidR="0098416B">
              <w:rPr>
                <w:rFonts w:ascii="Calibri" w:hAnsi="Calibri" w:cs="Calibri"/>
                <w:sz w:val="28"/>
                <w:szCs w:val="28"/>
              </w:rPr>
              <w:t xml:space="preserve"> ,2025</w:t>
            </w:r>
          </w:p>
        </w:tc>
      </w:tr>
      <w:tr w:rsidR="00862E50" w:rsidRPr="00862E50" w14:paraId="5A57D59E" w14:textId="77777777" w:rsidTr="000E0B0D">
        <w:trPr>
          <w:trHeight w:val="400"/>
        </w:trPr>
        <w:tc>
          <w:tcPr>
            <w:tcW w:w="5669" w:type="dxa"/>
          </w:tcPr>
          <w:p w14:paraId="373A8046" w14:textId="026F0486" w:rsidR="0013015C" w:rsidRPr="00862E50" w:rsidRDefault="0013015C" w:rsidP="00B00FCB">
            <w:pPr>
              <w:spacing w:line="276" w:lineRule="auto"/>
              <w:rPr>
                <w:rFonts w:ascii="Calibri" w:hAnsi="Calibri" w:cs="Calibri"/>
                <w:b/>
                <w:bCs/>
                <w:sz w:val="28"/>
                <w:szCs w:val="28"/>
              </w:rPr>
            </w:pPr>
            <w:r w:rsidRPr="00862E50">
              <w:rPr>
                <w:rFonts w:ascii="Calibri" w:hAnsi="Calibri" w:cs="Calibri"/>
                <w:b/>
                <w:bCs/>
                <w:sz w:val="28"/>
                <w:szCs w:val="28"/>
              </w:rPr>
              <w:t>Course Instructor</w:t>
            </w:r>
            <w:r w:rsidR="005437C0" w:rsidRPr="00862E50">
              <w:rPr>
                <w:rFonts w:ascii="Calibri" w:hAnsi="Calibri" w:cs="Calibri"/>
                <w:b/>
                <w:bCs/>
                <w:sz w:val="28"/>
                <w:szCs w:val="28"/>
              </w:rPr>
              <w:t>(s)</w:t>
            </w:r>
          </w:p>
        </w:tc>
      </w:tr>
      <w:tr w:rsidR="00862E50" w:rsidRPr="00862E50" w14:paraId="1A286975" w14:textId="77777777" w:rsidTr="000E0B0D">
        <w:trPr>
          <w:trHeight w:val="400"/>
        </w:trPr>
        <w:tc>
          <w:tcPr>
            <w:tcW w:w="5669" w:type="dxa"/>
          </w:tcPr>
          <w:p w14:paraId="52B8B8CA" w14:textId="31EF70D9" w:rsidR="0098416B" w:rsidRPr="00862E50" w:rsidRDefault="0098416B" w:rsidP="0098416B">
            <w:pPr>
              <w:spacing w:line="276" w:lineRule="auto"/>
              <w:jc w:val="both"/>
              <w:rPr>
                <w:rFonts w:ascii="Calibri" w:hAnsi="Calibri" w:cs="Calibri"/>
                <w:sz w:val="28"/>
                <w:szCs w:val="28"/>
              </w:rPr>
            </w:pPr>
            <w:r w:rsidRPr="00862E50">
              <w:rPr>
                <w:rFonts w:ascii="Calibri" w:hAnsi="Calibri" w:cs="Calibri"/>
                <w:sz w:val="28"/>
                <w:szCs w:val="28"/>
              </w:rPr>
              <w:t>Ms. Mehwi</w:t>
            </w:r>
            <w:r w:rsidR="001422D7" w:rsidRPr="00862E50">
              <w:rPr>
                <w:rFonts w:ascii="Calibri" w:hAnsi="Calibri" w:cs="Calibri"/>
                <w:sz w:val="28"/>
                <w:szCs w:val="28"/>
              </w:rPr>
              <w:t>sh</w:t>
            </w:r>
            <w:r w:rsidRPr="00862E50">
              <w:rPr>
                <w:rFonts w:ascii="Calibri" w:hAnsi="Calibri" w:cs="Calibri"/>
                <w:sz w:val="28"/>
                <w:szCs w:val="28"/>
              </w:rPr>
              <w:t>, Ms. Saima, Ms. Sana ,</w:t>
            </w:r>
            <w:proofErr w:type="spellStart"/>
            <w:r w:rsidRPr="00862E50">
              <w:rPr>
                <w:rFonts w:ascii="Calibri" w:hAnsi="Calibri" w:cs="Calibri"/>
                <w:sz w:val="28"/>
                <w:szCs w:val="28"/>
              </w:rPr>
              <w:t>Dr.AH</w:t>
            </w:r>
            <w:proofErr w:type="spellEnd"/>
            <w:r w:rsidRPr="00862E50">
              <w:rPr>
                <w:rFonts w:ascii="Calibri" w:hAnsi="Calibri" w:cs="Calibri"/>
                <w:sz w:val="28"/>
                <w:szCs w:val="28"/>
              </w:rPr>
              <w:t xml:space="preserve"> khan</w:t>
            </w:r>
          </w:p>
          <w:p w14:paraId="49C8F199" w14:textId="06EFBB48" w:rsidR="001422D7" w:rsidRPr="00862E50" w:rsidRDefault="001422D7" w:rsidP="0098416B">
            <w:pPr>
              <w:spacing w:line="276" w:lineRule="auto"/>
              <w:jc w:val="both"/>
              <w:rPr>
                <w:rFonts w:ascii="Calibri" w:hAnsi="Calibri" w:cs="Calibri"/>
                <w:sz w:val="28"/>
                <w:szCs w:val="28"/>
              </w:rPr>
            </w:pPr>
            <w:proofErr w:type="spellStart"/>
            <w:r w:rsidRPr="00862E50">
              <w:rPr>
                <w:rFonts w:ascii="Calibri" w:hAnsi="Calibri" w:cs="Calibri"/>
                <w:sz w:val="28"/>
                <w:szCs w:val="28"/>
              </w:rPr>
              <w:t>Sections:A,B,C,D,E</w:t>
            </w:r>
            <w:proofErr w:type="spellEnd"/>
          </w:p>
          <w:p w14:paraId="76AB0695" w14:textId="54F816BA" w:rsidR="0013015C" w:rsidRPr="00862E50" w:rsidRDefault="0013015C" w:rsidP="0098416B">
            <w:pPr>
              <w:spacing w:line="276" w:lineRule="auto"/>
              <w:jc w:val="both"/>
              <w:rPr>
                <w:rFonts w:ascii="Calibri" w:hAnsi="Calibri" w:cs="Calibri"/>
                <w:sz w:val="28"/>
                <w:szCs w:val="28"/>
              </w:rPr>
            </w:pP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173B24" w:rsidRPr="00173B24" w14:paraId="3C9AE025" w14:textId="77777777" w:rsidTr="000E0B0D">
        <w:trPr>
          <w:trHeight w:val="555"/>
        </w:trPr>
        <w:tc>
          <w:tcPr>
            <w:tcW w:w="3742" w:type="dxa"/>
            <w:gridSpan w:val="2"/>
          </w:tcPr>
          <w:p w14:paraId="1AEE21FE" w14:textId="0E149717" w:rsidR="00B779C2" w:rsidRPr="00DD007B" w:rsidRDefault="00B779C2" w:rsidP="00B00FCB">
            <w:pPr>
              <w:spacing w:line="276" w:lineRule="auto"/>
              <w:contextualSpacing/>
              <w:rPr>
                <w:rFonts w:ascii="Arial" w:hAnsi="Arial" w:cs="Arial"/>
                <w:b/>
                <w:bCs/>
                <w:sz w:val="20"/>
                <w:szCs w:val="20"/>
              </w:rPr>
            </w:pPr>
            <w:r w:rsidRPr="00DD007B">
              <w:rPr>
                <w:rFonts w:ascii="Arial" w:hAnsi="Arial" w:cs="Arial"/>
                <w:b/>
                <w:sz w:val="20"/>
                <w:szCs w:val="20"/>
              </w:rPr>
              <w:t>Sessional-</w:t>
            </w:r>
            <w:r w:rsidR="00EE4121" w:rsidRPr="00DD007B">
              <w:rPr>
                <w:rFonts w:ascii="Arial" w:hAnsi="Arial" w:cs="Arial"/>
                <w:b/>
                <w:sz w:val="20"/>
                <w:szCs w:val="20"/>
              </w:rPr>
              <w:t>I</w:t>
            </w:r>
            <w:r w:rsidR="00020416">
              <w:rPr>
                <w:rFonts w:ascii="Arial" w:hAnsi="Arial" w:cs="Arial"/>
                <w:b/>
                <w:sz w:val="20"/>
                <w:szCs w:val="20"/>
              </w:rPr>
              <w:t>I</w:t>
            </w:r>
            <w:r w:rsidRPr="00DD007B">
              <w:rPr>
                <w:rFonts w:ascii="Arial" w:hAnsi="Arial" w:cs="Arial"/>
                <w:b/>
                <w:sz w:val="20"/>
                <w:szCs w:val="20"/>
              </w:rPr>
              <w:t xml:space="preserve"> Exam</w:t>
            </w:r>
          </w:p>
        </w:tc>
      </w:tr>
      <w:tr w:rsidR="00173B24" w:rsidRPr="00173B24" w14:paraId="3822F3D0" w14:textId="77777777" w:rsidTr="000E0B0D">
        <w:trPr>
          <w:trHeight w:val="405"/>
        </w:trPr>
        <w:tc>
          <w:tcPr>
            <w:tcW w:w="2608" w:type="dxa"/>
          </w:tcPr>
          <w:p w14:paraId="34A4C6C8" w14:textId="20C5D7FD" w:rsidR="000E4133" w:rsidRPr="00DD007B" w:rsidRDefault="000E4133" w:rsidP="00B00FCB">
            <w:pPr>
              <w:rPr>
                <w:rFonts w:ascii="Arial" w:hAnsi="Arial" w:cs="Arial"/>
                <w:b/>
                <w:sz w:val="20"/>
                <w:szCs w:val="20"/>
              </w:rPr>
            </w:pPr>
            <w:r w:rsidRPr="00DD007B">
              <w:rPr>
                <w:rFonts w:ascii="Arial" w:hAnsi="Arial" w:cs="Arial"/>
                <w:b/>
                <w:sz w:val="20"/>
                <w:szCs w:val="20"/>
              </w:rPr>
              <w:t>Total Time (</w:t>
            </w:r>
            <w:proofErr w:type="spellStart"/>
            <w:r w:rsidRPr="00DD007B">
              <w:rPr>
                <w:rFonts w:ascii="Arial" w:hAnsi="Arial" w:cs="Arial"/>
                <w:b/>
                <w:sz w:val="20"/>
                <w:szCs w:val="20"/>
              </w:rPr>
              <w:t>Hrs</w:t>
            </w:r>
            <w:proofErr w:type="spellEnd"/>
            <w:r w:rsidRPr="00DD007B">
              <w:rPr>
                <w:rFonts w:ascii="Arial" w:hAnsi="Arial" w:cs="Arial"/>
                <w:b/>
                <w:sz w:val="20"/>
                <w:szCs w:val="20"/>
              </w:rPr>
              <w:t xml:space="preserve">): </w:t>
            </w:r>
          </w:p>
        </w:tc>
        <w:tc>
          <w:tcPr>
            <w:tcW w:w="1134" w:type="dxa"/>
          </w:tcPr>
          <w:p w14:paraId="1C95C13D" w14:textId="2B081487" w:rsidR="000E4133" w:rsidRPr="00DD007B" w:rsidRDefault="000E4133" w:rsidP="001422D7">
            <w:pPr>
              <w:rPr>
                <w:rFonts w:ascii="Arial" w:hAnsi="Arial" w:cs="Arial"/>
                <w:b/>
                <w:sz w:val="20"/>
                <w:szCs w:val="20"/>
              </w:rPr>
            </w:pPr>
            <w:r w:rsidRPr="00DD007B">
              <w:rPr>
                <w:rFonts w:ascii="Arial" w:hAnsi="Arial" w:cs="Arial"/>
                <w:b/>
                <w:sz w:val="20"/>
                <w:szCs w:val="20"/>
              </w:rPr>
              <w:t>1</w:t>
            </w:r>
            <w:r w:rsidR="001422D7" w:rsidRPr="00DD007B">
              <w:rPr>
                <w:rFonts w:ascii="Arial" w:hAnsi="Arial" w:cs="Arial"/>
                <w:b/>
                <w:sz w:val="20"/>
                <w:szCs w:val="20"/>
              </w:rPr>
              <w:t xml:space="preserve"> Hour</w:t>
            </w:r>
          </w:p>
        </w:tc>
      </w:tr>
      <w:tr w:rsidR="00173B24" w:rsidRPr="00173B24" w14:paraId="10B32025" w14:textId="77777777" w:rsidTr="000E0B0D">
        <w:trPr>
          <w:trHeight w:val="405"/>
        </w:trPr>
        <w:tc>
          <w:tcPr>
            <w:tcW w:w="2608" w:type="dxa"/>
          </w:tcPr>
          <w:p w14:paraId="43F91AA4" w14:textId="1D0F8A36" w:rsidR="000E4133" w:rsidRPr="00DD007B" w:rsidRDefault="000E4133" w:rsidP="00B00FCB">
            <w:pPr>
              <w:rPr>
                <w:rFonts w:ascii="Arial" w:hAnsi="Arial" w:cs="Arial"/>
                <w:b/>
                <w:sz w:val="20"/>
                <w:szCs w:val="20"/>
              </w:rPr>
            </w:pPr>
            <w:r w:rsidRPr="00DD007B">
              <w:rPr>
                <w:rFonts w:ascii="Arial" w:hAnsi="Arial" w:cs="Arial"/>
                <w:b/>
                <w:sz w:val="20"/>
                <w:szCs w:val="20"/>
              </w:rPr>
              <w:t>Total Marks:</w:t>
            </w:r>
            <w:r w:rsidR="008679A1" w:rsidRPr="00DD007B">
              <w:rPr>
                <w:rFonts w:ascii="Arial" w:hAnsi="Arial" w:cs="Arial"/>
                <w:b/>
                <w:sz w:val="20"/>
                <w:szCs w:val="20"/>
              </w:rPr>
              <w:t xml:space="preserve">     </w:t>
            </w:r>
            <w:r w:rsidR="00DD007B">
              <w:rPr>
                <w:rFonts w:ascii="Arial" w:hAnsi="Arial" w:cs="Arial"/>
                <w:b/>
                <w:sz w:val="20"/>
                <w:szCs w:val="20"/>
              </w:rPr>
              <w:t xml:space="preserve">            </w:t>
            </w:r>
            <w:r w:rsidR="006A0D86">
              <w:rPr>
                <w:rFonts w:ascii="Arial" w:hAnsi="Arial" w:cs="Arial"/>
                <w:b/>
                <w:sz w:val="20"/>
                <w:szCs w:val="20"/>
              </w:rPr>
              <w:t>80</w:t>
            </w:r>
          </w:p>
        </w:tc>
        <w:tc>
          <w:tcPr>
            <w:tcW w:w="1134" w:type="dxa"/>
          </w:tcPr>
          <w:p w14:paraId="1732BE16" w14:textId="69F93977" w:rsidR="000E4133" w:rsidRPr="00DD007B" w:rsidRDefault="000E4133" w:rsidP="00B00FCB">
            <w:pPr>
              <w:jc w:val="right"/>
              <w:rPr>
                <w:rFonts w:ascii="Arial" w:hAnsi="Arial" w:cs="Arial"/>
                <w:b/>
                <w:sz w:val="20"/>
                <w:szCs w:val="20"/>
              </w:rPr>
            </w:pPr>
          </w:p>
        </w:tc>
      </w:tr>
      <w:tr w:rsidR="00173B24" w:rsidRPr="00173B24" w14:paraId="63E0B12B" w14:textId="77777777" w:rsidTr="000E0B0D">
        <w:trPr>
          <w:trHeight w:val="405"/>
        </w:trPr>
        <w:tc>
          <w:tcPr>
            <w:tcW w:w="2608" w:type="dxa"/>
          </w:tcPr>
          <w:p w14:paraId="0C979985" w14:textId="783601EB" w:rsidR="000E4133" w:rsidRPr="00DD007B" w:rsidRDefault="000E4133" w:rsidP="00B00FCB">
            <w:pPr>
              <w:rPr>
                <w:rFonts w:ascii="Arial" w:hAnsi="Arial" w:cs="Arial"/>
                <w:b/>
                <w:sz w:val="20"/>
                <w:szCs w:val="20"/>
              </w:rPr>
            </w:pPr>
            <w:r w:rsidRPr="00DD007B">
              <w:rPr>
                <w:rFonts w:ascii="Arial" w:hAnsi="Arial" w:cs="Arial"/>
                <w:b/>
                <w:sz w:val="20"/>
                <w:szCs w:val="20"/>
              </w:rPr>
              <w:t>Total Questions</w:t>
            </w:r>
            <w:r w:rsidR="008679A1" w:rsidRPr="00DD007B">
              <w:rPr>
                <w:rFonts w:ascii="Arial" w:hAnsi="Arial" w:cs="Arial"/>
                <w:b/>
                <w:sz w:val="20"/>
                <w:szCs w:val="20"/>
              </w:rPr>
              <w:t>:</w:t>
            </w:r>
            <w:r w:rsidR="00DD007B">
              <w:rPr>
                <w:rFonts w:ascii="Arial" w:hAnsi="Arial" w:cs="Arial"/>
                <w:b/>
                <w:sz w:val="20"/>
                <w:szCs w:val="20"/>
              </w:rPr>
              <w:t xml:space="preserve">            </w:t>
            </w:r>
          </w:p>
        </w:tc>
        <w:tc>
          <w:tcPr>
            <w:tcW w:w="1134" w:type="dxa"/>
          </w:tcPr>
          <w:p w14:paraId="42E4F03A" w14:textId="191E827E" w:rsidR="000E4133" w:rsidRPr="00DD007B" w:rsidRDefault="000E4133" w:rsidP="00B00FCB">
            <w:pPr>
              <w:jc w:val="right"/>
              <w:rPr>
                <w:rFonts w:ascii="Arial" w:hAnsi="Arial" w:cs="Arial"/>
                <w:b/>
                <w:sz w:val="20"/>
                <w:szCs w:val="20"/>
              </w:rPr>
            </w:pPr>
          </w:p>
        </w:tc>
      </w:tr>
    </w:tbl>
    <w:tbl>
      <w:tblPr>
        <w:tblpPr w:leftFromText="181" w:rightFromText="181" w:vertAnchor="page" w:horzAnchor="margin" w:tblpY="3171"/>
        <w:tblW w:w="9638" w:type="dxa"/>
        <w:tblLook w:val="01E0" w:firstRow="1" w:lastRow="1" w:firstColumn="1" w:lastColumn="1" w:noHBand="0" w:noVBand="0"/>
      </w:tblPr>
      <w:tblGrid>
        <w:gridCol w:w="9638"/>
      </w:tblGrid>
      <w:tr w:rsidR="00DD007B" w:rsidRPr="00173B24" w14:paraId="6133E5F5" w14:textId="77777777" w:rsidTr="00DD007B">
        <w:trPr>
          <w:trHeight w:val="700"/>
        </w:trPr>
        <w:tc>
          <w:tcPr>
            <w:tcW w:w="9638" w:type="dxa"/>
          </w:tcPr>
          <w:p w14:paraId="1393CAA3" w14:textId="366722AD" w:rsidR="00DD007B" w:rsidRDefault="00DD007B" w:rsidP="00DD007B">
            <w:pPr>
              <w:rPr>
                <w:rFonts w:ascii="Calibri" w:hAnsi="Calibri" w:cs="Calibri"/>
                <w:bCs/>
                <w:sz w:val="28"/>
                <w:szCs w:val="28"/>
              </w:rPr>
            </w:pPr>
          </w:p>
          <w:p w14:paraId="2DAA0FE7" w14:textId="77777777" w:rsidR="00124706" w:rsidRDefault="00124706" w:rsidP="00DD007B">
            <w:pPr>
              <w:rPr>
                <w:rFonts w:ascii="Calibri" w:hAnsi="Calibri" w:cs="Calibri"/>
                <w:bCs/>
                <w:sz w:val="28"/>
                <w:szCs w:val="28"/>
              </w:rPr>
            </w:pPr>
          </w:p>
          <w:p w14:paraId="27D1876A" w14:textId="72335595" w:rsidR="00DD007B" w:rsidRPr="00DD007B" w:rsidRDefault="00DD007B" w:rsidP="00DD007B">
            <w:pPr>
              <w:rPr>
                <w:rFonts w:ascii="Calibri" w:hAnsi="Calibri" w:cs="Calibri"/>
                <w:bCs/>
                <w:sz w:val="28"/>
                <w:szCs w:val="28"/>
              </w:rPr>
            </w:pPr>
            <w:r w:rsidRPr="00173B24">
              <w:rPr>
                <w:rFonts w:ascii="Calibri" w:hAnsi="Calibri" w:cs="Calibri"/>
                <w:bCs/>
                <w:sz w:val="28"/>
                <w:szCs w:val="28"/>
              </w:rPr>
              <w:t xml:space="preserve">_____                     </w:t>
            </w:r>
            <w:r>
              <w:rPr>
                <w:rFonts w:ascii="Calibri" w:hAnsi="Calibri" w:cs="Calibri"/>
                <w:bCs/>
                <w:sz w:val="28"/>
                <w:szCs w:val="28"/>
              </w:rPr>
              <w:t xml:space="preserve">    </w:t>
            </w:r>
            <w:r w:rsidR="00124706">
              <w:rPr>
                <w:rFonts w:ascii="Calibri" w:hAnsi="Calibri" w:cs="Calibri"/>
                <w:bCs/>
                <w:sz w:val="28"/>
                <w:szCs w:val="28"/>
              </w:rPr>
              <w:t xml:space="preserve"> </w:t>
            </w:r>
            <w:r w:rsidRPr="00173B24">
              <w:rPr>
                <w:rFonts w:ascii="Calibri" w:hAnsi="Calibri" w:cs="Calibri"/>
                <w:bCs/>
                <w:sz w:val="28"/>
                <w:szCs w:val="28"/>
              </w:rPr>
              <w:t xml:space="preserve">_____ </w:t>
            </w:r>
            <w:r>
              <w:rPr>
                <w:rFonts w:ascii="Calibri" w:hAnsi="Calibri" w:cs="Calibri"/>
                <w:bCs/>
                <w:sz w:val="28"/>
                <w:szCs w:val="28"/>
              </w:rPr>
              <w:t xml:space="preserve">                                                 </w:t>
            </w:r>
            <w:r w:rsidR="00124706">
              <w:rPr>
                <w:rFonts w:ascii="Calibri" w:hAnsi="Calibri" w:cs="Calibri"/>
                <w:bCs/>
                <w:sz w:val="28"/>
                <w:szCs w:val="28"/>
              </w:rPr>
              <w:t xml:space="preserve"> </w:t>
            </w:r>
            <w:r w:rsidRPr="00173B24">
              <w:rPr>
                <w:rFonts w:ascii="Calibri" w:hAnsi="Calibri" w:cs="Calibri"/>
                <w:bCs/>
                <w:sz w:val="28"/>
                <w:szCs w:val="28"/>
              </w:rPr>
              <w:t>____________</w:t>
            </w:r>
          </w:p>
          <w:p w14:paraId="2C44A9D4" w14:textId="77777777" w:rsidR="00DD007B" w:rsidRPr="00173B24" w:rsidRDefault="00DD007B" w:rsidP="00DD007B">
            <w:pPr>
              <w:rPr>
                <w:rFonts w:ascii="Calibri" w:hAnsi="Calibri" w:cs="Calibri"/>
              </w:rPr>
            </w:pPr>
            <w:r w:rsidRPr="00173B24">
              <w:rPr>
                <w:rFonts w:ascii="Calibri" w:hAnsi="Calibri" w:cs="Calibri"/>
              </w:rPr>
              <w:t>Roll No                              Section                                                           Student Signature</w:t>
            </w:r>
          </w:p>
        </w:tc>
      </w:tr>
    </w:tbl>
    <w:p w14:paraId="5F60EECF" w14:textId="725331B1" w:rsidR="003B17FD" w:rsidRPr="00173B24" w:rsidRDefault="000E0B0D">
      <w:pPr>
        <w:rPr>
          <w:rFonts w:ascii="Calibri" w:hAnsi="Calibri" w:cs="Calibri"/>
        </w:rPr>
      </w:pP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r>
      <w:r w:rsidRPr="00173B24">
        <w:rPr>
          <w:rFonts w:ascii="Calibri" w:hAnsi="Calibri" w:cs="Calibri"/>
        </w:rPr>
        <w:tab/>
        <w:t xml:space="preserve">         </w:t>
      </w:r>
    </w:p>
    <w:p w14:paraId="5B2666A0" w14:textId="12EC39FB" w:rsidR="00B779C2" w:rsidRPr="00173B24" w:rsidRDefault="000E4133">
      <w:pPr>
        <w:pBdr>
          <w:bottom w:val="single" w:sz="12" w:space="1" w:color="auto"/>
        </w:pBdr>
        <w:rPr>
          <w:rFonts w:ascii="Calibri" w:hAnsi="Calibri" w:cs="Calibri"/>
          <w:b/>
          <w:bCs/>
          <w:sz w:val="20"/>
          <w:szCs w:val="20"/>
        </w:rPr>
      </w:pPr>
      <w:r w:rsidRPr="00173B24">
        <w:rPr>
          <w:rFonts w:ascii="Calibri" w:hAnsi="Calibri" w:cs="Calibri"/>
          <w:b/>
          <w:bCs/>
          <w:sz w:val="20"/>
          <w:szCs w:val="20"/>
        </w:rPr>
        <w:t>Do not write below this line</w:t>
      </w:r>
    </w:p>
    <w:p w14:paraId="59DB493D" w14:textId="5BC1837F" w:rsidR="00EE4121" w:rsidRPr="00173B24" w:rsidRDefault="00EE4121" w:rsidP="00443ABB">
      <w:pPr>
        <w:jc w:val="center"/>
        <w:rPr>
          <w:rFonts w:ascii="Calibri" w:hAnsi="Calibri" w:cs="Calibri"/>
          <w:b/>
          <w:bCs/>
        </w:rPr>
      </w:pPr>
      <w:r w:rsidRPr="00173B24">
        <w:rPr>
          <w:rFonts w:ascii="Calibri" w:hAnsi="Calibri" w:cs="Calibri"/>
          <w:b/>
          <w:bCs/>
        </w:rPr>
        <w:t>Attempt all the questions.</w:t>
      </w:r>
    </w:p>
    <w:p w14:paraId="0136E65A" w14:textId="22B9D623" w:rsidR="006A0D86" w:rsidRDefault="00D21791" w:rsidP="006A0D86">
      <w:pPr>
        <w:rPr>
          <w:rFonts w:ascii="Calibri" w:hAnsi="Calibri" w:cs="Calibri"/>
        </w:rPr>
      </w:pPr>
      <w:r w:rsidRPr="00173B24">
        <w:rPr>
          <w:rFonts w:ascii="Calibri" w:hAnsi="Calibri" w:cs="Calibri"/>
          <w:b/>
          <w:bCs/>
          <w:i/>
          <w:iCs/>
        </w:rPr>
        <w:t>CLO #</w:t>
      </w:r>
      <w:r w:rsidR="006A0D86">
        <w:rPr>
          <w:rFonts w:ascii="Calibri" w:hAnsi="Calibri" w:cs="Calibri"/>
          <w:b/>
          <w:bCs/>
          <w:i/>
          <w:iCs/>
        </w:rPr>
        <w:t>3</w:t>
      </w:r>
      <w:r w:rsidRPr="00E70A1A">
        <w:rPr>
          <w:rFonts w:ascii="Calibri" w:hAnsi="Calibri" w:cs="Calibri"/>
          <w:i/>
          <w:iCs/>
        </w:rPr>
        <w:t xml:space="preserve">: </w:t>
      </w:r>
      <w:r w:rsidR="00DD007B" w:rsidRPr="00E70A1A">
        <w:rPr>
          <w:rFonts w:ascii="Calibri" w:hAnsi="Calibri" w:cs="Calibri"/>
          <w:i/>
          <w:iCs/>
        </w:rPr>
        <w:t xml:space="preserve">                       </w:t>
      </w:r>
      <w:r w:rsidR="00124706" w:rsidRPr="00E70A1A">
        <w:rPr>
          <w:rFonts w:ascii="Calibri" w:hAnsi="Calibri" w:cs="Calibri"/>
          <w:i/>
          <w:iCs/>
        </w:rPr>
        <w:t xml:space="preserve">                                                                                                                          </w:t>
      </w:r>
      <w:r w:rsidR="00DD007B" w:rsidRPr="00E70A1A">
        <w:rPr>
          <w:rFonts w:ascii="Calibri" w:hAnsi="Calibri" w:cs="Calibri"/>
        </w:rPr>
        <w:t>[</w:t>
      </w:r>
      <w:r w:rsidR="003528F3" w:rsidRPr="00E70A1A">
        <w:rPr>
          <w:rFonts w:ascii="Calibri" w:hAnsi="Calibri" w:cs="Calibri"/>
        </w:rPr>
        <w:t>8</w:t>
      </w:r>
      <w:r w:rsidR="00DD007B" w:rsidRPr="00E70A1A">
        <w:rPr>
          <w:rFonts w:ascii="Calibri" w:hAnsi="Calibri" w:cs="Calibri"/>
        </w:rPr>
        <w:t xml:space="preserve"> marks]</w:t>
      </w:r>
    </w:p>
    <w:p w14:paraId="333E47D9" w14:textId="77777777" w:rsidR="003528F3" w:rsidRPr="003528F3" w:rsidRDefault="003528F3" w:rsidP="006A0D86">
      <w:pPr>
        <w:rPr>
          <w:rFonts w:ascii="Calibri" w:hAnsi="Calibri" w:cs="Calibri"/>
          <w:b/>
          <w:bCs/>
          <w:u w:val="single"/>
        </w:rPr>
      </w:pPr>
    </w:p>
    <w:p w14:paraId="23383C4C" w14:textId="27E57B8C" w:rsidR="006A0D86" w:rsidRPr="006A0D86" w:rsidRDefault="006A0D86" w:rsidP="006A0D86">
      <w:pPr>
        <w:jc w:val="both"/>
        <w:rPr>
          <w:rFonts w:ascii="Calibri" w:hAnsi="Calibri" w:cs="Calibri"/>
        </w:rPr>
      </w:pPr>
      <w:r w:rsidRPr="006A0D86">
        <w:rPr>
          <w:lang w:val="en-PK" w:eastAsia="en-PK"/>
        </w:rPr>
        <w:t>ING, a Dutch banking firm, recently transformed its traditional hierarchical structure into a flatter, team-based one. It replaced functional departments with 350 autonomous teams of about nine members each. Each team has full responsibility for managing client needs. The goal of this restructuring was to improve decision-making speed, enhance employee engagement, and boost productivity. As part of this change, ING minimized the number of managers and reduced formal rules, allowing team members greater freedom to decide how to achieve their objectives. The company believes this model encourages flexibility, empowerment, and collaboration—essential qualities in today’s dynamic business environment.</w:t>
      </w:r>
    </w:p>
    <w:p w14:paraId="6216D951" w14:textId="3F6DEE2D" w:rsidR="00890B0E" w:rsidRPr="00124706" w:rsidRDefault="00890B0E" w:rsidP="006A0D86">
      <w:pPr>
        <w:pStyle w:val="NoSpacing"/>
        <w:tabs>
          <w:tab w:val="left" w:pos="426"/>
        </w:tabs>
        <w:ind w:left="720"/>
        <w:jc w:val="both"/>
        <w:rPr>
          <w:rFonts w:ascii="Arial" w:hAnsi="Arial" w:cs="Arial"/>
          <w:sz w:val="20"/>
          <w:szCs w:val="20"/>
        </w:rPr>
      </w:pPr>
    </w:p>
    <w:p w14:paraId="04AFF91E" w14:textId="77777777" w:rsidR="006A0D86" w:rsidRPr="006A0D86" w:rsidRDefault="00890B0E" w:rsidP="006A0D86">
      <w:pPr>
        <w:pStyle w:val="NoSpacing"/>
        <w:rPr>
          <w:rFonts w:ascii="Arial" w:hAnsi="Arial" w:cs="Arial"/>
          <w:b/>
          <w:bCs/>
          <w:sz w:val="20"/>
          <w:szCs w:val="20"/>
          <w:lang w:eastAsia="en-PK"/>
        </w:rPr>
      </w:pPr>
      <w:r w:rsidRPr="00124706">
        <w:rPr>
          <w:rFonts w:ascii="Arial" w:hAnsi="Arial" w:cs="Arial"/>
          <w:b/>
          <w:bCs/>
          <w:sz w:val="20"/>
          <w:szCs w:val="20"/>
        </w:rPr>
        <w:t>Q1:</w:t>
      </w:r>
      <w:r w:rsidRPr="00124706">
        <w:rPr>
          <w:rFonts w:ascii="Arial" w:hAnsi="Arial" w:cs="Arial"/>
          <w:sz w:val="20"/>
          <w:szCs w:val="20"/>
          <w:lang w:eastAsia="en-PK"/>
        </w:rPr>
        <w:t xml:space="preserve"> </w:t>
      </w:r>
      <w:r w:rsidR="006A0D86" w:rsidRPr="006A0D86">
        <w:rPr>
          <w:rFonts w:ascii="Arial" w:hAnsi="Arial" w:cs="Arial"/>
          <w:b/>
          <w:bCs/>
          <w:sz w:val="20"/>
          <w:szCs w:val="20"/>
          <w:lang w:eastAsia="en-PK"/>
        </w:rPr>
        <w:t>ING’s decision to reduce managerial layers and rely on small, autonomous teams best illustrates which element of organizational design?</w:t>
      </w:r>
    </w:p>
    <w:p w14:paraId="673F0084" w14:textId="570B8903" w:rsidR="00124706" w:rsidRPr="006A0D86" w:rsidRDefault="006A0D86" w:rsidP="006A0D86">
      <w:pPr>
        <w:pStyle w:val="NoSpacing"/>
        <w:rPr>
          <w:rFonts w:ascii="Arial" w:hAnsi="Arial" w:cs="Arial"/>
          <w:sz w:val="20"/>
          <w:szCs w:val="20"/>
          <w:lang w:eastAsia="en-PK"/>
        </w:rPr>
      </w:pPr>
      <w:r w:rsidRPr="006A0D86">
        <w:rPr>
          <w:rFonts w:ascii="Arial" w:hAnsi="Arial" w:cs="Arial"/>
          <w:sz w:val="20"/>
          <w:szCs w:val="20"/>
          <w:lang w:eastAsia="en-PK"/>
        </w:rPr>
        <w:t>A. Chain of Command</w:t>
      </w:r>
      <w:r w:rsidRPr="006A0D86">
        <w:rPr>
          <w:rFonts w:ascii="Arial" w:hAnsi="Arial" w:cs="Arial"/>
          <w:sz w:val="20"/>
          <w:szCs w:val="20"/>
          <w:lang w:eastAsia="en-PK"/>
        </w:rPr>
        <w:br/>
        <w:t>B. Work Specialization</w:t>
      </w:r>
      <w:r w:rsidRPr="006A0D86">
        <w:rPr>
          <w:rFonts w:ascii="Arial" w:hAnsi="Arial" w:cs="Arial"/>
          <w:sz w:val="20"/>
          <w:szCs w:val="20"/>
          <w:lang w:eastAsia="en-PK"/>
        </w:rPr>
        <w:br/>
        <w:t>C. Span of Control</w:t>
      </w:r>
      <w:r w:rsidRPr="006A0D86">
        <w:rPr>
          <w:rFonts w:ascii="Arial" w:hAnsi="Arial" w:cs="Arial"/>
          <w:sz w:val="20"/>
          <w:szCs w:val="20"/>
          <w:lang w:eastAsia="en-PK"/>
        </w:rPr>
        <w:br/>
        <w:t>D. Centralization</w:t>
      </w:r>
    </w:p>
    <w:p w14:paraId="17B07A5B" w14:textId="33B05924" w:rsidR="006A0D86" w:rsidRPr="006A0D86" w:rsidRDefault="00890B0E" w:rsidP="006A0D86">
      <w:pPr>
        <w:pStyle w:val="NoSpacing"/>
        <w:rPr>
          <w:rFonts w:ascii="Arial" w:hAnsi="Arial" w:cs="Arial"/>
          <w:b/>
          <w:bCs/>
          <w:sz w:val="20"/>
          <w:szCs w:val="20"/>
        </w:rPr>
      </w:pPr>
      <w:r w:rsidRPr="00124706">
        <w:rPr>
          <w:rFonts w:ascii="Arial" w:hAnsi="Arial" w:cs="Arial"/>
          <w:b/>
          <w:bCs/>
          <w:sz w:val="20"/>
          <w:szCs w:val="20"/>
        </w:rPr>
        <w:t>Q2</w:t>
      </w:r>
      <w:r w:rsidR="006A0D86" w:rsidRPr="006A0D86">
        <w:rPr>
          <w:rFonts w:ascii="Arial" w:hAnsi="Arial" w:cs="Arial"/>
          <w:b/>
          <w:bCs/>
          <w:sz w:val="20"/>
          <w:szCs w:val="20"/>
        </w:rPr>
        <w:t xml:space="preserve"> In ING’s new structure, teams have the freedom to make decisions about how to meet client needs. This change primarily reflects a shift toward:</w:t>
      </w:r>
    </w:p>
    <w:p w14:paraId="6852C169" w14:textId="77777777" w:rsidR="006A0D86" w:rsidRPr="006A0D86" w:rsidRDefault="006A0D86" w:rsidP="006A0D86">
      <w:pPr>
        <w:pStyle w:val="NoSpacing"/>
        <w:rPr>
          <w:rFonts w:ascii="Arial" w:hAnsi="Arial" w:cs="Arial"/>
          <w:sz w:val="20"/>
          <w:szCs w:val="20"/>
        </w:rPr>
      </w:pPr>
      <w:r w:rsidRPr="006A0D86">
        <w:rPr>
          <w:rFonts w:ascii="Arial" w:hAnsi="Arial" w:cs="Arial"/>
          <w:sz w:val="20"/>
          <w:szCs w:val="20"/>
        </w:rPr>
        <w:t>A. Centralization</w:t>
      </w:r>
      <w:r w:rsidRPr="006A0D86">
        <w:rPr>
          <w:rFonts w:ascii="Arial" w:hAnsi="Arial" w:cs="Arial"/>
          <w:sz w:val="20"/>
          <w:szCs w:val="20"/>
        </w:rPr>
        <w:br/>
        <w:t>B. Decentralization</w:t>
      </w:r>
      <w:r w:rsidRPr="006A0D86">
        <w:rPr>
          <w:rFonts w:ascii="Arial" w:hAnsi="Arial" w:cs="Arial"/>
          <w:sz w:val="20"/>
          <w:szCs w:val="20"/>
        </w:rPr>
        <w:br/>
        <w:t>C. Formalization</w:t>
      </w:r>
      <w:r w:rsidRPr="006A0D86">
        <w:rPr>
          <w:rFonts w:ascii="Arial" w:hAnsi="Arial" w:cs="Arial"/>
          <w:sz w:val="20"/>
          <w:szCs w:val="20"/>
        </w:rPr>
        <w:br/>
        <w:t>D. Line Authority</w:t>
      </w:r>
    </w:p>
    <w:p w14:paraId="7E8B5548" w14:textId="77777777" w:rsidR="006A0D86" w:rsidRPr="006A0D86" w:rsidRDefault="00E8758D" w:rsidP="006A0D86">
      <w:pPr>
        <w:pStyle w:val="NoSpacing"/>
        <w:rPr>
          <w:rFonts w:ascii="Arial" w:hAnsi="Arial" w:cs="Arial"/>
          <w:b/>
          <w:bCs/>
          <w:sz w:val="20"/>
          <w:szCs w:val="20"/>
        </w:rPr>
      </w:pPr>
      <w:r w:rsidRPr="00124706">
        <w:rPr>
          <w:rFonts w:ascii="Arial" w:hAnsi="Arial" w:cs="Arial"/>
          <w:b/>
          <w:bCs/>
          <w:sz w:val="20"/>
          <w:szCs w:val="20"/>
        </w:rPr>
        <w:t xml:space="preserve">Q3: </w:t>
      </w:r>
      <w:r w:rsidR="006A0D86" w:rsidRPr="006A0D86">
        <w:rPr>
          <w:rFonts w:ascii="Arial" w:hAnsi="Arial" w:cs="Arial"/>
          <w:b/>
          <w:bCs/>
          <w:sz w:val="20"/>
          <w:szCs w:val="20"/>
        </w:rPr>
        <w:t>ING’s teams each handle all client needs from start to finish. This approach reduces specialization and instead gives employees a wider variety of tasks. Which statement best describes this change?</w:t>
      </w:r>
    </w:p>
    <w:p w14:paraId="4253AA16" w14:textId="77777777" w:rsidR="006A0D86" w:rsidRPr="006A0D86" w:rsidRDefault="006A0D86" w:rsidP="006A0D86">
      <w:pPr>
        <w:pStyle w:val="NoSpacing"/>
        <w:rPr>
          <w:rFonts w:ascii="Arial" w:hAnsi="Arial" w:cs="Arial"/>
          <w:sz w:val="20"/>
          <w:szCs w:val="20"/>
        </w:rPr>
      </w:pPr>
      <w:r w:rsidRPr="006A0D86">
        <w:rPr>
          <w:rFonts w:ascii="Arial" w:hAnsi="Arial" w:cs="Arial"/>
          <w:sz w:val="20"/>
          <w:szCs w:val="20"/>
        </w:rPr>
        <w:t>A. ING has increased work specialization.</w:t>
      </w:r>
      <w:r w:rsidRPr="006A0D86">
        <w:rPr>
          <w:rFonts w:ascii="Arial" w:hAnsi="Arial" w:cs="Arial"/>
          <w:sz w:val="20"/>
          <w:szCs w:val="20"/>
        </w:rPr>
        <w:br/>
        <w:t>B. ING has decreased work specialization.</w:t>
      </w:r>
      <w:r w:rsidRPr="006A0D86">
        <w:rPr>
          <w:rFonts w:ascii="Arial" w:hAnsi="Arial" w:cs="Arial"/>
          <w:sz w:val="20"/>
          <w:szCs w:val="20"/>
        </w:rPr>
        <w:br/>
        <w:t>C. ING has eliminated departmentalization.</w:t>
      </w:r>
      <w:r w:rsidRPr="006A0D86">
        <w:rPr>
          <w:rFonts w:ascii="Arial" w:hAnsi="Arial" w:cs="Arial"/>
          <w:sz w:val="20"/>
          <w:szCs w:val="20"/>
        </w:rPr>
        <w:br/>
        <w:t>D. ING has adopted a functional departmentalization structure.</w:t>
      </w:r>
    </w:p>
    <w:p w14:paraId="0D5E07E6" w14:textId="77777777" w:rsidR="006A0D86" w:rsidRPr="006A0D86" w:rsidRDefault="00E8758D" w:rsidP="006A0D86">
      <w:pPr>
        <w:pStyle w:val="NoSpacing"/>
        <w:rPr>
          <w:rFonts w:ascii="Arial" w:hAnsi="Arial" w:cs="Arial"/>
          <w:b/>
          <w:bCs/>
          <w:sz w:val="20"/>
          <w:szCs w:val="20"/>
        </w:rPr>
      </w:pPr>
      <w:r w:rsidRPr="00124706">
        <w:rPr>
          <w:rFonts w:ascii="Arial" w:hAnsi="Arial" w:cs="Arial"/>
          <w:b/>
          <w:bCs/>
          <w:sz w:val="20"/>
          <w:szCs w:val="20"/>
        </w:rPr>
        <w:t>Q4:</w:t>
      </w:r>
      <w:r w:rsidRPr="006A0D86">
        <w:rPr>
          <w:rFonts w:ascii="Arial" w:hAnsi="Arial" w:cs="Arial"/>
          <w:b/>
          <w:bCs/>
          <w:sz w:val="20"/>
          <w:szCs w:val="20"/>
        </w:rPr>
        <w:t xml:space="preserve"> </w:t>
      </w:r>
      <w:r w:rsidR="006A0D86" w:rsidRPr="006A0D86">
        <w:rPr>
          <w:rFonts w:ascii="Arial" w:hAnsi="Arial" w:cs="Arial"/>
          <w:b/>
          <w:bCs/>
          <w:sz w:val="20"/>
          <w:szCs w:val="20"/>
        </w:rPr>
        <w:t>By replacing functional departments with client-focused teams, ING is primarily applying which type of departmentalization?</w:t>
      </w:r>
    </w:p>
    <w:p w14:paraId="6B61C90F" w14:textId="77777777" w:rsidR="006A0D86" w:rsidRPr="006A0D86" w:rsidRDefault="006A0D86" w:rsidP="006A0D86">
      <w:pPr>
        <w:pStyle w:val="NoSpacing"/>
        <w:rPr>
          <w:rFonts w:ascii="Arial" w:hAnsi="Arial" w:cs="Arial"/>
          <w:sz w:val="20"/>
          <w:szCs w:val="20"/>
        </w:rPr>
      </w:pPr>
      <w:r w:rsidRPr="006A0D86">
        <w:rPr>
          <w:rFonts w:ascii="Arial" w:hAnsi="Arial" w:cs="Arial"/>
          <w:sz w:val="20"/>
          <w:szCs w:val="20"/>
        </w:rPr>
        <w:t>A. Product Departmentalization</w:t>
      </w:r>
      <w:r w:rsidRPr="006A0D86">
        <w:rPr>
          <w:rFonts w:ascii="Arial" w:hAnsi="Arial" w:cs="Arial"/>
          <w:sz w:val="20"/>
          <w:szCs w:val="20"/>
        </w:rPr>
        <w:br/>
        <w:t>B. Functional Departmentalization</w:t>
      </w:r>
      <w:r w:rsidRPr="006A0D86">
        <w:rPr>
          <w:rFonts w:ascii="Arial" w:hAnsi="Arial" w:cs="Arial"/>
          <w:sz w:val="20"/>
          <w:szCs w:val="20"/>
        </w:rPr>
        <w:br/>
        <w:t>C. Customer Departmentalization</w:t>
      </w:r>
      <w:r w:rsidRPr="006A0D86">
        <w:rPr>
          <w:rFonts w:ascii="Arial" w:hAnsi="Arial" w:cs="Arial"/>
          <w:sz w:val="20"/>
          <w:szCs w:val="20"/>
        </w:rPr>
        <w:br/>
        <w:t>D. Geographic Departmentalization</w:t>
      </w:r>
    </w:p>
    <w:p w14:paraId="655699C7" w14:textId="77777777" w:rsidR="006A0D86" w:rsidRPr="006A0D86" w:rsidRDefault="00E8758D" w:rsidP="006A0D86">
      <w:pPr>
        <w:pStyle w:val="NoSpacing"/>
        <w:rPr>
          <w:rFonts w:ascii="Arial" w:hAnsi="Arial" w:cs="Arial"/>
          <w:b/>
          <w:bCs/>
          <w:sz w:val="20"/>
          <w:szCs w:val="20"/>
        </w:rPr>
      </w:pPr>
      <w:r w:rsidRPr="00124706">
        <w:rPr>
          <w:rFonts w:ascii="Arial" w:hAnsi="Arial" w:cs="Arial"/>
          <w:b/>
          <w:bCs/>
          <w:sz w:val="20"/>
          <w:szCs w:val="20"/>
        </w:rPr>
        <w:t xml:space="preserve">Q5: </w:t>
      </w:r>
      <w:r w:rsidR="006A0D86" w:rsidRPr="006A0D86">
        <w:rPr>
          <w:rFonts w:ascii="Arial" w:hAnsi="Arial" w:cs="Arial"/>
          <w:b/>
          <w:bCs/>
          <w:sz w:val="20"/>
          <w:szCs w:val="20"/>
        </w:rPr>
        <w:t>ING’s approach of minimizing formal rules and allowing employees more discretion in how they do their work indicates a low level of:</w:t>
      </w:r>
    </w:p>
    <w:p w14:paraId="46565A9C" w14:textId="655C13C9" w:rsidR="006A0D86" w:rsidRDefault="006A0D86" w:rsidP="006A0D86">
      <w:pPr>
        <w:pStyle w:val="NoSpacing"/>
        <w:rPr>
          <w:rFonts w:ascii="Arial" w:hAnsi="Arial" w:cs="Arial"/>
          <w:sz w:val="20"/>
          <w:szCs w:val="20"/>
        </w:rPr>
      </w:pPr>
      <w:r w:rsidRPr="006A0D86">
        <w:rPr>
          <w:rFonts w:ascii="Arial" w:hAnsi="Arial" w:cs="Arial"/>
          <w:sz w:val="20"/>
          <w:szCs w:val="20"/>
        </w:rPr>
        <w:t>A. Centralization</w:t>
      </w:r>
      <w:r w:rsidRPr="006A0D86">
        <w:rPr>
          <w:rFonts w:ascii="Arial" w:hAnsi="Arial" w:cs="Arial"/>
          <w:sz w:val="20"/>
          <w:szCs w:val="20"/>
        </w:rPr>
        <w:br/>
        <w:t>B. Chain of Command</w:t>
      </w:r>
      <w:r w:rsidRPr="006A0D86">
        <w:rPr>
          <w:rFonts w:ascii="Arial" w:hAnsi="Arial" w:cs="Arial"/>
          <w:sz w:val="20"/>
          <w:szCs w:val="20"/>
        </w:rPr>
        <w:br/>
        <w:t>C. Formalization</w:t>
      </w:r>
      <w:r w:rsidRPr="006A0D86">
        <w:rPr>
          <w:rFonts w:ascii="Arial" w:hAnsi="Arial" w:cs="Arial"/>
          <w:sz w:val="20"/>
          <w:szCs w:val="20"/>
        </w:rPr>
        <w:br/>
        <w:t>D. Work Specialization</w:t>
      </w:r>
    </w:p>
    <w:p w14:paraId="2AE28FD6" w14:textId="03A13386" w:rsidR="006A0D86" w:rsidRPr="006A0D86" w:rsidRDefault="006A0D86" w:rsidP="006A0D86">
      <w:pPr>
        <w:pStyle w:val="NoSpacing"/>
        <w:rPr>
          <w:rFonts w:ascii="Arial" w:hAnsi="Arial" w:cs="Arial"/>
          <w:b/>
          <w:bCs/>
          <w:sz w:val="20"/>
          <w:szCs w:val="20"/>
        </w:rPr>
      </w:pPr>
      <w:r w:rsidRPr="00124706">
        <w:rPr>
          <w:rFonts w:ascii="Arial" w:hAnsi="Arial" w:cs="Arial"/>
          <w:b/>
          <w:bCs/>
          <w:sz w:val="20"/>
          <w:szCs w:val="20"/>
        </w:rPr>
        <w:lastRenderedPageBreak/>
        <w:t>Q</w:t>
      </w:r>
      <w:r>
        <w:rPr>
          <w:rFonts w:ascii="Arial" w:hAnsi="Arial" w:cs="Arial"/>
          <w:b/>
          <w:bCs/>
          <w:sz w:val="20"/>
          <w:szCs w:val="20"/>
          <w:lang w:val="en-US"/>
        </w:rPr>
        <w:t>6</w:t>
      </w:r>
      <w:r w:rsidRPr="00124706">
        <w:rPr>
          <w:rFonts w:ascii="Arial" w:hAnsi="Arial" w:cs="Arial"/>
          <w:b/>
          <w:bCs/>
          <w:sz w:val="20"/>
          <w:szCs w:val="20"/>
        </w:rPr>
        <w:t xml:space="preserve">: </w:t>
      </w:r>
      <w:r w:rsidRPr="006A0D86">
        <w:rPr>
          <w:rFonts w:ascii="Arial" w:hAnsi="Arial" w:cs="Arial"/>
          <w:b/>
          <w:bCs/>
          <w:sz w:val="20"/>
          <w:szCs w:val="20"/>
        </w:rPr>
        <w:t>In the new structure, employees are likely to communicate directly with colleagues from different teams rather than always going through managers. This change weakens which traditional management principle?</w:t>
      </w:r>
    </w:p>
    <w:p w14:paraId="50B4C81A" w14:textId="47BC3D91" w:rsidR="006A0D86" w:rsidRDefault="006A0D86" w:rsidP="006A0D86">
      <w:pPr>
        <w:pStyle w:val="NoSpacing"/>
        <w:rPr>
          <w:rFonts w:ascii="Arial" w:hAnsi="Arial" w:cs="Arial"/>
          <w:sz w:val="20"/>
          <w:szCs w:val="20"/>
        </w:rPr>
      </w:pPr>
      <w:r w:rsidRPr="006A0D86">
        <w:rPr>
          <w:rFonts w:ascii="Arial" w:hAnsi="Arial" w:cs="Arial"/>
          <w:sz w:val="20"/>
          <w:szCs w:val="20"/>
        </w:rPr>
        <w:t>A. Span of Control</w:t>
      </w:r>
      <w:r w:rsidRPr="006A0D86">
        <w:rPr>
          <w:rFonts w:ascii="Arial" w:hAnsi="Arial" w:cs="Arial"/>
          <w:sz w:val="20"/>
          <w:szCs w:val="20"/>
        </w:rPr>
        <w:br/>
        <w:t>B. Unity of Command</w:t>
      </w:r>
      <w:r w:rsidRPr="006A0D86">
        <w:rPr>
          <w:rFonts w:ascii="Arial" w:hAnsi="Arial" w:cs="Arial"/>
          <w:sz w:val="20"/>
          <w:szCs w:val="20"/>
        </w:rPr>
        <w:br/>
        <w:t>C. Work Specialization</w:t>
      </w:r>
      <w:r w:rsidRPr="006A0D86">
        <w:rPr>
          <w:rFonts w:ascii="Arial" w:hAnsi="Arial" w:cs="Arial"/>
          <w:sz w:val="20"/>
          <w:szCs w:val="20"/>
        </w:rPr>
        <w:br/>
        <w:t>D. Departmentalization</w:t>
      </w:r>
    </w:p>
    <w:p w14:paraId="741D4259" w14:textId="77777777" w:rsidR="006A0D86" w:rsidRPr="006A0D86" w:rsidRDefault="006A0D86" w:rsidP="006A0D86">
      <w:pPr>
        <w:pStyle w:val="NoSpacing"/>
        <w:rPr>
          <w:rFonts w:ascii="Arial" w:hAnsi="Arial" w:cs="Arial"/>
          <w:b/>
          <w:bCs/>
          <w:sz w:val="20"/>
          <w:szCs w:val="20"/>
        </w:rPr>
      </w:pPr>
      <w:r w:rsidRPr="00124706">
        <w:rPr>
          <w:rFonts w:ascii="Arial" w:hAnsi="Arial" w:cs="Arial"/>
          <w:b/>
          <w:bCs/>
          <w:sz w:val="20"/>
          <w:szCs w:val="20"/>
        </w:rPr>
        <w:t>Q</w:t>
      </w:r>
      <w:r w:rsidRPr="006A0D86">
        <w:rPr>
          <w:rFonts w:ascii="Arial" w:hAnsi="Arial" w:cs="Arial"/>
          <w:b/>
          <w:bCs/>
          <w:sz w:val="20"/>
          <w:szCs w:val="20"/>
        </w:rPr>
        <w:t>7</w:t>
      </w:r>
      <w:r w:rsidRPr="00124706">
        <w:rPr>
          <w:rFonts w:ascii="Arial" w:hAnsi="Arial" w:cs="Arial"/>
          <w:b/>
          <w:bCs/>
          <w:sz w:val="20"/>
          <w:szCs w:val="20"/>
        </w:rPr>
        <w:t xml:space="preserve">: </w:t>
      </w:r>
      <w:r w:rsidRPr="006A0D86">
        <w:rPr>
          <w:rFonts w:ascii="Arial" w:hAnsi="Arial" w:cs="Arial"/>
          <w:b/>
          <w:bCs/>
          <w:sz w:val="20"/>
          <w:szCs w:val="20"/>
        </w:rPr>
        <w:t xml:space="preserve">Which of the following is </w:t>
      </w:r>
      <w:r w:rsidRPr="006A0D86">
        <w:rPr>
          <w:rFonts w:ascii="Arial" w:hAnsi="Arial" w:cs="Arial"/>
          <w:b/>
          <w:bCs/>
          <w:i/>
          <w:iCs/>
          <w:sz w:val="20"/>
          <w:szCs w:val="20"/>
        </w:rPr>
        <w:t>least likely</w:t>
      </w:r>
      <w:r w:rsidRPr="006A0D86">
        <w:rPr>
          <w:rFonts w:ascii="Arial" w:hAnsi="Arial" w:cs="Arial"/>
          <w:b/>
          <w:bCs/>
          <w:sz w:val="20"/>
          <w:szCs w:val="20"/>
        </w:rPr>
        <w:t xml:space="preserve"> to occur in ING’s new flat structure?</w:t>
      </w:r>
    </w:p>
    <w:p w14:paraId="218733BF" w14:textId="77777777" w:rsidR="006A0D86" w:rsidRPr="006A0D86" w:rsidRDefault="006A0D86" w:rsidP="006A0D86">
      <w:pPr>
        <w:pStyle w:val="NoSpacing"/>
        <w:rPr>
          <w:rFonts w:ascii="Arial" w:hAnsi="Arial" w:cs="Arial"/>
          <w:b/>
          <w:bCs/>
          <w:sz w:val="20"/>
          <w:szCs w:val="20"/>
        </w:rPr>
      </w:pPr>
      <w:r w:rsidRPr="006A0D86">
        <w:rPr>
          <w:rFonts w:ascii="Arial" w:hAnsi="Arial" w:cs="Arial"/>
          <w:b/>
          <w:bCs/>
          <w:sz w:val="20"/>
          <w:szCs w:val="20"/>
        </w:rPr>
        <w:t xml:space="preserve">A. </w:t>
      </w:r>
      <w:r w:rsidRPr="006A0D86">
        <w:rPr>
          <w:rFonts w:ascii="Arial" w:hAnsi="Arial" w:cs="Arial"/>
          <w:sz w:val="20"/>
          <w:szCs w:val="20"/>
        </w:rPr>
        <w:t>Faster decision making</w:t>
      </w:r>
      <w:r w:rsidRPr="006A0D86">
        <w:rPr>
          <w:rFonts w:ascii="Arial" w:hAnsi="Arial" w:cs="Arial"/>
          <w:sz w:val="20"/>
          <w:szCs w:val="20"/>
        </w:rPr>
        <w:br/>
        <w:t>B. Greater employee empowerment</w:t>
      </w:r>
      <w:r w:rsidRPr="006A0D86">
        <w:rPr>
          <w:rFonts w:ascii="Arial" w:hAnsi="Arial" w:cs="Arial"/>
          <w:sz w:val="20"/>
          <w:szCs w:val="20"/>
        </w:rPr>
        <w:br/>
        <w:t>C. More management layers</w:t>
      </w:r>
      <w:r w:rsidRPr="006A0D86">
        <w:rPr>
          <w:rFonts w:ascii="Arial" w:hAnsi="Arial" w:cs="Arial"/>
          <w:sz w:val="20"/>
          <w:szCs w:val="20"/>
        </w:rPr>
        <w:br/>
        <w:t>D. Improved client responsiveness</w:t>
      </w:r>
    </w:p>
    <w:p w14:paraId="40906F7D" w14:textId="77777777" w:rsidR="003528F3" w:rsidRPr="003528F3" w:rsidRDefault="006A0D86" w:rsidP="003528F3">
      <w:pPr>
        <w:pStyle w:val="NoSpacing"/>
        <w:rPr>
          <w:rFonts w:ascii="Arial" w:hAnsi="Arial" w:cs="Arial"/>
          <w:b/>
          <w:bCs/>
          <w:sz w:val="20"/>
          <w:szCs w:val="20"/>
        </w:rPr>
      </w:pPr>
      <w:r w:rsidRPr="00124706">
        <w:rPr>
          <w:rFonts w:ascii="Arial" w:hAnsi="Arial" w:cs="Arial"/>
          <w:b/>
          <w:bCs/>
          <w:sz w:val="20"/>
          <w:szCs w:val="20"/>
        </w:rPr>
        <w:t>Q</w:t>
      </w:r>
      <w:r>
        <w:rPr>
          <w:rFonts w:ascii="Arial" w:hAnsi="Arial" w:cs="Arial"/>
          <w:b/>
          <w:bCs/>
          <w:sz w:val="20"/>
          <w:szCs w:val="20"/>
          <w:lang w:val="en-US"/>
        </w:rPr>
        <w:t>8</w:t>
      </w:r>
      <w:r w:rsidRPr="00124706">
        <w:rPr>
          <w:rFonts w:ascii="Arial" w:hAnsi="Arial" w:cs="Arial"/>
          <w:b/>
          <w:bCs/>
          <w:sz w:val="20"/>
          <w:szCs w:val="20"/>
        </w:rPr>
        <w:t xml:space="preserve">: </w:t>
      </w:r>
      <w:r w:rsidR="003528F3" w:rsidRPr="003528F3">
        <w:rPr>
          <w:rFonts w:ascii="Arial" w:hAnsi="Arial" w:cs="Arial"/>
          <w:b/>
          <w:bCs/>
          <w:sz w:val="20"/>
          <w:szCs w:val="20"/>
        </w:rPr>
        <w:t>ING’s move toward team-based autonomy can lead to increased employee motivation mainly because:</w:t>
      </w:r>
    </w:p>
    <w:p w14:paraId="0011D8AB" w14:textId="0BA64F72" w:rsidR="003528F3" w:rsidRDefault="003528F3" w:rsidP="003528F3">
      <w:pPr>
        <w:pStyle w:val="NoSpacing"/>
        <w:rPr>
          <w:rFonts w:ascii="Arial" w:hAnsi="Arial" w:cs="Arial"/>
          <w:sz w:val="20"/>
          <w:szCs w:val="20"/>
        </w:rPr>
      </w:pPr>
      <w:r w:rsidRPr="003528F3">
        <w:rPr>
          <w:rFonts w:ascii="Arial" w:hAnsi="Arial" w:cs="Arial"/>
          <w:b/>
          <w:bCs/>
          <w:sz w:val="20"/>
          <w:szCs w:val="20"/>
        </w:rPr>
        <w:t>A</w:t>
      </w:r>
      <w:r w:rsidRPr="003528F3">
        <w:rPr>
          <w:rFonts w:ascii="Arial" w:hAnsi="Arial" w:cs="Arial"/>
          <w:sz w:val="20"/>
          <w:szCs w:val="20"/>
        </w:rPr>
        <w:t>. Employees have less responsibility.</w:t>
      </w:r>
      <w:r w:rsidRPr="003528F3">
        <w:rPr>
          <w:rFonts w:ascii="Arial" w:hAnsi="Arial" w:cs="Arial"/>
          <w:sz w:val="20"/>
          <w:szCs w:val="20"/>
        </w:rPr>
        <w:br/>
        <w:t>B. Employees face less supervision and more decision-making authority.</w:t>
      </w:r>
      <w:r w:rsidRPr="003528F3">
        <w:rPr>
          <w:rFonts w:ascii="Arial" w:hAnsi="Arial" w:cs="Arial"/>
          <w:sz w:val="20"/>
          <w:szCs w:val="20"/>
        </w:rPr>
        <w:br/>
        <w:t>C. The organization becomes more centralized.</w:t>
      </w:r>
      <w:r w:rsidRPr="003528F3">
        <w:rPr>
          <w:rFonts w:ascii="Arial" w:hAnsi="Arial" w:cs="Arial"/>
          <w:sz w:val="20"/>
          <w:szCs w:val="20"/>
        </w:rPr>
        <w:br/>
        <w:t>D. The company applies high formalization.</w:t>
      </w:r>
    </w:p>
    <w:p w14:paraId="69EC09CA" w14:textId="77777777" w:rsidR="005D64EF" w:rsidRDefault="005D64EF" w:rsidP="003528F3">
      <w:pPr>
        <w:pStyle w:val="NoSpacing"/>
        <w:rPr>
          <w:rFonts w:ascii="Arial" w:hAnsi="Arial" w:cs="Arial"/>
          <w:b/>
          <w:bCs/>
          <w:sz w:val="20"/>
          <w:szCs w:val="20"/>
          <w:u w:val="single"/>
          <w:lang w:val="en-US"/>
        </w:rPr>
      </w:pPr>
    </w:p>
    <w:p w14:paraId="3A35D3AA" w14:textId="77777777" w:rsidR="005D64EF" w:rsidRDefault="005D64EF" w:rsidP="005D64EF">
      <w:pPr>
        <w:pStyle w:val="NoSpacing"/>
        <w:rPr>
          <w:rFonts w:ascii="Arial" w:hAnsi="Arial" w:cs="Arial"/>
          <w:b/>
          <w:bCs/>
          <w:sz w:val="20"/>
          <w:szCs w:val="20"/>
          <w:u w:val="single"/>
          <w:lang w:val="en-US"/>
        </w:rPr>
      </w:pPr>
      <w:r w:rsidRPr="005D64EF">
        <w:rPr>
          <w:rFonts w:ascii="Arial" w:hAnsi="Arial" w:cs="Arial"/>
          <w:b/>
          <w:bCs/>
          <w:sz w:val="20"/>
          <w:szCs w:val="20"/>
          <w:u w:val="single"/>
          <w:lang w:val="en-US"/>
        </w:rPr>
        <w:t>SOLUTION</w:t>
      </w:r>
    </w:p>
    <w:p w14:paraId="49B0B9A2" w14:textId="41A844C0" w:rsidR="003528F3" w:rsidRPr="0058483E" w:rsidRDefault="005D64EF" w:rsidP="0058483E">
      <w:pPr>
        <w:pStyle w:val="NoSpacing"/>
        <w:rPr>
          <w:rFonts w:ascii="Arial" w:hAnsi="Arial" w:cs="Arial"/>
          <w:b/>
          <w:bCs/>
          <w:sz w:val="20"/>
          <w:szCs w:val="20"/>
          <w:u w:val="single"/>
          <w:lang w:val="en-US"/>
        </w:rPr>
      </w:pPr>
      <w:r w:rsidRPr="002C02F7">
        <w:rPr>
          <w:rFonts w:ascii="Arial" w:hAnsi="Arial" w:cs="Arial"/>
          <w:sz w:val="20"/>
          <w:szCs w:val="20"/>
        </w:rPr>
        <w:t xml:space="preserve">Q1. Answer: </w:t>
      </w:r>
      <w:r w:rsidRPr="002C02F7">
        <w:rPr>
          <w:rFonts w:ascii="Segoe UI Emoji" w:hAnsi="Segoe UI Emoji" w:cs="Segoe UI Emoji"/>
          <w:sz w:val="20"/>
          <w:szCs w:val="20"/>
        </w:rPr>
        <w:t>✅</w:t>
      </w:r>
      <w:r w:rsidRPr="002C02F7">
        <w:rPr>
          <w:rFonts w:ascii="Arial" w:hAnsi="Arial" w:cs="Arial"/>
          <w:sz w:val="20"/>
          <w:szCs w:val="20"/>
        </w:rPr>
        <w:t xml:space="preserve"> C. Span of Control</w:t>
      </w:r>
      <w:r w:rsidRPr="002C02F7">
        <w:rPr>
          <w:rFonts w:ascii="Arial" w:hAnsi="Arial" w:cs="Arial"/>
          <w:sz w:val="20"/>
          <w:szCs w:val="20"/>
        </w:rPr>
        <w:br/>
        <w:t xml:space="preserve">Q2. Answer: </w:t>
      </w:r>
      <w:r w:rsidRPr="002C02F7">
        <w:rPr>
          <w:rFonts w:ascii="Segoe UI Emoji" w:hAnsi="Segoe UI Emoji" w:cs="Segoe UI Emoji"/>
          <w:sz w:val="20"/>
          <w:szCs w:val="20"/>
        </w:rPr>
        <w:t>✅</w:t>
      </w:r>
      <w:r w:rsidRPr="002C02F7">
        <w:rPr>
          <w:rFonts w:ascii="Arial" w:hAnsi="Arial" w:cs="Arial"/>
          <w:sz w:val="20"/>
          <w:szCs w:val="20"/>
        </w:rPr>
        <w:t xml:space="preserve"> B. Decentralization</w:t>
      </w:r>
      <w:r w:rsidRPr="002C02F7">
        <w:rPr>
          <w:rFonts w:ascii="Arial" w:hAnsi="Arial" w:cs="Arial"/>
          <w:sz w:val="20"/>
          <w:szCs w:val="20"/>
        </w:rPr>
        <w:br/>
        <w:t xml:space="preserve">Q3.Answer: </w:t>
      </w:r>
      <w:r w:rsidRPr="002C02F7">
        <w:rPr>
          <w:rFonts w:ascii="Segoe UI Emoji" w:hAnsi="Segoe UI Emoji" w:cs="Segoe UI Emoji"/>
          <w:sz w:val="20"/>
          <w:szCs w:val="20"/>
        </w:rPr>
        <w:t>✅</w:t>
      </w:r>
      <w:r w:rsidRPr="002C02F7">
        <w:rPr>
          <w:rFonts w:ascii="Arial" w:hAnsi="Arial" w:cs="Arial"/>
          <w:sz w:val="20"/>
          <w:szCs w:val="20"/>
        </w:rPr>
        <w:t xml:space="preserve"> B. ING has decreased work specialization.</w:t>
      </w:r>
      <w:r w:rsidRPr="002C02F7">
        <w:rPr>
          <w:rFonts w:ascii="Arial" w:hAnsi="Arial" w:cs="Arial"/>
          <w:sz w:val="20"/>
          <w:szCs w:val="20"/>
        </w:rPr>
        <w:br/>
        <w:t xml:space="preserve">Q4. Answer: </w:t>
      </w:r>
      <w:r w:rsidRPr="002C02F7">
        <w:rPr>
          <w:rFonts w:ascii="Segoe UI Emoji" w:hAnsi="Segoe UI Emoji" w:cs="Segoe UI Emoji"/>
          <w:sz w:val="20"/>
          <w:szCs w:val="20"/>
        </w:rPr>
        <w:t>✅</w:t>
      </w:r>
      <w:r w:rsidRPr="002C02F7">
        <w:rPr>
          <w:rFonts w:ascii="Arial" w:hAnsi="Arial" w:cs="Arial"/>
          <w:sz w:val="20"/>
          <w:szCs w:val="20"/>
        </w:rPr>
        <w:t xml:space="preserve"> C. Customer Departmentalization</w:t>
      </w:r>
      <w:r w:rsidRPr="002C02F7">
        <w:rPr>
          <w:rFonts w:ascii="Arial" w:hAnsi="Arial" w:cs="Arial"/>
          <w:sz w:val="20"/>
          <w:szCs w:val="20"/>
        </w:rPr>
        <w:br/>
        <w:t xml:space="preserve">Q5. Answer: </w:t>
      </w:r>
      <w:r w:rsidRPr="002C02F7">
        <w:rPr>
          <w:rFonts w:ascii="Segoe UI Emoji" w:hAnsi="Segoe UI Emoji" w:cs="Segoe UI Emoji"/>
          <w:sz w:val="20"/>
          <w:szCs w:val="20"/>
        </w:rPr>
        <w:t>✅</w:t>
      </w:r>
      <w:r w:rsidRPr="002C02F7">
        <w:rPr>
          <w:rFonts w:ascii="Arial" w:hAnsi="Arial" w:cs="Arial"/>
          <w:sz w:val="20"/>
          <w:szCs w:val="20"/>
        </w:rPr>
        <w:t xml:space="preserve"> C. Formalization</w:t>
      </w:r>
      <w:r w:rsidRPr="002C02F7">
        <w:rPr>
          <w:rFonts w:ascii="Arial" w:hAnsi="Arial" w:cs="Arial"/>
          <w:sz w:val="20"/>
          <w:szCs w:val="20"/>
        </w:rPr>
        <w:br/>
        <w:t xml:space="preserve">Q6. Answer: </w:t>
      </w:r>
      <w:r w:rsidRPr="002C02F7">
        <w:rPr>
          <w:rFonts w:ascii="Segoe UI Emoji" w:hAnsi="Segoe UI Emoji" w:cs="Segoe UI Emoji"/>
          <w:sz w:val="20"/>
          <w:szCs w:val="20"/>
        </w:rPr>
        <w:t>✅</w:t>
      </w:r>
      <w:r w:rsidRPr="002C02F7">
        <w:rPr>
          <w:rFonts w:ascii="Arial" w:hAnsi="Arial" w:cs="Arial"/>
          <w:sz w:val="20"/>
          <w:szCs w:val="20"/>
        </w:rPr>
        <w:t xml:space="preserve"> B. Unity of Command</w:t>
      </w:r>
      <w:r w:rsidRPr="002C02F7">
        <w:rPr>
          <w:rFonts w:ascii="Arial" w:hAnsi="Arial" w:cs="Arial"/>
          <w:sz w:val="20"/>
          <w:szCs w:val="20"/>
        </w:rPr>
        <w:br/>
        <w:t xml:space="preserve">Q7. Answer: </w:t>
      </w:r>
      <w:r w:rsidRPr="002C02F7">
        <w:rPr>
          <w:rFonts w:ascii="Segoe UI Emoji" w:hAnsi="Segoe UI Emoji" w:cs="Segoe UI Emoji"/>
          <w:sz w:val="20"/>
          <w:szCs w:val="20"/>
        </w:rPr>
        <w:t>✅</w:t>
      </w:r>
      <w:r w:rsidRPr="002C02F7">
        <w:rPr>
          <w:rFonts w:ascii="Arial" w:hAnsi="Arial" w:cs="Arial"/>
          <w:sz w:val="20"/>
          <w:szCs w:val="20"/>
        </w:rPr>
        <w:t xml:space="preserve"> C. More management layers</w:t>
      </w:r>
      <w:r w:rsidRPr="002C02F7">
        <w:rPr>
          <w:rFonts w:ascii="Arial" w:hAnsi="Arial" w:cs="Arial"/>
          <w:sz w:val="20"/>
          <w:szCs w:val="20"/>
        </w:rPr>
        <w:br/>
        <w:t xml:space="preserve">Q8. Answer: </w:t>
      </w:r>
      <w:r w:rsidRPr="002C02F7">
        <w:rPr>
          <w:rFonts w:ascii="Segoe UI Emoji" w:hAnsi="Segoe UI Emoji" w:cs="Segoe UI Emoji"/>
          <w:sz w:val="20"/>
          <w:szCs w:val="20"/>
        </w:rPr>
        <w:t>✅</w:t>
      </w:r>
      <w:r w:rsidRPr="002C02F7">
        <w:rPr>
          <w:rFonts w:ascii="Arial" w:hAnsi="Arial" w:cs="Arial"/>
          <w:sz w:val="20"/>
          <w:szCs w:val="20"/>
        </w:rPr>
        <w:t xml:space="preserve"> B. Employees face less supervision and more decision-making authority.</w:t>
      </w:r>
      <w:r w:rsidRPr="002C02F7">
        <w:rPr>
          <w:rFonts w:ascii="Times New Roman" w:eastAsia="Times New Roman" w:hAnsi="Times New Roman" w:cs="Times New Roman"/>
          <w:sz w:val="24"/>
          <w:szCs w:val="24"/>
          <w:lang w:eastAsia="en-PK"/>
        </w:rPr>
        <w:br/>
      </w:r>
    </w:p>
    <w:p w14:paraId="614FFC61" w14:textId="078C6D60" w:rsidR="003528F3" w:rsidRDefault="003528F3" w:rsidP="003528F3">
      <w:pPr>
        <w:pStyle w:val="NoSpacing"/>
        <w:rPr>
          <w:rFonts w:ascii="Calibri" w:hAnsi="Calibri" w:cs="Calibri"/>
        </w:rPr>
      </w:pPr>
      <w:r>
        <w:rPr>
          <w:rFonts w:ascii="Calibri" w:hAnsi="Calibri" w:cs="Calibri"/>
          <w:b/>
          <w:bCs/>
          <w:i/>
          <w:iCs/>
        </w:rPr>
        <w:t xml:space="preserve">                                                                                                                           </w:t>
      </w:r>
      <w:r>
        <w:rPr>
          <w:rFonts w:ascii="Calibri" w:hAnsi="Calibri" w:cs="Calibri"/>
          <w:b/>
          <w:bCs/>
          <w:i/>
          <w:iCs/>
          <w:lang w:val="en-US"/>
        </w:rPr>
        <w:t xml:space="preserve">                                                 </w:t>
      </w:r>
      <w:r>
        <w:rPr>
          <w:rFonts w:ascii="Calibri" w:hAnsi="Calibri" w:cs="Calibri"/>
          <w:b/>
          <w:bCs/>
          <w:i/>
          <w:iCs/>
        </w:rPr>
        <w:t xml:space="preserve"> </w:t>
      </w:r>
      <w:r w:rsidRPr="00173B24">
        <w:rPr>
          <w:rFonts w:ascii="Calibri" w:hAnsi="Calibri" w:cs="Calibri"/>
        </w:rPr>
        <w:t>[</w:t>
      </w:r>
      <w:r w:rsidR="004D1F4B">
        <w:rPr>
          <w:rFonts w:ascii="Calibri" w:hAnsi="Calibri" w:cs="Calibri"/>
          <w:lang w:val="en-US"/>
        </w:rPr>
        <w:t>20</w:t>
      </w:r>
      <w:r w:rsidR="006326B4">
        <w:rPr>
          <w:rFonts w:ascii="Calibri" w:hAnsi="Calibri" w:cs="Calibri"/>
          <w:lang w:val="en-US"/>
        </w:rPr>
        <w:t xml:space="preserve"> </w:t>
      </w:r>
      <w:r w:rsidRPr="00173B24">
        <w:rPr>
          <w:rFonts w:ascii="Calibri" w:hAnsi="Calibri" w:cs="Calibri"/>
        </w:rPr>
        <w:t>marks]</w:t>
      </w:r>
    </w:p>
    <w:p w14:paraId="3865912D" w14:textId="42BF618C" w:rsidR="003528F3" w:rsidRPr="003528F3" w:rsidRDefault="003528F3" w:rsidP="003528F3">
      <w:pPr>
        <w:jc w:val="both"/>
        <w:rPr>
          <w:lang w:val="en-PK" w:eastAsia="en-PK"/>
        </w:rPr>
      </w:pPr>
      <w:proofErr w:type="spellStart"/>
      <w:r w:rsidRPr="003528F3">
        <w:rPr>
          <w:lang w:val="en-PK" w:eastAsia="en-PK"/>
        </w:rPr>
        <w:t>TechNova</w:t>
      </w:r>
      <w:proofErr w:type="spellEnd"/>
      <w:r w:rsidRPr="003528F3">
        <w:rPr>
          <w:lang w:val="en-PK" w:eastAsia="en-PK"/>
        </w:rPr>
        <w:t xml:space="preserve"> Solutions is a global software development company that recently expanded into five continents. The company used to operate with a mechanistic structure — decisions were made at the headquarters, managers closely supervised employees, and work was highly formalized with strict rules and detailed procedures. However, as </w:t>
      </w:r>
      <w:proofErr w:type="spellStart"/>
      <w:r w:rsidRPr="003528F3">
        <w:rPr>
          <w:lang w:val="en-PK" w:eastAsia="en-PK"/>
        </w:rPr>
        <w:t>TechNova’s</w:t>
      </w:r>
      <w:proofErr w:type="spellEnd"/>
      <w:r w:rsidRPr="003528F3">
        <w:rPr>
          <w:lang w:val="en-PK" w:eastAsia="en-PK"/>
        </w:rPr>
        <w:t xml:space="preserve"> environment became increasingly complex and</w:t>
      </w:r>
      <w:r w:rsidRPr="003528F3">
        <w:rPr>
          <w:b/>
          <w:bCs/>
          <w:lang w:val="en-PK" w:eastAsia="en-PK"/>
        </w:rPr>
        <w:t xml:space="preserve"> </w:t>
      </w:r>
      <w:r w:rsidRPr="003528F3">
        <w:rPr>
          <w:lang w:val="en-PK" w:eastAsia="en-PK"/>
        </w:rPr>
        <w:t xml:space="preserve">uncertain — with fast-changing technology and diverse client demands — the old structure started to slow decision-making. Lower-level managers, who were closer to customers and had strong technical expertise, complained that they had little say in strategic or operational decisions. In response, </w:t>
      </w:r>
      <w:proofErr w:type="spellStart"/>
      <w:r w:rsidRPr="003528F3">
        <w:rPr>
          <w:lang w:val="en-PK" w:eastAsia="en-PK"/>
        </w:rPr>
        <w:t>TechNova’s</w:t>
      </w:r>
      <w:proofErr w:type="spellEnd"/>
      <w:r w:rsidRPr="003528F3">
        <w:rPr>
          <w:lang w:val="en-PK" w:eastAsia="en-PK"/>
        </w:rPr>
        <w:t xml:space="preserve"> CEO decided to decentralize decision-making and transition toward an organic structure</w:t>
      </w:r>
      <w:r w:rsidRPr="003528F3">
        <w:rPr>
          <w:b/>
          <w:bCs/>
          <w:lang w:val="en-PK" w:eastAsia="en-PK"/>
        </w:rPr>
        <w:t>.</w:t>
      </w:r>
      <w:r w:rsidRPr="003528F3">
        <w:rPr>
          <w:lang w:val="en-PK" w:eastAsia="en-PK"/>
        </w:rPr>
        <w:t xml:space="preserve"> Teams were restructured into cross-functional groups with more freedom to decide how to meet client needs. The company reduced formal rules, widened spans of control, and encouraged direct communication across departments.</w:t>
      </w:r>
    </w:p>
    <w:p w14:paraId="687BEA01" w14:textId="353A65FC" w:rsidR="003528F3" w:rsidRPr="003528F3" w:rsidRDefault="00061A3C" w:rsidP="003528F3">
      <w:pPr>
        <w:pStyle w:val="NoSpacing"/>
        <w:rPr>
          <w:b/>
          <w:bCs/>
          <w:lang w:eastAsia="en-PK"/>
        </w:rPr>
      </w:pPr>
      <w:r w:rsidRPr="003528F3">
        <w:rPr>
          <w:b/>
          <w:bCs/>
          <w:lang w:eastAsia="en-PK"/>
        </w:rPr>
        <w:t>Q1</w:t>
      </w:r>
      <w:r w:rsidR="003528F3" w:rsidRPr="003528F3">
        <w:rPr>
          <w:b/>
          <w:bCs/>
          <w:lang w:eastAsia="en-PK"/>
        </w:rPr>
        <w:t xml:space="preserve"> </w:t>
      </w:r>
      <w:r w:rsidR="003528F3">
        <w:rPr>
          <w:b/>
          <w:bCs/>
          <w:lang w:val="en-US" w:eastAsia="en-PK"/>
        </w:rPr>
        <w:t>.</w:t>
      </w:r>
      <w:r w:rsidR="003528F3" w:rsidRPr="003528F3">
        <w:rPr>
          <w:b/>
          <w:bCs/>
          <w:lang w:eastAsia="en-PK"/>
        </w:rPr>
        <w:t xml:space="preserve">When </w:t>
      </w:r>
      <w:proofErr w:type="spellStart"/>
      <w:r w:rsidR="003528F3" w:rsidRPr="003528F3">
        <w:rPr>
          <w:b/>
          <w:bCs/>
          <w:lang w:eastAsia="en-PK"/>
        </w:rPr>
        <w:t>TechNova</w:t>
      </w:r>
      <w:proofErr w:type="spellEnd"/>
      <w:r w:rsidR="003528F3" w:rsidRPr="003528F3">
        <w:rPr>
          <w:b/>
          <w:bCs/>
          <w:lang w:eastAsia="en-PK"/>
        </w:rPr>
        <w:t xml:space="preserve"> allowed lower-level managers to make decisions and become more involved in strategy implementation, the company was moving toward:</w:t>
      </w:r>
    </w:p>
    <w:p w14:paraId="44E07EBB" w14:textId="77777777" w:rsidR="003528F3" w:rsidRPr="003528F3" w:rsidRDefault="003528F3" w:rsidP="003528F3">
      <w:pPr>
        <w:pStyle w:val="NoSpacing"/>
        <w:rPr>
          <w:rFonts w:ascii="Arial" w:hAnsi="Arial" w:cs="Arial"/>
          <w:sz w:val="20"/>
          <w:szCs w:val="20"/>
          <w:lang w:eastAsia="en-PK"/>
        </w:rPr>
      </w:pPr>
      <w:r w:rsidRPr="003528F3">
        <w:rPr>
          <w:rFonts w:ascii="Arial" w:hAnsi="Arial" w:cs="Arial"/>
          <w:sz w:val="20"/>
          <w:szCs w:val="20"/>
          <w:lang w:eastAsia="en-PK"/>
        </w:rPr>
        <w:t>A. Centralization</w:t>
      </w:r>
      <w:r w:rsidRPr="003528F3">
        <w:rPr>
          <w:rFonts w:ascii="Arial" w:hAnsi="Arial" w:cs="Arial"/>
          <w:sz w:val="20"/>
          <w:szCs w:val="20"/>
          <w:lang w:eastAsia="en-PK"/>
        </w:rPr>
        <w:br/>
        <w:t>B. Bureaucratization</w:t>
      </w:r>
      <w:r w:rsidRPr="003528F3">
        <w:rPr>
          <w:rFonts w:ascii="Arial" w:hAnsi="Arial" w:cs="Arial"/>
          <w:sz w:val="20"/>
          <w:szCs w:val="20"/>
          <w:lang w:eastAsia="en-PK"/>
        </w:rPr>
        <w:br/>
        <w:t>C. Decentralization</w:t>
      </w:r>
      <w:r w:rsidRPr="003528F3">
        <w:rPr>
          <w:rFonts w:ascii="Arial" w:hAnsi="Arial" w:cs="Arial"/>
          <w:sz w:val="20"/>
          <w:szCs w:val="20"/>
          <w:lang w:eastAsia="en-PK"/>
        </w:rPr>
        <w:br/>
        <w:t>D. Mechanization</w:t>
      </w:r>
    </w:p>
    <w:p w14:paraId="69B35A7C" w14:textId="77777777" w:rsidR="003528F3" w:rsidRPr="006326B4" w:rsidRDefault="00061A3C" w:rsidP="006326B4">
      <w:pPr>
        <w:pStyle w:val="NoSpacing"/>
        <w:rPr>
          <w:b/>
          <w:bCs/>
          <w:lang w:eastAsia="en-PK"/>
        </w:rPr>
      </w:pPr>
      <w:r w:rsidRPr="006326B4">
        <w:rPr>
          <w:b/>
          <w:bCs/>
          <w:lang w:eastAsia="en-PK"/>
        </w:rPr>
        <w:t xml:space="preserve">Q2: </w:t>
      </w:r>
      <w:r w:rsidR="003528F3" w:rsidRPr="006326B4">
        <w:rPr>
          <w:b/>
          <w:bCs/>
          <w:lang w:eastAsia="en-PK"/>
        </w:rPr>
        <w:t xml:space="preserve">Which of the following characteristics best describes </w:t>
      </w:r>
      <w:proofErr w:type="spellStart"/>
      <w:r w:rsidR="003528F3" w:rsidRPr="006326B4">
        <w:rPr>
          <w:b/>
          <w:bCs/>
          <w:lang w:eastAsia="en-PK"/>
        </w:rPr>
        <w:t>TechNova’s</w:t>
      </w:r>
      <w:proofErr w:type="spellEnd"/>
      <w:r w:rsidR="003528F3" w:rsidRPr="006326B4">
        <w:rPr>
          <w:b/>
          <w:bCs/>
          <w:lang w:eastAsia="en-PK"/>
        </w:rPr>
        <w:t xml:space="preserve"> </w:t>
      </w:r>
      <w:r w:rsidR="003528F3" w:rsidRPr="006326B4">
        <w:rPr>
          <w:lang w:eastAsia="en-PK"/>
        </w:rPr>
        <w:t>previous structure</w:t>
      </w:r>
      <w:r w:rsidR="003528F3" w:rsidRPr="006326B4">
        <w:rPr>
          <w:b/>
          <w:bCs/>
          <w:lang w:eastAsia="en-PK"/>
        </w:rPr>
        <w:t xml:space="preserve"> before the change?</w:t>
      </w:r>
    </w:p>
    <w:p w14:paraId="25E7A725" w14:textId="77777777" w:rsidR="006326B4" w:rsidRPr="006326B4" w:rsidRDefault="003528F3" w:rsidP="006326B4">
      <w:pPr>
        <w:pStyle w:val="NoSpacing"/>
        <w:rPr>
          <w:rFonts w:ascii="Arial" w:hAnsi="Arial" w:cs="Arial"/>
          <w:sz w:val="20"/>
          <w:szCs w:val="20"/>
          <w:lang w:eastAsia="en-PK"/>
        </w:rPr>
      </w:pPr>
      <w:r w:rsidRPr="006326B4">
        <w:rPr>
          <w:rFonts w:ascii="Arial" w:hAnsi="Arial" w:cs="Arial"/>
          <w:sz w:val="20"/>
          <w:szCs w:val="20"/>
          <w:lang w:eastAsia="en-PK"/>
        </w:rPr>
        <w:t>A. Decentralized and flexible</w:t>
      </w:r>
      <w:r w:rsidRPr="006326B4">
        <w:rPr>
          <w:rFonts w:ascii="Arial" w:hAnsi="Arial" w:cs="Arial"/>
          <w:sz w:val="20"/>
          <w:szCs w:val="20"/>
          <w:lang w:eastAsia="en-PK"/>
        </w:rPr>
        <w:br/>
        <w:t>B. Mechanistic and highly formalized</w:t>
      </w:r>
      <w:r w:rsidRPr="006326B4">
        <w:rPr>
          <w:rFonts w:ascii="Arial" w:hAnsi="Arial" w:cs="Arial"/>
          <w:sz w:val="20"/>
          <w:szCs w:val="20"/>
          <w:lang w:eastAsia="en-PK"/>
        </w:rPr>
        <w:br/>
        <w:t>C. Organic and adaptive</w:t>
      </w:r>
      <w:r w:rsidRPr="006326B4">
        <w:rPr>
          <w:rFonts w:ascii="Arial" w:hAnsi="Arial" w:cs="Arial"/>
          <w:sz w:val="20"/>
          <w:szCs w:val="20"/>
          <w:lang w:eastAsia="en-PK"/>
        </w:rPr>
        <w:br/>
        <w:t>D. Cross-functional and informal</w:t>
      </w:r>
    </w:p>
    <w:p w14:paraId="4B89E13C" w14:textId="77777777" w:rsidR="006326B4" w:rsidRPr="006326B4" w:rsidRDefault="00061A3C" w:rsidP="006326B4">
      <w:pPr>
        <w:pStyle w:val="NoSpacing"/>
        <w:rPr>
          <w:b/>
          <w:bCs/>
          <w:lang w:eastAsia="en-PK"/>
        </w:rPr>
      </w:pPr>
      <w:r w:rsidRPr="006326B4">
        <w:rPr>
          <w:b/>
          <w:bCs/>
          <w:lang w:eastAsia="en-PK"/>
        </w:rPr>
        <w:t xml:space="preserve">Q3: </w:t>
      </w:r>
      <w:r w:rsidR="006326B4" w:rsidRPr="006326B4">
        <w:rPr>
          <w:b/>
          <w:bCs/>
          <w:lang w:eastAsia="en-PK"/>
        </w:rPr>
        <w:t>In a mechanistic organization, which of the following is most likely to be true?</w:t>
      </w:r>
    </w:p>
    <w:p w14:paraId="0392A679" w14:textId="5BB3E88A" w:rsidR="006326B4" w:rsidRDefault="006326B4" w:rsidP="006326B4">
      <w:pPr>
        <w:pStyle w:val="NoSpacing"/>
        <w:rPr>
          <w:rFonts w:ascii="Arial" w:hAnsi="Arial" w:cs="Arial"/>
          <w:sz w:val="20"/>
          <w:szCs w:val="20"/>
          <w:lang w:eastAsia="en-PK"/>
        </w:rPr>
      </w:pPr>
      <w:r w:rsidRPr="006326B4">
        <w:rPr>
          <w:rFonts w:ascii="Arial" w:hAnsi="Arial" w:cs="Arial"/>
          <w:sz w:val="20"/>
          <w:szCs w:val="20"/>
          <w:lang w:eastAsia="en-PK"/>
        </w:rPr>
        <w:lastRenderedPageBreak/>
        <w:t>A. Jobs are broadly defined and flexible.</w:t>
      </w:r>
      <w:r w:rsidRPr="006326B4">
        <w:rPr>
          <w:rFonts w:ascii="Arial" w:hAnsi="Arial" w:cs="Arial"/>
          <w:sz w:val="20"/>
          <w:szCs w:val="20"/>
          <w:lang w:eastAsia="en-PK"/>
        </w:rPr>
        <w:br/>
        <w:t>B. Authority is decentralized to all levels.</w:t>
      </w:r>
      <w:r w:rsidRPr="006326B4">
        <w:rPr>
          <w:rFonts w:ascii="Arial" w:hAnsi="Arial" w:cs="Arial"/>
          <w:sz w:val="20"/>
          <w:szCs w:val="20"/>
          <w:lang w:eastAsia="en-PK"/>
        </w:rPr>
        <w:br/>
        <w:t>C. Communication flows freely across all levels.</w:t>
      </w:r>
      <w:r w:rsidRPr="006326B4">
        <w:rPr>
          <w:rFonts w:ascii="Arial" w:hAnsi="Arial" w:cs="Arial"/>
          <w:sz w:val="20"/>
          <w:szCs w:val="20"/>
          <w:lang w:eastAsia="en-PK"/>
        </w:rPr>
        <w:br/>
        <w:t>D. There are many rules, clear hierarchy, and narrow spans of control.</w:t>
      </w:r>
    </w:p>
    <w:p w14:paraId="1FECD42C" w14:textId="77777777" w:rsidR="006326B4" w:rsidRPr="006326B4" w:rsidRDefault="006326B4" w:rsidP="006326B4">
      <w:pPr>
        <w:pStyle w:val="NoSpacing"/>
        <w:rPr>
          <w:rFonts w:ascii="Arial" w:hAnsi="Arial" w:cs="Arial"/>
          <w:sz w:val="20"/>
          <w:szCs w:val="20"/>
          <w:lang w:eastAsia="en-PK"/>
        </w:rPr>
      </w:pPr>
    </w:p>
    <w:p w14:paraId="7CCE6A0C" w14:textId="3A755B14" w:rsidR="006326B4" w:rsidRPr="006326B4" w:rsidRDefault="00061A3C" w:rsidP="006326B4">
      <w:pPr>
        <w:pStyle w:val="NoSpacing"/>
        <w:rPr>
          <w:b/>
          <w:bCs/>
          <w:lang w:eastAsia="en-PK"/>
        </w:rPr>
      </w:pPr>
      <w:r w:rsidRPr="006326B4">
        <w:rPr>
          <w:b/>
          <w:bCs/>
          <w:lang w:eastAsia="en-PK"/>
        </w:rPr>
        <w:t>Q4</w:t>
      </w:r>
      <w:r w:rsidR="006326B4">
        <w:rPr>
          <w:b/>
          <w:bCs/>
          <w:lang w:val="en-US" w:eastAsia="en-PK"/>
        </w:rPr>
        <w:t>.</w:t>
      </w:r>
      <w:r w:rsidR="006326B4" w:rsidRPr="006326B4">
        <w:rPr>
          <w:b/>
          <w:bCs/>
          <w:lang w:eastAsia="en-PK"/>
        </w:rPr>
        <w:t xml:space="preserve"> </w:t>
      </w:r>
      <w:proofErr w:type="spellStart"/>
      <w:r w:rsidR="006326B4" w:rsidRPr="006326B4">
        <w:rPr>
          <w:b/>
          <w:bCs/>
          <w:lang w:eastAsia="en-PK"/>
        </w:rPr>
        <w:t>TechNova’s</w:t>
      </w:r>
      <w:proofErr w:type="spellEnd"/>
      <w:r w:rsidR="006326B4" w:rsidRPr="006326B4">
        <w:rPr>
          <w:b/>
          <w:bCs/>
          <w:lang w:eastAsia="en-PK"/>
        </w:rPr>
        <w:t xml:space="preserve"> shift to </w:t>
      </w:r>
      <w:r w:rsidR="006326B4" w:rsidRPr="006326B4">
        <w:rPr>
          <w:lang w:eastAsia="en-PK"/>
        </w:rPr>
        <w:t>cross-functional teams</w:t>
      </w:r>
      <w:r w:rsidR="006326B4" w:rsidRPr="006326B4">
        <w:rPr>
          <w:b/>
          <w:bCs/>
          <w:lang w:eastAsia="en-PK"/>
        </w:rPr>
        <w:t xml:space="preserve"> and </w:t>
      </w:r>
      <w:r w:rsidR="006326B4" w:rsidRPr="006326B4">
        <w:rPr>
          <w:lang w:eastAsia="en-PK"/>
        </w:rPr>
        <w:t>free communication</w:t>
      </w:r>
      <w:r w:rsidR="006326B4" w:rsidRPr="006326B4">
        <w:rPr>
          <w:b/>
          <w:bCs/>
          <w:lang w:eastAsia="en-PK"/>
        </w:rPr>
        <w:t xml:space="preserve"> between departments represents which kind of structure?</w:t>
      </w:r>
    </w:p>
    <w:p w14:paraId="6E82E084" w14:textId="77777777" w:rsidR="006326B4" w:rsidRPr="006326B4" w:rsidRDefault="006326B4" w:rsidP="006326B4">
      <w:pPr>
        <w:pStyle w:val="NoSpacing"/>
        <w:rPr>
          <w:rFonts w:ascii="Arial" w:hAnsi="Arial" w:cs="Arial"/>
          <w:sz w:val="20"/>
          <w:szCs w:val="20"/>
          <w:lang w:eastAsia="en-PK"/>
        </w:rPr>
      </w:pPr>
      <w:r w:rsidRPr="006326B4">
        <w:rPr>
          <w:lang w:eastAsia="en-PK"/>
        </w:rPr>
        <w:t>A. Mechanistic structure</w:t>
      </w:r>
      <w:r w:rsidRPr="006326B4">
        <w:rPr>
          <w:b/>
          <w:bCs/>
          <w:lang w:eastAsia="en-PK"/>
        </w:rPr>
        <w:br/>
      </w:r>
      <w:r w:rsidRPr="006326B4">
        <w:rPr>
          <w:rFonts w:ascii="Arial" w:hAnsi="Arial" w:cs="Arial"/>
          <w:sz w:val="20"/>
          <w:szCs w:val="20"/>
          <w:lang w:eastAsia="en-PK"/>
        </w:rPr>
        <w:t>B. Functional structure</w:t>
      </w:r>
      <w:r w:rsidRPr="006326B4">
        <w:rPr>
          <w:rFonts w:ascii="Arial" w:hAnsi="Arial" w:cs="Arial"/>
          <w:sz w:val="20"/>
          <w:szCs w:val="20"/>
          <w:lang w:eastAsia="en-PK"/>
        </w:rPr>
        <w:br/>
        <w:t>C. Organic structure</w:t>
      </w:r>
      <w:r w:rsidRPr="006326B4">
        <w:rPr>
          <w:rFonts w:ascii="Arial" w:hAnsi="Arial" w:cs="Arial"/>
          <w:sz w:val="20"/>
          <w:szCs w:val="20"/>
          <w:lang w:eastAsia="en-PK"/>
        </w:rPr>
        <w:br/>
        <w:t>D. Divisional structure</w:t>
      </w:r>
    </w:p>
    <w:p w14:paraId="1F748003" w14:textId="06FD45CA" w:rsidR="006326B4" w:rsidRPr="006326B4" w:rsidRDefault="00061A3C" w:rsidP="006326B4">
      <w:pPr>
        <w:pStyle w:val="NoSpacing"/>
        <w:rPr>
          <w:b/>
          <w:bCs/>
          <w:lang w:eastAsia="en-PK"/>
        </w:rPr>
      </w:pPr>
      <w:r w:rsidRPr="006326B4">
        <w:rPr>
          <w:b/>
          <w:bCs/>
          <w:lang w:eastAsia="en-PK"/>
        </w:rPr>
        <w:t>Q5:</w:t>
      </w:r>
      <w:r w:rsidR="006326B4" w:rsidRPr="006326B4">
        <w:rPr>
          <w:b/>
          <w:bCs/>
          <w:lang w:eastAsia="en-PK"/>
        </w:rPr>
        <w:t xml:space="preserve"> Which factor most likely influenced </w:t>
      </w:r>
      <w:proofErr w:type="spellStart"/>
      <w:r w:rsidR="006326B4" w:rsidRPr="006326B4">
        <w:rPr>
          <w:b/>
          <w:bCs/>
          <w:lang w:eastAsia="en-PK"/>
        </w:rPr>
        <w:t>TechNova’s</w:t>
      </w:r>
      <w:proofErr w:type="spellEnd"/>
      <w:r w:rsidR="006326B4" w:rsidRPr="006326B4">
        <w:rPr>
          <w:b/>
          <w:bCs/>
          <w:lang w:eastAsia="en-PK"/>
        </w:rPr>
        <w:t xml:space="preserve"> move from a mechanistic to an organic structure?</w:t>
      </w:r>
    </w:p>
    <w:p w14:paraId="535FA943" w14:textId="1426262C" w:rsidR="006326B4" w:rsidRPr="006326B4" w:rsidRDefault="006326B4" w:rsidP="006326B4">
      <w:pPr>
        <w:pStyle w:val="NoSpacing"/>
        <w:rPr>
          <w:lang w:eastAsia="en-PK"/>
        </w:rPr>
      </w:pPr>
      <w:r w:rsidRPr="006326B4">
        <w:rPr>
          <w:lang w:eastAsia="en-PK"/>
        </w:rPr>
        <w:t>A. Stable business environment</w:t>
      </w:r>
      <w:r w:rsidRPr="006326B4">
        <w:rPr>
          <w:lang w:eastAsia="en-PK"/>
        </w:rPr>
        <w:br/>
        <w:t>B. Large organization size</w:t>
      </w:r>
      <w:r w:rsidRPr="006326B4">
        <w:rPr>
          <w:lang w:eastAsia="en-PK"/>
        </w:rPr>
        <w:br/>
        <w:t>C. Complex and uncertain environment</w:t>
      </w:r>
      <w:r w:rsidRPr="006326B4">
        <w:rPr>
          <w:lang w:eastAsia="en-PK"/>
        </w:rPr>
        <w:br/>
        <w:t>D. Routine production process</w:t>
      </w:r>
    </w:p>
    <w:p w14:paraId="271B4543" w14:textId="77777777" w:rsidR="006326B4" w:rsidRPr="006326B4" w:rsidRDefault="006326B4" w:rsidP="006326B4">
      <w:pPr>
        <w:pStyle w:val="NoSpacing"/>
        <w:rPr>
          <w:b/>
          <w:bCs/>
          <w:lang w:eastAsia="en-PK"/>
        </w:rPr>
      </w:pPr>
      <w:r w:rsidRPr="006326B4">
        <w:rPr>
          <w:b/>
          <w:bCs/>
          <w:lang w:eastAsia="en-PK"/>
        </w:rPr>
        <w:t>Q6. In the new decentralized structure, lower-level managers are expected to:</w:t>
      </w:r>
    </w:p>
    <w:p w14:paraId="5C3CEBBD" w14:textId="77777777" w:rsidR="006326B4" w:rsidRPr="006326B4" w:rsidRDefault="006326B4" w:rsidP="006326B4">
      <w:pPr>
        <w:pStyle w:val="NoSpacing"/>
        <w:rPr>
          <w:lang w:eastAsia="en-PK"/>
        </w:rPr>
      </w:pPr>
      <w:r w:rsidRPr="006326B4">
        <w:rPr>
          <w:lang w:eastAsia="en-PK"/>
        </w:rPr>
        <w:t>A. Rely on top management for all decisions</w:t>
      </w:r>
      <w:r w:rsidRPr="006326B4">
        <w:rPr>
          <w:lang w:eastAsia="en-PK"/>
        </w:rPr>
        <w:br/>
        <w:t>B. Follow strict rules for problem-solving</w:t>
      </w:r>
      <w:r w:rsidRPr="006326B4">
        <w:rPr>
          <w:lang w:eastAsia="en-PK"/>
        </w:rPr>
        <w:br/>
        <w:t>C. Make decisions quickly based on local knowledge</w:t>
      </w:r>
      <w:r w:rsidRPr="006326B4">
        <w:rPr>
          <w:lang w:eastAsia="en-PK"/>
        </w:rPr>
        <w:br/>
        <w:t>D. Specialize in one repetitive task</w:t>
      </w:r>
    </w:p>
    <w:p w14:paraId="4FE7FEBB" w14:textId="77777777" w:rsidR="006326B4" w:rsidRPr="006326B4" w:rsidRDefault="006326B4" w:rsidP="006326B4">
      <w:pPr>
        <w:pStyle w:val="NoSpacing"/>
        <w:rPr>
          <w:b/>
          <w:bCs/>
          <w:lang w:eastAsia="en-PK"/>
        </w:rPr>
      </w:pPr>
      <w:r w:rsidRPr="006326B4">
        <w:rPr>
          <w:b/>
          <w:bCs/>
          <w:lang w:eastAsia="en-PK"/>
        </w:rPr>
        <w:t xml:space="preserve">Q7. If </w:t>
      </w:r>
      <w:proofErr w:type="spellStart"/>
      <w:r w:rsidRPr="006326B4">
        <w:rPr>
          <w:b/>
          <w:bCs/>
          <w:lang w:eastAsia="en-PK"/>
        </w:rPr>
        <w:t>TechNova’s</w:t>
      </w:r>
      <w:proofErr w:type="spellEnd"/>
      <w:r w:rsidRPr="006326B4">
        <w:rPr>
          <w:b/>
          <w:bCs/>
          <w:lang w:eastAsia="en-PK"/>
        </w:rPr>
        <w:t xml:space="preserve"> goal is to control costs and improve operational efficiency, which structure would be more suitable?</w:t>
      </w:r>
    </w:p>
    <w:p w14:paraId="12242D1E" w14:textId="77777777" w:rsidR="006326B4" w:rsidRPr="006326B4" w:rsidRDefault="006326B4" w:rsidP="006326B4">
      <w:pPr>
        <w:pStyle w:val="NoSpacing"/>
        <w:rPr>
          <w:lang w:eastAsia="en-PK"/>
        </w:rPr>
      </w:pPr>
      <w:r w:rsidRPr="006326B4">
        <w:rPr>
          <w:lang w:eastAsia="en-PK"/>
        </w:rPr>
        <w:t>A. Mechanistic</w:t>
      </w:r>
      <w:r w:rsidRPr="006326B4">
        <w:rPr>
          <w:lang w:eastAsia="en-PK"/>
        </w:rPr>
        <w:br/>
        <w:t>B. Organic</w:t>
      </w:r>
      <w:r w:rsidRPr="006326B4">
        <w:rPr>
          <w:lang w:eastAsia="en-PK"/>
        </w:rPr>
        <w:br/>
        <w:t>C. Matrix</w:t>
      </w:r>
      <w:r w:rsidRPr="006326B4">
        <w:rPr>
          <w:lang w:eastAsia="en-PK"/>
        </w:rPr>
        <w:br/>
        <w:t>D. Team-based</w:t>
      </w:r>
    </w:p>
    <w:p w14:paraId="1BCD5C57" w14:textId="77777777" w:rsidR="006326B4" w:rsidRPr="006326B4" w:rsidRDefault="006326B4" w:rsidP="006326B4">
      <w:pPr>
        <w:pStyle w:val="NoSpacing"/>
        <w:rPr>
          <w:b/>
          <w:bCs/>
          <w:lang w:eastAsia="en-PK"/>
        </w:rPr>
      </w:pPr>
      <w:r w:rsidRPr="006326B4">
        <w:rPr>
          <w:b/>
          <w:bCs/>
          <w:lang w:eastAsia="en-PK"/>
        </w:rPr>
        <w:t xml:space="preserve">Q8. When </w:t>
      </w:r>
      <w:proofErr w:type="spellStart"/>
      <w:r w:rsidRPr="006326B4">
        <w:rPr>
          <w:b/>
          <w:bCs/>
          <w:lang w:eastAsia="en-PK"/>
        </w:rPr>
        <w:t>TechNova</w:t>
      </w:r>
      <w:proofErr w:type="spellEnd"/>
      <w:r w:rsidRPr="006326B4">
        <w:rPr>
          <w:b/>
          <w:bCs/>
          <w:lang w:eastAsia="en-PK"/>
        </w:rPr>
        <w:t xml:space="preserve"> had over 2,000 employees and detailed procedures, its structure became more:</w:t>
      </w:r>
    </w:p>
    <w:p w14:paraId="55DB27B8" w14:textId="1450873A" w:rsidR="006326B4" w:rsidRPr="006326B4" w:rsidRDefault="006326B4" w:rsidP="006326B4">
      <w:pPr>
        <w:pStyle w:val="NoSpacing"/>
        <w:rPr>
          <w:lang w:eastAsia="en-PK"/>
        </w:rPr>
      </w:pPr>
      <w:r w:rsidRPr="006326B4">
        <w:rPr>
          <w:b/>
          <w:bCs/>
          <w:lang w:eastAsia="en-PK"/>
        </w:rPr>
        <w:t>A. Simple and informal</w:t>
      </w:r>
      <w:r w:rsidRPr="006326B4">
        <w:rPr>
          <w:lang w:eastAsia="en-PK"/>
        </w:rPr>
        <w:br/>
        <w:t>B. Flat and flexible</w:t>
      </w:r>
      <w:r w:rsidRPr="006326B4">
        <w:rPr>
          <w:lang w:eastAsia="en-PK"/>
        </w:rPr>
        <w:br/>
        <w:t>C. Mechanistic and bureaucratic</w:t>
      </w:r>
      <w:r w:rsidRPr="006326B4">
        <w:rPr>
          <w:lang w:eastAsia="en-PK"/>
        </w:rPr>
        <w:br/>
        <w:t>D. Decentralized and innovative</w:t>
      </w:r>
    </w:p>
    <w:p w14:paraId="538F931C" w14:textId="77777777" w:rsidR="006326B4" w:rsidRPr="006326B4" w:rsidRDefault="006326B4" w:rsidP="006326B4">
      <w:pPr>
        <w:pStyle w:val="NoSpacing"/>
        <w:rPr>
          <w:b/>
          <w:bCs/>
          <w:lang w:eastAsia="en-PK"/>
        </w:rPr>
      </w:pPr>
      <w:r w:rsidRPr="006326B4">
        <w:rPr>
          <w:b/>
          <w:bCs/>
          <w:lang w:eastAsia="en-PK"/>
        </w:rPr>
        <w:t>Q9. According to the contingency approach, which structural type best supports innovation and creativity?</w:t>
      </w:r>
    </w:p>
    <w:p w14:paraId="1689CDA7" w14:textId="52C9308D" w:rsidR="006326B4" w:rsidRDefault="006326B4" w:rsidP="006326B4">
      <w:pPr>
        <w:pStyle w:val="NoSpacing"/>
        <w:rPr>
          <w:lang w:eastAsia="en-PK"/>
        </w:rPr>
      </w:pPr>
      <w:r w:rsidRPr="006326B4">
        <w:rPr>
          <w:lang w:eastAsia="en-PK"/>
        </w:rPr>
        <w:t>A. Mechanistic structure</w:t>
      </w:r>
      <w:r w:rsidRPr="006326B4">
        <w:rPr>
          <w:lang w:eastAsia="en-PK"/>
        </w:rPr>
        <w:br/>
        <w:t>B. Organic structure</w:t>
      </w:r>
      <w:r w:rsidRPr="006326B4">
        <w:rPr>
          <w:lang w:eastAsia="en-PK"/>
        </w:rPr>
        <w:br/>
        <w:t>C. Centralized hierarchy</w:t>
      </w:r>
      <w:r w:rsidRPr="006326B4">
        <w:rPr>
          <w:lang w:eastAsia="en-PK"/>
        </w:rPr>
        <w:br/>
        <w:t>D. Bureaucratic system</w:t>
      </w:r>
    </w:p>
    <w:p w14:paraId="3FA33C0F" w14:textId="77777777" w:rsidR="006326B4" w:rsidRPr="006326B4" w:rsidRDefault="006326B4" w:rsidP="006326B4">
      <w:pPr>
        <w:pStyle w:val="NoSpacing"/>
        <w:rPr>
          <w:b/>
          <w:bCs/>
          <w:lang w:eastAsia="en-PK"/>
        </w:rPr>
      </w:pPr>
      <w:r w:rsidRPr="006326B4">
        <w:rPr>
          <w:b/>
          <w:bCs/>
          <w:lang w:eastAsia="en-PK"/>
        </w:rPr>
        <w:t>Q10</w:t>
      </w:r>
      <w:r w:rsidRPr="006326B4">
        <w:rPr>
          <w:lang w:eastAsia="en-PK"/>
        </w:rPr>
        <w:t>.</w:t>
      </w:r>
      <w:r w:rsidRPr="006326B4">
        <w:rPr>
          <w:b/>
          <w:bCs/>
          <w:lang w:eastAsia="en-PK"/>
        </w:rPr>
        <w:t xml:space="preserve"> Which statement best summarizes </w:t>
      </w:r>
      <w:proofErr w:type="spellStart"/>
      <w:r w:rsidRPr="006326B4">
        <w:rPr>
          <w:b/>
          <w:bCs/>
          <w:lang w:eastAsia="en-PK"/>
        </w:rPr>
        <w:t>TechNova’s</w:t>
      </w:r>
      <w:proofErr w:type="spellEnd"/>
      <w:r w:rsidRPr="006326B4">
        <w:rPr>
          <w:b/>
          <w:bCs/>
          <w:lang w:eastAsia="en-PK"/>
        </w:rPr>
        <w:t xml:space="preserve"> structural transformation?</w:t>
      </w:r>
    </w:p>
    <w:p w14:paraId="169332F0" w14:textId="2647B876" w:rsidR="006326B4" w:rsidRDefault="006326B4" w:rsidP="00750A77">
      <w:pPr>
        <w:pStyle w:val="NoSpacing"/>
        <w:rPr>
          <w:lang w:eastAsia="en-PK"/>
        </w:rPr>
      </w:pPr>
      <w:r w:rsidRPr="006326B4">
        <w:rPr>
          <w:lang w:eastAsia="en-PK"/>
        </w:rPr>
        <w:t>A. The company shifted from a decentralized to a centralized system.</w:t>
      </w:r>
      <w:r w:rsidRPr="006326B4">
        <w:rPr>
          <w:lang w:eastAsia="en-PK"/>
        </w:rPr>
        <w:br/>
        <w:t>B. The company adopted a more rigid and rule-based design.</w:t>
      </w:r>
      <w:r w:rsidRPr="006326B4">
        <w:rPr>
          <w:lang w:eastAsia="en-PK"/>
        </w:rPr>
        <w:br/>
        <w:t>C. The company shifted from a mechanistic to an organic structure.</w:t>
      </w:r>
      <w:r w:rsidRPr="006326B4">
        <w:rPr>
          <w:lang w:eastAsia="en-PK"/>
        </w:rPr>
        <w:br/>
        <w:t>D. The company replaced all managers with automated systems.</w:t>
      </w:r>
    </w:p>
    <w:p w14:paraId="71B53D77" w14:textId="77777777" w:rsidR="0058483E" w:rsidRDefault="00750A77" w:rsidP="006326B4">
      <w:pPr>
        <w:pStyle w:val="NoSpacing"/>
        <w:rPr>
          <w:rFonts w:ascii="Calibri" w:hAnsi="Calibri" w:cs="Calibri"/>
          <w:b/>
          <w:bCs/>
          <w:i/>
          <w:iCs/>
        </w:rPr>
      </w:pPr>
      <w:r>
        <w:rPr>
          <w:rFonts w:ascii="Calibri" w:hAnsi="Calibri" w:cs="Calibri"/>
          <w:b/>
          <w:bCs/>
          <w:i/>
          <w:iCs/>
          <w:lang w:val="en-US"/>
        </w:rPr>
        <w:t xml:space="preserve">                             </w:t>
      </w:r>
      <w:r w:rsidR="00D844D6">
        <w:rPr>
          <w:rFonts w:ascii="Calibri" w:hAnsi="Calibri" w:cs="Calibri"/>
          <w:b/>
          <w:bCs/>
          <w:i/>
          <w:iCs/>
        </w:rPr>
        <w:t xml:space="preserve">                                                      </w:t>
      </w:r>
    </w:p>
    <w:p w14:paraId="4F768B4C" w14:textId="77777777" w:rsidR="0058483E" w:rsidRDefault="0058483E" w:rsidP="0058483E">
      <w:pPr>
        <w:pStyle w:val="NoSpacing"/>
        <w:rPr>
          <w:rFonts w:ascii="Arial" w:hAnsi="Arial" w:cs="Arial"/>
          <w:b/>
          <w:bCs/>
          <w:sz w:val="20"/>
          <w:szCs w:val="20"/>
          <w:u w:val="single"/>
          <w:lang w:val="en-US"/>
        </w:rPr>
      </w:pPr>
    </w:p>
    <w:p w14:paraId="27F76D1C" w14:textId="77777777" w:rsidR="0058483E" w:rsidRDefault="0058483E" w:rsidP="0058483E">
      <w:pPr>
        <w:pStyle w:val="NoSpacing"/>
        <w:rPr>
          <w:rFonts w:ascii="Arial" w:hAnsi="Arial" w:cs="Arial"/>
          <w:b/>
          <w:bCs/>
          <w:sz w:val="20"/>
          <w:szCs w:val="20"/>
          <w:u w:val="single"/>
          <w:lang w:val="en-US"/>
        </w:rPr>
      </w:pPr>
    </w:p>
    <w:p w14:paraId="53D62306" w14:textId="77777777" w:rsidR="0058483E" w:rsidRDefault="0058483E" w:rsidP="0058483E">
      <w:pPr>
        <w:pStyle w:val="NoSpacing"/>
        <w:rPr>
          <w:rFonts w:ascii="Arial" w:hAnsi="Arial" w:cs="Arial"/>
          <w:b/>
          <w:bCs/>
          <w:sz w:val="20"/>
          <w:szCs w:val="20"/>
          <w:u w:val="single"/>
          <w:lang w:val="en-US"/>
        </w:rPr>
      </w:pPr>
    </w:p>
    <w:p w14:paraId="04E325B2" w14:textId="77777777" w:rsidR="0058483E" w:rsidRDefault="0058483E" w:rsidP="0058483E">
      <w:pPr>
        <w:pStyle w:val="NoSpacing"/>
        <w:rPr>
          <w:rFonts w:ascii="Arial" w:hAnsi="Arial" w:cs="Arial"/>
          <w:b/>
          <w:bCs/>
          <w:sz w:val="20"/>
          <w:szCs w:val="20"/>
          <w:u w:val="single"/>
          <w:lang w:val="en-US"/>
        </w:rPr>
      </w:pPr>
    </w:p>
    <w:p w14:paraId="72EA7386" w14:textId="77777777" w:rsidR="0058483E" w:rsidRDefault="0058483E" w:rsidP="0058483E">
      <w:pPr>
        <w:pStyle w:val="NoSpacing"/>
        <w:rPr>
          <w:rFonts w:ascii="Arial" w:hAnsi="Arial" w:cs="Arial"/>
          <w:b/>
          <w:bCs/>
          <w:sz w:val="20"/>
          <w:szCs w:val="20"/>
          <w:u w:val="single"/>
          <w:lang w:val="en-US"/>
        </w:rPr>
      </w:pPr>
    </w:p>
    <w:p w14:paraId="7DB038A3" w14:textId="77777777" w:rsidR="0058483E" w:rsidRDefault="0058483E" w:rsidP="0058483E">
      <w:pPr>
        <w:pStyle w:val="NoSpacing"/>
        <w:rPr>
          <w:rFonts w:ascii="Arial" w:hAnsi="Arial" w:cs="Arial"/>
          <w:b/>
          <w:bCs/>
          <w:sz w:val="20"/>
          <w:szCs w:val="20"/>
          <w:u w:val="single"/>
          <w:lang w:val="en-US"/>
        </w:rPr>
      </w:pPr>
    </w:p>
    <w:p w14:paraId="7EE8B15B" w14:textId="6C79C5F0" w:rsidR="0058483E" w:rsidRDefault="0058483E" w:rsidP="0058483E">
      <w:pPr>
        <w:pStyle w:val="NoSpacing"/>
        <w:rPr>
          <w:rFonts w:ascii="Arial" w:hAnsi="Arial" w:cs="Arial"/>
          <w:b/>
          <w:bCs/>
          <w:sz w:val="20"/>
          <w:szCs w:val="20"/>
          <w:u w:val="single"/>
          <w:lang w:val="en-US"/>
        </w:rPr>
      </w:pPr>
      <w:r w:rsidRPr="005D64EF">
        <w:rPr>
          <w:rFonts w:ascii="Arial" w:hAnsi="Arial" w:cs="Arial"/>
          <w:b/>
          <w:bCs/>
          <w:sz w:val="20"/>
          <w:szCs w:val="20"/>
          <w:u w:val="single"/>
          <w:lang w:val="en-US"/>
        </w:rPr>
        <w:lastRenderedPageBreak/>
        <w:t>SOLUTION</w:t>
      </w:r>
      <w:r>
        <w:rPr>
          <w:rFonts w:ascii="Arial" w:hAnsi="Arial" w:cs="Arial"/>
          <w:b/>
          <w:bCs/>
          <w:sz w:val="20"/>
          <w:szCs w:val="20"/>
          <w:u w:val="single"/>
          <w:lang w:val="en-US"/>
        </w:rPr>
        <w:t>:</w:t>
      </w:r>
    </w:p>
    <w:p w14:paraId="4DF831F0" w14:textId="77777777" w:rsidR="0058483E" w:rsidRDefault="0058483E" w:rsidP="0058483E">
      <w:pPr>
        <w:pStyle w:val="NoSpacing"/>
        <w:rPr>
          <w:lang w:eastAsia="en-PK"/>
        </w:rPr>
      </w:pPr>
      <w:r w:rsidRPr="002C02F7">
        <w:rPr>
          <w:sz w:val="27"/>
          <w:szCs w:val="27"/>
          <w:lang w:eastAsia="en-PK"/>
        </w:rPr>
        <w:t xml:space="preserve">Q1. </w:t>
      </w:r>
      <w:r w:rsidRPr="002C02F7">
        <w:rPr>
          <w:rFonts w:ascii="Segoe UI Emoji" w:hAnsi="Segoe UI Emoji" w:cs="Segoe UI Emoji"/>
          <w:lang w:eastAsia="en-PK"/>
        </w:rPr>
        <w:t>✅</w:t>
      </w:r>
      <w:r w:rsidRPr="002C02F7">
        <w:rPr>
          <w:lang w:eastAsia="en-PK"/>
        </w:rPr>
        <w:t xml:space="preserve"> Answer: C. Decentralization</w:t>
      </w:r>
    </w:p>
    <w:p w14:paraId="408D1197" w14:textId="2A470C57" w:rsidR="0058483E" w:rsidRDefault="0058483E" w:rsidP="006326B4">
      <w:pPr>
        <w:pStyle w:val="NoSpacing"/>
        <w:rPr>
          <w:rFonts w:ascii="Arial" w:hAnsi="Arial" w:cs="Arial"/>
          <w:b/>
          <w:bCs/>
          <w:sz w:val="20"/>
          <w:szCs w:val="20"/>
          <w:u w:val="single"/>
          <w:lang w:val="en-US"/>
        </w:rPr>
      </w:pPr>
      <w:r w:rsidRPr="002C02F7">
        <w:rPr>
          <w:sz w:val="27"/>
          <w:szCs w:val="27"/>
          <w:lang w:eastAsia="en-PK"/>
        </w:rPr>
        <w:t xml:space="preserve">Q2. </w:t>
      </w:r>
      <w:r w:rsidRPr="002C02F7">
        <w:rPr>
          <w:rFonts w:ascii="Segoe UI Emoji" w:hAnsi="Segoe UI Emoji" w:cs="Segoe UI Emoji"/>
          <w:lang w:eastAsia="en-PK"/>
        </w:rPr>
        <w:t>✅</w:t>
      </w:r>
      <w:r w:rsidRPr="002C02F7">
        <w:rPr>
          <w:lang w:eastAsia="en-PK"/>
        </w:rPr>
        <w:t xml:space="preserve"> Answer: B. Mechanistic and highly formalized</w:t>
      </w:r>
      <w:r w:rsidRPr="002C02F7">
        <w:rPr>
          <w:lang w:eastAsia="en-PK"/>
        </w:rPr>
        <w:br/>
      </w:r>
      <w:r w:rsidRPr="002C02F7">
        <w:rPr>
          <w:sz w:val="27"/>
          <w:szCs w:val="27"/>
          <w:lang w:eastAsia="en-PK"/>
        </w:rPr>
        <w:t xml:space="preserve">Q3. </w:t>
      </w:r>
      <w:r w:rsidRPr="002C02F7">
        <w:rPr>
          <w:rFonts w:ascii="Segoe UI Emoji" w:hAnsi="Segoe UI Emoji" w:cs="Segoe UI Emoji"/>
          <w:lang w:eastAsia="en-PK"/>
        </w:rPr>
        <w:t>✅</w:t>
      </w:r>
      <w:r w:rsidRPr="002C02F7">
        <w:rPr>
          <w:lang w:eastAsia="en-PK"/>
        </w:rPr>
        <w:t xml:space="preserve"> Answer: D. There are many rules, clear hierarchy, and narrow spans of control.</w:t>
      </w:r>
      <w:r w:rsidRPr="002C02F7">
        <w:rPr>
          <w:lang w:eastAsia="en-PK"/>
        </w:rPr>
        <w:br/>
      </w:r>
      <w:r w:rsidRPr="002C02F7">
        <w:rPr>
          <w:sz w:val="27"/>
          <w:szCs w:val="27"/>
          <w:lang w:eastAsia="en-PK"/>
        </w:rPr>
        <w:t xml:space="preserve">Q4. </w:t>
      </w:r>
      <w:r w:rsidRPr="002C02F7">
        <w:rPr>
          <w:rFonts w:ascii="Segoe UI Emoji" w:hAnsi="Segoe UI Emoji" w:cs="Segoe UI Emoji"/>
          <w:lang w:eastAsia="en-PK"/>
        </w:rPr>
        <w:t>✅</w:t>
      </w:r>
      <w:r w:rsidRPr="002C02F7">
        <w:rPr>
          <w:lang w:eastAsia="en-PK"/>
        </w:rPr>
        <w:t xml:space="preserve"> Answer: C. Organic structure</w:t>
      </w:r>
      <w:r w:rsidRPr="002C02F7">
        <w:rPr>
          <w:lang w:eastAsia="en-PK"/>
        </w:rPr>
        <w:br/>
      </w:r>
      <w:r w:rsidRPr="002C02F7">
        <w:rPr>
          <w:sz w:val="27"/>
          <w:szCs w:val="27"/>
          <w:lang w:eastAsia="en-PK"/>
        </w:rPr>
        <w:t xml:space="preserve">Q5. </w:t>
      </w:r>
      <w:r w:rsidRPr="002C02F7">
        <w:rPr>
          <w:rFonts w:ascii="Segoe UI Emoji" w:hAnsi="Segoe UI Emoji" w:cs="Segoe UI Emoji"/>
          <w:lang w:eastAsia="en-PK"/>
        </w:rPr>
        <w:t>✅</w:t>
      </w:r>
      <w:r w:rsidRPr="002C02F7">
        <w:rPr>
          <w:lang w:eastAsia="en-PK"/>
        </w:rPr>
        <w:t xml:space="preserve"> Answer: C. Complex and uncertain environment</w:t>
      </w:r>
      <w:r w:rsidRPr="002C02F7">
        <w:rPr>
          <w:lang w:eastAsia="en-PK"/>
        </w:rPr>
        <w:br/>
      </w:r>
      <w:r w:rsidRPr="002C02F7">
        <w:rPr>
          <w:sz w:val="27"/>
          <w:szCs w:val="27"/>
          <w:lang w:eastAsia="en-PK"/>
        </w:rPr>
        <w:t xml:space="preserve">Q6. </w:t>
      </w:r>
      <w:r w:rsidRPr="002C02F7">
        <w:rPr>
          <w:rFonts w:ascii="Segoe UI Emoji" w:hAnsi="Segoe UI Emoji" w:cs="Segoe UI Emoji"/>
          <w:lang w:eastAsia="en-PK"/>
        </w:rPr>
        <w:t>✅</w:t>
      </w:r>
      <w:r w:rsidRPr="002C02F7">
        <w:rPr>
          <w:lang w:eastAsia="en-PK"/>
        </w:rPr>
        <w:t xml:space="preserve"> Answer: C. Make decisions quickly based on local knowledge</w:t>
      </w:r>
      <w:r w:rsidRPr="002C02F7">
        <w:rPr>
          <w:lang w:eastAsia="en-PK"/>
        </w:rPr>
        <w:br/>
      </w:r>
      <w:r w:rsidRPr="002C02F7">
        <w:rPr>
          <w:sz w:val="27"/>
          <w:szCs w:val="27"/>
          <w:lang w:eastAsia="en-PK"/>
        </w:rPr>
        <w:t xml:space="preserve">Q7. </w:t>
      </w:r>
      <w:r w:rsidRPr="002C02F7">
        <w:rPr>
          <w:rFonts w:ascii="Segoe UI Emoji" w:hAnsi="Segoe UI Emoji" w:cs="Segoe UI Emoji"/>
          <w:lang w:eastAsia="en-PK"/>
        </w:rPr>
        <w:t>✅</w:t>
      </w:r>
      <w:r w:rsidRPr="002C02F7">
        <w:rPr>
          <w:lang w:eastAsia="en-PK"/>
        </w:rPr>
        <w:t xml:space="preserve"> Answer: A. Mechanistic</w:t>
      </w:r>
      <w:r w:rsidRPr="002C02F7">
        <w:rPr>
          <w:lang w:eastAsia="en-PK"/>
        </w:rPr>
        <w:br/>
      </w:r>
      <w:r w:rsidRPr="002C02F7">
        <w:rPr>
          <w:sz w:val="27"/>
          <w:szCs w:val="27"/>
          <w:lang w:eastAsia="en-PK"/>
        </w:rPr>
        <w:t xml:space="preserve">Q8. </w:t>
      </w:r>
      <w:r w:rsidRPr="002C02F7">
        <w:rPr>
          <w:rFonts w:ascii="Segoe UI Emoji" w:hAnsi="Segoe UI Emoji" w:cs="Segoe UI Emoji"/>
          <w:lang w:eastAsia="en-PK"/>
        </w:rPr>
        <w:t>✅</w:t>
      </w:r>
      <w:r w:rsidRPr="002C02F7">
        <w:rPr>
          <w:lang w:eastAsia="en-PK"/>
        </w:rPr>
        <w:t xml:space="preserve"> Answer: C. Mechanistic and bureaucratic</w:t>
      </w:r>
      <w:r w:rsidRPr="002C02F7">
        <w:rPr>
          <w:lang w:eastAsia="en-PK"/>
        </w:rPr>
        <w:br/>
      </w:r>
      <w:r w:rsidRPr="002C02F7">
        <w:rPr>
          <w:sz w:val="27"/>
          <w:szCs w:val="27"/>
          <w:lang w:eastAsia="en-PK"/>
        </w:rPr>
        <w:t xml:space="preserve">Q9. </w:t>
      </w:r>
      <w:r w:rsidRPr="002C02F7">
        <w:rPr>
          <w:rFonts w:ascii="Segoe UI Emoji" w:hAnsi="Segoe UI Emoji" w:cs="Segoe UI Emoji"/>
          <w:lang w:eastAsia="en-PK"/>
        </w:rPr>
        <w:t>✅</w:t>
      </w:r>
      <w:r w:rsidRPr="002C02F7">
        <w:rPr>
          <w:lang w:eastAsia="en-PK"/>
        </w:rPr>
        <w:t xml:space="preserve"> Answer: B. Organic structure</w:t>
      </w:r>
      <w:r w:rsidRPr="002C02F7">
        <w:rPr>
          <w:lang w:eastAsia="en-PK"/>
        </w:rPr>
        <w:br/>
      </w:r>
      <w:r w:rsidRPr="002C02F7">
        <w:rPr>
          <w:sz w:val="27"/>
          <w:szCs w:val="27"/>
          <w:lang w:eastAsia="en-PK"/>
        </w:rPr>
        <w:t xml:space="preserve">Q10. </w:t>
      </w:r>
      <w:r w:rsidRPr="002C02F7">
        <w:rPr>
          <w:rFonts w:ascii="Segoe UI Emoji" w:hAnsi="Segoe UI Emoji" w:cs="Segoe UI Emoji"/>
          <w:lang w:eastAsia="en-PK"/>
        </w:rPr>
        <w:t>✅</w:t>
      </w:r>
      <w:r w:rsidRPr="002C02F7">
        <w:rPr>
          <w:lang w:eastAsia="en-PK"/>
        </w:rPr>
        <w:t xml:space="preserve"> Answer: C. The company shifted from a mechanistic to an organic structure.</w:t>
      </w:r>
    </w:p>
    <w:p w14:paraId="02B12F57" w14:textId="77777777" w:rsidR="0058483E" w:rsidRPr="0058483E" w:rsidRDefault="0058483E" w:rsidP="006326B4">
      <w:pPr>
        <w:pStyle w:val="NoSpacing"/>
        <w:rPr>
          <w:rFonts w:ascii="Arial" w:hAnsi="Arial" w:cs="Arial"/>
          <w:b/>
          <w:bCs/>
          <w:sz w:val="20"/>
          <w:szCs w:val="20"/>
          <w:u w:val="single"/>
          <w:lang w:val="en-US"/>
        </w:rPr>
      </w:pPr>
    </w:p>
    <w:p w14:paraId="146732B7" w14:textId="1264D0BE" w:rsidR="00D844D6" w:rsidRDefault="00D844D6" w:rsidP="006326B4">
      <w:pPr>
        <w:pStyle w:val="NoSpacing"/>
        <w:rPr>
          <w:rFonts w:ascii="Calibri" w:hAnsi="Calibri" w:cs="Calibri"/>
        </w:rPr>
      </w:pPr>
      <w:r>
        <w:rPr>
          <w:rFonts w:ascii="Calibri" w:hAnsi="Calibri" w:cs="Calibri"/>
          <w:b/>
          <w:bCs/>
          <w:i/>
          <w:iCs/>
        </w:rPr>
        <w:t xml:space="preserve">                                                                                       </w:t>
      </w:r>
      <w:r w:rsidR="00061A3C" w:rsidRPr="00173B24">
        <w:rPr>
          <w:rFonts w:ascii="Calibri" w:hAnsi="Calibri" w:cs="Calibri"/>
          <w:b/>
          <w:bCs/>
          <w:i/>
          <w:iCs/>
        </w:rPr>
        <w:t xml:space="preserve"> </w:t>
      </w:r>
      <w:r w:rsidR="0058483E">
        <w:rPr>
          <w:rFonts w:ascii="Calibri" w:hAnsi="Calibri" w:cs="Calibri"/>
          <w:b/>
          <w:bCs/>
          <w:i/>
          <w:iCs/>
          <w:lang w:val="en-US"/>
        </w:rPr>
        <w:t xml:space="preserve">                                                                                  </w:t>
      </w:r>
      <w:r w:rsidRPr="00173B24">
        <w:rPr>
          <w:rFonts w:ascii="Calibri" w:hAnsi="Calibri" w:cs="Calibri"/>
        </w:rPr>
        <w:t>[</w:t>
      </w:r>
      <w:r>
        <w:rPr>
          <w:rFonts w:ascii="Calibri" w:hAnsi="Calibri" w:cs="Calibri"/>
        </w:rPr>
        <w:t xml:space="preserve">10 </w:t>
      </w:r>
      <w:r w:rsidRPr="00173B24">
        <w:rPr>
          <w:rFonts w:ascii="Calibri" w:hAnsi="Calibri" w:cs="Calibri"/>
        </w:rPr>
        <w:t>marks]</w:t>
      </w:r>
    </w:p>
    <w:p w14:paraId="3DD2F41F" w14:textId="60EC141D" w:rsidR="0058483E" w:rsidRDefault="0058483E" w:rsidP="00CA46E3">
      <w:pPr>
        <w:pStyle w:val="NoSpacing"/>
        <w:rPr>
          <w:lang w:eastAsia="en-PK"/>
        </w:rPr>
      </w:pPr>
    </w:p>
    <w:p w14:paraId="5BCC87FB" w14:textId="77777777" w:rsidR="0058483E" w:rsidRDefault="0058483E" w:rsidP="00CA46E3">
      <w:pPr>
        <w:pStyle w:val="NoSpacing"/>
        <w:rPr>
          <w:lang w:eastAsia="en-PK"/>
        </w:rPr>
      </w:pPr>
    </w:p>
    <w:p w14:paraId="263198FE" w14:textId="10704C7F" w:rsidR="00E70A1A" w:rsidRDefault="00E70A1A" w:rsidP="00E70A1A">
      <w:pPr>
        <w:pStyle w:val="NoSpacing"/>
        <w:jc w:val="both"/>
        <w:rPr>
          <w:lang w:eastAsia="en-PK"/>
        </w:rPr>
      </w:pPr>
    </w:p>
    <w:p w14:paraId="2E6A6295" w14:textId="77777777" w:rsidR="00E70A1A" w:rsidRDefault="00E70A1A" w:rsidP="00E70A1A">
      <w:pPr>
        <w:pStyle w:val="NoSpacing"/>
        <w:rPr>
          <w:rFonts w:ascii="Calibri" w:hAnsi="Calibri" w:cs="Calibri"/>
        </w:rPr>
      </w:pPr>
      <w:r>
        <w:rPr>
          <w:rFonts w:ascii="Calibri" w:hAnsi="Calibri" w:cs="Calibri"/>
          <w:b/>
          <w:bCs/>
          <w:i/>
          <w:iCs/>
          <w:lang w:val="en-US"/>
        </w:rPr>
        <w:t xml:space="preserve">                             </w:t>
      </w:r>
      <w:r>
        <w:rPr>
          <w:rFonts w:ascii="Calibri" w:hAnsi="Calibri" w:cs="Calibri"/>
          <w:b/>
          <w:bCs/>
          <w:i/>
          <w:iCs/>
        </w:rPr>
        <w:t xml:space="preserve">                                                                                                                                             </w:t>
      </w:r>
      <w:r w:rsidRPr="00173B24">
        <w:rPr>
          <w:rFonts w:ascii="Calibri" w:hAnsi="Calibri" w:cs="Calibri"/>
          <w:b/>
          <w:bCs/>
          <w:i/>
          <w:iCs/>
        </w:rPr>
        <w:t xml:space="preserve"> </w:t>
      </w:r>
      <w:r w:rsidRPr="00173B24">
        <w:rPr>
          <w:rFonts w:ascii="Calibri" w:hAnsi="Calibri" w:cs="Calibri"/>
        </w:rPr>
        <w:t>[</w:t>
      </w:r>
      <w:r>
        <w:rPr>
          <w:rFonts w:ascii="Calibri" w:hAnsi="Calibri" w:cs="Calibri"/>
        </w:rPr>
        <w:t xml:space="preserve">10 </w:t>
      </w:r>
      <w:r w:rsidRPr="00173B24">
        <w:rPr>
          <w:rFonts w:ascii="Calibri" w:hAnsi="Calibri" w:cs="Calibri"/>
        </w:rPr>
        <w:t>marks]</w:t>
      </w:r>
    </w:p>
    <w:p w14:paraId="3F334EFF" w14:textId="77777777" w:rsidR="00E70A1A" w:rsidRPr="00E70A1A" w:rsidRDefault="00E70A1A" w:rsidP="00E70A1A">
      <w:pPr>
        <w:pStyle w:val="NoSpacing"/>
        <w:jc w:val="both"/>
        <w:rPr>
          <w:lang w:eastAsia="en-PK"/>
        </w:rPr>
      </w:pPr>
    </w:p>
    <w:p w14:paraId="1D26DD82" w14:textId="5FDD5427" w:rsidR="00E70A1A" w:rsidRPr="00E70A1A" w:rsidRDefault="00E70A1A" w:rsidP="00E70A1A">
      <w:pPr>
        <w:pStyle w:val="NoSpacing"/>
        <w:jc w:val="both"/>
        <w:rPr>
          <w:sz w:val="24"/>
          <w:szCs w:val="24"/>
          <w:lang w:eastAsia="en-PK"/>
        </w:rPr>
      </w:pPr>
      <w:proofErr w:type="spellStart"/>
      <w:r w:rsidRPr="00E70A1A">
        <w:rPr>
          <w:rFonts w:ascii="Times New Roman" w:hAnsi="Times New Roman"/>
          <w:lang w:eastAsia="en-PK"/>
        </w:rPr>
        <w:t>InnovateTech</w:t>
      </w:r>
      <w:proofErr w:type="spellEnd"/>
      <w:r w:rsidRPr="00E70A1A">
        <w:rPr>
          <w:rFonts w:ascii="Times New Roman" w:hAnsi="Times New Roman"/>
          <w:lang w:eastAsia="en-PK"/>
        </w:rPr>
        <w:t>, a mid-sized software company, recently formed a cross-functional team to develop a new mobile productivity app. The team consists of members from marketing, design, software development, and customer support. Emma, the team leader, has been tasked with ensuring the team works cohesively and remains motivated despite tight deadlines and diverse skill sets. In the first few weeks, conflicts arose between the design and development teams over timelines and feature priorities. Emma organized regular team meetings to clarify goals, encouraged open communication, and involved all members in decision-</w:t>
      </w:r>
      <w:proofErr w:type="spellStart"/>
      <w:r w:rsidRPr="00E70A1A">
        <w:rPr>
          <w:rFonts w:ascii="Times New Roman" w:hAnsi="Times New Roman"/>
          <w:lang w:eastAsia="en-PK"/>
        </w:rPr>
        <w:t>making.As</w:t>
      </w:r>
      <w:proofErr w:type="spellEnd"/>
      <w:r w:rsidRPr="00E70A1A">
        <w:rPr>
          <w:rFonts w:ascii="Times New Roman" w:hAnsi="Times New Roman"/>
          <w:lang w:eastAsia="en-PK"/>
        </w:rPr>
        <w:t xml:space="preserve"> the project progressed, some members began feeling their contributions were not being recognized, while others started showing signs of social loafing. To address this, Emma implemented peer recognition, clarified individual roles, and emphasized shared accountability. Eventually, team collaboration improved, and productivity increased significantly</w:t>
      </w:r>
    </w:p>
    <w:p w14:paraId="0D0D08DE" w14:textId="77777777" w:rsidR="00E70A1A" w:rsidRDefault="00E70A1A" w:rsidP="00CA46E3">
      <w:pPr>
        <w:pStyle w:val="NoSpacing"/>
        <w:rPr>
          <w:lang w:eastAsia="en-PK"/>
        </w:rPr>
      </w:pPr>
    </w:p>
    <w:p w14:paraId="04AE124D" w14:textId="080D9B16" w:rsidR="00E70A1A" w:rsidRPr="00E70A1A" w:rsidRDefault="00E70A1A" w:rsidP="00E70A1A">
      <w:pPr>
        <w:pStyle w:val="NoSpacing"/>
        <w:rPr>
          <w:b/>
          <w:bCs/>
          <w:lang w:eastAsia="en-PK"/>
        </w:rPr>
      </w:pPr>
      <w:r w:rsidRPr="00750A77">
        <w:rPr>
          <w:b/>
          <w:bCs/>
          <w:lang w:eastAsia="en-PK"/>
        </w:rPr>
        <w:t>Q1</w:t>
      </w:r>
      <w:r w:rsidRPr="00E70A1A">
        <w:rPr>
          <w:b/>
          <w:bCs/>
          <w:lang w:eastAsia="en-PK"/>
        </w:rPr>
        <w:t xml:space="preserve">: Which stage of team development best describes the point when conflicts arose between the design and development teams at </w:t>
      </w:r>
      <w:proofErr w:type="spellStart"/>
      <w:r w:rsidRPr="00E70A1A">
        <w:rPr>
          <w:b/>
          <w:bCs/>
          <w:lang w:eastAsia="en-PK"/>
        </w:rPr>
        <w:t>InnovateTech</w:t>
      </w:r>
      <w:proofErr w:type="spellEnd"/>
      <w:r w:rsidRPr="00E70A1A">
        <w:rPr>
          <w:b/>
          <w:bCs/>
          <w:lang w:eastAsia="en-PK"/>
        </w:rPr>
        <w:t>?</w:t>
      </w:r>
    </w:p>
    <w:p w14:paraId="039AA6AA" w14:textId="1C0DE07C" w:rsidR="00E70A1A" w:rsidRPr="004D1F4B" w:rsidRDefault="00E70A1A" w:rsidP="00E70A1A">
      <w:pPr>
        <w:pStyle w:val="NoSpacing"/>
        <w:rPr>
          <w:lang w:eastAsia="en-PK"/>
        </w:rPr>
      </w:pPr>
      <w:r w:rsidRPr="004D1F4B">
        <w:rPr>
          <w:lang w:eastAsia="en-PK"/>
        </w:rPr>
        <w:t>A. Forming</w:t>
      </w:r>
      <w:r w:rsidRPr="004D1F4B">
        <w:rPr>
          <w:lang w:eastAsia="en-PK"/>
        </w:rPr>
        <w:br/>
        <w:t>B. Storming</w:t>
      </w:r>
      <w:r w:rsidRPr="004D1F4B">
        <w:rPr>
          <w:lang w:eastAsia="en-PK"/>
        </w:rPr>
        <w:br/>
        <w:t>C. Norming</w:t>
      </w:r>
      <w:r w:rsidRPr="004D1F4B">
        <w:rPr>
          <w:lang w:eastAsia="en-PK"/>
        </w:rPr>
        <w:br/>
        <w:t>D. Performing</w:t>
      </w:r>
    </w:p>
    <w:p w14:paraId="77588D8E" w14:textId="211CBC8B" w:rsidR="00E70A1A" w:rsidRPr="004D1F4B" w:rsidRDefault="00E70A1A" w:rsidP="004D1F4B">
      <w:pPr>
        <w:pStyle w:val="NoSpacing"/>
        <w:rPr>
          <w:b/>
          <w:bCs/>
          <w:lang w:eastAsia="en-PK"/>
        </w:rPr>
      </w:pPr>
      <w:r w:rsidRPr="00750A77">
        <w:rPr>
          <w:b/>
          <w:bCs/>
          <w:lang w:eastAsia="en-PK"/>
        </w:rPr>
        <w:t>Q</w:t>
      </w:r>
      <w:r w:rsidRPr="004D1F4B">
        <w:rPr>
          <w:b/>
          <w:bCs/>
          <w:lang w:eastAsia="en-PK"/>
        </w:rPr>
        <w:t>2. Emma’s action of organizing regular meetings to clarify goals and encourage open communication is primarily aimed at improving which element of team effectiveness?</w:t>
      </w:r>
    </w:p>
    <w:p w14:paraId="1B3B7B19" w14:textId="77777777" w:rsidR="00E70A1A" w:rsidRPr="004D1F4B" w:rsidRDefault="00E70A1A" w:rsidP="004D1F4B">
      <w:pPr>
        <w:pStyle w:val="NoSpacing"/>
        <w:rPr>
          <w:lang w:eastAsia="en-PK"/>
        </w:rPr>
      </w:pPr>
      <w:r w:rsidRPr="004D1F4B">
        <w:rPr>
          <w:lang w:eastAsia="en-PK"/>
        </w:rPr>
        <w:t>A. Team composition</w:t>
      </w:r>
      <w:r w:rsidRPr="004D1F4B">
        <w:rPr>
          <w:lang w:eastAsia="en-PK"/>
        </w:rPr>
        <w:br/>
        <w:t>B. Team structure</w:t>
      </w:r>
      <w:r w:rsidRPr="004D1F4B">
        <w:rPr>
          <w:lang w:eastAsia="en-PK"/>
        </w:rPr>
        <w:br/>
        <w:t>C. Team processes</w:t>
      </w:r>
      <w:r w:rsidRPr="004D1F4B">
        <w:rPr>
          <w:lang w:eastAsia="en-PK"/>
        </w:rPr>
        <w:br/>
        <w:t>D. Team cohesiveness</w:t>
      </w:r>
    </w:p>
    <w:p w14:paraId="0DF76914" w14:textId="77777777" w:rsidR="004D1F4B" w:rsidRPr="004D1F4B" w:rsidRDefault="00E70A1A" w:rsidP="004D1F4B">
      <w:pPr>
        <w:pStyle w:val="NoSpacing"/>
        <w:rPr>
          <w:b/>
          <w:bCs/>
          <w:lang w:eastAsia="en-PK"/>
        </w:rPr>
      </w:pPr>
      <w:r w:rsidRPr="00750A77">
        <w:rPr>
          <w:b/>
          <w:bCs/>
          <w:lang w:eastAsia="en-PK"/>
        </w:rPr>
        <w:t>Q</w:t>
      </w:r>
      <w:r w:rsidR="004D1F4B" w:rsidRPr="004D1F4B">
        <w:rPr>
          <w:b/>
          <w:bCs/>
          <w:lang w:eastAsia="en-PK"/>
        </w:rPr>
        <w:t>3</w:t>
      </w:r>
      <w:r w:rsidRPr="00E70A1A">
        <w:rPr>
          <w:b/>
          <w:bCs/>
          <w:lang w:eastAsia="en-PK"/>
        </w:rPr>
        <w:t xml:space="preserve">: </w:t>
      </w:r>
      <w:r w:rsidR="004D1F4B" w:rsidRPr="004D1F4B">
        <w:rPr>
          <w:b/>
          <w:bCs/>
          <w:lang w:eastAsia="en-PK"/>
        </w:rPr>
        <w:t>When some members started showing signs of social loafing, which of the following would be the most effective action for Emma to take?</w:t>
      </w:r>
    </w:p>
    <w:p w14:paraId="6A82F812" w14:textId="77777777" w:rsidR="004D1F4B" w:rsidRPr="004D1F4B" w:rsidRDefault="004D1F4B" w:rsidP="004D1F4B">
      <w:pPr>
        <w:pStyle w:val="NoSpacing"/>
        <w:rPr>
          <w:lang w:eastAsia="en-PK"/>
        </w:rPr>
      </w:pPr>
      <w:r w:rsidRPr="004D1F4B">
        <w:rPr>
          <w:lang w:eastAsia="en-PK"/>
        </w:rPr>
        <w:t>A. Reduce team size and assign clearer individual responsibilities</w:t>
      </w:r>
      <w:r w:rsidRPr="004D1F4B">
        <w:rPr>
          <w:lang w:eastAsia="en-PK"/>
        </w:rPr>
        <w:br/>
        <w:t>B. Introduce financial incentives for top performers</w:t>
      </w:r>
      <w:r w:rsidRPr="004D1F4B">
        <w:rPr>
          <w:lang w:eastAsia="en-PK"/>
        </w:rPr>
        <w:br/>
        <w:t>C. Allow members to work independently rather than in teams</w:t>
      </w:r>
      <w:r w:rsidRPr="004D1F4B">
        <w:rPr>
          <w:lang w:eastAsia="en-PK"/>
        </w:rPr>
        <w:br/>
        <w:t>D. Rotate team leadership weekly</w:t>
      </w:r>
    </w:p>
    <w:p w14:paraId="7937D4D3" w14:textId="77777777" w:rsidR="004D1F4B" w:rsidRPr="004D1F4B" w:rsidRDefault="00E70A1A" w:rsidP="004D1F4B">
      <w:pPr>
        <w:pStyle w:val="NoSpacing"/>
        <w:rPr>
          <w:b/>
          <w:bCs/>
          <w:lang w:eastAsia="en-PK"/>
        </w:rPr>
      </w:pPr>
      <w:r w:rsidRPr="00750A77">
        <w:rPr>
          <w:b/>
          <w:bCs/>
          <w:lang w:eastAsia="en-PK"/>
        </w:rPr>
        <w:t>Q</w:t>
      </w:r>
      <w:r w:rsidR="004D1F4B" w:rsidRPr="004D1F4B">
        <w:rPr>
          <w:b/>
          <w:bCs/>
          <w:lang w:eastAsia="en-PK"/>
        </w:rPr>
        <w:t>4</w:t>
      </w:r>
      <w:r w:rsidRPr="00E70A1A">
        <w:rPr>
          <w:b/>
          <w:bCs/>
          <w:lang w:eastAsia="en-PK"/>
        </w:rPr>
        <w:t xml:space="preserve">: </w:t>
      </w:r>
      <w:r w:rsidR="004D1F4B" w:rsidRPr="004D1F4B">
        <w:rPr>
          <w:b/>
          <w:bCs/>
          <w:lang w:eastAsia="en-PK"/>
        </w:rPr>
        <w:t>By implementing peer recognition and emphasizing shared accountability, Emma was primarily strengthening which key factor that affects team performance?</w:t>
      </w:r>
    </w:p>
    <w:p w14:paraId="533D0058" w14:textId="69AD5E62" w:rsidR="00E70A1A" w:rsidRPr="0058483E" w:rsidRDefault="004D1F4B" w:rsidP="004D1F4B">
      <w:pPr>
        <w:pStyle w:val="NoSpacing"/>
        <w:rPr>
          <w:lang w:eastAsia="en-PK"/>
        </w:rPr>
      </w:pPr>
      <w:r w:rsidRPr="004D1F4B">
        <w:rPr>
          <w:lang w:eastAsia="en-PK"/>
        </w:rPr>
        <w:lastRenderedPageBreak/>
        <w:t>A. Team diversity</w:t>
      </w:r>
      <w:r w:rsidRPr="004D1F4B">
        <w:rPr>
          <w:lang w:eastAsia="en-PK"/>
        </w:rPr>
        <w:br/>
        <w:t>B. Team cohesiveness</w:t>
      </w:r>
      <w:r w:rsidRPr="004D1F4B">
        <w:rPr>
          <w:lang w:eastAsia="en-PK"/>
        </w:rPr>
        <w:br/>
        <w:t>C. Role specialization</w:t>
      </w:r>
      <w:r w:rsidRPr="004D1F4B">
        <w:rPr>
          <w:lang w:eastAsia="en-PK"/>
        </w:rPr>
        <w:br/>
        <w:t>D. Informal group norms</w:t>
      </w:r>
    </w:p>
    <w:p w14:paraId="4E1FEBA4" w14:textId="00DFFDEE" w:rsidR="004D1F4B" w:rsidRPr="004D1F4B" w:rsidRDefault="00E70A1A" w:rsidP="004D1F4B">
      <w:pPr>
        <w:pStyle w:val="NoSpacing"/>
        <w:rPr>
          <w:b/>
          <w:bCs/>
          <w:lang w:eastAsia="en-PK"/>
        </w:rPr>
      </w:pPr>
      <w:r w:rsidRPr="00750A77">
        <w:rPr>
          <w:b/>
          <w:bCs/>
          <w:lang w:eastAsia="en-PK"/>
        </w:rPr>
        <w:t>Q</w:t>
      </w:r>
      <w:r w:rsidR="004D1F4B">
        <w:rPr>
          <w:b/>
          <w:bCs/>
          <w:lang w:val="en-US" w:eastAsia="en-PK"/>
        </w:rPr>
        <w:t>5</w:t>
      </w:r>
      <w:r w:rsidRPr="00E70A1A">
        <w:rPr>
          <w:b/>
          <w:bCs/>
          <w:lang w:eastAsia="en-PK"/>
        </w:rPr>
        <w:t xml:space="preserve">: </w:t>
      </w:r>
      <w:r w:rsidR="004D1F4B" w:rsidRPr="004D1F4B">
        <w:rPr>
          <w:b/>
          <w:bCs/>
          <w:lang w:eastAsia="en-PK"/>
        </w:rPr>
        <w:t>At the end of the project, the team achieved high trust, open communication, and strong collaboration. According to the stages of team development, what stage is this, and what characteristic best describes it?</w:t>
      </w:r>
    </w:p>
    <w:p w14:paraId="5CC5F8DA" w14:textId="044C1DF3" w:rsidR="00E70A1A" w:rsidRPr="00E70A1A" w:rsidRDefault="004D1F4B" w:rsidP="00E70A1A">
      <w:pPr>
        <w:pStyle w:val="NoSpacing"/>
        <w:rPr>
          <w:lang w:eastAsia="en-PK"/>
        </w:rPr>
      </w:pPr>
      <w:r w:rsidRPr="004D1F4B">
        <w:rPr>
          <w:lang w:eastAsia="en-PK"/>
        </w:rPr>
        <w:t>A. Performing — members are focused on task achievement and synergy</w:t>
      </w:r>
      <w:r w:rsidRPr="004D1F4B">
        <w:rPr>
          <w:lang w:eastAsia="en-PK"/>
        </w:rPr>
        <w:br/>
        <w:t>B. Norming — members are resolving conflicts and establishing relationships</w:t>
      </w:r>
      <w:r w:rsidRPr="004D1F4B">
        <w:rPr>
          <w:lang w:eastAsia="en-PK"/>
        </w:rPr>
        <w:br/>
        <w:t>C. Storming — members are struggling with power and control</w:t>
      </w:r>
      <w:r w:rsidRPr="004D1F4B">
        <w:rPr>
          <w:lang w:eastAsia="en-PK"/>
        </w:rPr>
        <w:br/>
        <w:t>D. Adjourning — members are disbanding after completing the task</w:t>
      </w:r>
    </w:p>
    <w:p w14:paraId="06CE32CA" w14:textId="2C34FE54" w:rsidR="00CA46E3" w:rsidRPr="00E70A1A" w:rsidRDefault="00CA46E3" w:rsidP="00CA46E3">
      <w:pPr>
        <w:pStyle w:val="NoSpacing"/>
        <w:rPr>
          <w:lang w:val="en-US" w:eastAsia="en-PK"/>
        </w:rPr>
      </w:pPr>
    </w:p>
    <w:p w14:paraId="4FDF531C" w14:textId="4C8AF893" w:rsidR="0058483E" w:rsidRDefault="0058483E" w:rsidP="0058483E">
      <w:pPr>
        <w:pStyle w:val="NoSpacing"/>
        <w:rPr>
          <w:rFonts w:ascii="Arial" w:hAnsi="Arial" w:cs="Arial"/>
          <w:b/>
          <w:bCs/>
          <w:sz w:val="20"/>
          <w:szCs w:val="20"/>
          <w:u w:val="single"/>
          <w:lang w:val="en-US"/>
        </w:rPr>
      </w:pPr>
      <w:r w:rsidRPr="005D64EF">
        <w:rPr>
          <w:rFonts w:ascii="Arial" w:hAnsi="Arial" w:cs="Arial"/>
          <w:b/>
          <w:bCs/>
          <w:sz w:val="20"/>
          <w:szCs w:val="20"/>
          <w:u w:val="single"/>
          <w:lang w:val="en-US"/>
        </w:rPr>
        <w:t>SOLUTION</w:t>
      </w:r>
      <w:r>
        <w:rPr>
          <w:rFonts w:ascii="Arial" w:hAnsi="Arial" w:cs="Arial"/>
          <w:b/>
          <w:bCs/>
          <w:sz w:val="20"/>
          <w:szCs w:val="20"/>
          <w:u w:val="single"/>
          <w:lang w:val="en-US"/>
        </w:rPr>
        <w:t>:</w:t>
      </w:r>
    </w:p>
    <w:p w14:paraId="2BBC3FD6" w14:textId="77777777" w:rsidR="0058483E" w:rsidRPr="0058483E" w:rsidRDefault="0058483E" w:rsidP="0058483E">
      <w:pPr>
        <w:pStyle w:val="NoSpacing"/>
        <w:rPr>
          <w:lang w:eastAsia="en-PK"/>
        </w:rPr>
      </w:pPr>
      <w:r w:rsidRPr="0058483E">
        <w:rPr>
          <w:lang w:eastAsia="en-PK"/>
        </w:rPr>
        <w:t>1.</w:t>
      </w:r>
      <w:r w:rsidRPr="0058483E">
        <w:rPr>
          <w:rFonts w:ascii="Segoe UI Emoji" w:hAnsi="Segoe UI Emoji" w:cs="Segoe UI Emoji"/>
          <w:lang w:eastAsia="en-PK"/>
        </w:rPr>
        <w:t>✅</w:t>
      </w:r>
      <w:r w:rsidRPr="0058483E">
        <w:rPr>
          <w:lang w:eastAsia="en-PK"/>
        </w:rPr>
        <w:t xml:space="preserve"> Correct Answer: B. Storming</w:t>
      </w:r>
    </w:p>
    <w:p w14:paraId="5F3B4757" w14:textId="3A3E1D3A" w:rsidR="0058483E" w:rsidRPr="0058483E" w:rsidRDefault="0058483E" w:rsidP="0058483E">
      <w:pPr>
        <w:pStyle w:val="NoSpacing"/>
        <w:rPr>
          <w:lang w:val="en-US" w:eastAsia="en-PK"/>
        </w:rPr>
      </w:pPr>
      <w:r w:rsidRPr="0058483E">
        <w:rPr>
          <w:lang w:eastAsia="en-PK"/>
        </w:rPr>
        <w:t xml:space="preserve">2. </w:t>
      </w:r>
      <w:r w:rsidRPr="0058483E">
        <w:rPr>
          <w:rFonts w:ascii="Segoe UI Emoji" w:hAnsi="Segoe UI Emoji" w:cs="Segoe UI Emoji"/>
          <w:lang w:eastAsia="en-PK"/>
        </w:rPr>
        <w:t>✅</w:t>
      </w:r>
      <w:r w:rsidRPr="0058483E">
        <w:rPr>
          <w:lang w:eastAsia="en-PK"/>
        </w:rPr>
        <w:t xml:space="preserve"> Correct Answer: C. Team </w:t>
      </w:r>
      <w:proofErr w:type="spellStart"/>
      <w:r w:rsidRPr="0058483E">
        <w:rPr>
          <w:lang w:eastAsia="en-PK"/>
        </w:rPr>
        <w:t>processe</w:t>
      </w:r>
      <w:proofErr w:type="spellEnd"/>
      <w:r>
        <w:rPr>
          <w:lang w:val="en-US" w:eastAsia="en-PK"/>
        </w:rPr>
        <w:t>s</w:t>
      </w:r>
    </w:p>
    <w:p w14:paraId="741AA4AA" w14:textId="7374B471" w:rsidR="0058483E" w:rsidRPr="0058483E" w:rsidRDefault="0058483E" w:rsidP="0058483E">
      <w:pPr>
        <w:pStyle w:val="NoSpacing"/>
        <w:rPr>
          <w:lang w:eastAsia="en-PK"/>
        </w:rPr>
      </w:pPr>
      <w:r w:rsidRPr="0058483E">
        <w:rPr>
          <w:lang w:eastAsia="en-PK"/>
        </w:rPr>
        <w:t xml:space="preserve">3. </w:t>
      </w:r>
      <w:r w:rsidRPr="0058483E">
        <w:rPr>
          <w:rFonts w:ascii="Segoe UI Emoji" w:hAnsi="Segoe UI Emoji" w:cs="Segoe UI Emoji"/>
          <w:lang w:eastAsia="en-PK"/>
        </w:rPr>
        <w:t>✅</w:t>
      </w:r>
      <w:r w:rsidRPr="0058483E">
        <w:rPr>
          <w:lang w:eastAsia="en-PK"/>
        </w:rPr>
        <w:t xml:space="preserve"> Correct Answer: A. Reduce team size and assign clearer individual responsibilities</w:t>
      </w:r>
    </w:p>
    <w:p w14:paraId="3D2C0B90" w14:textId="77777777" w:rsidR="0058483E" w:rsidRPr="0058483E" w:rsidRDefault="0058483E" w:rsidP="0058483E">
      <w:pPr>
        <w:pStyle w:val="NoSpacing"/>
        <w:rPr>
          <w:lang w:eastAsia="en-PK"/>
        </w:rPr>
      </w:pPr>
      <w:r w:rsidRPr="0058483E">
        <w:rPr>
          <w:lang w:eastAsia="en-PK"/>
        </w:rPr>
        <w:t xml:space="preserve">4. </w:t>
      </w:r>
      <w:r w:rsidRPr="0058483E">
        <w:rPr>
          <w:rFonts w:ascii="Segoe UI Emoji" w:hAnsi="Segoe UI Emoji" w:cs="Segoe UI Emoji"/>
          <w:lang w:eastAsia="en-PK"/>
        </w:rPr>
        <w:t>✅</w:t>
      </w:r>
      <w:r w:rsidRPr="0058483E">
        <w:rPr>
          <w:lang w:eastAsia="en-PK"/>
        </w:rPr>
        <w:t xml:space="preserve"> Correct Answer: B. Team cohesiveness</w:t>
      </w:r>
    </w:p>
    <w:p w14:paraId="2EB48100" w14:textId="5DC46C40" w:rsidR="0058483E" w:rsidRDefault="0058483E" w:rsidP="0058483E">
      <w:pPr>
        <w:pStyle w:val="NoSpacing"/>
        <w:rPr>
          <w:rFonts w:ascii="Calibri" w:hAnsi="Calibri" w:cs="Calibri"/>
          <w:i/>
          <w:iCs/>
        </w:rPr>
      </w:pPr>
      <w:r w:rsidRPr="0058483E">
        <w:rPr>
          <w:rFonts w:eastAsia="Times New Roman" w:cs="Times New Roman"/>
          <w:sz w:val="24"/>
          <w:szCs w:val="24"/>
          <w:lang w:eastAsia="en-PK"/>
        </w:rPr>
        <w:t xml:space="preserve">5. </w:t>
      </w:r>
      <w:r w:rsidRPr="0058483E">
        <w:rPr>
          <w:rFonts w:ascii="Segoe UI Emoji" w:eastAsia="Times New Roman" w:hAnsi="Segoe UI Emoji" w:cs="Segoe UI Emoji"/>
          <w:sz w:val="24"/>
          <w:szCs w:val="24"/>
          <w:lang w:eastAsia="en-PK"/>
        </w:rPr>
        <w:t>✅</w:t>
      </w:r>
      <w:r w:rsidRPr="0058483E">
        <w:rPr>
          <w:rFonts w:eastAsia="Times New Roman" w:cs="Times New Roman"/>
          <w:sz w:val="24"/>
          <w:szCs w:val="24"/>
          <w:lang w:eastAsia="en-PK"/>
        </w:rPr>
        <w:t xml:space="preserve"> Correct Answer: A. Performing — members are focused on task achievement and synergy</w:t>
      </w:r>
      <w:r w:rsidR="00CA46E3">
        <w:rPr>
          <w:rFonts w:ascii="Calibri" w:hAnsi="Calibri" w:cs="Calibri"/>
          <w:i/>
          <w:iCs/>
        </w:rPr>
        <w:t xml:space="preserve">                                                                                                       </w:t>
      </w:r>
    </w:p>
    <w:p w14:paraId="00CB5868" w14:textId="77777777" w:rsidR="0058483E" w:rsidRDefault="0058483E" w:rsidP="00CA46E3">
      <w:pPr>
        <w:pStyle w:val="NoSpacing"/>
        <w:rPr>
          <w:rFonts w:ascii="Calibri" w:hAnsi="Calibri" w:cs="Calibri"/>
          <w:b/>
          <w:bCs/>
          <w:i/>
          <w:iCs/>
        </w:rPr>
      </w:pPr>
    </w:p>
    <w:p w14:paraId="1100F990" w14:textId="77777777" w:rsidR="0058483E" w:rsidRDefault="0058483E" w:rsidP="00CA46E3">
      <w:pPr>
        <w:pStyle w:val="NoSpacing"/>
        <w:rPr>
          <w:rFonts w:ascii="Calibri" w:hAnsi="Calibri" w:cs="Calibri"/>
          <w:b/>
          <w:bCs/>
          <w:i/>
          <w:iCs/>
        </w:rPr>
      </w:pPr>
    </w:p>
    <w:p w14:paraId="6855155F" w14:textId="77777777" w:rsidR="0058483E" w:rsidRDefault="0058483E" w:rsidP="00CA46E3">
      <w:pPr>
        <w:pStyle w:val="NoSpacing"/>
        <w:rPr>
          <w:rFonts w:ascii="Calibri" w:hAnsi="Calibri" w:cs="Calibri"/>
          <w:b/>
          <w:bCs/>
          <w:i/>
          <w:iCs/>
        </w:rPr>
      </w:pPr>
    </w:p>
    <w:p w14:paraId="1A56A7B6" w14:textId="09D97665" w:rsidR="00CA46E3" w:rsidRDefault="0058483E" w:rsidP="00CA46E3">
      <w:pPr>
        <w:pStyle w:val="NoSpacing"/>
        <w:rPr>
          <w:rFonts w:ascii="Calibri" w:hAnsi="Calibri" w:cs="Calibri"/>
        </w:rPr>
      </w:pPr>
      <w:r>
        <w:rPr>
          <w:rFonts w:ascii="Calibri" w:hAnsi="Calibri" w:cs="Calibri"/>
          <w:b/>
          <w:bCs/>
          <w:i/>
          <w:iCs/>
          <w:lang w:val="en-US"/>
        </w:rPr>
        <w:t xml:space="preserve"> </w:t>
      </w:r>
      <w:r w:rsidR="00CA46E3">
        <w:rPr>
          <w:rFonts w:ascii="Calibri" w:hAnsi="Calibri" w:cs="Calibri"/>
          <w:b/>
          <w:bCs/>
          <w:i/>
          <w:iCs/>
        </w:rPr>
        <w:t xml:space="preserve"> </w:t>
      </w:r>
      <w:r w:rsidR="00CA46E3" w:rsidRPr="00173B24">
        <w:rPr>
          <w:rFonts w:ascii="Calibri" w:hAnsi="Calibri" w:cs="Calibri"/>
          <w:b/>
          <w:bCs/>
          <w:i/>
          <w:iCs/>
        </w:rPr>
        <w:t xml:space="preserve"> </w:t>
      </w:r>
      <w:r>
        <w:rPr>
          <w:rFonts w:ascii="Calibri" w:hAnsi="Calibri" w:cs="Calibri"/>
          <w:b/>
          <w:bCs/>
          <w:i/>
          <w:iCs/>
          <w:lang w:val="en-US"/>
        </w:rPr>
        <w:t xml:space="preserve">                                                                                                                                                                           </w:t>
      </w:r>
      <w:r w:rsidR="00CA46E3" w:rsidRPr="00173B24">
        <w:rPr>
          <w:rFonts w:ascii="Calibri" w:hAnsi="Calibri" w:cs="Calibri"/>
        </w:rPr>
        <w:t>[</w:t>
      </w:r>
      <w:r w:rsidR="00CA46E3">
        <w:rPr>
          <w:rFonts w:ascii="Calibri" w:hAnsi="Calibri" w:cs="Calibri"/>
        </w:rPr>
        <w:t xml:space="preserve">10 </w:t>
      </w:r>
      <w:r w:rsidR="00CA46E3" w:rsidRPr="00173B24">
        <w:rPr>
          <w:rFonts w:ascii="Calibri" w:hAnsi="Calibri" w:cs="Calibri"/>
        </w:rPr>
        <w:t>marks]</w:t>
      </w:r>
    </w:p>
    <w:p w14:paraId="31A82315" w14:textId="77777777" w:rsidR="00CA46E3" w:rsidRPr="00CA46E3" w:rsidRDefault="00CA46E3" w:rsidP="00CA46E3">
      <w:pPr>
        <w:jc w:val="both"/>
        <w:rPr>
          <w:lang w:val="en-PK" w:eastAsia="en-PK"/>
        </w:rPr>
      </w:pPr>
    </w:p>
    <w:p w14:paraId="3477292B" w14:textId="769F1E43" w:rsidR="00CA46E3" w:rsidRDefault="00CA46E3" w:rsidP="00CA46E3">
      <w:pPr>
        <w:jc w:val="both"/>
        <w:rPr>
          <w:lang w:val="en-PK" w:eastAsia="en-PK"/>
        </w:rPr>
      </w:pPr>
      <w:proofErr w:type="spellStart"/>
      <w:r w:rsidRPr="00CA46E3">
        <w:rPr>
          <w:lang w:val="en-PK" w:eastAsia="en-PK"/>
        </w:rPr>
        <w:t>TechPlus</w:t>
      </w:r>
      <w:proofErr w:type="spellEnd"/>
      <w:r w:rsidRPr="00CA46E3">
        <w:rPr>
          <w:lang w:val="en-PK" w:eastAsia="en-PK"/>
        </w:rPr>
        <w:t>, a mid-sized technology firm, is preparing to launch a new wearable device. To handle the project, the company created a cross-functional launch group consisting of members from marketing, R&amp;D, design, and customer service. The team was expected to design, test, and market the product within six months. The process, however, didn’t go as smoothly as planned. At first, members were polite and unsure of their roles. Soon, arguments erupted about design priorities. After several meetings, they began to establish clear norms and cooperative relationships. As deadlines approached, the group became highly focused and productive. Finally, after the product launch, they celebrated their success and prepared to disband.</w:t>
      </w:r>
    </w:p>
    <w:p w14:paraId="67382D2A" w14:textId="7CBF30FB" w:rsidR="00CA46E3" w:rsidRPr="00CA46E3" w:rsidRDefault="00CA46E3" w:rsidP="00CA46E3">
      <w:pPr>
        <w:pStyle w:val="NoSpacing"/>
        <w:rPr>
          <w:b/>
          <w:bCs/>
          <w:lang w:eastAsia="en-PK"/>
        </w:rPr>
      </w:pPr>
      <w:r w:rsidRPr="00CA46E3">
        <w:rPr>
          <w:b/>
          <w:bCs/>
          <w:lang w:eastAsia="en-PK"/>
        </w:rPr>
        <w:t xml:space="preserve">Q1.When the group members at </w:t>
      </w:r>
      <w:proofErr w:type="spellStart"/>
      <w:r w:rsidRPr="00CA46E3">
        <w:rPr>
          <w:b/>
          <w:bCs/>
          <w:lang w:eastAsia="en-PK"/>
        </w:rPr>
        <w:t>TechPlus</w:t>
      </w:r>
      <w:proofErr w:type="spellEnd"/>
      <w:r w:rsidRPr="00CA46E3">
        <w:rPr>
          <w:b/>
          <w:bCs/>
          <w:lang w:eastAsia="en-PK"/>
        </w:rPr>
        <w:t xml:space="preserve"> first met and discussed their goals and roles, they were in which stage of group development?</w:t>
      </w:r>
    </w:p>
    <w:p w14:paraId="71298A02" w14:textId="77777777" w:rsidR="00CA46E3" w:rsidRPr="00CA46E3" w:rsidRDefault="00CA46E3" w:rsidP="00CA46E3">
      <w:pPr>
        <w:pStyle w:val="NoSpacing"/>
        <w:rPr>
          <w:lang w:eastAsia="en-PK"/>
        </w:rPr>
      </w:pPr>
      <w:r w:rsidRPr="00CA46E3">
        <w:rPr>
          <w:lang w:eastAsia="en-PK"/>
        </w:rPr>
        <w:t>A. Performing</w:t>
      </w:r>
      <w:r w:rsidRPr="00CA46E3">
        <w:rPr>
          <w:lang w:eastAsia="en-PK"/>
        </w:rPr>
        <w:br/>
        <w:t>B. Forming</w:t>
      </w:r>
      <w:r w:rsidRPr="00CA46E3">
        <w:rPr>
          <w:lang w:eastAsia="en-PK"/>
        </w:rPr>
        <w:br/>
        <w:t>C. Norming</w:t>
      </w:r>
      <w:r w:rsidRPr="00CA46E3">
        <w:rPr>
          <w:lang w:eastAsia="en-PK"/>
        </w:rPr>
        <w:br/>
        <w:t>D. Storming</w:t>
      </w:r>
    </w:p>
    <w:p w14:paraId="68BC7DAB" w14:textId="36FF5726" w:rsidR="00CA46E3" w:rsidRPr="00CA46E3" w:rsidRDefault="00CA46E3" w:rsidP="00CA46E3">
      <w:pPr>
        <w:pStyle w:val="NoSpacing"/>
        <w:rPr>
          <w:b/>
          <w:bCs/>
          <w:lang w:eastAsia="en-PK"/>
        </w:rPr>
      </w:pPr>
      <w:r w:rsidRPr="00CA46E3">
        <w:rPr>
          <w:b/>
          <w:bCs/>
          <w:lang w:eastAsia="en-PK"/>
        </w:rPr>
        <w:t>Q2.When the group began arguing about product features and leadership roles, they were in which stage?</w:t>
      </w:r>
    </w:p>
    <w:p w14:paraId="222DEC7A" w14:textId="77777777" w:rsidR="00CA46E3" w:rsidRPr="00CA46E3" w:rsidRDefault="00CA46E3" w:rsidP="00CA46E3">
      <w:pPr>
        <w:pStyle w:val="NoSpacing"/>
        <w:rPr>
          <w:lang w:eastAsia="en-PK"/>
        </w:rPr>
      </w:pPr>
      <w:r w:rsidRPr="00CA46E3">
        <w:rPr>
          <w:lang w:eastAsia="en-PK"/>
        </w:rPr>
        <w:t>A. Storming</w:t>
      </w:r>
      <w:r w:rsidRPr="00CA46E3">
        <w:rPr>
          <w:lang w:eastAsia="en-PK"/>
        </w:rPr>
        <w:br/>
        <w:t>B. Norming</w:t>
      </w:r>
      <w:r w:rsidRPr="00CA46E3">
        <w:rPr>
          <w:lang w:eastAsia="en-PK"/>
        </w:rPr>
        <w:br/>
        <w:t>C. Adjourning</w:t>
      </w:r>
      <w:r w:rsidRPr="00CA46E3">
        <w:rPr>
          <w:lang w:eastAsia="en-PK"/>
        </w:rPr>
        <w:br/>
        <w:t>D. Performing</w:t>
      </w:r>
    </w:p>
    <w:p w14:paraId="31A66B66" w14:textId="4225962F" w:rsidR="00CA46E3" w:rsidRPr="00CA46E3" w:rsidRDefault="00CA46E3" w:rsidP="00CA46E3">
      <w:pPr>
        <w:pStyle w:val="NoSpacing"/>
        <w:rPr>
          <w:b/>
          <w:bCs/>
          <w:lang w:eastAsia="en-PK"/>
        </w:rPr>
      </w:pPr>
      <w:r w:rsidRPr="00CA46E3">
        <w:rPr>
          <w:b/>
          <w:bCs/>
          <w:lang w:eastAsia="en-PK"/>
        </w:rPr>
        <w:t>Q3.After setting clear expectations and working well together, the group entered which stage of development?</w:t>
      </w:r>
    </w:p>
    <w:p w14:paraId="5872EBDD" w14:textId="77777777" w:rsidR="00CA46E3" w:rsidRPr="00CA46E3" w:rsidRDefault="00CA46E3" w:rsidP="00CA46E3">
      <w:pPr>
        <w:pStyle w:val="NoSpacing"/>
        <w:rPr>
          <w:lang w:eastAsia="en-PK"/>
        </w:rPr>
      </w:pPr>
      <w:r w:rsidRPr="00CA46E3">
        <w:rPr>
          <w:lang w:eastAsia="en-PK"/>
        </w:rPr>
        <w:t>A. Forming</w:t>
      </w:r>
      <w:r w:rsidRPr="00CA46E3">
        <w:rPr>
          <w:lang w:eastAsia="en-PK"/>
        </w:rPr>
        <w:br/>
        <w:t>B. Norming</w:t>
      </w:r>
      <w:r w:rsidRPr="00CA46E3">
        <w:rPr>
          <w:lang w:eastAsia="en-PK"/>
        </w:rPr>
        <w:br/>
        <w:t>C. Adjourning</w:t>
      </w:r>
      <w:r w:rsidRPr="00CA46E3">
        <w:rPr>
          <w:lang w:eastAsia="en-PK"/>
        </w:rPr>
        <w:br/>
        <w:t>D. Storming</w:t>
      </w:r>
    </w:p>
    <w:p w14:paraId="2664A752" w14:textId="3EBF0B69" w:rsidR="00CA46E3" w:rsidRPr="00CA46E3" w:rsidRDefault="00CA46E3" w:rsidP="00CA46E3">
      <w:pPr>
        <w:pStyle w:val="NoSpacing"/>
        <w:rPr>
          <w:b/>
          <w:bCs/>
          <w:lang w:eastAsia="en-PK"/>
        </w:rPr>
      </w:pPr>
      <w:r w:rsidRPr="00CA46E3">
        <w:rPr>
          <w:b/>
          <w:bCs/>
          <w:lang w:eastAsia="en-PK"/>
        </w:rPr>
        <w:lastRenderedPageBreak/>
        <w:t>Q4.As the deadline approached, members were fully engaged in achieving their goal. Which stage was the team in?</w:t>
      </w:r>
    </w:p>
    <w:p w14:paraId="7E73CB54" w14:textId="77777777" w:rsidR="00CA46E3" w:rsidRPr="00CA46E3" w:rsidRDefault="00CA46E3" w:rsidP="00CA46E3">
      <w:pPr>
        <w:pStyle w:val="NoSpacing"/>
        <w:rPr>
          <w:lang w:eastAsia="en-PK"/>
        </w:rPr>
      </w:pPr>
      <w:r w:rsidRPr="00CA46E3">
        <w:rPr>
          <w:lang w:eastAsia="en-PK"/>
        </w:rPr>
        <w:t>A. Performing</w:t>
      </w:r>
      <w:r w:rsidRPr="00CA46E3">
        <w:rPr>
          <w:lang w:eastAsia="en-PK"/>
        </w:rPr>
        <w:br/>
        <w:t>B. Forming</w:t>
      </w:r>
      <w:r w:rsidRPr="00CA46E3">
        <w:rPr>
          <w:lang w:eastAsia="en-PK"/>
        </w:rPr>
        <w:br/>
        <w:t>C. Adjourning</w:t>
      </w:r>
      <w:r w:rsidRPr="00CA46E3">
        <w:rPr>
          <w:lang w:eastAsia="en-PK"/>
        </w:rPr>
        <w:br/>
        <w:t>D. Storming</w:t>
      </w:r>
    </w:p>
    <w:p w14:paraId="7953733E" w14:textId="66E598BB" w:rsidR="00CA46E3" w:rsidRPr="00CA46E3" w:rsidRDefault="00CA46E3" w:rsidP="00CA46E3">
      <w:pPr>
        <w:pStyle w:val="NoSpacing"/>
        <w:rPr>
          <w:b/>
          <w:bCs/>
          <w:lang w:eastAsia="en-PK"/>
        </w:rPr>
      </w:pPr>
    </w:p>
    <w:p w14:paraId="6A8A96D5" w14:textId="11211F6B" w:rsidR="00CA46E3" w:rsidRPr="00CA46E3" w:rsidRDefault="00CA46E3" w:rsidP="00CA46E3">
      <w:pPr>
        <w:pStyle w:val="NoSpacing"/>
        <w:rPr>
          <w:b/>
          <w:bCs/>
          <w:lang w:eastAsia="en-PK"/>
        </w:rPr>
      </w:pPr>
      <w:r w:rsidRPr="00CA46E3">
        <w:rPr>
          <w:b/>
          <w:bCs/>
          <w:lang w:eastAsia="en-PK"/>
        </w:rPr>
        <w:t>Q5.After launching the product and celebrating their success, the group began to disband. This reflects which stage?</w:t>
      </w:r>
    </w:p>
    <w:p w14:paraId="61C95C51" w14:textId="77777777" w:rsidR="00CA46E3" w:rsidRPr="00CA46E3" w:rsidRDefault="00CA46E3" w:rsidP="00CA46E3">
      <w:pPr>
        <w:pStyle w:val="NoSpacing"/>
        <w:rPr>
          <w:lang w:eastAsia="en-PK"/>
        </w:rPr>
      </w:pPr>
      <w:r w:rsidRPr="00CA46E3">
        <w:rPr>
          <w:lang w:eastAsia="en-PK"/>
        </w:rPr>
        <w:t>A. Norming</w:t>
      </w:r>
      <w:r w:rsidRPr="00CA46E3">
        <w:rPr>
          <w:lang w:eastAsia="en-PK"/>
        </w:rPr>
        <w:br/>
        <w:t>B. Storming</w:t>
      </w:r>
      <w:r w:rsidRPr="00CA46E3">
        <w:rPr>
          <w:lang w:eastAsia="en-PK"/>
        </w:rPr>
        <w:br/>
        <w:t>C. Adjourning</w:t>
      </w:r>
      <w:r w:rsidRPr="00CA46E3">
        <w:rPr>
          <w:lang w:eastAsia="en-PK"/>
        </w:rPr>
        <w:br/>
        <w:t>D. Performing</w:t>
      </w:r>
    </w:p>
    <w:p w14:paraId="40673D37" w14:textId="612F192C" w:rsidR="00CA46E3" w:rsidRPr="00CA46E3" w:rsidRDefault="00CA46E3" w:rsidP="00CA46E3">
      <w:pPr>
        <w:pStyle w:val="NoSpacing"/>
        <w:rPr>
          <w:b/>
          <w:bCs/>
          <w:lang w:eastAsia="en-PK"/>
        </w:rPr>
      </w:pPr>
    </w:p>
    <w:p w14:paraId="5F298C07" w14:textId="352B8236" w:rsidR="00CA46E3" w:rsidRPr="00CA46E3" w:rsidRDefault="00CA46E3" w:rsidP="00CA46E3">
      <w:pPr>
        <w:pStyle w:val="NoSpacing"/>
        <w:rPr>
          <w:b/>
          <w:bCs/>
          <w:lang w:eastAsia="en-PK"/>
        </w:rPr>
      </w:pPr>
      <w:r w:rsidRPr="00CA46E3">
        <w:rPr>
          <w:b/>
          <w:bCs/>
          <w:lang w:eastAsia="en-PK"/>
        </w:rPr>
        <w:t>Q6.TechPlus’s launch group was created by management to complete a specific project. This is an example of a:</w:t>
      </w:r>
    </w:p>
    <w:p w14:paraId="57EDDD81" w14:textId="77777777" w:rsidR="00CA46E3" w:rsidRPr="00CA46E3" w:rsidRDefault="00CA46E3" w:rsidP="00CA46E3">
      <w:pPr>
        <w:pStyle w:val="NoSpacing"/>
        <w:rPr>
          <w:lang w:eastAsia="en-PK"/>
        </w:rPr>
      </w:pPr>
      <w:r w:rsidRPr="00CA46E3">
        <w:rPr>
          <w:lang w:eastAsia="en-PK"/>
        </w:rPr>
        <w:t>A. Formal group</w:t>
      </w:r>
      <w:r w:rsidRPr="00CA46E3">
        <w:rPr>
          <w:lang w:eastAsia="en-PK"/>
        </w:rPr>
        <w:br/>
        <w:t>B. Informal group</w:t>
      </w:r>
      <w:r w:rsidRPr="00CA46E3">
        <w:rPr>
          <w:lang w:eastAsia="en-PK"/>
        </w:rPr>
        <w:br/>
        <w:t>C. Friendship group</w:t>
      </w:r>
      <w:r w:rsidRPr="00CA46E3">
        <w:rPr>
          <w:lang w:eastAsia="en-PK"/>
        </w:rPr>
        <w:br/>
        <w:t>D. Social group</w:t>
      </w:r>
    </w:p>
    <w:p w14:paraId="1F55FA49" w14:textId="6DBE3606" w:rsidR="00CA46E3" w:rsidRPr="00CA46E3" w:rsidRDefault="00CA46E3" w:rsidP="00CA46E3">
      <w:pPr>
        <w:pStyle w:val="NoSpacing"/>
        <w:rPr>
          <w:b/>
          <w:bCs/>
          <w:lang w:eastAsia="en-PK"/>
        </w:rPr>
      </w:pPr>
      <w:r w:rsidRPr="00CA46E3">
        <w:rPr>
          <w:b/>
          <w:bCs/>
          <w:lang w:eastAsia="en-PK"/>
        </w:rPr>
        <w:t xml:space="preserve">Q7.Employees at </w:t>
      </w:r>
      <w:proofErr w:type="spellStart"/>
      <w:r w:rsidRPr="00CA46E3">
        <w:rPr>
          <w:b/>
          <w:bCs/>
          <w:lang w:eastAsia="en-PK"/>
        </w:rPr>
        <w:t>TechPlus</w:t>
      </w:r>
      <w:proofErr w:type="spellEnd"/>
      <w:r w:rsidRPr="00CA46E3">
        <w:rPr>
          <w:b/>
          <w:bCs/>
          <w:lang w:eastAsia="en-PK"/>
        </w:rPr>
        <w:t xml:space="preserve"> who often meet for coffee breaks and discuss weekend plans would form a(n):</w:t>
      </w:r>
    </w:p>
    <w:p w14:paraId="406F7DDD" w14:textId="77777777" w:rsidR="00CA46E3" w:rsidRPr="00CA46E3" w:rsidRDefault="00CA46E3" w:rsidP="00CA46E3">
      <w:pPr>
        <w:pStyle w:val="NoSpacing"/>
        <w:rPr>
          <w:lang w:eastAsia="en-PK"/>
        </w:rPr>
      </w:pPr>
      <w:r w:rsidRPr="00CA46E3">
        <w:rPr>
          <w:lang w:eastAsia="en-PK"/>
        </w:rPr>
        <w:t>A. Formal group</w:t>
      </w:r>
      <w:r w:rsidRPr="00CA46E3">
        <w:rPr>
          <w:lang w:eastAsia="en-PK"/>
        </w:rPr>
        <w:br/>
        <w:t>B. Work team</w:t>
      </w:r>
      <w:r w:rsidRPr="00CA46E3">
        <w:rPr>
          <w:lang w:eastAsia="en-PK"/>
        </w:rPr>
        <w:br/>
        <w:t>C. Informal group</w:t>
      </w:r>
      <w:r w:rsidRPr="00CA46E3">
        <w:rPr>
          <w:lang w:eastAsia="en-PK"/>
        </w:rPr>
        <w:br/>
        <w:t>D. Functional group</w:t>
      </w:r>
    </w:p>
    <w:p w14:paraId="732592B3" w14:textId="539DF49E" w:rsidR="00CA46E3" w:rsidRPr="00CA46E3" w:rsidRDefault="00CA46E3" w:rsidP="00CA46E3">
      <w:pPr>
        <w:pStyle w:val="NoSpacing"/>
        <w:rPr>
          <w:b/>
          <w:bCs/>
          <w:lang w:eastAsia="en-PK"/>
        </w:rPr>
      </w:pPr>
      <w:r w:rsidRPr="00CA46E3">
        <w:rPr>
          <w:b/>
          <w:bCs/>
          <w:lang w:eastAsia="en-PK"/>
        </w:rPr>
        <w:t>Q8.Which of the following factors is NOT one of the major components that determine group performance and satisfaction?</w:t>
      </w:r>
    </w:p>
    <w:p w14:paraId="0379C721" w14:textId="77777777" w:rsidR="00CA46E3" w:rsidRPr="00CA46E3" w:rsidRDefault="00CA46E3" w:rsidP="00CA46E3">
      <w:pPr>
        <w:pStyle w:val="NoSpacing"/>
        <w:rPr>
          <w:lang w:eastAsia="en-PK"/>
        </w:rPr>
      </w:pPr>
      <w:r w:rsidRPr="00CA46E3">
        <w:rPr>
          <w:lang w:eastAsia="en-PK"/>
        </w:rPr>
        <w:t>A. External conditions</w:t>
      </w:r>
      <w:r w:rsidRPr="00CA46E3">
        <w:rPr>
          <w:lang w:eastAsia="en-PK"/>
        </w:rPr>
        <w:br/>
        <w:t>B. Group member resources</w:t>
      </w:r>
      <w:r w:rsidRPr="00CA46E3">
        <w:rPr>
          <w:lang w:eastAsia="en-PK"/>
        </w:rPr>
        <w:br/>
        <w:t>C. Leadership style</w:t>
      </w:r>
      <w:r w:rsidRPr="00CA46E3">
        <w:rPr>
          <w:lang w:eastAsia="en-PK"/>
        </w:rPr>
        <w:br/>
        <w:t>D. Group structure</w:t>
      </w:r>
    </w:p>
    <w:p w14:paraId="28623AC1" w14:textId="6F02A5C2" w:rsidR="00CA46E3" w:rsidRPr="00CA46E3" w:rsidRDefault="00CA46E3" w:rsidP="00CA46E3">
      <w:pPr>
        <w:pStyle w:val="NoSpacing"/>
        <w:rPr>
          <w:b/>
          <w:bCs/>
          <w:lang w:eastAsia="en-PK"/>
        </w:rPr>
      </w:pPr>
      <w:r w:rsidRPr="00CA46E3">
        <w:rPr>
          <w:b/>
          <w:bCs/>
          <w:lang w:eastAsia="en-PK"/>
        </w:rPr>
        <w:t>Q9.During group discussions, some members hesitate to challenge ideas because they don’t want to disrupt harmony. This is an example of:</w:t>
      </w:r>
    </w:p>
    <w:p w14:paraId="5B74D328" w14:textId="77777777" w:rsidR="00CA46E3" w:rsidRPr="00CA46E3" w:rsidRDefault="00CA46E3" w:rsidP="00CA46E3">
      <w:pPr>
        <w:pStyle w:val="NoSpacing"/>
        <w:rPr>
          <w:lang w:eastAsia="en-PK"/>
        </w:rPr>
      </w:pPr>
      <w:r w:rsidRPr="00CA46E3">
        <w:rPr>
          <w:lang w:eastAsia="en-PK"/>
        </w:rPr>
        <w:t>A. Functional conflict</w:t>
      </w:r>
      <w:r w:rsidRPr="00CA46E3">
        <w:rPr>
          <w:lang w:eastAsia="en-PK"/>
        </w:rPr>
        <w:br/>
        <w:t>B. Groupthink</w:t>
      </w:r>
      <w:r w:rsidRPr="00CA46E3">
        <w:rPr>
          <w:lang w:eastAsia="en-PK"/>
        </w:rPr>
        <w:br/>
        <w:t>C. Conformity</w:t>
      </w:r>
      <w:r w:rsidRPr="00CA46E3">
        <w:rPr>
          <w:lang w:eastAsia="en-PK"/>
        </w:rPr>
        <w:br/>
        <w:t>D. Status conflict</w:t>
      </w:r>
    </w:p>
    <w:p w14:paraId="7DE5F148" w14:textId="280069AC" w:rsidR="00CA46E3" w:rsidRPr="00CA46E3" w:rsidRDefault="00CA46E3" w:rsidP="00CA46E3">
      <w:pPr>
        <w:pStyle w:val="NoSpacing"/>
        <w:rPr>
          <w:b/>
          <w:bCs/>
          <w:lang w:eastAsia="en-PK"/>
        </w:rPr>
      </w:pPr>
      <w:r w:rsidRPr="00CA46E3">
        <w:rPr>
          <w:b/>
          <w:bCs/>
          <w:lang w:eastAsia="en-PK"/>
        </w:rPr>
        <w:t>Q10.TechPlus decides to form permanent cross-functional teams with shared leadership and collective accountability. Which statement best describes this new approach?</w:t>
      </w:r>
    </w:p>
    <w:p w14:paraId="796657E2" w14:textId="318FE785" w:rsidR="00CA46E3" w:rsidRDefault="00CA46E3" w:rsidP="00CA46E3">
      <w:pPr>
        <w:pStyle w:val="NoSpacing"/>
        <w:rPr>
          <w:lang w:eastAsia="en-PK"/>
        </w:rPr>
      </w:pPr>
      <w:r w:rsidRPr="00CA46E3">
        <w:rPr>
          <w:lang w:eastAsia="en-PK"/>
        </w:rPr>
        <w:t>A. It’s a traditional work group.</w:t>
      </w:r>
      <w:r w:rsidRPr="00CA46E3">
        <w:rPr>
          <w:lang w:eastAsia="en-PK"/>
        </w:rPr>
        <w:br/>
        <w:t>B. It emphasizes individual accountability.</w:t>
      </w:r>
      <w:r w:rsidRPr="00CA46E3">
        <w:rPr>
          <w:lang w:eastAsia="en-PK"/>
        </w:rPr>
        <w:br/>
        <w:t>C. It’s a team structure focused on mutual responsibility and shared purpose.</w:t>
      </w:r>
      <w:r w:rsidRPr="00CA46E3">
        <w:rPr>
          <w:lang w:eastAsia="en-PK"/>
        </w:rPr>
        <w:br/>
        <w:t>D. It reduces member interdependence.</w:t>
      </w:r>
    </w:p>
    <w:p w14:paraId="78B197E1" w14:textId="0EBEE6FA" w:rsidR="00717D7F" w:rsidRDefault="00717D7F" w:rsidP="00CA46E3">
      <w:pPr>
        <w:pStyle w:val="NoSpacing"/>
        <w:rPr>
          <w:lang w:eastAsia="en-PK"/>
        </w:rPr>
      </w:pPr>
    </w:p>
    <w:p w14:paraId="4CAFB573" w14:textId="7B3AE334" w:rsidR="00717D7F" w:rsidRPr="00717D7F" w:rsidRDefault="00717D7F" w:rsidP="00CA46E3">
      <w:pPr>
        <w:pStyle w:val="NoSpacing"/>
        <w:rPr>
          <w:b/>
          <w:bCs/>
          <w:u w:val="single"/>
          <w:lang w:val="en-US" w:eastAsia="en-PK"/>
        </w:rPr>
      </w:pPr>
      <w:r w:rsidRPr="00717D7F">
        <w:rPr>
          <w:b/>
          <w:bCs/>
          <w:u w:val="single"/>
          <w:lang w:val="en-US" w:eastAsia="en-PK"/>
        </w:rPr>
        <w:t>SOLUTION:</w:t>
      </w:r>
    </w:p>
    <w:p w14:paraId="1DB919E2" w14:textId="77777777" w:rsidR="00717D7F" w:rsidRDefault="00717D7F" w:rsidP="00717D7F">
      <w:pPr>
        <w:pStyle w:val="NoSpacing"/>
        <w:rPr>
          <w:lang w:eastAsia="en-PK"/>
        </w:rPr>
      </w:pPr>
      <w:r w:rsidRPr="00991239">
        <w:rPr>
          <w:sz w:val="27"/>
          <w:szCs w:val="27"/>
          <w:lang w:eastAsia="en-PK"/>
        </w:rPr>
        <w:t>Q1.</w:t>
      </w:r>
      <w:r w:rsidRPr="00991239">
        <w:rPr>
          <w:rFonts w:ascii="Segoe UI Emoji" w:hAnsi="Segoe UI Emoji" w:cs="Segoe UI Emoji"/>
          <w:lang w:eastAsia="en-PK"/>
        </w:rPr>
        <w:t>✅</w:t>
      </w:r>
      <w:r w:rsidRPr="00991239">
        <w:rPr>
          <w:lang w:eastAsia="en-PK"/>
        </w:rPr>
        <w:t xml:space="preserve"> Answer: B. Forming</w:t>
      </w:r>
      <w:r w:rsidRPr="00991239">
        <w:rPr>
          <w:lang w:eastAsia="en-PK"/>
        </w:rPr>
        <w:br/>
      </w:r>
      <w:r w:rsidRPr="00991239">
        <w:rPr>
          <w:sz w:val="27"/>
          <w:szCs w:val="27"/>
          <w:lang w:eastAsia="en-PK"/>
        </w:rPr>
        <w:t>Q2.</w:t>
      </w:r>
      <w:r w:rsidRPr="00991239">
        <w:rPr>
          <w:rFonts w:ascii="Segoe UI Emoji" w:hAnsi="Segoe UI Emoji" w:cs="Segoe UI Emoji"/>
          <w:lang w:eastAsia="en-PK"/>
        </w:rPr>
        <w:t>✅</w:t>
      </w:r>
      <w:r w:rsidRPr="00991239">
        <w:rPr>
          <w:lang w:eastAsia="en-PK"/>
        </w:rPr>
        <w:t xml:space="preserve"> Answer: A. Storming</w:t>
      </w:r>
      <w:r w:rsidRPr="00991239">
        <w:rPr>
          <w:lang w:eastAsia="en-PK"/>
        </w:rPr>
        <w:br/>
      </w:r>
      <w:r w:rsidRPr="00991239">
        <w:rPr>
          <w:sz w:val="27"/>
          <w:szCs w:val="27"/>
          <w:lang w:eastAsia="en-PK"/>
        </w:rPr>
        <w:t>Q3.</w:t>
      </w:r>
      <w:r w:rsidRPr="00991239">
        <w:rPr>
          <w:rFonts w:ascii="Segoe UI Emoji" w:hAnsi="Segoe UI Emoji" w:cs="Segoe UI Emoji"/>
          <w:lang w:eastAsia="en-PK"/>
        </w:rPr>
        <w:t>✅</w:t>
      </w:r>
      <w:r w:rsidRPr="00991239">
        <w:rPr>
          <w:lang w:eastAsia="en-PK"/>
        </w:rPr>
        <w:t xml:space="preserve"> Answer: B. Norming</w:t>
      </w:r>
    </w:p>
    <w:p w14:paraId="6122A97F" w14:textId="77777777" w:rsidR="00717D7F" w:rsidRDefault="00717D7F" w:rsidP="00717D7F">
      <w:pPr>
        <w:pStyle w:val="NoSpacing"/>
        <w:rPr>
          <w:lang w:eastAsia="en-PK"/>
        </w:rPr>
      </w:pPr>
      <w:r w:rsidRPr="00991239">
        <w:rPr>
          <w:sz w:val="27"/>
          <w:szCs w:val="27"/>
          <w:lang w:eastAsia="en-PK"/>
        </w:rPr>
        <w:lastRenderedPageBreak/>
        <w:t>Q4.</w:t>
      </w:r>
      <w:r w:rsidRPr="00991239">
        <w:rPr>
          <w:rFonts w:ascii="Segoe UI Emoji" w:hAnsi="Segoe UI Emoji" w:cs="Segoe UI Emoji"/>
          <w:lang w:eastAsia="en-PK"/>
        </w:rPr>
        <w:t>✅</w:t>
      </w:r>
      <w:r w:rsidRPr="00991239">
        <w:rPr>
          <w:lang w:eastAsia="en-PK"/>
        </w:rPr>
        <w:t xml:space="preserve"> Answer: A. Performing</w:t>
      </w:r>
      <w:r w:rsidRPr="00991239">
        <w:rPr>
          <w:lang w:eastAsia="en-PK"/>
        </w:rPr>
        <w:br/>
      </w:r>
      <w:r w:rsidRPr="00991239">
        <w:rPr>
          <w:sz w:val="27"/>
          <w:szCs w:val="27"/>
          <w:lang w:eastAsia="en-PK"/>
        </w:rPr>
        <w:t>Q5.</w:t>
      </w:r>
      <w:r w:rsidRPr="00991239">
        <w:rPr>
          <w:rFonts w:ascii="Segoe UI Emoji" w:hAnsi="Segoe UI Emoji" w:cs="Segoe UI Emoji"/>
          <w:lang w:eastAsia="en-PK"/>
        </w:rPr>
        <w:t>✅</w:t>
      </w:r>
      <w:r w:rsidRPr="00991239">
        <w:rPr>
          <w:lang w:eastAsia="en-PK"/>
        </w:rPr>
        <w:t xml:space="preserve"> Answer: C. Adjourning</w:t>
      </w:r>
      <w:r w:rsidRPr="00991239">
        <w:rPr>
          <w:lang w:eastAsia="en-PK"/>
        </w:rPr>
        <w:br/>
      </w:r>
      <w:r w:rsidRPr="00991239">
        <w:rPr>
          <w:sz w:val="27"/>
          <w:szCs w:val="27"/>
          <w:lang w:eastAsia="en-PK"/>
        </w:rPr>
        <w:t>Q6.</w:t>
      </w:r>
      <w:r w:rsidRPr="00991239">
        <w:rPr>
          <w:rFonts w:ascii="Segoe UI Emoji" w:hAnsi="Segoe UI Emoji" w:cs="Segoe UI Emoji"/>
          <w:lang w:eastAsia="en-PK"/>
        </w:rPr>
        <w:t>✅</w:t>
      </w:r>
      <w:r w:rsidRPr="00991239">
        <w:rPr>
          <w:lang w:eastAsia="en-PK"/>
        </w:rPr>
        <w:t xml:space="preserve"> Answer: A. Formal group</w:t>
      </w:r>
    </w:p>
    <w:p w14:paraId="09CD6866" w14:textId="775C08BA" w:rsidR="00717D7F" w:rsidRPr="00F83B30" w:rsidRDefault="00717D7F" w:rsidP="00717D7F">
      <w:pPr>
        <w:pStyle w:val="NoSpacing"/>
        <w:rPr>
          <w:lang w:eastAsia="en-PK"/>
        </w:rPr>
      </w:pPr>
      <w:r w:rsidRPr="00991239">
        <w:rPr>
          <w:sz w:val="27"/>
          <w:szCs w:val="27"/>
          <w:lang w:eastAsia="en-PK"/>
        </w:rPr>
        <w:t>Q7.</w:t>
      </w:r>
      <w:r w:rsidRPr="00991239">
        <w:rPr>
          <w:rFonts w:ascii="Segoe UI Emoji" w:hAnsi="Segoe UI Emoji" w:cs="Segoe UI Emoji"/>
          <w:lang w:eastAsia="en-PK"/>
        </w:rPr>
        <w:t>✅</w:t>
      </w:r>
      <w:r w:rsidRPr="00991239">
        <w:rPr>
          <w:lang w:eastAsia="en-PK"/>
        </w:rPr>
        <w:t xml:space="preserve"> Answer: C. Informal group</w:t>
      </w:r>
      <w:r w:rsidRPr="00991239">
        <w:rPr>
          <w:lang w:eastAsia="en-PK"/>
        </w:rPr>
        <w:br/>
      </w:r>
      <w:r w:rsidRPr="00991239">
        <w:rPr>
          <w:sz w:val="27"/>
          <w:szCs w:val="27"/>
          <w:lang w:eastAsia="en-PK"/>
        </w:rPr>
        <w:t>Q8.</w:t>
      </w:r>
      <w:r w:rsidRPr="00991239">
        <w:rPr>
          <w:rFonts w:ascii="Segoe UI Emoji" w:hAnsi="Segoe UI Emoji" w:cs="Segoe UI Emoji"/>
          <w:lang w:eastAsia="en-PK"/>
        </w:rPr>
        <w:t>✅</w:t>
      </w:r>
      <w:r w:rsidRPr="00991239">
        <w:rPr>
          <w:lang w:eastAsia="en-PK"/>
        </w:rPr>
        <w:t xml:space="preserve"> Answer: C. Leadership style</w:t>
      </w:r>
      <w:r w:rsidRPr="00991239">
        <w:rPr>
          <w:lang w:eastAsia="en-PK"/>
        </w:rPr>
        <w:br/>
      </w:r>
      <w:r w:rsidRPr="00991239">
        <w:rPr>
          <w:sz w:val="27"/>
          <w:szCs w:val="27"/>
          <w:lang w:eastAsia="en-PK"/>
        </w:rPr>
        <w:t>Q9.</w:t>
      </w:r>
      <w:r w:rsidRPr="00991239">
        <w:rPr>
          <w:rFonts w:ascii="Segoe UI Emoji" w:hAnsi="Segoe UI Emoji" w:cs="Segoe UI Emoji"/>
          <w:lang w:eastAsia="en-PK"/>
        </w:rPr>
        <w:t>✅</w:t>
      </w:r>
      <w:r w:rsidRPr="00991239">
        <w:rPr>
          <w:lang w:eastAsia="en-PK"/>
        </w:rPr>
        <w:t xml:space="preserve"> Answer: B. Groupthink</w:t>
      </w:r>
      <w:r w:rsidRPr="00991239">
        <w:rPr>
          <w:lang w:eastAsia="en-PK"/>
        </w:rPr>
        <w:br/>
      </w:r>
      <w:r w:rsidRPr="00991239">
        <w:rPr>
          <w:sz w:val="27"/>
          <w:szCs w:val="27"/>
          <w:lang w:eastAsia="en-PK"/>
        </w:rPr>
        <w:t>Q10.</w:t>
      </w:r>
      <w:r w:rsidRPr="00991239">
        <w:rPr>
          <w:rFonts w:ascii="Segoe UI Emoji" w:hAnsi="Segoe UI Emoji" w:cs="Segoe UI Emoji"/>
          <w:lang w:eastAsia="en-PK"/>
        </w:rPr>
        <w:t>✅</w:t>
      </w:r>
      <w:r w:rsidRPr="00991239">
        <w:rPr>
          <w:lang w:eastAsia="en-PK"/>
        </w:rPr>
        <w:t xml:space="preserve"> Answer: C. It’s a team structure focused on mutual responsibility and shared purpose.</w:t>
      </w:r>
      <w:r w:rsidRPr="00991239">
        <w:rPr>
          <w:lang w:eastAsia="en-PK"/>
        </w:rPr>
        <w:br/>
      </w:r>
    </w:p>
    <w:p w14:paraId="1D2B35BB" w14:textId="77777777" w:rsidR="00717D7F" w:rsidRPr="00717D7F" w:rsidRDefault="00717D7F" w:rsidP="00CA46E3">
      <w:pPr>
        <w:pStyle w:val="NoSpacing"/>
        <w:rPr>
          <w:lang w:val="en-US" w:eastAsia="en-PK"/>
        </w:rPr>
      </w:pPr>
    </w:p>
    <w:p w14:paraId="343058D5" w14:textId="77777777" w:rsidR="003728C8" w:rsidRDefault="003728C8" w:rsidP="00D21791">
      <w:pPr>
        <w:pBdr>
          <w:bottom w:val="single" w:sz="12" w:space="1" w:color="auto"/>
        </w:pBdr>
        <w:rPr>
          <w:rFonts w:ascii="Calibri" w:hAnsi="Calibri" w:cs="Calibri"/>
          <w:b/>
          <w:bCs/>
          <w:i/>
          <w:iCs/>
        </w:rPr>
      </w:pPr>
    </w:p>
    <w:p w14:paraId="10A7B30B" w14:textId="43FB293D" w:rsidR="00D21791" w:rsidRDefault="003728C8" w:rsidP="00D21791">
      <w:pPr>
        <w:pBdr>
          <w:bottom w:val="single" w:sz="12" w:space="1" w:color="auto"/>
        </w:pBdr>
        <w:rPr>
          <w:rFonts w:ascii="Calibri" w:hAnsi="Calibri" w:cs="Calibri"/>
          <w:b/>
          <w:bCs/>
          <w:i/>
          <w:iCs/>
        </w:rPr>
      </w:pPr>
      <w:r>
        <w:rPr>
          <w:rFonts w:ascii="Calibri" w:hAnsi="Calibri" w:cs="Calibri"/>
          <w:b/>
          <w:bCs/>
          <w:i/>
          <w:iCs/>
        </w:rPr>
        <w:t xml:space="preserve">CL0#3 SHORT QUESTIONS                                                                                                          </w:t>
      </w:r>
      <w:r w:rsidR="007C4469">
        <w:rPr>
          <w:rFonts w:ascii="Calibri" w:hAnsi="Calibri" w:cs="Calibri"/>
          <w:b/>
          <w:bCs/>
          <w:i/>
          <w:iCs/>
        </w:rPr>
        <w:t xml:space="preserve"> </w:t>
      </w:r>
    </w:p>
    <w:p w14:paraId="4F1E54C1" w14:textId="77777777" w:rsidR="008A6467" w:rsidRDefault="007C4469" w:rsidP="008A6467">
      <w:pPr>
        <w:rPr>
          <w:rFonts w:ascii="Calibri" w:hAnsi="Calibri" w:cs="Calibri"/>
        </w:rPr>
      </w:pPr>
      <w:r>
        <w:rPr>
          <w:rFonts w:ascii="Calibri" w:hAnsi="Calibri" w:cs="Calibri"/>
          <w:b/>
          <w:bCs/>
          <w:i/>
          <w:iCs/>
        </w:rPr>
        <w:t xml:space="preserve">                                                                                                                                                     </w:t>
      </w:r>
      <w:r w:rsidR="00D844D6" w:rsidRPr="00D844D6">
        <w:rPr>
          <w:rFonts w:ascii="Calibri" w:hAnsi="Calibri" w:cs="Calibri"/>
          <w:b/>
          <w:bCs/>
        </w:rPr>
        <w:t>[3 marks]</w:t>
      </w:r>
    </w:p>
    <w:p w14:paraId="73BF29A9" w14:textId="0DE2C14D" w:rsidR="00D844D6" w:rsidRPr="008A6467" w:rsidRDefault="006552A9" w:rsidP="008A6467">
      <w:pPr>
        <w:rPr>
          <w:rFonts w:ascii="Calibri" w:hAnsi="Calibri" w:cs="Calibri"/>
        </w:rPr>
      </w:pPr>
      <w:r w:rsidRPr="001B47D5">
        <w:rPr>
          <w:rFonts w:ascii="Calibri" w:hAnsi="Calibri" w:cs="Calibri"/>
          <w:b/>
          <w:bCs/>
        </w:rPr>
        <w:t>Q2</w:t>
      </w:r>
      <w:r w:rsidRPr="001B47D5">
        <w:rPr>
          <w:rFonts w:ascii="Calibri" w:hAnsi="Calibri" w:cs="Calibri"/>
        </w:rPr>
        <w:t xml:space="preserve">: </w:t>
      </w:r>
      <w:r w:rsidR="001B47D5" w:rsidRPr="001B47D5">
        <w:rPr>
          <w:rFonts w:ascii="Calibri" w:hAnsi="Calibri" w:cs="Calibri"/>
        </w:rPr>
        <w:t>D</w:t>
      </w:r>
      <w:r w:rsidR="001B47D5">
        <w:rPr>
          <w:rFonts w:ascii="Calibri" w:hAnsi="Calibri" w:cs="Calibri"/>
        </w:rPr>
        <w:t xml:space="preserve">escribe </w:t>
      </w:r>
      <w:r w:rsidR="001B47D5" w:rsidRPr="001B47D5">
        <w:rPr>
          <w:rFonts w:ascii="Calibri" w:hAnsi="Calibri" w:cs="Calibri"/>
        </w:rPr>
        <w:t>the major components that determine group performance and satisfaction</w:t>
      </w:r>
      <w:r w:rsidR="001B47D5" w:rsidRPr="001B47D5">
        <w:rPr>
          <w:rFonts w:ascii="Arial" w:hAnsi="Arial" w:cs="Arial"/>
          <w:sz w:val="20"/>
          <w:szCs w:val="20"/>
        </w:rPr>
        <w:t>.</w:t>
      </w:r>
    </w:p>
    <w:p w14:paraId="34117129" w14:textId="3E9F0F49" w:rsidR="008A6467" w:rsidRDefault="008A6467" w:rsidP="008A6467">
      <w:pPr>
        <w:pStyle w:val="NoSpacing"/>
        <w:rPr>
          <w:sz w:val="24"/>
          <w:szCs w:val="24"/>
        </w:rPr>
      </w:pPr>
      <w:r>
        <w:rPr>
          <w:rStyle w:val="Strong"/>
        </w:rPr>
        <w:t>Major Components of Group Performance and Satisfaction :</w:t>
      </w:r>
    </w:p>
    <w:p w14:paraId="1C2EF987" w14:textId="77777777" w:rsidR="008A6467" w:rsidRDefault="008A6467" w:rsidP="008A6467">
      <w:pPr>
        <w:pStyle w:val="NoSpacing"/>
      </w:pPr>
      <w:r>
        <w:rPr>
          <w:rStyle w:val="Strong"/>
        </w:rPr>
        <w:t>External Conditions:</w:t>
      </w:r>
      <w:r>
        <w:t xml:space="preserve"> Resources, organizational goals, and environmental factors.</w:t>
      </w:r>
    </w:p>
    <w:p w14:paraId="51277C65" w14:textId="77777777" w:rsidR="008A6467" w:rsidRDefault="008A6467" w:rsidP="008A6467">
      <w:pPr>
        <w:pStyle w:val="NoSpacing"/>
      </w:pPr>
      <w:r>
        <w:rPr>
          <w:rStyle w:val="Strong"/>
        </w:rPr>
        <w:t>Group Member Resources:</w:t>
      </w:r>
      <w:r>
        <w:t xml:space="preserve"> Knowledge, skills, abilities, and personality traits.</w:t>
      </w:r>
    </w:p>
    <w:p w14:paraId="72DC0C0D" w14:textId="77777777" w:rsidR="008A6467" w:rsidRDefault="008A6467" w:rsidP="008A6467">
      <w:pPr>
        <w:pStyle w:val="NoSpacing"/>
      </w:pPr>
      <w:r>
        <w:rPr>
          <w:rStyle w:val="Strong"/>
        </w:rPr>
        <w:t>Group Structure:</w:t>
      </w:r>
    </w:p>
    <w:p w14:paraId="7EC734FF" w14:textId="77777777" w:rsidR="008A6467" w:rsidRDefault="008A6467" w:rsidP="008A6467">
      <w:pPr>
        <w:pStyle w:val="NoSpacing"/>
      </w:pPr>
      <w:r>
        <w:rPr>
          <w:rStyle w:val="Strong"/>
        </w:rPr>
        <w:t>Roles:</w:t>
      </w:r>
      <w:r>
        <w:t xml:space="preserve"> Task completion and morale</w:t>
      </w:r>
    </w:p>
    <w:p w14:paraId="3B491897" w14:textId="7BDC39ED" w:rsidR="008A6467" w:rsidRDefault="008A6467" w:rsidP="008A6467">
      <w:pPr>
        <w:pStyle w:val="NoSpacing"/>
      </w:pPr>
      <w:r>
        <w:rPr>
          <w:rStyle w:val="Strong"/>
        </w:rPr>
        <w:t>Norms:</w:t>
      </w:r>
      <w:r>
        <w:t xml:space="preserve"> Shared expectations guiding behaviour</w:t>
      </w:r>
    </w:p>
    <w:p w14:paraId="7E413FBB" w14:textId="7879CD27" w:rsidR="008A6467" w:rsidRDefault="008A6467" w:rsidP="008A6467">
      <w:pPr>
        <w:pStyle w:val="NoSpacing"/>
      </w:pPr>
      <w:r>
        <w:rPr>
          <w:rStyle w:val="Strong"/>
        </w:rPr>
        <w:t>Status:</w:t>
      </w:r>
      <w:r>
        <w:t xml:space="preserve"> Motivates behaviour</w:t>
      </w:r>
    </w:p>
    <w:p w14:paraId="2836D1D6" w14:textId="77777777" w:rsidR="008A6467" w:rsidRDefault="008A6467" w:rsidP="008A6467">
      <w:pPr>
        <w:pStyle w:val="NoSpacing"/>
      </w:pPr>
      <w:r>
        <w:rPr>
          <w:rStyle w:val="Strong"/>
        </w:rPr>
        <w:t>Cohesiveness:</w:t>
      </w:r>
      <w:r>
        <w:t xml:space="preserve"> Alignment with organizational goals</w:t>
      </w:r>
    </w:p>
    <w:p w14:paraId="5A1CBD9B" w14:textId="77777777" w:rsidR="008A6467" w:rsidRDefault="008A6467" w:rsidP="008A6467">
      <w:pPr>
        <w:pStyle w:val="NoSpacing"/>
      </w:pPr>
      <w:r>
        <w:rPr>
          <w:rStyle w:val="Strong"/>
        </w:rPr>
        <w:t>Size:</w:t>
      </w:r>
      <w:r>
        <w:t xml:space="preserve"> Depends on task requirements</w:t>
      </w:r>
    </w:p>
    <w:p w14:paraId="1BA2CC5C" w14:textId="77777777" w:rsidR="008A6467" w:rsidRDefault="008A6467" w:rsidP="008A6467">
      <w:pPr>
        <w:pStyle w:val="NoSpacing"/>
      </w:pPr>
      <w:r>
        <w:rPr>
          <w:rStyle w:val="Strong"/>
        </w:rPr>
        <w:t>Group Processes:</w:t>
      </w:r>
    </w:p>
    <w:p w14:paraId="4F86B239" w14:textId="77777777" w:rsidR="008A6467" w:rsidRDefault="008A6467" w:rsidP="008A6467">
      <w:pPr>
        <w:pStyle w:val="NoSpacing"/>
      </w:pPr>
      <w:r>
        <w:t>Decision making: Accuracy, creativity, and acceptance</w:t>
      </w:r>
    </w:p>
    <w:p w14:paraId="7D701583" w14:textId="77777777" w:rsidR="008A6467" w:rsidRDefault="008A6467" w:rsidP="008A6467">
      <w:pPr>
        <w:pStyle w:val="NoSpacing"/>
      </w:pPr>
      <w:r>
        <w:t>Conflict management: Low/moderate task conflicts are functional; relationship conflicts are harmful</w:t>
      </w:r>
    </w:p>
    <w:p w14:paraId="4FF63681" w14:textId="77777777" w:rsidR="008A6467" w:rsidRDefault="008A6467" w:rsidP="008A6467">
      <w:pPr>
        <w:pStyle w:val="NoSpacing"/>
      </w:pPr>
      <w:r>
        <w:t>Communication: Effective communication supports complex tasks</w:t>
      </w:r>
    </w:p>
    <w:p w14:paraId="0D43D931" w14:textId="74C20E02" w:rsidR="00AF52C3" w:rsidRPr="008A6467" w:rsidRDefault="008A6467" w:rsidP="008A6467">
      <w:pPr>
        <w:pStyle w:val="NoSpacing"/>
      </w:pPr>
      <w:r>
        <w:rPr>
          <w:rStyle w:val="Strong"/>
        </w:rPr>
        <w:t>Group Tasks:</w:t>
      </w:r>
      <w:r>
        <w:t xml:space="preserve"> Nature of tasks affects performance and satisfaction</w:t>
      </w:r>
    </w:p>
    <w:p w14:paraId="14690BEF" w14:textId="75ED85B3" w:rsidR="00D844D6" w:rsidRPr="00231CFB" w:rsidRDefault="001B47D5" w:rsidP="00D844D6">
      <w:pPr>
        <w:rPr>
          <w:rFonts w:ascii="Calibri" w:hAnsi="Calibri" w:cs="Calibri"/>
          <w:b/>
          <w:bCs/>
          <w:i/>
          <w:iCs/>
        </w:rPr>
      </w:pPr>
      <w:r>
        <w:rPr>
          <w:rFonts w:ascii="Calibri" w:hAnsi="Calibri" w:cs="Calibri"/>
          <w:b/>
          <w:bCs/>
          <w:i/>
          <w:iCs/>
        </w:rPr>
        <w:t xml:space="preserve">       </w:t>
      </w:r>
      <w:r w:rsidR="008A6467">
        <w:rPr>
          <w:rFonts w:ascii="Calibri" w:hAnsi="Calibri" w:cs="Calibri"/>
          <w:b/>
          <w:bCs/>
          <w:i/>
          <w:iCs/>
        </w:rPr>
        <w:t xml:space="preserve">   </w:t>
      </w:r>
      <w:r>
        <w:rPr>
          <w:rFonts w:ascii="Calibri" w:hAnsi="Calibri" w:cs="Calibri"/>
          <w:b/>
          <w:bCs/>
          <w:i/>
          <w:iCs/>
        </w:rPr>
        <w:t xml:space="preserve">                                                                                                                             </w:t>
      </w:r>
      <w:r w:rsidR="00D844D6">
        <w:rPr>
          <w:rFonts w:ascii="Calibri" w:hAnsi="Calibri" w:cs="Calibri"/>
          <w:b/>
          <w:bCs/>
          <w:i/>
          <w:iCs/>
        </w:rPr>
        <w:t xml:space="preserve">           </w:t>
      </w:r>
      <w:r w:rsidR="007C4469">
        <w:rPr>
          <w:rFonts w:ascii="Calibri" w:hAnsi="Calibri" w:cs="Calibri"/>
          <w:b/>
          <w:bCs/>
          <w:i/>
          <w:iCs/>
        </w:rPr>
        <w:t xml:space="preserve">         </w:t>
      </w:r>
      <w:r w:rsidR="00D844D6">
        <w:rPr>
          <w:rFonts w:ascii="Calibri" w:hAnsi="Calibri" w:cs="Calibri"/>
          <w:b/>
          <w:bCs/>
          <w:i/>
          <w:iCs/>
        </w:rPr>
        <w:t xml:space="preserve"> </w:t>
      </w:r>
    </w:p>
    <w:p w14:paraId="683FC523" w14:textId="77777777" w:rsidR="005F519B" w:rsidRDefault="005F519B" w:rsidP="00AF52C3">
      <w:pPr>
        <w:autoSpaceDE w:val="0"/>
        <w:autoSpaceDN w:val="0"/>
        <w:adjustRightInd w:val="0"/>
        <w:jc w:val="both"/>
        <w:rPr>
          <w:rFonts w:ascii="Arial" w:hAnsi="Arial" w:cs="Arial"/>
          <w:sz w:val="20"/>
          <w:szCs w:val="20"/>
        </w:rPr>
      </w:pPr>
    </w:p>
    <w:p w14:paraId="43821585" w14:textId="1085E2B8" w:rsidR="005F519B" w:rsidRPr="008A6467" w:rsidRDefault="00FD01E5" w:rsidP="008A6467">
      <w:pPr>
        <w:autoSpaceDE w:val="0"/>
        <w:autoSpaceDN w:val="0"/>
        <w:adjustRightInd w:val="0"/>
        <w:jc w:val="both"/>
        <w:rPr>
          <w:rFonts w:ascii="Calibri" w:hAnsi="Calibri" w:cs="Calibri"/>
          <w:b/>
          <w:bCs/>
        </w:rPr>
      </w:pPr>
      <w:r w:rsidRPr="00231CFB">
        <w:rPr>
          <w:rFonts w:ascii="Arial" w:hAnsi="Arial" w:cs="Arial"/>
          <w:sz w:val="20"/>
          <w:szCs w:val="20"/>
        </w:rPr>
        <w:t xml:space="preserve">       </w:t>
      </w:r>
      <w:r w:rsidR="008A6467">
        <w:rPr>
          <w:rFonts w:ascii="Arial" w:hAnsi="Arial" w:cs="Arial"/>
          <w:sz w:val="20"/>
          <w:szCs w:val="20"/>
        </w:rPr>
        <w:t xml:space="preserve">  </w:t>
      </w:r>
      <w:r w:rsidR="005F519B">
        <w:rPr>
          <w:rFonts w:ascii="Calibri" w:hAnsi="Calibri" w:cs="Calibri"/>
          <w:b/>
          <w:bCs/>
          <w:i/>
          <w:iCs/>
        </w:rPr>
        <w:t xml:space="preserve">                          </w:t>
      </w:r>
      <w:r w:rsidR="00A37A88">
        <w:rPr>
          <w:rFonts w:ascii="Calibri" w:hAnsi="Calibri" w:cs="Calibri"/>
          <w:b/>
          <w:bCs/>
          <w:i/>
          <w:iCs/>
        </w:rPr>
        <w:t xml:space="preserve">  </w:t>
      </w:r>
      <w:r w:rsidR="005F519B">
        <w:rPr>
          <w:rFonts w:ascii="Calibri" w:hAnsi="Calibri" w:cs="Calibri"/>
          <w:b/>
          <w:bCs/>
          <w:i/>
          <w:iCs/>
        </w:rPr>
        <w:t xml:space="preserve">                                                                                                                           </w:t>
      </w:r>
      <w:r w:rsidR="007C4469">
        <w:rPr>
          <w:rFonts w:ascii="Calibri" w:hAnsi="Calibri" w:cs="Calibri"/>
          <w:b/>
          <w:bCs/>
          <w:i/>
          <w:iCs/>
        </w:rPr>
        <w:t xml:space="preserve">  </w:t>
      </w:r>
      <w:r w:rsidR="005F519B">
        <w:rPr>
          <w:rFonts w:ascii="Calibri" w:hAnsi="Calibri" w:cs="Calibri"/>
          <w:b/>
          <w:bCs/>
          <w:i/>
          <w:iCs/>
        </w:rPr>
        <w:t xml:space="preserve"> </w:t>
      </w:r>
      <w:r w:rsidR="005F519B" w:rsidRPr="00231CFB">
        <w:rPr>
          <w:rFonts w:ascii="Calibri" w:hAnsi="Calibri" w:cs="Calibri"/>
          <w:b/>
          <w:bCs/>
        </w:rPr>
        <w:t>[</w:t>
      </w:r>
      <w:r w:rsidR="005F519B">
        <w:rPr>
          <w:rFonts w:ascii="Calibri" w:hAnsi="Calibri" w:cs="Calibri"/>
          <w:b/>
          <w:bCs/>
        </w:rPr>
        <w:t>2</w:t>
      </w:r>
      <w:r w:rsidR="005F519B" w:rsidRPr="00231CFB">
        <w:rPr>
          <w:rFonts w:ascii="Calibri" w:hAnsi="Calibri" w:cs="Calibri"/>
          <w:b/>
          <w:bCs/>
        </w:rPr>
        <w:t xml:space="preserve"> marks]</w:t>
      </w:r>
    </w:p>
    <w:p w14:paraId="0C4C8925" w14:textId="079A1087" w:rsidR="00A96ADB" w:rsidRDefault="005F519B" w:rsidP="00A96ADB">
      <w:pPr>
        <w:pStyle w:val="NoSpacing"/>
      </w:pPr>
      <w:r w:rsidRPr="00231CFB">
        <w:rPr>
          <w:rFonts w:ascii="Arial" w:hAnsi="Arial" w:cs="Arial"/>
          <w:b/>
          <w:bCs/>
          <w:sz w:val="20"/>
          <w:szCs w:val="20"/>
        </w:rPr>
        <w:t>Q</w:t>
      </w:r>
      <w:r w:rsidR="007C4469">
        <w:rPr>
          <w:rFonts w:ascii="Arial" w:hAnsi="Arial" w:cs="Arial"/>
          <w:b/>
          <w:bCs/>
          <w:sz w:val="20"/>
          <w:szCs w:val="20"/>
        </w:rPr>
        <w:t>5</w:t>
      </w:r>
      <w:r w:rsidRPr="00231CFB">
        <w:rPr>
          <w:rFonts w:ascii="Arial" w:hAnsi="Arial" w:cs="Arial"/>
          <w:b/>
          <w:bCs/>
          <w:sz w:val="20"/>
          <w:szCs w:val="20"/>
        </w:rPr>
        <w:t>:</w:t>
      </w:r>
      <w:r w:rsidR="00A96ADB" w:rsidRPr="00394286">
        <w:rPr>
          <w:rFonts w:ascii="Times New Roman" w:eastAsia="Times New Roman" w:hAnsi="Times New Roman" w:cs="Times New Roman"/>
          <w:sz w:val="24"/>
          <w:szCs w:val="24"/>
          <w:lang w:eastAsia="en-PK"/>
        </w:rPr>
        <w:t>What is the key difference between mechanistic and organic structures?</w:t>
      </w:r>
      <w:r w:rsidR="00A96ADB" w:rsidRPr="00A96ADB">
        <w:br/>
      </w:r>
    </w:p>
    <w:p w14:paraId="3DBB9379" w14:textId="77777777" w:rsidR="003052BD" w:rsidRPr="00394286" w:rsidRDefault="003052BD" w:rsidP="003052BD">
      <w:pPr>
        <w:autoSpaceDE w:val="0"/>
        <w:autoSpaceDN w:val="0"/>
        <w:adjustRightInd w:val="0"/>
        <w:rPr>
          <w:lang w:val="en-PK" w:eastAsia="en-PK"/>
        </w:rPr>
      </w:pPr>
      <w:r w:rsidRPr="00394286">
        <w:rPr>
          <w:lang w:val="en-PK" w:eastAsia="en-PK"/>
        </w:rPr>
        <w:t>A mechanistic organization is a rigid and tightly controlled structure. An organic</w:t>
      </w:r>
    </w:p>
    <w:p w14:paraId="4DA24359" w14:textId="60155010" w:rsidR="007C4469" w:rsidRPr="00394286" w:rsidRDefault="003052BD" w:rsidP="00394286">
      <w:pPr>
        <w:autoSpaceDE w:val="0"/>
        <w:autoSpaceDN w:val="0"/>
        <w:adjustRightInd w:val="0"/>
        <w:rPr>
          <w:lang w:val="en-PK" w:eastAsia="en-PK"/>
        </w:rPr>
      </w:pPr>
      <w:r w:rsidRPr="00394286">
        <w:rPr>
          <w:lang w:val="en-PK" w:eastAsia="en-PK"/>
        </w:rPr>
        <w:t>organization is highly adaptive and flexible.</w:t>
      </w:r>
      <w:r w:rsidR="00A96ADB" w:rsidRPr="00394286">
        <w:rPr>
          <w:lang w:val="en-PK" w:eastAsia="en-PK"/>
        </w:rPr>
        <w:t>.</w:t>
      </w:r>
    </w:p>
    <w:p w14:paraId="10B28A50" w14:textId="360BE4D5" w:rsidR="007C4469" w:rsidRDefault="00A96ADB" w:rsidP="007C4469">
      <w:pPr>
        <w:rPr>
          <w:rFonts w:ascii="Calibri" w:hAnsi="Calibri" w:cs="Calibri"/>
          <w:b/>
          <w:bCs/>
          <w:i/>
          <w:iCs/>
        </w:rPr>
      </w:pPr>
      <w:r>
        <w:rPr>
          <w:rFonts w:ascii="UniversLTPro-55Roman" w:eastAsiaTheme="minorHAnsi" w:hAnsi="UniversLTPro-55Roman" w:cs="UniversLTPro-55Roman"/>
          <w:color w:val="1A4040"/>
          <w14:ligatures w14:val="standardContextual"/>
        </w:rPr>
        <w:t xml:space="preserve">           </w:t>
      </w:r>
      <w:r w:rsidR="007C4469">
        <w:rPr>
          <w:rFonts w:ascii="Calibri" w:hAnsi="Calibri" w:cs="Calibri"/>
          <w:b/>
          <w:bCs/>
          <w:i/>
          <w:iCs/>
        </w:rPr>
        <w:t xml:space="preserve">                                                                                                                                                      </w:t>
      </w:r>
      <w:r w:rsidR="007C4469" w:rsidRPr="00231CFB">
        <w:rPr>
          <w:rFonts w:ascii="Calibri" w:hAnsi="Calibri" w:cs="Calibri"/>
          <w:b/>
          <w:bCs/>
        </w:rPr>
        <w:t>[</w:t>
      </w:r>
      <w:r w:rsidR="00450DEC">
        <w:rPr>
          <w:rFonts w:ascii="Calibri" w:hAnsi="Calibri" w:cs="Calibri"/>
          <w:b/>
          <w:bCs/>
        </w:rPr>
        <w:t xml:space="preserve">2 </w:t>
      </w:r>
      <w:r w:rsidR="007C4469" w:rsidRPr="00231CFB">
        <w:rPr>
          <w:rFonts w:ascii="Calibri" w:hAnsi="Calibri" w:cs="Calibri"/>
          <w:b/>
          <w:bCs/>
        </w:rPr>
        <w:t>mark]</w:t>
      </w:r>
    </w:p>
    <w:p w14:paraId="4F489F49" w14:textId="3EAB7223" w:rsidR="007C4469" w:rsidRPr="00394286" w:rsidRDefault="007C4469" w:rsidP="00394286">
      <w:pPr>
        <w:pStyle w:val="NormalWeb"/>
        <w:spacing w:before="0" w:beforeAutospacing="0" w:after="160" w:afterAutospacing="0"/>
      </w:pPr>
      <w:r w:rsidRPr="00231CFB">
        <w:rPr>
          <w:rFonts w:ascii="Arial" w:hAnsi="Arial" w:cs="Arial"/>
          <w:b/>
          <w:bCs/>
          <w:sz w:val="20"/>
          <w:szCs w:val="20"/>
        </w:rPr>
        <w:t>Q</w:t>
      </w:r>
      <w:r>
        <w:rPr>
          <w:rFonts w:ascii="Arial" w:hAnsi="Arial" w:cs="Arial"/>
          <w:b/>
          <w:bCs/>
          <w:sz w:val="20"/>
          <w:szCs w:val="20"/>
        </w:rPr>
        <w:t>6</w:t>
      </w:r>
      <w:r w:rsidRPr="00231CFB">
        <w:rPr>
          <w:rFonts w:ascii="Arial" w:hAnsi="Arial" w:cs="Arial"/>
          <w:b/>
          <w:bCs/>
          <w:sz w:val="20"/>
          <w:szCs w:val="20"/>
        </w:rPr>
        <w:t xml:space="preserve">:  </w:t>
      </w:r>
      <w:r w:rsidR="00394286">
        <w:rPr>
          <w:rFonts w:ascii="Aptos" w:hAnsi="Aptos"/>
          <w:b/>
          <w:bCs/>
          <w:color w:val="000000"/>
        </w:rPr>
        <w:t xml:space="preserve"> What is the </w:t>
      </w:r>
      <w:r w:rsidR="00394286">
        <w:rPr>
          <w:rFonts w:ascii="Aptos" w:hAnsi="Aptos"/>
          <w:b/>
          <w:bCs/>
          <w:i/>
          <w:iCs/>
          <w:color w:val="000000"/>
        </w:rPr>
        <w:t>unity of command</w:t>
      </w:r>
      <w:r w:rsidR="00394286">
        <w:rPr>
          <w:rFonts w:ascii="Aptos" w:hAnsi="Aptos"/>
          <w:b/>
          <w:bCs/>
          <w:color w:val="000000"/>
        </w:rPr>
        <w:t xml:space="preserve"> principle?</w:t>
      </w:r>
      <w:r w:rsidR="00394286">
        <w:rPr>
          <w:rFonts w:ascii="Aptos" w:hAnsi="Aptos"/>
          <w:b/>
          <w:bCs/>
          <w:color w:val="000000"/>
        </w:rPr>
        <w:br/>
      </w:r>
      <w:r w:rsidR="00394286">
        <w:rPr>
          <w:rFonts w:ascii="Aptos" w:hAnsi="Aptos"/>
          <w:color w:val="000000"/>
        </w:rPr>
        <w:t>It states that each employee should report to only one manager to avoid confusion and conflict.</w:t>
      </w:r>
    </w:p>
    <w:sectPr w:rsidR="007C4469" w:rsidRPr="00394286" w:rsidSect="005E1559">
      <w:headerReference w:type="default" r:id="rId11"/>
      <w:footerReference w:type="default" r:id="rId12"/>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AC003" w14:textId="77777777" w:rsidR="002449CF" w:rsidRDefault="002449CF" w:rsidP="0013015C">
      <w:r>
        <w:separator/>
      </w:r>
    </w:p>
  </w:endnote>
  <w:endnote w:type="continuationSeparator" w:id="0">
    <w:p w14:paraId="3FD6D304" w14:textId="77777777" w:rsidR="002449CF" w:rsidRDefault="002449CF"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UniversLTPro-55Roman">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729014"/>
      <w:docPartObj>
        <w:docPartGallery w:val="Page Numbers (Bottom of Page)"/>
        <w:docPartUnique/>
      </w:docPartObj>
    </w:sdtPr>
    <w:sdtEndPr/>
    <w:sdtContent>
      <w:sdt>
        <w:sdtPr>
          <w:rPr>
            <w:b/>
            <w:bCs/>
          </w:rPr>
          <w:id w:val="-1769616900"/>
          <w:docPartObj>
            <w:docPartGallery w:val="Page Numbers (Top of Page)"/>
            <w:docPartUnique/>
          </w:docPartObj>
        </w:sdtPr>
        <w:sdtEndPr>
          <w:rPr>
            <w:b w:val="0"/>
            <w:bCs w:val="0"/>
          </w:rPr>
        </w:sdtEndPr>
        <w:sdtContent>
          <w:p w14:paraId="534C83A8" w14:textId="0744ED78" w:rsidR="00222E7A" w:rsidRDefault="00FD01E5" w:rsidP="00135A2D">
            <w:pPr>
              <w:pStyle w:val="Footer"/>
            </w:pPr>
            <w:r w:rsidRPr="00DD007B">
              <w:rPr>
                <w:rFonts w:ascii="Calibri" w:hAnsi="Calibri" w:cs="Calibri"/>
                <w:b/>
                <w:bCs/>
              </w:rPr>
              <w:t xml:space="preserve">FALL </w:t>
            </w:r>
            <w:r w:rsidR="008368E3" w:rsidRPr="00DD007B">
              <w:rPr>
                <w:rFonts w:ascii="Calibri" w:hAnsi="Calibri" w:cs="Calibri"/>
                <w:b/>
                <w:bCs/>
              </w:rPr>
              <w:t xml:space="preserve"> 202</w:t>
            </w:r>
            <w:r w:rsidRPr="00DD007B">
              <w:rPr>
                <w:rFonts w:ascii="Calibri" w:hAnsi="Calibri" w:cs="Calibri"/>
                <w:b/>
                <w:bCs/>
              </w:rPr>
              <w:t>5</w:t>
            </w:r>
            <w:r w:rsidR="008368E3" w:rsidRPr="00DD007B">
              <w:rPr>
                <w:rFonts w:ascii="Calibri" w:hAnsi="Calibri" w:cs="Calibri"/>
                <w:b/>
                <w:bCs/>
              </w:rPr>
              <w:tab/>
              <w:t>Department of Comp</w:t>
            </w:r>
            <w:r w:rsidR="00934ECD" w:rsidRPr="00DD007B">
              <w:rPr>
                <w:rFonts w:ascii="Calibri" w:hAnsi="Calibri" w:cs="Calibri"/>
                <w:b/>
                <w:bCs/>
              </w:rPr>
              <w:t>uter Science</w:t>
            </w:r>
            <w:r w:rsidR="008368E3">
              <w:rPr>
                <w:rFonts w:ascii="Calibri" w:hAnsi="Calibri" w:cs="Calibri"/>
                <w:color w:val="FF0000"/>
              </w:rPr>
              <w:tab/>
            </w:r>
            <w:r w:rsidR="00222E7A">
              <w:t xml:space="preserve">Page </w:t>
            </w:r>
            <w:r w:rsidR="00222E7A">
              <w:rPr>
                <w:b/>
                <w:bCs/>
              </w:rPr>
              <w:fldChar w:fldCharType="begin"/>
            </w:r>
            <w:r w:rsidR="00222E7A">
              <w:rPr>
                <w:b/>
                <w:bCs/>
              </w:rPr>
              <w:instrText xml:space="preserve"> PAGE </w:instrText>
            </w:r>
            <w:r w:rsidR="00222E7A">
              <w:rPr>
                <w:b/>
                <w:bCs/>
              </w:rPr>
              <w:fldChar w:fldCharType="separate"/>
            </w:r>
            <w:r w:rsidR="00222E7A">
              <w:rPr>
                <w:b/>
                <w:bCs/>
                <w:noProof/>
              </w:rPr>
              <w:t>2</w:t>
            </w:r>
            <w:r w:rsidR="00222E7A">
              <w:rPr>
                <w:b/>
                <w:bCs/>
              </w:rPr>
              <w:fldChar w:fldCharType="end"/>
            </w:r>
            <w:r w:rsidR="00222E7A">
              <w:t xml:space="preserve"> of </w:t>
            </w:r>
            <w:r w:rsidR="00222E7A">
              <w:rPr>
                <w:b/>
                <w:bCs/>
              </w:rPr>
              <w:fldChar w:fldCharType="begin"/>
            </w:r>
            <w:r w:rsidR="00222E7A">
              <w:rPr>
                <w:b/>
                <w:bCs/>
              </w:rPr>
              <w:instrText xml:space="preserve"> NUMPAGES  </w:instrText>
            </w:r>
            <w:r w:rsidR="00222E7A">
              <w:rPr>
                <w:b/>
                <w:bCs/>
              </w:rPr>
              <w:fldChar w:fldCharType="separate"/>
            </w:r>
            <w:r w:rsidR="00222E7A">
              <w:rPr>
                <w:b/>
                <w:bCs/>
                <w:noProof/>
              </w:rPr>
              <w:t>2</w:t>
            </w:r>
            <w:r w:rsidR="00222E7A">
              <w:rPr>
                <w:b/>
                <w:bCs/>
              </w:rPr>
              <w:fldChar w:fldCharType="end"/>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50F29" w14:textId="77777777" w:rsidR="002449CF" w:rsidRDefault="002449CF" w:rsidP="0013015C">
      <w:r>
        <w:separator/>
      </w:r>
    </w:p>
  </w:footnote>
  <w:footnote w:type="continuationSeparator" w:id="0">
    <w:p w14:paraId="6F52ADAF" w14:textId="77777777" w:rsidR="002449CF" w:rsidRDefault="002449CF"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C64FE75" w:rsidR="00222E7A" w:rsidRPr="000037F7" w:rsidRDefault="00EE4121" w:rsidP="008368E3">
    <w:pPr>
      <w:pStyle w:val="Header"/>
      <w:jc w:val="center"/>
      <w:rPr>
        <w:rFonts w:ascii="Calibri" w:hAnsi="Calibri" w:cs="Calibri"/>
        <w:sz w:val="28"/>
        <w:szCs w:val="28"/>
      </w:rPr>
    </w:pPr>
    <w:r w:rsidRPr="000037F7">
      <w:rPr>
        <w:rFonts w:ascii="Calibri" w:hAnsi="Calibri" w:cs="Calibri"/>
        <w:sz w:val="28"/>
        <w:szCs w:val="28"/>
      </w:rPr>
      <w:t>Lahore Campus</w:t>
    </w:r>
  </w:p>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D700F"/>
    <w:multiLevelType w:val="multilevel"/>
    <w:tmpl w:val="6F50D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17DF7"/>
    <w:multiLevelType w:val="hybridMultilevel"/>
    <w:tmpl w:val="9EFA43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106468"/>
    <w:multiLevelType w:val="hybridMultilevel"/>
    <w:tmpl w:val="E89665A0"/>
    <w:lvl w:ilvl="0" w:tplc="1E10B224">
      <w:start w:val="1"/>
      <w:numFmt w:val="upperLetter"/>
      <w:lvlText w:val="%1."/>
      <w:lvlJc w:val="left"/>
      <w:pPr>
        <w:ind w:left="962" w:hanging="360"/>
      </w:pPr>
      <w:rPr>
        <w:b/>
        <w:bCs/>
      </w:rPr>
    </w:lvl>
    <w:lvl w:ilvl="1" w:tplc="20000019" w:tentative="1">
      <w:start w:val="1"/>
      <w:numFmt w:val="lowerLetter"/>
      <w:lvlText w:val="%2."/>
      <w:lvlJc w:val="left"/>
      <w:pPr>
        <w:ind w:left="1682" w:hanging="360"/>
      </w:pPr>
    </w:lvl>
    <w:lvl w:ilvl="2" w:tplc="2000001B" w:tentative="1">
      <w:start w:val="1"/>
      <w:numFmt w:val="lowerRoman"/>
      <w:lvlText w:val="%3."/>
      <w:lvlJc w:val="right"/>
      <w:pPr>
        <w:ind w:left="2402" w:hanging="180"/>
      </w:pPr>
    </w:lvl>
    <w:lvl w:ilvl="3" w:tplc="2000000F" w:tentative="1">
      <w:start w:val="1"/>
      <w:numFmt w:val="decimal"/>
      <w:lvlText w:val="%4."/>
      <w:lvlJc w:val="left"/>
      <w:pPr>
        <w:ind w:left="3122" w:hanging="360"/>
      </w:pPr>
    </w:lvl>
    <w:lvl w:ilvl="4" w:tplc="20000019" w:tentative="1">
      <w:start w:val="1"/>
      <w:numFmt w:val="lowerLetter"/>
      <w:lvlText w:val="%5."/>
      <w:lvlJc w:val="left"/>
      <w:pPr>
        <w:ind w:left="3842" w:hanging="360"/>
      </w:pPr>
    </w:lvl>
    <w:lvl w:ilvl="5" w:tplc="2000001B" w:tentative="1">
      <w:start w:val="1"/>
      <w:numFmt w:val="lowerRoman"/>
      <w:lvlText w:val="%6."/>
      <w:lvlJc w:val="right"/>
      <w:pPr>
        <w:ind w:left="4562" w:hanging="180"/>
      </w:pPr>
    </w:lvl>
    <w:lvl w:ilvl="6" w:tplc="2000000F" w:tentative="1">
      <w:start w:val="1"/>
      <w:numFmt w:val="decimal"/>
      <w:lvlText w:val="%7."/>
      <w:lvlJc w:val="left"/>
      <w:pPr>
        <w:ind w:left="5282" w:hanging="360"/>
      </w:pPr>
    </w:lvl>
    <w:lvl w:ilvl="7" w:tplc="20000019" w:tentative="1">
      <w:start w:val="1"/>
      <w:numFmt w:val="lowerLetter"/>
      <w:lvlText w:val="%8."/>
      <w:lvlJc w:val="left"/>
      <w:pPr>
        <w:ind w:left="6002" w:hanging="360"/>
      </w:pPr>
    </w:lvl>
    <w:lvl w:ilvl="8" w:tplc="2000001B" w:tentative="1">
      <w:start w:val="1"/>
      <w:numFmt w:val="lowerRoman"/>
      <w:lvlText w:val="%9."/>
      <w:lvlJc w:val="right"/>
      <w:pPr>
        <w:ind w:left="6722" w:hanging="180"/>
      </w:pPr>
    </w:lvl>
  </w:abstractNum>
  <w:abstractNum w:abstractNumId="3" w15:restartNumberingAfterBreak="0">
    <w:nsid w:val="4B3209E2"/>
    <w:multiLevelType w:val="hybridMultilevel"/>
    <w:tmpl w:val="EE5E3442"/>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9B439F"/>
    <w:multiLevelType w:val="hybridMultilevel"/>
    <w:tmpl w:val="0A62B136"/>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3E19D1"/>
    <w:multiLevelType w:val="multilevel"/>
    <w:tmpl w:val="533CB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0C03BC"/>
    <w:multiLevelType w:val="hybridMultilevel"/>
    <w:tmpl w:val="A9303E0A"/>
    <w:lvl w:ilvl="0" w:tplc="292E2722">
      <w:start w:val="1"/>
      <w:numFmt w:val="upperLetter"/>
      <w:lvlText w:val="%1."/>
      <w:lvlJc w:val="left"/>
      <w:pPr>
        <w:ind w:left="735" w:hanging="360"/>
      </w:pPr>
      <w:rPr>
        <w:rFonts w:hint="default"/>
      </w:rPr>
    </w:lvl>
    <w:lvl w:ilvl="1" w:tplc="20000019" w:tentative="1">
      <w:start w:val="1"/>
      <w:numFmt w:val="lowerLetter"/>
      <w:lvlText w:val="%2."/>
      <w:lvlJc w:val="left"/>
      <w:pPr>
        <w:ind w:left="1455" w:hanging="360"/>
      </w:pPr>
    </w:lvl>
    <w:lvl w:ilvl="2" w:tplc="2000001B" w:tentative="1">
      <w:start w:val="1"/>
      <w:numFmt w:val="lowerRoman"/>
      <w:lvlText w:val="%3."/>
      <w:lvlJc w:val="right"/>
      <w:pPr>
        <w:ind w:left="2175" w:hanging="180"/>
      </w:pPr>
    </w:lvl>
    <w:lvl w:ilvl="3" w:tplc="2000000F" w:tentative="1">
      <w:start w:val="1"/>
      <w:numFmt w:val="decimal"/>
      <w:lvlText w:val="%4."/>
      <w:lvlJc w:val="left"/>
      <w:pPr>
        <w:ind w:left="2895" w:hanging="360"/>
      </w:pPr>
    </w:lvl>
    <w:lvl w:ilvl="4" w:tplc="20000019" w:tentative="1">
      <w:start w:val="1"/>
      <w:numFmt w:val="lowerLetter"/>
      <w:lvlText w:val="%5."/>
      <w:lvlJc w:val="left"/>
      <w:pPr>
        <w:ind w:left="3615" w:hanging="360"/>
      </w:pPr>
    </w:lvl>
    <w:lvl w:ilvl="5" w:tplc="2000001B" w:tentative="1">
      <w:start w:val="1"/>
      <w:numFmt w:val="lowerRoman"/>
      <w:lvlText w:val="%6."/>
      <w:lvlJc w:val="right"/>
      <w:pPr>
        <w:ind w:left="4335" w:hanging="180"/>
      </w:pPr>
    </w:lvl>
    <w:lvl w:ilvl="6" w:tplc="2000000F" w:tentative="1">
      <w:start w:val="1"/>
      <w:numFmt w:val="decimal"/>
      <w:lvlText w:val="%7."/>
      <w:lvlJc w:val="left"/>
      <w:pPr>
        <w:ind w:left="5055" w:hanging="360"/>
      </w:pPr>
    </w:lvl>
    <w:lvl w:ilvl="7" w:tplc="20000019" w:tentative="1">
      <w:start w:val="1"/>
      <w:numFmt w:val="lowerLetter"/>
      <w:lvlText w:val="%8."/>
      <w:lvlJc w:val="left"/>
      <w:pPr>
        <w:ind w:left="5775" w:hanging="360"/>
      </w:pPr>
    </w:lvl>
    <w:lvl w:ilvl="8" w:tplc="2000001B" w:tentative="1">
      <w:start w:val="1"/>
      <w:numFmt w:val="lowerRoman"/>
      <w:lvlText w:val="%9."/>
      <w:lvlJc w:val="right"/>
      <w:pPr>
        <w:ind w:left="6495" w:hanging="180"/>
      </w:pPr>
    </w:lvl>
  </w:abstractNum>
  <w:abstractNum w:abstractNumId="7" w15:restartNumberingAfterBreak="0">
    <w:nsid w:val="5E3D19B7"/>
    <w:multiLevelType w:val="multilevel"/>
    <w:tmpl w:val="533CB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E7568"/>
    <w:multiLevelType w:val="hybridMultilevel"/>
    <w:tmpl w:val="1E7E195E"/>
    <w:lvl w:ilvl="0" w:tplc="795AD258">
      <w:start w:val="1"/>
      <w:numFmt w:val="upp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B4C20D6"/>
    <w:multiLevelType w:val="hybridMultilevel"/>
    <w:tmpl w:val="F9D053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70C550F"/>
    <w:multiLevelType w:val="hybridMultilevel"/>
    <w:tmpl w:val="502AE29A"/>
    <w:lvl w:ilvl="0" w:tplc="2000000F">
      <w:start w:val="1"/>
      <w:numFmt w:val="decimal"/>
      <w:lvlText w:val="%1."/>
      <w:lvlJc w:val="left"/>
      <w:pPr>
        <w:ind w:left="720" w:hanging="360"/>
      </w:pPr>
    </w:lvl>
    <w:lvl w:ilvl="1" w:tplc="73C49C10">
      <w:start w:val="1"/>
      <w:numFmt w:val="upp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B610C36"/>
    <w:multiLevelType w:val="hybridMultilevel"/>
    <w:tmpl w:val="2DE2B38E"/>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10"/>
  </w:num>
  <w:num w:numId="3">
    <w:abstractNumId w:val="2"/>
  </w:num>
  <w:num w:numId="4">
    <w:abstractNumId w:val="6"/>
  </w:num>
  <w:num w:numId="5">
    <w:abstractNumId w:val="0"/>
  </w:num>
  <w:num w:numId="6">
    <w:abstractNumId w:val="8"/>
  </w:num>
  <w:num w:numId="7">
    <w:abstractNumId w:val="4"/>
  </w:num>
  <w:num w:numId="8">
    <w:abstractNumId w:val="11"/>
  </w:num>
  <w:num w:numId="9">
    <w:abstractNumId w:val="3"/>
  </w:num>
  <w:num w:numId="10">
    <w:abstractNumId w:val="5"/>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5C"/>
    <w:rsid w:val="000037F7"/>
    <w:rsid w:val="00020416"/>
    <w:rsid w:val="00061A3C"/>
    <w:rsid w:val="000C0713"/>
    <w:rsid w:val="000E0B0D"/>
    <w:rsid w:val="000E4133"/>
    <w:rsid w:val="00121B90"/>
    <w:rsid w:val="00124706"/>
    <w:rsid w:val="0013015C"/>
    <w:rsid w:val="00135A2D"/>
    <w:rsid w:val="001422D7"/>
    <w:rsid w:val="00173B24"/>
    <w:rsid w:val="001B47D5"/>
    <w:rsid w:val="00205FFD"/>
    <w:rsid w:val="002212BC"/>
    <w:rsid w:val="00222E7A"/>
    <w:rsid w:val="00231CFB"/>
    <w:rsid w:val="00235E1C"/>
    <w:rsid w:val="002449CF"/>
    <w:rsid w:val="00290894"/>
    <w:rsid w:val="002A6F9E"/>
    <w:rsid w:val="002A776D"/>
    <w:rsid w:val="002F5963"/>
    <w:rsid w:val="003052BD"/>
    <w:rsid w:val="00324A43"/>
    <w:rsid w:val="003528F3"/>
    <w:rsid w:val="003728C8"/>
    <w:rsid w:val="00381518"/>
    <w:rsid w:val="00394286"/>
    <w:rsid w:val="003B17FD"/>
    <w:rsid w:val="00421221"/>
    <w:rsid w:val="00443ABB"/>
    <w:rsid w:val="00450DEC"/>
    <w:rsid w:val="004726A2"/>
    <w:rsid w:val="004760EE"/>
    <w:rsid w:val="004A5C24"/>
    <w:rsid w:val="004B239E"/>
    <w:rsid w:val="004D1F4B"/>
    <w:rsid w:val="004F6046"/>
    <w:rsid w:val="005437C0"/>
    <w:rsid w:val="00576848"/>
    <w:rsid w:val="0058483E"/>
    <w:rsid w:val="00585D3C"/>
    <w:rsid w:val="005A768F"/>
    <w:rsid w:val="005D64EF"/>
    <w:rsid w:val="005E1559"/>
    <w:rsid w:val="005F519B"/>
    <w:rsid w:val="00610ECB"/>
    <w:rsid w:val="006164C0"/>
    <w:rsid w:val="006326B4"/>
    <w:rsid w:val="006552A9"/>
    <w:rsid w:val="006A0D86"/>
    <w:rsid w:val="006A3D0D"/>
    <w:rsid w:val="006D31C4"/>
    <w:rsid w:val="00717D7F"/>
    <w:rsid w:val="00750A77"/>
    <w:rsid w:val="007B59A0"/>
    <w:rsid w:val="007C4469"/>
    <w:rsid w:val="00804F2E"/>
    <w:rsid w:val="00820679"/>
    <w:rsid w:val="008368E3"/>
    <w:rsid w:val="00862E50"/>
    <w:rsid w:val="008679A1"/>
    <w:rsid w:val="00887C73"/>
    <w:rsid w:val="00890B0E"/>
    <w:rsid w:val="00891029"/>
    <w:rsid w:val="008A6467"/>
    <w:rsid w:val="00934ECD"/>
    <w:rsid w:val="00954171"/>
    <w:rsid w:val="0098416B"/>
    <w:rsid w:val="00985808"/>
    <w:rsid w:val="009C5B62"/>
    <w:rsid w:val="009E6931"/>
    <w:rsid w:val="00A37A88"/>
    <w:rsid w:val="00A90AAF"/>
    <w:rsid w:val="00A96ADB"/>
    <w:rsid w:val="00AF52C3"/>
    <w:rsid w:val="00AF655F"/>
    <w:rsid w:val="00B00FCB"/>
    <w:rsid w:val="00B1511F"/>
    <w:rsid w:val="00B41965"/>
    <w:rsid w:val="00B779C2"/>
    <w:rsid w:val="00BE0C96"/>
    <w:rsid w:val="00BF32C8"/>
    <w:rsid w:val="00C90795"/>
    <w:rsid w:val="00CA46E3"/>
    <w:rsid w:val="00CC1FAC"/>
    <w:rsid w:val="00CE45E1"/>
    <w:rsid w:val="00D21791"/>
    <w:rsid w:val="00D23C28"/>
    <w:rsid w:val="00D30171"/>
    <w:rsid w:val="00D541F8"/>
    <w:rsid w:val="00D844D6"/>
    <w:rsid w:val="00DC32C6"/>
    <w:rsid w:val="00DD007B"/>
    <w:rsid w:val="00E30FD7"/>
    <w:rsid w:val="00E45BB2"/>
    <w:rsid w:val="00E70A1A"/>
    <w:rsid w:val="00E8758D"/>
    <w:rsid w:val="00E97419"/>
    <w:rsid w:val="00EA2B6B"/>
    <w:rsid w:val="00EA43CB"/>
    <w:rsid w:val="00EE4121"/>
    <w:rsid w:val="00F67302"/>
    <w:rsid w:val="00F71736"/>
    <w:rsid w:val="00FD0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90B0E"/>
    <w:rPr>
      <w:b/>
      <w:bCs/>
    </w:rPr>
  </w:style>
  <w:style w:type="paragraph" w:styleId="NoSpacing">
    <w:name w:val="No Spacing"/>
    <w:uiPriority w:val="1"/>
    <w:qFormat/>
    <w:rsid w:val="00890B0E"/>
    <w:pPr>
      <w:spacing w:after="0" w:line="240" w:lineRule="auto"/>
    </w:pPr>
    <w:rPr>
      <w:kern w:val="0"/>
      <w:lang w:val="en-PK"/>
      <w14:ligatures w14:val="none"/>
    </w:rPr>
  </w:style>
  <w:style w:type="paragraph" w:styleId="NormalWeb">
    <w:name w:val="Normal (Web)"/>
    <w:basedOn w:val="Normal"/>
    <w:uiPriority w:val="99"/>
    <w:unhideWhenUsed/>
    <w:rsid w:val="00E8758D"/>
    <w:pPr>
      <w:spacing w:before="100" w:beforeAutospacing="1" w:after="100" w:afterAutospacing="1"/>
    </w:pPr>
    <w:rPr>
      <w:lang w:val="en-PK" w:eastAsia="en-PK"/>
    </w:rPr>
  </w:style>
  <w:style w:type="character" w:styleId="Emphasis">
    <w:name w:val="Emphasis"/>
    <w:basedOn w:val="DefaultParagraphFont"/>
    <w:uiPriority w:val="20"/>
    <w:qFormat/>
    <w:rsid w:val="006A0D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472">
      <w:bodyDiv w:val="1"/>
      <w:marLeft w:val="0"/>
      <w:marRight w:val="0"/>
      <w:marTop w:val="0"/>
      <w:marBottom w:val="0"/>
      <w:divBdr>
        <w:top w:val="none" w:sz="0" w:space="0" w:color="auto"/>
        <w:left w:val="none" w:sz="0" w:space="0" w:color="auto"/>
        <w:bottom w:val="none" w:sz="0" w:space="0" w:color="auto"/>
        <w:right w:val="none" w:sz="0" w:space="0" w:color="auto"/>
      </w:divBdr>
    </w:div>
    <w:div w:id="77559620">
      <w:bodyDiv w:val="1"/>
      <w:marLeft w:val="0"/>
      <w:marRight w:val="0"/>
      <w:marTop w:val="0"/>
      <w:marBottom w:val="0"/>
      <w:divBdr>
        <w:top w:val="none" w:sz="0" w:space="0" w:color="auto"/>
        <w:left w:val="none" w:sz="0" w:space="0" w:color="auto"/>
        <w:bottom w:val="none" w:sz="0" w:space="0" w:color="auto"/>
        <w:right w:val="none" w:sz="0" w:space="0" w:color="auto"/>
      </w:divBdr>
    </w:div>
    <w:div w:id="102774148">
      <w:bodyDiv w:val="1"/>
      <w:marLeft w:val="0"/>
      <w:marRight w:val="0"/>
      <w:marTop w:val="0"/>
      <w:marBottom w:val="0"/>
      <w:divBdr>
        <w:top w:val="none" w:sz="0" w:space="0" w:color="auto"/>
        <w:left w:val="none" w:sz="0" w:space="0" w:color="auto"/>
        <w:bottom w:val="none" w:sz="0" w:space="0" w:color="auto"/>
        <w:right w:val="none" w:sz="0" w:space="0" w:color="auto"/>
      </w:divBdr>
    </w:div>
    <w:div w:id="251401637">
      <w:bodyDiv w:val="1"/>
      <w:marLeft w:val="0"/>
      <w:marRight w:val="0"/>
      <w:marTop w:val="0"/>
      <w:marBottom w:val="0"/>
      <w:divBdr>
        <w:top w:val="none" w:sz="0" w:space="0" w:color="auto"/>
        <w:left w:val="none" w:sz="0" w:space="0" w:color="auto"/>
        <w:bottom w:val="none" w:sz="0" w:space="0" w:color="auto"/>
        <w:right w:val="none" w:sz="0" w:space="0" w:color="auto"/>
      </w:divBdr>
    </w:div>
    <w:div w:id="253713229">
      <w:bodyDiv w:val="1"/>
      <w:marLeft w:val="0"/>
      <w:marRight w:val="0"/>
      <w:marTop w:val="0"/>
      <w:marBottom w:val="0"/>
      <w:divBdr>
        <w:top w:val="none" w:sz="0" w:space="0" w:color="auto"/>
        <w:left w:val="none" w:sz="0" w:space="0" w:color="auto"/>
        <w:bottom w:val="none" w:sz="0" w:space="0" w:color="auto"/>
        <w:right w:val="none" w:sz="0" w:space="0" w:color="auto"/>
      </w:divBdr>
    </w:div>
    <w:div w:id="350111214">
      <w:bodyDiv w:val="1"/>
      <w:marLeft w:val="0"/>
      <w:marRight w:val="0"/>
      <w:marTop w:val="0"/>
      <w:marBottom w:val="0"/>
      <w:divBdr>
        <w:top w:val="none" w:sz="0" w:space="0" w:color="auto"/>
        <w:left w:val="none" w:sz="0" w:space="0" w:color="auto"/>
        <w:bottom w:val="none" w:sz="0" w:space="0" w:color="auto"/>
        <w:right w:val="none" w:sz="0" w:space="0" w:color="auto"/>
      </w:divBdr>
    </w:div>
    <w:div w:id="434055438">
      <w:bodyDiv w:val="1"/>
      <w:marLeft w:val="0"/>
      <w:marRight w:val="0"/>
      <w:marTop w:val="0"/>
      <w:marBottom w:val="0"/>
      <w:divBdr>
        <w:top w:val="none" w:sz="0" w:space="0" w:color="auto"/>
        <w:left w:val="none" w:sz="0" w:space="0" w:color="auto"/>
        <w:bottom w:val="none" w:sz="0" w:space="0" w:color="auto"/>
        <w:right w:val="none" w:sz="0" w:space="0" w:color="auto"/>
      </w:divBdr>
    </w:div>
    <w:div w:id="500241858">
      <w:bodyDiv w:val="1"/>
      <w:marLeft w:val="0"/>
      <w:marRight w:val="0"/>
      <w:marTop w:val="0"/>
      <w:marBottom w:val="0"/>
      <w:divBdr>
        <w:top w:val="none" w:sz="0" w:space="0" w:color="auto"/>
        <w:left w:val="none" w:sz="0" w:space="0" w:color="auto"/>
        <w:bottom w:val="none" w:sz="0" w:space="0" w:color="auto"/>
        <w:right w:val="none" w:sz="0" w:space="0" w:color="auto"/>
      </w:divBdr>
    </w:div>
    <w:div w:id="516042686">
      <w:bodyDiv w:val="1"/>
      <w:marLeft w:val="0"/>
      <w:marRight w:val="0"/>
      <w:marTop w:val="0"/>
      <w:marBottom w:val="0"/>
      <w:divBdr>
        <w:top w:val="none" w:sz="0" w:space="0" w:color="auto"/>
        <w:left w:val="none" w:sz="0" w:space="0" w:color="auto"/>
        <w:bottom w:val="none" w:sz="0" w:space="0" w:color="auto"/>
        <w:right w:val="none" w:sz="0" w:space="0" w:color="auto"/>
      </w:divBdr>
    </w:div>
    <w:div w:id="593514421">
      <w:bodyDiv w:val="1"/>
      <w:marLeft w:val="0"/>
      <w:marRight w:val="0"/>
      <w:marTop w:val="0"/>
      <w:marBottom w:val="0"/>
      <w:divBdr>
        <w:top w:val="none" w:sz="0" w:space="0" w:color="auto"/>
        <w:left w:val="none" w:sz="0" w:space="0" w:color="auto"/>
        <w:bottom w:val="none" w:sz="0" w:space="0" w:color="auto"/>
        <w:right w:val="none" w:sz="0" w:space="0" w:color="auto"/>
      </w:divBdr>
    </w:div>
    <w:div w:id="646858268">
      <w:bodyDiv w:val="1"/>
      <w:marLeft w:val="0"/>
      <w:marRight w:val="0"/>
      <w:marTop w:val="0"/>
      <w:marBottom w:val="0"/>
      <w:divBdr>
        <w:top w:val="none" w:sz="0" w:space="0" w:color="auto"/>
        <w:left w:val="none" w:sz="0" w:space="0" w:color="auto"/>
        <w:bottom w:val="none" w:sz="0" w:space="0" w:color="auto"/>
        <w:right w:val="none" w:sz="0" w:space="0" w:color="auto"/>
      </w:divBdr>
    </w:div>
    <w:div w:id="674235985">
      <w:bodyDiv w:val="1"/>
      <w:marLeft w:val="0"/>
      <w:marRight w:val="0"/>
      <w:marTop w:val="0"/>
      <w:marBottom w:val="0"/>
      <w:divBdr>
        <w:top w:val="none" w:sz="0" w:space="0" w:color="auto"/>
        <w:left w:val="none" w:sz="0" w:space="0" w:color="auto"/>
        <w:bottom w:val="none" w:sz="0" w:space="0" w:color="auto"/>
        <w:right w:val="none" w:sz="0" w:space="0" w:color="auto"/>
      </w:divBdr>
    </w:div>
    <w:div w:id="863053344">
      <w:bodyDiv w:val="1"/>
      <w:marLeft w:val="0"/>
      <w:marRight w:val="0"/>
      <w:marTop w:val="0"/>
      <w:marBottom w:val="0"/>
      <w:divBdr>
        <w:top w:val="none" w:sz="0" w:space="0" w:color="auto"/>
        <w:left w:val="none" w:sz="0" w:space="0" w:color="auto"/>
        <w:bottom w:val="none" w:sz="0" w:space="0" w:color="auto"/>
        <w:right w:val="none" w:sz="0" w:space="0" w:color="auto"/>
      </w:divBdr>
    </w:div>
    <w:div w:id="868222436">
      <w:bodyDiv w:val="1"/>
      <w:marLeft w:val="0"/>
      <w:marRight w:val="0"/>
      <w:marTop w:val="0"/>
      <w:marBottom w:val="0"/>
      <w:divBdr>
        <w:top w:val="none" w:sz="0" w:space="0" w:color="auto"/>
        <w:left w:val="none" w:sz="0" w:space="0" w:color="auto"/>
        <w:bottom w:val="none" w:sz="0" w:space="0" w:color="auto"/>
        <w:right w:val="none" w:sz="0" w:space="0" w:color="auto"/>
      </w:divBdr>
    </w:div>
    <w:div w:id="935088926">
      <w:bodyDiv w:val="1"/>
      <w:marLeft w:val="0"/>
      <w:marRight w:val="0"/>
      <w:marTop w:val="0"/>
      <w:marBottom w:val="0"/>
      <w:divBdr>
        <w:top w:val="none" w:sz="0" w:space="0" w:color="auto"/>
        <w:left w:val="none" w:sz="0" w:space="0" w:color="auto"/>
        <w:bottom w:val="none" w:sz="0" w:space="0" w:color="auto"/>
        <w:right w:val="none" w:sz="0" w:space="0" w:color="auto"/>
      </w:divBdr>
    </w:div>
    <w:div w:id="949701615">
      <w:bodyDiv w:val="1"/>
      <w:marLeft w:val="0"/>
      <w:marRight w:val="0"/>
      <w:marTop w:val="0"/>
      <w:marBottom w:val="0"/>
      <w:divBdr>
        <w:top w:val="none" w:sz="0" w:space="0" w:color="auto"/>
        <w:left w:val="none" w:sz="0" w:space="0" w:color="auto"/>
        <w:bottom w:val="none" w:sz="0" w:space="0" w:color="auto"/>
        <w:right w:val="none" w:sz="0" w:space="0" w:color="auto"/>
      </w:divBdr>
    </w:div>
    <w:div w:id="1069613141">
      <w:bodyDiv w:val="1"/>
      <w:marLeft w:val="0"/>
      <w:marRight w:val="0"/>
      <w:marTop w:val="0"/>
      <w:marBottom w:val="0"/>
      <w:divBdr>
        <w:top w:val="none" w:sz="0" w:space="0" w:color="auto"/>
        <w:left w:val="none" w:sz="0" w:space="0" w:color="auto"/>
        <w:bottom w:val="none" w:sz="0" w:space="0" w:color="auto"/>
        <w:right w:val="none" w:sz="0" w:space="0" w:color="auto"/>
      </w:divBdr>
    </w:div>
    <w:div w:id="1162161633">
      <w:bodyDiv w:val="1"/>
      <w:marLeft w:val="0"/>
      <w:marRight w:val="0"/>
      <w:marTop w:val="0"/>
      <w:marBottom w:val="0"/>
      <w:divBdr>
        <w:top w:val="none" w:sz="0" w:space="0" w:color="auto"/>
        <w:left w:val="none" w:sz="0" w:space="0" w:color="auto"/>
        <w:bottom w:val="none" w:sz="0" w:space="0" w:color="auto"/>
        <w:right w:val="none" w:sz="0" w:space="0" w:color="auto"/>
      </w:divBdr>
    </w:div>
    <w:div w:id="1179932873">
      <w:bodyDiv w:val="1"/>
      <w:marLeft w:val="0"/>
      <w:marRight w:val="0"/>
      <w:marTop w:val="0"/>
      <w:marBottom w:val="0"/>
      <w:divBdr>
        <w:top w:val="none" w:sz="0" w:space="0" w:color="auto"/>
        <w:left w:val="none" w:sz="0" w:space="0" w:color="auto"/>
        <w:bottom w:val="none" w:sz="0" w:space="0" w:color="auto"/>
        <w:right w:val="none" w:sz="0" w:space="0" w:color="auto"/>
      </w:divBdr>
    </w:div>
    <w:div w:id="1238058536">
      <w:bodyDiv w:val="1"/>
      <w:marLeft w:val="0"/>
      <w:marRight w:val="0"/>
      <w:marTop w:val="0"/>
      <w:marBottom w:val="0"/>
      <w:divBdr>
        <w:top w:val="none" w:sz="0" w:space="0" w:color="auto"/>
        <w:left w:val="none" w:sz="0" w:space="0" w:color="auto"/>
        <w:bottom w:val="none" w:sz="0" w:space="0" w:color="auto"/>
        <w:right w:val="none" w:sz="0" w:space="0" w:color="auto"/>
      </w:divBdr>
    </w:div>
    <w:div w:id="1331134050">
      <w:bodyDiv w:val="1"/>
      <w:marLeft w:val="0"/>
      <w:marRight w:val="0"/>
      <w:marTop w:val="0"/>
      <w:marBottom w:val="0"/>
      <w:divBdr>
        <w:top w:val="none" w:sz="0" w:space="0" w:color="auto"/>
        <w:left w:val="none" w:sz="0" w:space="0" w:color="auto"/>
        <w:bottom w:val="none" w:sz="0" w:space="0" w:color="auto"/>
        <w:right w:val="none" w:sz="0" w:space="0" w:color="auto"/>
      </w:divBdr>
    </w:div>
    <w:div w:id="1491630626">
      <w:bodyDiv w:val="1"/>
      <w:marLeft w:val="0"/>
      <w:marRight w:val="0"/>
      <w:marTop w:val="0"/>
      <w:marBottom w:val="0"/>
      <w:divBdr>
        <w:top w:val="none" w:sz="0" w:space="0" w:color="auto"/>
        <w:left w:val="none" w:sz="0" w:space="0" w:color="auto"/>
        <w:bottom w:val="none" w:sz="0" w:space="0" w:color="auto"/>
        <w:right w:val="none" w:sz="0" w:space="0" w:color="auto"/>
      </w:divBdr>
    </w:div>
    <w:div w:id="1575510121">
      <w:bodyDiv w:val="1"/>
      <w:marLeft w:val="0"/>
      <w:marRight w:val="0"/>
      <w:marTop w:val="0"/>
      <w:marBottom w:val="0"/>
      <w:divBdr>
        <w:top w:val="none" w:sz="0" w:space="0" w:color="auto"/>
        <w:left w:val="none" w:sz="0" w:space="0" w:color="auto"/>
        <w:bottom w:val="none" w:sz="0" w:space="0" w:color="auto"/>
        <w:right w:val="none" w:sz="0" w:space="0" w:color="auto"/>
      </w:divBdr>
    </w:div>
    <w:div w:id="1611280906">
      <w:bodyDiv w:val="1"/>
      <w:marLeft w:val="0"/>
      <w:marRight w:val="0"/>
      <w:marTop w:val="0"/>
      <w:marBottom w:val="0"/>
      <w:divBdr>
        <w:top w:val="none" w:sz="0" w:space="0" w:color="auto"/>
        <w:left w:val="none" w:sz="0" w:space="0" w:color="auto"/>
        <w:bottom w:val="none" w:sz="0" w:space="0" w:color="auto"/>
        <w:right w:val="none" w:sz="0" w:space="0" w:color="auto"/>
      </w:divBdr>
    </w:div>
    <w:div w:id="1637953911">
      <w:bodyDiv w:val="1"/>
      <w:marLeft w:val="0"/>
      <w:marRight w:val="0"/>
      <w:marTop w:val="0"/>
      <w:marBottom w:val="0"/>
      <w:divBdr>
        <w:top w:val="none" w:sz="0" w:space="0" w:color="auto"/>
        <w:left w:val="none" w:sz="0" w:space="0" w:color="auto"/>
        <w:bottom w:val="none" w:sz="0" w:space="0" w:color="auto"/>
        <w:right w:val="none" w:sz="0" w:space="0" w:color="auto"/>
      </w:divBdr>
    </w:div>
    <w:div w:id="1741246356">
      <w:bodyDiv w:val="1"/>
      <w:marLeft w:val="0"/>
      <w:marRight w:val="0"/>
      <w:marTop w:val="0"/>
      <w:marBottom w:val="0"/>
      <w:divBdr>
        <w:top w:val="none" w:sz="0" w:space="0" w:color="auto"/>
        <w:left w:val="none" w:sz="0" w:space="0" w:color="auto"/>
        <w:bottom w:val="none" w:sz="0" w:space="0" w:color="auto"/>
        <w:right w:val="none" w:sz="0" w:space="0" w:color="auto"/>
      </w:divBdr>
    </w:div>
    <w:div w:id="1783840225">
      <w:bodyDiv w:val="1"/>
      <w:marLeft w:val="0"/>
      <w:marRight w:val="0"/>
      <w:marTop w:val="0"/>
      <w:marBottom w:val="0"/>
      <w:divBdr>
        <w:top w:val="none" w:sz="0" w:space="0" w:color="auto"/>
        <w:left w:val="none" w:sz="0" w:space="0" w:color="auto"/>
        <w:bottom w:val="none" w:sz="0" w:space="0" w:color="auto"/>
        <w:right w:val="none" w:sz="0" w:space="0" w:color="auto"/>
      </w:divBdr>
    </w:div>
    <w:div w:id="1800493458">
      <w:bodyDiv w:val="1"/>
      <w:marLeft w:val="0"/>
      <w:marRight w:val="0"/>
      <w:marTop w:val="0"/>
      <w:marBottom w:val="0"/>
      <w:divBdr>
        <w:top w:val="none" w:sz="0" w:space="0" w:color="auto"/>
        <w:left w:val="none" w:sz="0" w:space="0" w:color="auto"/>
        <w:bottom w:val="none" w:sz="0" w:space="0" w:color="auto"/>
        <w:right w:val="none" w:sz="0" w:space="0" w:color="auto"/>
      </w:divBdr>
    </w:div>
    <w:div w:id="1803692798">
      <w:bodyDiv w:val="1"/>
      <w:marLeft w:val="0"/>
      <w:marRight w:val="0"/>
      <w:marTop w:val="0"/>
      <w:marBottom w:val="0"/>
      <w:divBdr>
        <w:top w:val="none" w:sz="0" w:space="0" w:color="auto"/>
        <w:left w:val="none" w:sz="0" w:space="0" w:color="auto"/>
        <w:bottom w:val="none" w:sz="0" w:space="0" w:color="auto"/>
        <w:right w:val="none" w:sz="0" w:space="0" w:color="auto"/>
      </w:divBdr>
    </w:div>
    <w:div w:id="1820725449">
      <w:bodyDiv w:val="1"/>
      <w:marLeft w:val="0"/>
      <w:marRight w:val="0"/>
      <w:marTop w:val="0"/>
      <w:marBottom w:val="0"/>
      <w:divBdr>
        <w:top w:val="none" w:sz="0" w:space="0" w:color="auto"/>
        <w:left w:val="none" w:sz="0" w:space="0" w:color="auto"/>
        <w:bottom w:val="none" w:sz="0" w:space="0" w:color="auto"/>
        <w:right w:val="none" w:sz="0" w:space="0" w:color="auto"/>
      </w:divBdr>
    </w:div>
    <w:div w:id="1834561177">
      <w:bodyDiv w:val="1"/>
      <w:marLeft w:val="0"/>
      <w:marRight w:val="0"/>
      <w:marTop w:val="0"/>
      <w:marBottom w:val="0"/>
      <w:divBdr>
        <w:top w:val="none" w:sz="0" w:space="0" w:color="auto"/>
        <w:left w:val="none" w:sz="0" w:space="0" w:color="auto"/>
        <w:bottom w:val="none" w:sz="0" w:space="0" w:color="auto"/>
        <w:right w:val="none" w:sz="0" w:space="0" w:color="auto"/>
      </w:divBdr>
    </w:div>
    <w:div w:id="1843736235">
      <w:bodyDiv w:val="1"/>
      <w:marLeft w:val="0"/>
      <w:marRight w:val="0"/>
      <w:marTop w:val="0"/>
      <w:marBottom w:val="0"/>
      <w:divBdr>
        <w:top w:val="none" w:sz="0" w:space="0" w:color="auto"/>
        <w:left w:val="none" w:sz="0" w:space="0" w:color="auto"/>
        <w:bottom w:val="none" w:sz="0" w:space="0" w:color="auto"/>
        <w:right w:val="none" w:sz="0" w:space="0" w:color="auto"/>
      </w:divBdr>
    </w:div>
    <w:div w:id="2013532427">
      <w:bodyDiv w:val="1"/>
      <w:marLeft w:val="0"/>
      <w:marRight w:val="0"/>
      <w:marTop w:val="0"/>
      <w:marBottom w:val="0"/>
      <w:divBdr>
        <w:top w:val="none" w:sz="0" w:space="0" w:color="auto"/>
        <w:left w:val="none" w:sz="0" w:space="0" w:color="auto"/>
        <w:bottom w:val="none" w:sz="0" w:space="0" w:color="auto"/>
        <w:right w:val="none" w:sz="0" w:space="0" w:color="auto"/>
      </w:divBdr>
    </w:div>
    <w:div w:id="211925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BB2D99-37B3-4E04-88B9-B0962E0048C4}">
  <ds:schemaRefs>
    <ds:schemaRef ds:uri="http://schemas.openxmlformats.org/officeDocument/2006/bibliography"/>
  </ds:schemaRefs>
</ds:datastoreItem>
</file>

<file path=customXml/itemProps2.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4.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7</Pages>
  <Words>2459</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Mehwish Mumtaz</cp:lastModifiedBy>
  <cp:revision>17</cp:revision>
  <cp:lastPrinted>2024-02-21T10:28:00Z</cp:lastPrinted>
  <dcterms:created xsi:type="dcterms:W3CDTF">2025-09-20T20:33:00Z</dcterms:created>
  <dcterms:modified xsi:type="dcterms:W3CDTF">2025-10-30T16:28:00Z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