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3A74" w14:textId="18919232" w:rsidR="004D0FDB" w:rsidRDefault="00086E1C">
      <w:r>
        <w:rPr>
          <w:noProof/>
        </w:rPr>
        <w:drawing>
          <wp:inline distT="0" distB="0" distL="0" distR="0" wp14:anchorId="618E55EB" wp14:editId="23E273DB">
            <wp:extent cx="5245830" cy="3933825"/>
            <wp:effectExtent l="0" t="0" r="0" b="0"/>
            <wp:docPr id="1455877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384" cy="3942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0E8420" w14:textId="7300B730" w:rsidR="00FB230C" w:rsidRPr="0042168A" w:rsidRDefault="00FB230C" w:rsidP="00FB230C">
      <w:pPr>
        <w:rPr>
          <w:b/>
          <w:bCs/>
          <w:sz w:val="32"/>
          <w:szCs w:val="32"/>
        </w:rPr>
      </w:pPr>
      <w:r w:rsidRPr="0042168A">
        <w:rPr>
          <w:b/>
          <w:bCs/>
          <w:sz w:val="32"/>
          <w:szCs w:val="32"/>
        </w:rPr>
        <w:t>Gr</w:t>
      </w:r>
      <w:r w:rsidR="0042168A">
        <w:rPr>
          <w:b/>
          <w:bCs/>
          <w:sz w:val="32"/>
          <w:szCs w:val="32"/>
        </w:rPr>
        <w:t>oup</w:t>
      </w:r>
      <w:r w:rsidRPr="0042168A">
        <w:rPr>
          <w:b/>
          <w:bCs/>
          <w:sz w:val="32"/>
          <w:szCs w:val="32"/>
        </w:rPr>
        <w:t xml:space="preserve"> A</w:t>
      </w:r>
    </w:p>
    <w:p w14:paraId="7E47D0B3" w14:textId="09E53AD4" w:rsidR="00FB230C" w:rsidRPr="00FB230C" w:rsidRDefault="00FB230C" w:rsidP="00FB230C">
      <w:r w:rsidRPr="00FB230C">
        <w:t>Q1</w:t>
      </w:r>
    </w:p>
    <w:p w14:paraId="56213F6C" w14:textId="27B6D1F6" w:rsidR="00086E1C" w:rsidRPr="00EE2D98" w:rsidRDefault="00086E1C">
      <w:pPr>
        <w:rPr>
          <w:rFonts w:ascii="Courier New" w:hAnsi="Courier New" w:cs="Courier New"/>
          <w:b/>
          <w:bCs/>
        </w:rPr>
      </w:pPr>
      <w:r w:rsidRPr="00EE2D98">
        <w:rPr>
          <w:rFonts w:ascii="Courier New" w:hAnsi="Courier New" w:cs="Courier New"/>
          <w:b/>
          <w:bCs/>
        </w:rPr>
        <w:t>' OR 1=1</w:t>
      </w:r>
      <w:r w:rsidR="00EE2D98" w:rsidRPr="00EE2D98">
        <w:rPr>
          <w:rFonts w:ascii="Courier New" w:hAnsi="Courier New" w:cs="Courier New"/>
          <w:b/>
          <w:bCs/>
        </w:rPr>
        <w:t>; --</w:t>
      </w:r>
    </w:p>
    <w:p w14:paraId="72DA9A49" w14:textId="407CE34B" w:rsidR="00EE2D98" w:rsidRDefault="00EE2D98">
      <w:r>
        <w:t>Need a single quote for string termination, OR with always-true condition, sql comment mark</w:t>
      </w:r>
    </w:p>
    <w:p w14:paraId="45FA37BE" w14:textId="77777777" w:rsidR="006A6882" w:rsidRDefault="006A6882"/>
    <w:p w14:paraId="75EFCC81" w14:textId="5703C06F" w:rsidR="00FB230C" w:rsidRDefault="003B4A62">
      <w:r>
        <w:t>Q2</w:t>
      </w:r>
    </w:p>
    <w:p w14:paraId="563B024B" w14:textId="0B094105" w:rsidR="00B93228" w:rsidRDefault="00B93228" w:rsidP="003704F7">
      <w:r>
        <w:t>Use a SQL prepared statement</w:t>
      </w:r>
      <w:r w:rsidR="005A3126">
        <w:t>.</w:t>
      </w:r>
      <w:r w:rsidR="003704F7">
        <w:t xml:space="preserve"> </w:t>
      </w:r>
      <w:r>
        <w:t>OR</w:t>
      </w:r>
    </w:p>
    <w:p w14:paraId="25EC9892" w14:textId="65231EAE" w:rsidR="00B93228" w:rsidRDefault="005A3126">
      <w:r>
        <w:t>Before inserting rollno input into query, p</w:t>
      </w:r>
      <w:r w:rsidR="00B93228">
        <w:t xml:space="preserve">rocess </w:t>
      </w:r>
      <w:r>
        <w:t xml:space="preserve">it </w:t>
      </w:r>
      <w:r w:rsidR="00B93228">
        <w:t>input through a sanitization (encoding/escaping) function</w:t>
      </w:r>
      <w:r>
        <w:t>.</w:t>
      </w:r>
    </w:p>
    <w:p w14:paraId="50D4644D" w14:textId="77777777" w:rsidR="006A6882" w:rsidRDefault="006A6882" w:rsidP="006D232F"/>
    <w:p w14:paraId="2FFECFD4" w14:textId="2B395090" w:rsidR="0042168A" w:rsidRDefault="0042168A" w:rsidP="006D232F">
      <w:r>
        <w:t>Q3</w:t>
      </w:r>
    </w:p>
    <w:p w14:paraId="6BC2DC32" w14:textId="7D3AFE2B" w:rsidR="005A3126" w:rsidRDefault="005A3126" w:rsidP="006D232F">
      <w:r>
        <w:t>Resident virus stays in memory, even after the host program has been terminated. It infects other processes in memory.</w:t>
      </w:r>
    </w:p>
    <w:p w14:paraId="347E468F" w14:textId="006B13EF" w:rsidR="005A3126" w:rsidRDefault="005A3126" w:rsidP="006D232F">
      <w:r>
        <w:t xml:space="preserve">Non-resident </w:t>
      </w:r>
      <w:r w:rsidR="006A6882">
        <w:t xml:space="preserve">directly </w:t>
      </w:r>
      <w:r>
        <w:t>attacks the files on hard disk</w:t>
      </w:r>
      <w:r w:rsidR="006A6882">
        <w:t>. It searches for infectable files throughout the disk, infect them and then exist from memory.</w:t>
      </w:r>
    </w:p>
    <w:p w14:paraId="571D1B31" w14:textId="492F1468" w:rsidR="00BD3932" w:rsidRDefault="006A6882" w:rsidP="006D232F">
      <w:r>
        <w:lastRenderedPageBreak/>
        <w:t>Q4</w:t>
      </w:r>
    </w:p>
    <w:p w14:paraId="602D0711" w14:textId="01DCFD79" w:rsidR="005959C1" w:rsidRPr="005959C1" w:rsidRDefault="005959C1" w:rsidP="006D232F">
      <w:pPr>
        <w:rPr>
          <w:i/>
          <w:iCs/>
        </w:rPr>
      </w:pPr>
      <w:r w:rsidRPr="005959C1">
        <w:rPr>
          <w:i/>
          <w:iCs/>
        </w:rPr>
        <w:t>Any 3</w:t>
      </w:r>
    </w:p>
    <w:p w14:paraId="2BE1E0C2" w14:textId="6CE67540" w:rsidR="006A6882" w:rsidRDefault="00A50771" w:rsidP="006D232F">
      <w:r>
        <w:t>Program data corruption</w:t>
      </w:r>
    </w:p>
    <w:p w14:paraId="294E31E2" w14:textId="0DCA685F" w:rsidR="00A50771" w:rsidRDefault="00A50771" w:rsidP="006D232F">
      <w:r>
        <w:t>Program termination due to memory access violation</w:t>
      </w:r>
    </w:p>
    <w:p w14:paraId="10C0309E" w14:textId="25E2DD2D" w:rsidR="005959C1" w:rsidRDefault="005959C1" w:rsidP="005959C1">
      <w:r w:rsidRPr="005959C1">
        <w:t>unexpected transfer of control</w:t>
      </w:r>
    </w:p>
    <w:p w14:paraId="4F17CBD9" w14:textId="3D5E7CCC" w:rsidR="00A50771" w:rsidRDefault="005959C1" w:rsidP="006D232F">
      <w:r>
        <w:t>control hijacking by</w:t>
      </w:r>
      <w:r w:rsidR="00A50771">
        <w:t xml:space="preserve"> </w:t>
      </w:r>
      <w:r>
        <w:t>attacker</w:t>
      </w:r>
    </w:p>
    <w:p w14:paraId="7302B037" w14:textId="77777777" w:rsidR="006A6882" w:rsidRDefault="006A6882" w:rsidP="006D232F"/>
    <w:p w14:paraId="34796B1B" w14:textId="1E8C86A0" w:rsidR="0042168A" w:rsidRPr="0042168A" w:rsidRDefault="0042168A" w:rsidP="0042168A">
      <w:pPr>
        <w:rPr>
          <w:b/>
          <w:bCs/>
          <w:sz w:val="32"/>
          <w:szCs w:val="32"/>
        </w:rPr>
      </w:pPr>
      <w:r w:rsidRPr="0042168A">
        <w:rPr>
          <w:b/>
          <w:bCs/>
          <w:sz w:val="32"/>
          <w:szCs w:val="32"/>
        </w:rPr>
        <w:t>Gr</w:t>
      </w:r>
      <w:r>
        <w:rPr>
          <w:b/>
          <w:bCs/>
          <w:sz w:val="32"/>
          <w:szCs w:val="32"/>
        </w:rPr>
        <w:t>oup</w:t>
      </w:r>
      <w:r w:rsidRPr="0042168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</w:t>
      </w:r>
    </w:p>
    <w:p w14:paraId="101C9B2B" w14:textId="29841AF9" w:rsidR="0042168A" w:rsidRDefault="0042168A" w:rsidP="006D232F">
      <w:r>
        <w:t>Q1</w:t>
      </w:r>
    </w:p>
    <w:p w14:paraId="7F592D5F" w14:textId="77AE324F" w:rsidR="009D7430" w:rsidRPr="00EE2D98" w:rsidRDefault="009D7430" w:rsidP="009D7430">
      <w:pPr>
        <w:rPr>
          <w:rFonts w:ascii="Courier New" w:hAnsi="Courier New" w:cs="Courier New"/>
          <w:b/>
          <w:bCs/>
        </w:rPr>
      </w:pPr>
      <w:r w:rsidRPr="00EE2D98">
        <w:rPr>
          <w:rFonts w:ascii="Courier New" w:hAnsi="Courier New" w:cs="Courier New"/>
          <w:b/>
          <w:bCs/>
        </w:rPr>
        <w:t>';</w:t>
      </w:r>
      <w:r>
        <w:rPr>
          <w:rFonts w:ascii="Courier New" w:hAnsi="Courier New" w:cs="Courier New"/>
          <w:b/>
          <w:bCs/>
        </w:rPr>
        <w:t xml:space="preserve"> DROP TABLE Student;</w:t>
      </w:r>
      <w:r w:rsidRPr="00EE2D98">
        <w:rPr>
          <w:rFonts w:ascii="Courier New" w:hAnsi="Courier New" w:cs="Courier New"/>
          <w:b/>
          <w:bCs/>
        </w:rPr>
        <w:t xml:space="preserve"> --</w:t>
      </w:r>
    </w:p>
    <w:p w14:paraId="1B2E9185" w14:textId="593658C5" w:rsidR="009D7430" w:rsidRDefault="009D7430" w:rsidP="009D7430">
      <w:r>
        <w:t xml:space="preserve">Need a single quote for string termination, </w:t>
      </w:r>
      <w:r>
        <w:t>semicolon for query termination, any extra query after that.</w:t>
      </w:r>
    </w:p>
    <w:p w14:paraId="730511F6" w14:textId="77777777" w:rsidR="006A6882" w:rsidRDefault="006A6882" w:rsidP="006D232F"/>
    <w:p w14:paraId="2C54027D" w14:textId="77777777" w:rsidR="003704F7" w:rsidRDefault="003704F7" w:rsidP="003704F7">
      <w:r>
        <w:t>Q2</w:t>
      </w:r>
    </w:p>
    <w:p w14:paraId="2DF03E77" w14:textId="77777777" w:rsidR="003704F7" w:rsidRDefault="003704F7" w:rsidP="003704F7">
      <w:r>
        <w:t>Use a SQL prepared statement. OR</w:t>
      </w:r>
    </w:p>
    <w:p w14:paraId="608A0847" w14:textId="749938E3" w:rsidR="0042168A" w:rsidRDefault="003704F7" w:rsidP="003704F7">
      <w:r>
        <w:t>Before inserting rollno input into query, process it input through a sanitization (encoding/escaping) function.</w:t>
      </w:r>
    </w:p>
    <w:p w14:paraId="68C29A81" w14:textId="77777777" w:rsidR="003704F7" w:rsidRDefault="003704F7" w:rsidP="003704F7"/>
    <w:p w14:paraId="75B9F555" w14:textId="293F74CC" w:rsidR="0042168A" w:rsidRDefault="0042168A" w:rsidP="006D232F">
      <w:r>
        <w:t>Q3</w:t>
      </w:r>
    </w:p>
    <w:p w14:paraId="1154321B" w14:textId="1166D865" w:rsidR="003704F7" w:rsidRDefault="003704F7" w:rsidP="006D232F">
      <w:r>
        <w:t xml:space="preserve">Armored virus is </w:t>
      </w:r>
      <w:r w:rsidR="006F7A00">
        <w:t>designed to be undetectable in static analysis (</w:t>
      </w:r>
      <w:r w:rsidR="006708D4">
        <w:t>as</w:t>
      </w:r>
      <w:r w:rsidR="006F7A00">
        <w:t xml:space="preserve"> packer, or cavity malware) and dynamic analysis (</w:t>
      </w:r>
      <w:r w:rsidR="006708D4">
        <w:t xml:space="preserve">via </w:t>
      </w:r>
      <w:r w:rsidR="006F7A00">
        <w:t>debugging</w:t>
      </w:r>
      <w:r w:rsidR="006708D4">
        <w:t xml:space="preserve"> and</w:t>
      </w:r>
      <w:r w:rsidR="006F7A00">
        <w:t xml:space="preserve"> VM </w:t>
      </w:r>
      <w:r w:rsidR="006708D4">
        <w:t xml:space="preserve">detection </w:t>
      </w:r>
      <w:r w:rsidR="006F7A00">
        <w:t xml:space="preserve">techniques). </w:t>
      </w:r>
    </w:p>
    <w:p w14:paraId="5717232D" w14:textId="7177545C" w:rsidR="006708D4" w:rsidRDefault="006708D4" w:rsidP="006D232F">
      <w:r>
        <w:t xml:space="preserve">Retro virus is designed to </w:t>
      </w:r>
      <w:r w:rsidR="005B6378">
        <w:t>block or disable the</w:t>
      </w:r>
      <w:r w:rsidR="00A9134C">
        <w:t xml:space="preserve"> functionality of</w:t>
      </w:r>
      <w:r w:rsidR="005B6378">
        <w:t xml:space="preserve"> security software like antivirus, firewalls etc.</w:t>
      </w:r>
    </w:p>
    <w:p w14:paraId="490EC903" w14:textId="77777777" w:rsidR="00A9134C" w:rsidRDefault="00A9134C" w:rsidP="006D232F"/>
    <w:p w14:paraId="240C2321" w14:textId="72B9CC7D" w:rsidR="00A9134C" w:rsidRDefault="00A9134C" w:rsidP="006D232F">
      <w:r>
        <w:t>Q4</w:t>
      </w:r>
    </w:p>
    <w:p w14:paraId="1F6619B0" w14:textId="46D79F5D" w:rsidR="00A9134C" w:rsidRDefault="008F2ADB" w:rsidP="008F2ADB">
      <w:r>
        <w:t>Identify a</w:t>
      </w:r>
      <w:r w:rsidR="00A9134C">
        <w:t xml:space="preserve"> vulnerability in </w:t>
      </w:r>
      <w:r>
        <w:t xml:space="preserve">the </w:t>
      </w:r>
      <w:r w:rsidR="00A9134C">
        <w:t>target application</w:t>
      </w:r>
      <w:r>
        <w:t xml:space="preserve"> using </w:t>
      </w:r>
      <w:r w:rsidRPr="008F2ADB">
        <w:t>inspection, tracing execution, fuzzing tools</w:t>
      </w:r>
    </w:p>
    <w:p w14:paraId="2F4EEF56" w14:textId="603F382D" w:rsidR="008F2ADB" w:rsidRDefault="008F2ADB" w:rsidP="008F2ADB">
      <w:r>
        <w:t>Understand how buffer is stored in memory</w:t>
      </w:r>
    </w:p>
    <w:p w14:paraId="6343CA80" w14:textId="39296268" w:rsidR="008F2ADB" w:rsidRDefault="008F2ADB" w:rsidP="008F2ADB">
      <w:r>
        <w:t>Figure out the input data that will cause BO</w:t>
      </w:r>
    </w:p>
    <w:p w14:paraId="7216E319" w14:textId="77777777" w:rsidR="00A9134C" w:rsidRDefault="00A9134C" w:rsidP="006D232F"/>
    <w:sectPr w:rsidR="00A91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F2AC0"/>
    <w:multiLevelType w:val="hybridMultilevel"/>
    <w:tmpl w:val="9EC0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A1562"/>
    <w:multiLevelType w:val="hybridMultilevel"/>
    <w:tmpl w:val="F18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42769"/>
    <w:multiLevelType w:val="hybridMultilevel"/>
    <w:tmpl w:val="596C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926434">
    <w:abstractNumId w:val="0"/>
  </w:num>
  <w:num w:numId="2" w16cid:durableId="2089225354">
    <w:abstractNumId w:val="1"/>
  </w:num>
  <w:num w:numId="3" w16cid:durableId="1132677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63"/>
    <w:rsid w:val="00023D69"/>
    <w:rsid w:val="00086E1C"/>
    <w:rsid w:val="00125A5A"/>
    <w:rsid w:val="0015628A"/>
    <w:rsid w:val="00197C0C"/>
    <w:rsid w:val="002207CD"/>
    <w:rsid w:val="00255EBE"/>
    <w:rsid w:val="00297A63"/>
    <w:rsid w:val="00350AA2"/>
    <w:rsid w:val="003704F7"/>
    <w:rsid w:val="00387B37"/>
    <w:rsid w:val="003B4A62"/>
    <w:rsid w:val="003D14B3"/>
    <w:rsid w:val="003F2824"/>
    <w:rsid w:val="0042168A"/>
    <w:rsid w:val="00433B44"/>
    <w:rsid w:val="00471322"/>
    <w:rsid w:val="004D0FDB"/>
    <w:rsid w:val="0052065C"/>
    <w:rsid w:val="00564DAA"/>
    <w:rsid w:val="005959C1"/>
    <w:rsid w:val="005A3126"/>
    <w:rsid w:val="005B6378"/>
    <w:rsid w:val="005F46F4"/>
    <w:rsid w:val="0064185D"/>
    <w:rsid w:val="0064671D"/>
    <w:rsid w:val="006555E2"/>
    <w:rsid w:val="00665C0E"/>
    <w:rsid w:val="006708D4"/>
    <w:rsid w:val="006A6882"/>
    <w:rsid w:val="006D232F"/>
    <w:rsid w:val="006E2F0C"/>
    <w:rsid w:val="006F7A00"/>
    <w:rsid w:val="007B6117"/>
    <w:rsid w:val="008F2ADB"/>
    <w:rsid w:val="009574E0"/>
    <w:rsid w:val="009D7430"/>
    <w:rsid w:val="00A50771"/>
    <w:rsid w:val="00A52E03"/>
    <w:rsid w:val="00A9134C"/>
    <w:rsid w:val="00AC17BE"/>
    <w:rsid w:val="00AF52BA"/>
    <w:rsid w:val="00B93228"/>
    <w:rsid w:val="00BC7540"/>
    <w:rsid w:val="00BD3932"/>
    <w:rsid w:val="00C021F9"/>
    <w:rsid w:val="00C25D1D"/>
    <w:rsid w:val="00CD0E02"/>
    <w:rsid w:val="00D102A0"/>
    <w:rsid w:val="00D56697"/>
    <w:rsid w:val="00DE29CE"/>
    <w:rsid w:val="00E109DF"/>
    <w:rsid w:val="00E16F3C"/>
    <w:rsid w:val="00E66F61"/>
    <w:rsid w:val="00E80F85"/>
    <w:rsid w:val="00EA5C1D"/>
    <w:rsid w:val="00EE2D98"/>
    <w:rsid w:val="00F24625"/>
    <w:rsid w:val="00FB230C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57CD"/>
  <w15:chartTrackingRefBased/>
  <w15:docId w15:val="{34141B1E-17A2-4267-AE9E-B84AA74A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D566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16F3C"/>
    <w:pPr>
      <w:ind w:left="720"/>
      <w:contextualSpacing/>
    </w:pPr>
  </w:style>
  <w:style w:type="table" w:styleId="TableGrid">
    <w:name w:val="Table Grid"/>
    <w:basedOn w:val="TableNormal"/>
    <w:uiPriority w:val="39"/>
    <w:rsid w:val="00D1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5</cp:revision>
  <dcterms:created xsi:type="dcterms:W3CDTF">2023-11-01T12:13:00Z</dcterms:created>
  <dcterms:modified xsi:type="dcterms:W3CDTF">2023-11-01T12:33:00Z</dcterms:modified>
</cp:coreProperties>
</file>