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08" w:type="dxa"/>
        <w:tblLook w:val="04A0" w:firstRow="1" w:lastRow="0" w:firstColumn="1" w:lastColumn="0" w:noHBand="0" w:noVBand="1"/>
      </w:tblPr>
      <w:tblGrid>
        <w:gridCol w:w="1956"/>
        <w:gridCol w:w="1427"/>
        <w:gridCol w:w="1621"/>
        <w:gridCol w:w="2124"/>
        <w:gridCol w:w="1530"/>
        <w:gridCol w:w="1350"/>
      </w:tblGrid>
      <w:tr w:rsidR="00670C59" w:rsidRPr="00A660E8" w:rsidTr="00AF31BF">
        <w:tc>
          <w:tcPr>
            <w:tcW w:w="10008" w:type="dxa"/>
            <w:gridSpan w:val="6"/>
          </w:tcPr>
          <w:p w:rsidR="00670C59" w:rsidRPr="00A660E8" w:rsidRDefault="00670C59" w:rsidP="000A6370">
            <w:pPr>
              <w:jc w:val="center"/>
              <w:rPr>
                <w:rFonts w:eastAsia="Times New Roman" w:cs="Times New Roman"/>
                <w:b/>
                <w:bCs/>
                <w:color w:val="000000"/>
              </w:rPr>
            </w:pPr>
            <w:r w:rsidRPr="00A660E8">
              <w:rPr>
                <w:rFonts w:eastAsia="Times New Roman" w:cs="Times New Roman"/>
                <w:b/>
                <w:bCs/>
                <w:color w:val="000000"/>
              </w:rPr>
              <w:t>National University of Computer and Emerging Sciences, Lahore Campus</w:t>
            </w:r>
          </w:p>
          <w:p w:rsidR="00670C59" w:rsidRPr="00A660E8" w:rsidRDefault="00670C59" w:rsidP="000A6370">
            <w:pPr>
              <w:jc w:val="center"/>
              <w:rPr>
                <w:rFonts w:cs="Times New Roman"/>
              </w:rPr>
            </w:pPr>
          </w:p>
        </w:tc>
      </w:tr>
      <w:tr w:rsidR="00670C59" w:rsidRPr="00A660E8" w:rsidTr="00AF31BF">
        <w:tc>
          <w:tcPr>
            <w:tcW w:w="1956" w:type="dxa"/>
            <w:vMerge w:val="restart"/>
          </w:tcPr>
          <w:p w:rsidR="00670C59" w:rsidRPr="00A660E8" w:rsidRDefault="00670C59" w:rsidP="000A6370">
            <w:pPr>
              <w:rPr>
                <w:rFonts w:cs="Times New Roman"/>
              </w:rPr>
            </w:pPr>
            <w:r w:rsidRPr="00A660E8">
              <w:rPr>
                <w:rFonts w:cs="Times New Roman"/>
                <w:noProof/>
              </w:rPr>
              <w:drawing>
                <wp:inline distT="0" distB="0" distL="0" distR="0" wp14:anchorId="65501986" wp14:editId="4CF02995">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Pr>
          <w:p w:rsidR="00670C59" w:rsidRPr="00A660E8" w:rsidRDefault="00670C59" w:rsidP="000A6370">
            <w:pPr>
              <w:rPr>
                <w:rFonts w:eastAsia="Times New Roman" w:cs="Times New Roman"/>
                <w:b/>
                <w:bCs/>
                <w:color w:val="000000"/>
              </w:rPr>
            </w:pPr>
            <w:r w:rsidRPr="00A660E8">
              <w:rPr>
                <w:rFonts w:eastAsia="Times New Roman" w:cs="Times New Roman"/>
                <w:b/>
                <w:bCs/>
                <w:color w:val="000000"/>
              </w:rPr>
              <w:t>Course:</w:t>
            </w:r>
          </w:p>
        </w:tc>
        <w:tc>
          <w:tcPr>
            <w:tcW w:w="3745" w:type="dxa"/>
            <w:gridSpan w:val="2"/>
            <w:vAlign w:val="bottom"/>
          </w:tcPr>
          <w:p w:rsidR="00670C59" w:rsidRPr="00A660E8" w:rsidRDefault="004E55BE" w:rsidP="000A6370">
            <w:pPr>
              <w:rPr>
                <w:rFonts w:eastAsia="Times New Roman" w:cs="Times New Roman"/>
                <w:b/>
                <w:bCs/>
                <w:color w:val="000000"/>
              </w:rPr>
            </w:pPr>
            <w:r w:rsidRPr="00A660E8">
              <w:rPr>
                <w:rFonts w:eastAsia="Times New Roman" w:cs="Times New Roman"/>
                <w:b/>
                <w:bCs/>
                <w:color w:val="000000"/>
              </w:rPr>
              <w:t>Operating Systems</w:t>
            </w:r>
          </w:p>
        </w:tc>
        <w:tc>
          <w:tcPr>
            <w:tcW w:w="1530" w:type="dxa"/>
            <w:vAlign w:val="bottom"/>
          </w:tcPr>
          <w:p w:rsidR="00670C59" w:rsidRPr="00A660E8" w:rsidRDefault="00670C59" w:rsidP="000A6370">
            <w:pPr>
              <w:jc w:val="both"/>
              <w:rPr>
                <w:rFonts w:eastAsia="Times New Roman" w:cs="Times New Roman"/>
                <w:b/>
                <w:bCs/>
                <w:color w:val="000000"/>
              </w:rPr>
            </w:pPr>
            <w:r w:rsidRPr="00A660E8">
              <w:rPr>
                <w:rFonts w:eastAsia="Times New Roman" w:cs="Times New Roman"/>
                <w:b/>
                <w:bCs/>
                <w:color w:val="000000"/>
              </w:rPr>
              <w:t>Course Code:</w:t>
            </w:r>
          </w:p>
        </w:tc>
        <w:tc>
          <w:tcPr>
            <w:tcW w:w="1350" w:type="dxa"/>
            <w:vAlign w:val="bottom"/>
          </w:tcPr>
          <w:p w:rsidR="00670C59" w:rsidRPr="00A660E8" w:rsidRDefault="004E55BE" w:rsidP="004E55BE">
            <w:pPr>
              <w:jc w:val="both"/>
              <w:rPr>
                <w:rFonts w:eastAsia="Times New Roman" w:cs="Times New Roman"/>
                <w:b/>
                <w:bCs/>
                <w:color w:val="000000"/>
              </w:rPr>
            </w:pPr>
            <w:r w:rsidRPr="00A660E8">
              <w:rPr>
                <w:rFonts w:eastAsia="Times New Roman" w:cs="Times New Roman"/>
                <w:b/>
                <w:bCs/>
                <w:color w:val="000000"/>
              </w:rPr>
              <w:t>CS</w:t>
            </w:r>
            <w:r w:rsidR="00670C59" w:rsidRPr="00A660E8">
              <w:rPr>
                <w:rFonts w:eastAsia="Times New Roman" w:cs="Times New Roman"/>
                <w:b/>
                <w:bCs/>
                <w:color w:val="000000"/>
              </w:rPr>
              <w:t>20</w:t>
            </w:r>
            <w:r w:rsidRPr="00A660E8">
              <w:rPr>
                <w:rFonts w:eastAsia="Times New Roman" w:cs="Times New Roman"/>
                <w:b/>
                <w:bCs/>
                <w:color w:val="000000"/>
              </w:rPr>
              <w:t>5</w:t>
            </w:r>
          </w:p>
        </w:tc>
      </w:tr>
      <w:tr w:rsidR="00670C59" w:rsidRPr="00A660E8" w:rsidTr="00AF31BF">
        <w:tc>
          <w:tcPr>
            <w:tcW w:w="1956" w:type="dxa"/>
            <w:vMerge/>
          </w:tcPr>
          <w:p w:rsidR="00670C59" w:rsidRPr="00A660E8" w:rsidRDefault="00670C59" w:rsidP="000A6370">
            <w:pPr>
              <w:rPr>
                <w:rFonts w:cs="Times New Roman"/>
              </w:rPr>
            </w:pPr>
          </w:p>
        </w:tc>
        <w:tc>
          <w:tcPr>
            <w:tcW w:w="1427" w:type="dxa"/>
          </w:tcPr>
          <w:p w:rsidR="00670C59" w:rsidRPr="00A660E8" w:rsidRDefault="00670C59" w:rsidP="000A6370">
            <w:pPr>
              <w:rPr>
                <w:rFonts w:eastAsia="Times New Roman" w:cs="Times New Roman"/>
                <w:b/>
                <w:bCs/>
                <w:color w:val="000000"/>
              </w:rPr>
            </w:pPr>
            <w:r w:rsidRPr="00A660E8">
              <w:rPr>
                <w:rFonts w:eastAsia="Times New Roman" w:cs="Times New Roman"/>
                <w:b/>
                <w:bCs/>
                <w:color w:val="000000"/>
              </w:rPr>
              <w:t>Program:</w:t>
            </w:r>
          </w:p>
        </w:tc>
        <w:tc>
          <w:tcPr>
            <w:tcW w:w="3745" w:type="dxa"/>
            <w:gridSpan w:val="2"/>
            <w:vAlign w:val="bottom"/>
          </w:tcPr>
          <w:p w:rsidR="00670C59" w:rsidRPr="00A660E8" w:rsidRDefault="00670C59" w:rsidP="000A6370">
            <w:pPr>
              <w:rPr>
                <w:rFonts w:eastAsia="Times New Roman" w:cs="Times New Roman"/>
                <w:b/>
                <w:bCs/>
                <w:color w:val="000000"/>
              </w:rPr>
            </w:pPr>
            <w:r w:rsidRPr="00A660E8">
              <w:rPr>
                <w:rFonts w:eastAsia="Times New Roman" w:cs="Times New Roman"/>
                <w:b/>
                <w:bCs/>
                <w:color w:val="000000"/>
              </w:rPr>
              <w:t>BS</w:t>
            </w:r>
            <w:r w:rsidR="00A6010E">
              <w:rPr>
                <w:rFonts w:eastAsia="Times New Roman" w:cs="Times New Roman"/>
                <w:b/>
                <w:bCs/>
                <w:color w:val="000000"/>
              </w:rPr>
              <w:t xml:space="preserve"> </w:t>
            </w:r>
            <w:r w:rsidRPr="00A660E8">
              <w:rPr>
                <w:rFonts w:eastAsia="Times New Roman" w:cs="Times New Roman"/>
                <w:b/>
                <w:bCs/>
                <w:color w:val="000000"/>
              </w:rPr>
              <w:t>(Computer Science)</w:t>
            </w:r>
          </w:p>
        </w:tc>
        <w:tc>
          <w:tcPr>
            <w:tcW w:w="1530" w:type="dxa"/>
            <w:vAlign w:val="bottom"/>
          </w:tcPr>
          <w:p w:rsidR="00670C59" w:rsidRPr="00A660E8" w:rsidRDefault="00670C59" w:rsidP="000A6370">
            <w:pPr>
              <w:jc w:val="both"/>
              <w:rPr>
                <w:rFonts w:eastAsia="Times New Roman" w:cs="Times New Roman"/>
                <w:b/>
                <w:bCs/>
                <w:color w:val="000000"/>
              </w:rPr>
            </w:pPr>
            <w:r w:rsidRPr="00A660E8">
              <w:rPr>
                <w:rFonts w:eastAsia="Times New Roman" w:cs="Times New Roman"/>
                <w:b/>
                <w:bCs/>
                <w:color w:val="000000"/>
              </w:rPr>
              <w:t>Semester:</w:t>
            </w:r>
          </w:p>
        </w:tc>
        <w:tc>
          <w:tcPr>
            <w:tcW w:w="1350" w:type="dxa"/>
            <w:vAlign w:val="bottom"/>
          </w:tcPr>
          <w:p w:rsidR="00670C59" w:rsidRPr="00A660E8" w:rsidRDefault="004E55BE" w:rsidP="000A6370">
            <w:pPr>
              <w:jc w:val="both"/>
              <w:rPr>
                <w:rFonts w:eastAsia="Times New Roman" w:cs="Times New Roman"/>
                <w:b/>
                <w:bCs/>
                <w:color w:val="000000"/>
              </w:rPr>
            </w:pPr>
            <w:r w:rsidRPr="00A660E8">
              <w:rPr>
                <w:rFonts w:eastAsia="Times New Roman" w:cs="Times New Roman"/>
                <w:b/>
                <w:bCs/>
                <w:color w:val="000000"/>
              </w:rPr>
              <w:t>Spring</w:t>
            </w:r>
            <w:r w:rsidR="00670C59" w:rsidRPr="00A660E8">
              <w:rPr>
                <w:rFonts w:eastAsia="Times New Roman" w:cs="Times New Roman"/>
                <w:b/>
                <w:bCs/>
                <w:color w:val="000000"/>
              </w:rPr>
              <w:t xml:space="preserve"> 201</w:t>
            </w:r>
            <w:r w:rsidRPr="00A660E8">
              <w:rPr>
                <w:rFonts w:eastAsia="Times New Roman" w:cs="Times New Roman"/>
                <w:b/>
                <w:bCs/>
                <w:color w:val="000000"/>
              </w:rPr>
              <w:t>9</w:t>
            </w:r>
            <w:r w:rsidR="00670C59" w:rsidRPr="00A660E8">
              <w:rPr>
                <w:rFonts w:eastAsia="Times New Roman" w:cs="Times New Roman"/>
                <w:b/>
                <w:bCs/>
                <w:color w:val="000000"/>
              </w:rPr>
              <w:t xml:space="preserve">      </w:t>
            </w:r>
          </w:p>
        </w:tc>
      </w:tr>
      <w:tr w:rsidR="00670C59" w:rsidRPr="00A660E8" w:rsidTr="00AF31BF">
        <w:tc>
          <w:tcPr>
            <w:tcW w:w="1956" w:type="dxa"/>
            <w:vMerge/>
          </w:tcPr>
          <w:p w:rsidR="00670C59" w:rsidRPr="00A660E8" w:rsidRDefault="00670C59" w:rsidP="000A6370">
            <w:pPr>
              <w:rPr>
                <w:rFonts w:cs="Times New Roman"/>
              </w:rPr>
            </w:pPr>
          </w:p>
        </w:tc>
        <w:tc>
          <w:tcPr>
            <w:tcW w:w="1427" w:type="dxa"/>
            <w:vAlign w:val="bottom"/>
          </w:tcPr>
          <w:p w:rsidR="00670C59" w:rsidRPr="00A660E8" w:rsidRDefault="00670C59" w:rsidP="000A6370">
            <w:pPr>
              <w:jc w:val="both"/>
              <w:rPr>
                <w:rFonts w:eastAsia="Times New Roman" w:cs="Times New Roman"/>
                <w:b/>
                <w:bCs/>
                <w:color w:val="000000"/>
              </w:rPr>
            </w:pPr>
            <w:r w:rsidRPr="00A660E8">
              <w:rPr>
                <w:rFonts w:eastAsia="Times New Roman" w:cs="Times New Roman"/>
                <w:b/>
                <w:bCs/>
                <w:color w:val="000000"/>
              </w:rPr>
              <w:t>Due Date:</w:t>
            </w:r>
          </w:p>
        </w:tc>
        <w:tc>
          <w:tcPr>
            <w:tcW w:w="3745" w:type="dxa"/>
            <w:gridSpan w:val="2"/>
            <w:vAlign w:val="bottom"/>
          </w:tcPr>
          <w:p w:rsidR="00670C59" w:rsidRPr="00A660E8" w:rsidRDefault="00433ACF" w:rsidP="00433ACF">
            <w:pPr>
              <w:rPr>
                <w:rFonts w:eastAsia="Times New Roman" w:cs="Times New Roman"/>
                <w:b/>
                <w:bCs/>
                <w:color w:val="000000"/>
              </w:rPr>
            </w:pPr>
            <w:r>
              <w:rPr>
                <w:rFonts w:eastAsia="Times New Roman" w:cs="Times New Roman"/>
                <w:b/>
                <w:bCs/>
                <w:color w:val="000000"/>
              </w:rPr>
              <w:t>23</w:t>
            </w:r>
            <w:r w:rsidR="00670C59" w:rsidRPr="00A660E8">
              <w:rPr>
                <w:rFonts w:eastAsia="Times New Roman" w:cs="Times New Roman"/>
                <w:b/>
                <w:bCs/>
                <w:color w:val="000000"/>
              </w:rPr>
              <w:t>-</w:t>
            </w:r>
            <w:r>
              <w:rPr>
                <w:rFonts w:eastAsia="Times New Roman" w:cs="Times New Roman"/>
                <w:b/>
                <w:bCs/>
                <w:color w:val="000000"/>
              </w:rPr>
              <w:t>4</w:t>
            </w:r>
            <w:r w:rsidR="004E55BE" w:rsidRPr="00A660E8">
              <w:rPr>
                <w:rFonts w:eastAsia="Times New Roman" w:cs="Times New Roman"/>
                <w:b/>
                <w:bCs/>
                <w:color w:val="000000"/>
              </w:rPr>
              <w:t>-201</w:t>
            </w:r>
            <w:r w:rsidR="00DC4BA7" w:rsidRPr="00A660E8">
              <w:rPr>
                <w:rFonts w:eastAsia="Times New Roman" w:cs="Times New Roman"/>
                <w:b/>
                <w:bCs/>
                <w:color w:val="000000"/>
              </w:rPr>
              <w:t>9</w:t>
            </w:r>
          </w:p>
        </w:tc>
        <w:tc>
          <w:tcPr>
            <w:tcW w:w="1530" w:type="dxa"/>
            <w:vAlign w:val="bottom"/>
          </w:tcPr>
          <w:p w:rsidR="00670C59" w:rsidRPr="00A660E8" w:rsidRDefault="00670C59" w:rsidP="000A6370">
            <w:pPr>
              <w:jc w:val="both"/>
              <w:rPr>
                <w:rFonts w:eastAsia="Times New Roman" w:cs="Times New Roman"/>
                <w:b/>
                <w:bCs/>
                <w:color w:val="000000"/>
              </w:rPr>
            </w:pPr>
            <w:r w:rsidRPr="00A660E8">
              <w:rPr>
                <w:rFonts w:eastAsia="Times New Roman" w:cs="Times New Roman"/>
                <w:b/>
                <w:bCs/>
                <w:color w:val="000000"/>
              </w:rPr>
              <w:t>Total Marks:</w:t>
            </w:r>
          </w:p>
        </w:tc>
        <w:tc>
          <w:tcPr>
            <w:tcW w:w="1350" w:type="dxa"/>
            <w:vAlign w:val="bottom"/>
          </w:tcPr>
          <w:p w:rsidR="00670C59" w:rsidRPr="00A660E8" w:rsidRDefault="00960CA4" w:rsidP="000A6370">
            <w:pPr>
              <w:jc w:val="both"/>
              <w:rPr>
                <w:rFonts w:eastAsia="Times New Roman" w:cs="Times New Roman"/>
                <w:b/>
                <w:bCs/>
                <w:color w:val="000000"/>
              </w:rPr>
            </w:pPr>
            <w:r w:rsidRPr="00A660E8">
              <w:rPr>
                <w:rFonts w:eastAsia="Times New Roman" w:cs="Times New Roman"/>
                <w:b/>
                <w:bCs/>
                <w:color w:val="000000"/>
              </w:rPr>
              <w:t>5</w:t>
            </w:r>
          </w:p>
        </w:tc>
      </w:tr>
      <w:tr w:rsidR="00670C59" w:rsidRPr="00A660E8" w:rsidTr="00AF31BF">
        <w:tc>
          <w:tcPr>
            <w:tcW w:w="1956" w:type="dxa"/>
            <w:vMerge/>
          </w:tcPr>
          <w:p w:rsidR="00670C59" w:rsidRPr="00A660E8" w:rsidRDefault="00670C59" w:rsidP="000A6370">
            <w:pPr>
              <w:rPr>
                <w:rFonts w:cs="Times New Roman"/>
              </w:rPr>
            </w:pPr>
          </w:p>
        </w:tc>
        <w:tc>
          <w:tcPr>
            <w:tcW w:w="1427" w:type="dxa"/>
            <w:vAlign w:val="bottom"/>
          </w:tcPr>
          <w:p w:rsidR="00670C59" w:rsidRPr="00A660E8" w:rsidRDefault="00670C59" w:rsidP="000A6370">
            <w:pPr>
              <w:rPr>
                <w:rFonts w:eastAsia="Times New Roman" w:cs="Times New Roman"/>
                <w:b/>
                <w:bCs/>
                <w:color w:val="000000"/>
              </w:rPr>
            </w:pPr>
            <w:r w:rsidRPr="00A660E8">
              <w:rPr>
                <w:rFonts w:eastAsia="Times New Roman" w:cs="Times New Roman"/>
                <w:b/>
                <w:bCs/>
                <w:color w:val="000000"/>
              </w:rPr>
              <w:t>Section:</w:t>
            </w:r>
          </w:p>
        </w:tc>
        <w:tc>
          <w:tcPr>
            <w:tcW w:w="3745" w:type="dxa"/>
            <w:gridSpan w:val="2"/>
            <w:vAlign w:val="bottom"/>
          </w:tcPr>
          <w:p w:rsidR="00670C59" w:rsidRPr="00A660E8" w:rsidRDefault="002710A6" w:rsidP="000A6370">
            <w:pPr>
              <w:rPr>
                <w:rFonts w:eastAsia="Times New Roman" w:cs="Times New Roman"/>
                <w:b/>
                <w:bCs/>
                <w:color w:val="000000"/>
              </w:rPr>
            </w:pPr>
            <w:r>
              <w:rPr>
                <w:rFonts w:eastAsia="Times New Roman" w:cs="Times New Roman"/>
                <w:b/>
                <w:bCs/>
                <w:color w:val="000000"/>
              </w:rPr>
              <w:t>D</w:t>
            </w:r>
          </w:p>
        </w:tc>
        <w:tc>
          <w:tcPr>
            <w:tcW w:w="1530" w:type="dxa"/>
            <w:vAlign w:val="bottom"/>
          </w:tcPr>
          <w:p w:rsidR="00670C59" w:rsidRPr="00A660E8" w:rsidRDefault="00670C59" w:rsidP="000A6370">
            <w:pPr>
              <w:jc w:val="both"/>
              <w:rPr>
                <w:rFonts w:eastAsia="Times New Roman" w:cs="Times New Roman"/>
                <w:b/>
                <w:bCs/>
                <w:color w:val="000000"/>
              </w:rPr>
            </w:pPr>
            <w:r w:rsidRPr="00A660E8">
              <w:rPr>
                <w:rFonts w:eastAsia="Times New Roman" w:cs="Times New Roman"/>
                <w:b/>
                <w:bCs/>
                <w:color w:val="000000"/>
              </w:rPr>
              <w:t>Weight</w:t>
            </w:r>
          </w:p>
        </w:tc>
        <w:tc>
          <w:tcPr>
            <w:tcW w:w="1350" w:type="dxa"/>
            <w:vAlign w:val="bottom"/>
          </w:tcPr>
          <w:p w:rsidR="00670C59" w:rsidRPr="00A660E8" w:rsidRDefault="00960CA4" w:rsidP="000A6370">
            <w:pPr>
              <w:jc w:val="both"/>
              <w:rPr>
                <w:rFonts w:eastAsia="Times New Roman" w:cs="Times New Roman"/>
                <w:b/>
                <w:bCs/>
                <w:color w:val="000000"/>
              </w:rPr>
            </w:pPr>
            <w:r w:rsidRPr="00A660E8">
              <w:rPr>
                <w:rFonts w:eastAsia="Times New Roman" w:cs="Times New Roman"/>
                <w:b/>
                <w:bCs/>
                <w:color w:val="000000"/>
              </w:rPr>
              <w:t>5</w:t>
            </w:r>
          </w:p>
        </w:tc>
      </w:tr>
      <w:tr w:rsidR="00670C59" w:rsidRPr="00A660E8" w:rsidTr="00AF31BF">
        <w:tc>
          <w:tcPr>
            <w:tcW w:w="1956" w:type="dxa"/>
            <w:vMerge/>
          </w:tcPr>
          <w:p w:rsidR="00670C59" w:rsidRPr="00A660E8" w:rsidRDefault="00670C59" w:rsidP="000A6370">
            <w:pPr>
              <w:rPr>
                <w:rFonts w:cs="Times New Roman"/>
              </w:rPr>
            </w:pPr>
          </w:p>
        </w:tc>
        <w:tc>
          <w:tcPr>
            <w:tcW w:w="1427" w:type="dxa"/>
            <w:vAlign w:val="bottom"/>
          </w:tcPr>
          <w:p w:rsidR="00670C59" w:rsidRPr="00A660E8" w:rsidRDefault="00670C59" w:rsidP="000A6370">
            <w:pPr>
              <w:rPr>
                <w:rFonts w:eastAsia="Times New Roman" w:cs="Times New Roman"/>
                <w:b/>
                <w:bCs/>
                <w:color w:val="000000"/>
              </w:rPr>
            </w:pPr>
            <w:r w:rsidRPr="00A660E8">
              <w:rPr>
                <w:rFonts w:eastAsia="Times New Roman" w:cs="Times New Roman"/>
                <w:b/>
                <w:bCs/>
                <w:color w:val="000000"/>
              </w:rPr>
              <w:t>Exam:</w:t>
            </w:r>
          </w:p>
        </w:tc>
        <w:tc>
          <w:tcPr>
            <w:tcW w:w="3745" w:type="dxa"/>
            <w:gridSpan w:val="2"/>
            <w:vAlign w:val="bottom"/>
          </w:tcPr>
          <w:p w:rsidR="00670C59" w:rsidRPr="00A660E8" w:rsidRDefault="00AF31BF" w:rsidP="000A6370">
            <w:pPr>
              <w:rPr>
                <w:rFonts w:eastAsia="Times New Roman" w:cs="Times New Roman"/>
                <w:b/>
                <w:bCs/>
                <w:color w:val="000000"/>
              </w:rPr>
            </w:pPr>
            <w:r w:rsidRPr="00A660E8">
              <w:rPr>
                <w:rFonts w:eastAsia="Times New Roman" w:cs="Times New Roman"/>
                <w:b/>
                <w:bCs/>
                <w:color w:val="000000"/>
              </w:rPr>
              <w:t>Quiz</w:t>
            </w:r>
            <w:r w:rsidR="00433ACF">
              <w:rPr>
                <w:rFonts w:eastAsia="Times New Roman" w:cs="Times New Roman"/>
                <w:b/>
                <w:bCs/>
                <w:color w:val="000000"/>
              </w:rPr>
              <w:t xml:space="preserve"> 3</w:t>
            </w:r>
          </w:p>
        </w:tc>
        <w:tc>
          <w:tcPr>
            <w:tcW w:w="1530" w:type="dxa"/>
            <w:vAlign w:val="bottom"/>
          </w:tcPr>
          <w:p w:rsidR="00670C59" w:rsidRPr="00A660E8" w:rsidRDefault="00670C59" w:rsidP="000A6370">
            <w:pPr>
              <w:jc w:val="both"/>
              <w:rPr>
                <w:rFonts w:eastAsia="Times New Roman" w:cs="Times New Roman"/>
                <w:b/>
                <w:bCs/>
                <w:color w:val="000000"/>
              </w:rPr>
            </w:pPr>
            <w:r w:rsidRPr="00A660E8">
              <w:rPr>
                <w:rFonts w:eastAsia="Times New Roman" w:cs="Times New Roman"/>
                <w:b/>
                <w:bCs/>
                <w:color w:val="000000"/>
              </w:rPr>
              <w:t>Page(s):</w:t>
            </w:r>
          </w:p>
        </w:tc>
        <w:tc>
          <w:tcPr>
            <w:tcW w:w="1350" w:type="dxa"/>
            <w:vAlign w:val="bottom"/>
          </w:tcPr>
          <w:p w:rsidR="00670C59" w:rsidRPr="00A660E8" w:rsidRDefault="00AF31BF" w:rsidP="000A6370">
            <w:pPr>
              <w:jc w:val="both"/>
              <w:rPr>
                <w:rFonts w:eastAsia="Times New Roman" w:cs="Times New Roman"/>
                <w:b/>
                <w:bCs/>
                <w:color w:val="000000"/>
              </w:rPr>
            </w:pPr>
            <w:r w:rsidRPr="00A660E8">
              <w:rPr>
                <w:rFonts w:eastAsia="Times New Roman" w:cs="Times New Roman"/>
                <w:b/>
                <w:bCs/>
                <w:color w:val="000000"/>
              </w:rPr>
              <w:t>1</w:t>
            </w:r>
          </w:p>
        </w:tc>
      </w:tr>
      <w:tr w:rsidR="00670C59" w:rsidRPr="00A660E8" w:rsidTr="00AF31BF">
        <w:tc>
          <w:tcPr>
            <w:tcW w:w="1956" w:type="dxa"/>
            <w:vMerge/>
          </w:tcPr>
          <w:p w:rsidR="00670C59" w:rsidRPr="00A660E8" w:rsidRDefault="00670C59" w:rsidP="000A6370">
            <w:pPr>
              <w:rPr>
                <w:rFonts w:cs="Times New Roman"/>
              </w:rPr>
            </w:pPr>
          </w:p>
        </w:tc>
        <w:tc>
          <w:tcPr>
            <w:tcW w:w="1427" w:type="dxa"/>
            <w:vAlign w:val="bottom"/>
          </w:tcPr>
          <w:p w:rsidR="00670C59" w:rsidRPr="00A660E8" w:rsidRDefault="004F0983" w:rsidP="000A6370">
            <w:pPr>
              <w:rPr>
                <w:rFonts w:eastAsia="Times New Roman" w:cs="Times New Roman"/>
                <w:b/>
                <w:bCs/>
                <w:color w:val="000000"/>
              </w:rPr>
            </w:pPr>
            <w:r w:rsidRPr="002B5D64">
              <w:rPr>
                <w:rFonts w:eastAsia="Times New Roman" w:cs="Times New Roman"/>
                <w:b/>
                <w:bCs/>
                <w:color w:val="000000"/>
                <w:sz w:val="32"/>
              </w:rPr>
              <w:t>Name:</w:t>
            </w:r>
          </w:p>
        </w:tc>
        <w:tc>
          <w:tcPr>
            <w:tcW w:w="3745" w:type="dxa"/>
            <w:gridSpan w:val="2"/>
            <w:vAlign w:val="bottom"/>
          </w:tcPr>
          <w:p w:rsidR="00670C59" w:rsidRPr="00A660E8" w:rsidRDefault="00670C59" w:rsidP="000A6370">
            <w:pPr>
              <w:rPr>
                <w:rFonts w:eastAsia="Times New Roman" w:cs="Times New Roman"/>
                <w:b/>
                <w:bCs/>
                <w:color w:val="000000"/>
              </w:rPr>
            </w:pPr>
          </w:p>
        </w:tc>
        <w:tc>
          <w:tcPr>
            <w:tcW w:w="1530" w:type="dxa"/>
            <w:vAlign w:val="bottom"/>
          </w:tcPr>
          <w:p w:rsidR="00670C59" w:rsidRPr="00A660E8" w:rsidRDefault="004F0983" w:rsidP="000A6370">
            <w:pPr>
              <w:jc w:val="both"/>
              <w:rPr>
                <w:rFonts w:eastAsia="Times New Roman" w:cs="Times New Roman"/>
                <w:b/>
                <w:bCs/>
                <w:color w:val="000000"/>
              </w:rPr>
            </w:pPr>
            <w:r w:rsidRPr="00A660E8">
              <w:rPr>
                <w:rFonts w:eastAsia="Times New Roman" w:cs="Times New Roman"/>
                <w:b/>
                <w:bCs/>
                <w:color w:val="000000"/>
              </w:rPr>
              <w:t>Roll #:</w:t>
            </w:r>
          </w:p>
        </w:tc>
        <w:tc>
          <w:tcPr>
            <w:tcW w:w="1350" w:type="dxa"/>
            <w:vAlign w:val="bottom"/>
          </w:tcPr>
          <w:p w:rsidR="00670C59" w:rsidRPr="00A660E8" w:rsidRDefault="00670C59" w:rsidP="000A6370">
            <w:pPr>
              <w:jc w:val="both"/>
              <w:rPr>
                <w:rFonts w:eastAsia="Times New Roman" w:cs="Times New Roman"/>
                <w:b/>
                <w:bCs/>
                <w:color w:val="000000"/>
              </w:rPr>
            </w:pPr>
          </w:p>
        </w:tc>
      </w:tr>
      <w:tr w:rsidR="00433ACF" w:rsidRPr="00A660E8" w:rsidTr="009A2535">
        <w:tc>
          <w:tcPr>
            <w:tcW w:w="10008" w:type="dxa"/>
            <w:gridSpan w:val="6"/>
          </w:tcPr>
          <w:p w:rsidR="00433ACF" w:rsidRPr="002B5D64" w:rsidRDefault="00433ACF" w:rsidP="00433ACF">
            <w:pPr>
              <w:jc w:val="both"/>
              <w:rPr>
                <w:rFonts w:eastAsia="Times New Roman" w:cs="Times New Roman"/>
                <w:b/>
                <w:bCs/>
                <w:color w:val="000000"/>
                <w:sz w:val="16"/>
              </w:rPr>
            </w:pPr>
            <w:bookmarkStart w:id="0" w:name="_GoBack"/>
            <w:bookmarkEnd w:id="0"/>
          </w:p>
        </w:tc>
      </w:tr>
      <w:tr w:rsidR="00433ACF" w:rsidRPr="00A660E8" w:rsidTr="009A2535">
        <w:tc>
          <w:tcPr>
            <w:tcW w:w="10008" w:type="dxa"/>
            <w:gridSpan w:val="6"/>
          </w:tcPr>
          <w:p w:rsidR="00433ACF" w:rsidRPr="002F1C0A" w:rsidRDefault="002F1C0A" w:rsidP="007E412D">
            <w:pPr>
              <w:pStyle w:val="ListParagraph"/>
              <w:numPr>
                <w:ilvl w:val="0"/>
                <w:numId w:val="3"/>
              </w:numPr>
              <w:jc w:val="both"/>
              <w:rPr>
                <w:rFonts w:cs="Arial"/>
                <w:b/>
              </w:rPr>
            </w:pPr>
            <w:r w:rsidRPr="002F1C0A">
              <w:rPr>
                <w:rFonts w:cs="Arial"/>
                <w:b/>
              </w:rPr>
              <w:t>Consider a demand-paging system with a paging disk that has an average access and transfer time of 20 milliseconds. Addresses are translated through a page table in main memory, with an access time of 1</w:t>
            </w:r>
            <w:r>
              <w:rPr>
                <w:rFonts w:cs="Arial"/>
                <w:b/>
              </w:rPr>
              <w:t xml:space="preserve"> </w:t>
            </w:r>
            <w:r w:rsidRPr="002F1C0A">
              <w:rPr>
                <w:rFonts w:cs="Arial"/>
                <w:b/>
              </w:rPr>
              <w:t>microsecond per memory access. Thus, each memory reference through the page table takes two accesses. To improve this time, we have added an associative memory that reduces access time to one memory reference, if the page-table entry is in the associative memory.</w:t>
            </w:r>
            <w:r>
              <w:rPr>
                <w:rFonts w:cs="Arial"/>
                <w:b/>
              </w:rPr>
              <w:t xml:space="preserve"> This implies that the overhead of associative memory is negligible and can be ignored. </w:t>
            </w:r>
            <w:r w:rsidRPr="002F1C0A">
              <w:rPr>
                <w:rFonts w:cs="Arial"/>
                <w:b/>
              </w:rPr>
              <w:t>Assume that 80 percent of the accesses are in the associative memory</w:t>
            </w:r>
            <w:r w:rsidR="007E412D">
              <w:rPr>
                <w:rFonts w:cs="Arial"/>
                <w:b/>
              </w:rPr>
              <w:t>.</w:t>
            </w:r>
            <w:r w:rsidRPr="002F1C0A">
              <w:rPr>
                <w:rFonts w:cs="Arial"/>
                <w:b/>
              </w:rPr>
              <w:t xml:space="preserve"> </w:t>
            </w:r>
            <w:r w:rsidR="007E412D">
              <w:rPr>
                <w:rFonts w:cs="Arial"/>
                <w:b/>
              </w:rPr>
              <w:t>Out of the remaining accesses (20%), 10%</w:t>
            </w:r>
            <w:r w:rsidRPr="002F1C0A">
              <w:rPr>
                <w:rFonts w:cs="Arial"/>
                <w:b/>
              </w:rPr>
              <w:t xml:space="preserve"> (or 2</w:t>
            </w:r>
            <w:r w:rsidR="007E412D">
              <w:rPr>
                <w:rFonts w:cs="Arial"/>
                <w:b/>
              </w:rPr>
              <w:t>%</w:t>
            </w:r>
            <w:r w:rsidRPr="002F1C0A">
              <w:rPr>
                <w:rFonts w:cs="Arial"/>
                <w:b/>
              </w:rPr>
              <w:t xml:space="preserve"> of the total) cause page faults. What is the effective memory access time?</w:t>
            </w:r>
          </w:p>
        </w:tc>
      </w:tr>
      <w:tr w:rsidR="002F1C0A" w:rsidRPr="00A660E8" w:rsidTr="00B12442">
        <w:trPr>
          <w:trHeight w:val="161"/>
        </w:trPr>
        <w:tc>
          <w:tcPr>
            <w:tcW w:w="10008" w:type="dxa"/>
            <w:gridSpan w:val="6"/>
          </w:tcPr>
          <w:p w:rsidR="002F1C0A" w:rsidRDefault="002F1C0A" w:rsidP="002F1C0A">
            <w:pPr>
              <w:rPr>
                <w:rFonts w:eastAsia="Times New Roman" w:cs="Times New Roman"/>
                <w:b/>
                <w:bCs/>
                <w:color w:val="000000"/>
              </w:rPr>
            </w:pPr>
            <w:r w:rsidRPr="002F1C0A">
              <w:rPr>
                <w:rFonts w:eastAsia="Times New Roman" w:cs="Times New Roman"/>
                <w:b/>
                <w:bCs/>
                <w:color w:val="000000"/>
              </w:rPr>
              <w:t>Answer:</w:t>
            </w:r>
          </w:p>
          <w:p w:rsidR="002F1C0A" w:rsidRPr="002F1C0A" w:rsidRDefault="002F1C0A" w:rsidP="002F1C0A">
            <w:pPr>
              <w:rPr>
                <w:rFonts w:eastAsia="Times New Roman" w:cs="Times New Roman"/>
                <w:b/>
                <w:bCs/>
                <w:color w:val="000000"/>
              </w:rPr>
            </w:pPr>
          </w:p>
          <w:p w:rsidR="002F1C0A" w:rsidRDefault="002F1C0A" w:rsidP="00433ACF">
            <w:pPr>
              <w:jc w:val="center"/>
              <w:rPr>
                <w:rFonts w:eastAsia="Times New Roman" w:cs="Times New Roman"/>
                <w:b/>
                <w:bCs/>
                <w:color w:val="000000"/>
              </w:rPr>
            </w:pPr>
          </w:p>
          <w:p w:rsidR="003E5861" w:rsidRDefault="003E5861" w:rsidP="00433ACF">
            <w:pPr>
              <w:jc w:val="center"/>
              <w:rPr>
                <w:rFonts w:eastAsia="Times New Roman" w:cs="Times New Roman"/>
                <w:b/>
                <w:bCs/>
                <w:color w:val="000000"/>
              </w:rPr>
            </w:pPr>
          </w:p>
          <w:p w:rsidR="003E5861" w:rsidRDefault="003E5861" w:rsidP="00433ACF">
            <w:pPr>
              <w:jc w:val="center"/>
              <w:rPr>
                <w:rFonts w:eastAsia="Times New Roman" w:cs="Times New Roman"/>
                <w:b/>
                <w:bCs/>
                <w:color w:val="000000"/>
              </w:rPr>
            </w:pPr>
          </w:p>
          <w:p w:rsidR="003E5861" w:rsidRDefault="003E5861" w:rsidP="00433ACF">
            <w:pPr>
              <w:jc w:val="center"/>
              <w:rPr>
                <w:rFonts w:eastAsia="Times New Roman" w:cs="Times New Roman"/>
                <w:b/>
                <w:bCs/>
                <w:color w:val="000000"/>
              </w:rPr>
            </w:pPr>
          </w:p>
          <w:p w:rsidR="003E5861" w:rsidRDefault="003E5861" w:rsidP="00433ACF">
            <w:pPr>
              <w:jc w:val="center"/>
              <w:rPr>
                <w:rFonts w:eastAsia="Times New Roman" w:cs="Times New Roman"/>
                <w:b/>
                <w:bCs/>
                <w:color w:val="000000"/>
              </w:rPr>
            </w:pPr>
          </w:p>
          <w:p w:rsidR="003E5861" w:rsidRDefault="003E5861" w:rsidP="00433ACF">
            <w:pPr>
              <w:jc w:val="center"/>
              <w:rPr>
                <w:rFonts w:eastAsia="Times New Roman" w:cs="Times New Roman"/>
                <w:b/>
                <w:bCs/>
                <w:color w:val="000000"/>
              </w:rPr>
            </w:pPr>
          </w:p>
          <w:p w:rsidR="003E5861" w:rsidRDefault="003E5861" w:rsidP="00433ACF">
            <w:pPr>
              <w:jc w:val="center"/>
              <w:rPr>
                <w:rFonts w:eastAsia="Times New Roman" w:cs="Times New Roman"/>
                <w:b/>
                <w:bCs/>
                <w:color w:val="000000"/>
              </w:rPr>
            </w:pPr>
          </w:p>
          <w:p w:rsidR="002F1C0A" w:rsidRDefault="002F1C0A" w:rsidP="00433ACF">
            <w:pPr>
              <w:jc w:val="center"/>
              <w:rPr>
                <w:rFonts w:eastAsia="Times New Roman" w:cs="Times New Roman"/>
                <w:b/>
                <w:bCs/>
                <w:color w:val="000000"/>
              </w:rPr>
            </w:pPr>
          </w:p>
          <w:p w:rsidR="002F1C0A" w:rsidRDefault="002F1C0A" w:rsidP="00433ACF">
            <w:pPr>
              <w:jc w:val="center"/>
              <w:rPr>
                <w:rFonts w:eastAsia="Times New Roman" w:cs="Times New Roman"/>
                <w:b/>
                <w:bCs/>
                <w:color w:val="000000"/>
              </w:rPr>
            </w:pPr>
          </w:p>
          <w:p w:rsidR="002F1C0A" w:rsidRDefault="002F1C0A" w:rsidP="00433ACF">
            <w:pPr>
              <w:jc w:val="center"/>
              <w:rPr>
                <w:rFonts w:eastAsia="Times New Roman" w:cs="Times New Roman"/>
                <w:b/>
                <w:bCs/>
                <w:color w:val="000000"/>
              </w:rPr>
            </w:pPr>
          </w:p>
          <w:p w:rsidR="002F1C0A" w:rsidRPr="00A660E8" w:rsidRDefault="002F1C0A" w:rsidP="002F1C0A">
            <w:pPr>
              <w:rPr>
                <w:rFonts w:eastAsia="Times New Roman" w:cs="Times New Roman"/>
                <w:b/>
                <w:bCs/>
                <w:color w:val="000000"/>
              </w:rPr>
            </w:pPr>
          </w:p>
        </w:tc>
      </w:tr>
      <w:tr w:rsidR="00433ACF" w:rsidRPr="00A660E8" w:rsidTr="00F95D08">
        <w:trPr>
          <w:trHeight w:val="161"/>
        </w:trPr>
        <w:tc>
          <w:tcPr>
            <w:tcW w:w="10008" w:type="dxa"/>
            <w:gridSpan w:val="6"/>
          </w:tcPr>
          <w:p w:rsidR="00433ACF" w:rsidRPr="00433ACF" w:rsidRDefault="00433ACF" w:rsidP="00433ACF">
            <w:pPr>
              <w:jc w:val="center"/>
              <w:rPr>
                <w:rFonts w:eastAsia="Times New Roman" w:cs="Times New Roman"/>
                <w:bCs/>
                <w:color w:val="000000"/>
              </w:rPr>
            </w:pPr>
          </w:p>
        </w:tc>
      </w:tr>
      <w:tr w:rsidR="00433ACF" w:rsidRPr="00A660E8" w:rsidTr="00244C15">
        <w:trPr>
          <w:trHeight w:val="161"/>
        </w:trPr>
        <w:tc>
          <w:tcPr>
            <w:tcW w:w="10008" w:type="dxa"/>
            <w:gridSpan w:val="6"/>
          </w:tcPr>
          <w:p w:rsidR="00433ACF" w:rsidRPr="00433ACF" w:rsidRDefault="002F1C0A" w:rsidP="00433ACF">
            <w:pPr>
              <w:pStyle w:val="ListParagraph"/>
              <w:numPr>
                <w:ilvl w:val="0"/>
                <w:numId w:val="3"/>
              </w:numPr>
              <w:rPr>
                <w:rFonts w:eastAsia="Times New Roman" w:cs="Times New Roman"/>
                <w:bCs/>
                <w:color w:val="000000"/>
              </w:rPr>
            </w:pPr>
            <w:r w:rsidRPr="002F1C0A">
              <w:rPr>
                <w:rFonts w:cs="Arial"/>
                <w:b/>
              </w:rPr>
              <w:t xml:space="preserve">A computer with a 32-bit address uses a two level page table. Virtual addresses are split into a 9-bit top-level page table field, an 11-bit second-level page table field, and an offset. How large are the pages and how many are there in the virtual address </w:t>
            </w:r>
            <w:proofErr w:type="gramStart"/>
            <w:r w:rsidRPr="002F1C0A">
              <w:rPr>
                <w:rFonts w:cs="Arial"/>
                <w:b/>
              </w:rPr>
              <w:t>space ?</w:t>
            </w:r>
            <w:proofErr w:type="gramEnd"/>
          </w:p>
        </w:tc>
      </w:tr>
      <w:tr w:rsidR="00433ACF" w:rsidRPr="00A660E8" w:rsidTr="00847BAD">
        <w:trPr>
          <w:trHeight w:val="161"/>
        </w:trPr>
        <w:tc>
          <w:tcPr>
            <w:tcW w:w="5004" w:type="dxa"/>
            <w:gridSpan w:val="3"/>
          </w:tcPr>
          <w:p w:rsidR="00433ACF" w:rsidRPr="00433ACF" w:rsidRDefault="002F1C0A" w:rsidP="00433ACF">
            <w:pPr>
              <w:pStyle w:val="ListParagraph"/>
              <w:numPr>
                <w:ilvl w:val="0"/>
                <w:numId w:val="4"/>
              </w:numPr>
              <w:rPr>
                <w:rFonts w:cs="Arial"/>
                <w:b/>
              </w:rPr>
            </w:pPr>
            <w:r>
              <w:rPr>
                <w:rFonts w:cs="Arial"/>
                <w:b/>
              </w:rPr>
              <w:t>How large are the pages?</w:t>
            </w:r>
          </w:p>
        </w:tc>
        <w:tc>
          <w:tcPr>
            <w:tcW w:w="5004" w:type="dxa"/>
            <w:gridSpan w:val="3"/>
          </w:tcPr>
          <w:p w:rsidR="00433ACF" w:rsidRPr="00433ACF" w:rsidRDefault="00433ACF" w:rsidP="00433ACF">
            <w:pPr>
              <w:pStyle w:val="ListParagraph"/>
              <w:ind w:left="360"/>
              <w:rPr>
                <w:rFonts w:cs="Arial"/>
                <w:b/>
              </w:rPr>
            </w:pPr>
          </w:p>
        </w:tc>
      </w:tr>
      <w:tr w:rsidR="00433ACF" w:rsidRPr="00A660E8" w:rsidTr="00847BAD">
        <w:trPr>
          <w:trHeight w:val="161"/>
        </w:trPr>
        <w:tc>
          <w:tcPr>
            <w:tcW w:w="5004" w:type="dxa"/>
            <w:gridSpan w:val="3"/>
          </w:tcPr>
          <w:p w:rsidR="00433ACF" w:rsidRPr="00433ACF" w:rsidRDefault="00433ACF" w:rsidP="002F1C0A">
            <w:pPr>
              <w:pStyle w:val="ListParagraph"/>
              <w:numPr>
                <w:ilvl w:val="0"/>
                <w:numId w:val="4"/>
              </w:numPr>
              <w:rPr>
                <w:rFonts w:cs="Arial"/>
                <w:b/>
              </w:rPr>
            </w:pPr>
            <w:r w:rsidRPr="00433ACF">
              <w:rPr>
                <w:rFonts w:cs="Arial"/>
                <w:b/>
              </w:rPr>
              <w:t xml:space="preserve">How many </w:t>
            </w:r>
            <w:r w:rsidR="002F1C0A">
              <w:rPr>
                <w:rFonts w:cs="Arial"/>
                <w:b/>
              </w:rPr>
              <w:t>pages are there in the virtual address space?</w:t>
            </w:r>
          </w:p>
        </w:tc>
        <w:tc>
          <w:tcPr>
            <w:tcW w:w="5004" w:type="dxa"/>
            <w:gridSpan w:val="3"/>
          </w:tcPr>
          <w:p w:rsidR="00433ACF" w:rsidRPr="00433ACF" w:rsidRDefault="00433ACF" w:rsidP="00433ACF">
            <w:pPr>
              <w:pStyle w:val="ListParagraph"/>
              <w:ind w:left="360"/>
              <w:rPr>
                <w:rFonts w:cs="Arial"/>
                <w:b/>
              </w:rPr>
            </w:pPr>
          </w:p>
        </w:tc>
      </w:tr>
      <w:tr w:rsidR="00433ACF" w:rsidRPr="00A660E8" w:rsidTr="001B73E7">
        <w:trPr>
          <w:trHeight w:val="161"/>
        </w:trPr>
        <w:tc>
          <w:tcPr>
            <w:tcW w:w="10008" w:type="dxa"/>
            <w:gridSpan w:val="6"/>
          </w:tcPr>
          <w:p w:rsidR="00433ACF" w:rsidRPr="00433ACF" w:rsidRDefault="00433ACF" w:rsidP="00433ACF">
            <w:pPr>
              <w:pStyle w:val="ListParagraph"/>
              <w:ind w:left="360"/>
              <w:rPr>
                <w:rFonts w:cs="Arial"/>
                <w:b/>
              </w:rPr>
            </w:pPr>
          </w:p>
        </w:tc>
      </w:tr>
      <w:tr w:rsidR="00433ACF" w:rsidRPr="00A660E8" w:rsidTr="00244C15">
        <w:trPr>
          <w:trHeight w:val="161"/>
        </w:trPr>
        <w:tc>
          <w:tcPr>
            <w:tcW w:w="10008" w:type="dxa"/>
            <w:gridSpan w:val="6"/>
          </w:tcPr>
          <w:p w:rsidR="00433ACF" w:rsidRPr="00433ACF" w:rsidRDefault="00433ACF" w:rsidP="00433ACF">
            <w:pPr>
              <w:pStyle w:val="ListParagraph"/>
              <w:numPr>
                <w:ilvl w:val="0"/>
                <w:numId w:val="3"/>
              </w:numPr>
              <w:rPr>
                <w:rFonts w:cs="Arial"/>
                <w:b/>
              </w:rPr>
            </w:pPr>
            <w:r w:rsidRPr="00433ACF">
              <w:rPr>
                <w:rFonts w:cs="Arial"/>
                <w:b/>
              </w:rPr>
              <w:t>Consider the two-dimensional array A:</w:t>
            </w:r>
            <w:r>
              <w:rPr>
                <w:rFonts w:cs="Arial"/>
                <w:b/>
              </w:rPr>
              <w:t xml:space="preserve"> </w:t>
            </w:r>
            <w:proofErr w:type="spellStart"/>
            <w:r w:rsidRPr="00433ACF">
              <w:rPr>
                <w:rFonts w:cs="Arial"/>
                <w:b/>
              </w:rPr>
              <w:t>int</w:t>
            </w:r>
            <w:proofErr w:type="spellEnd"/>
            <w:r w:rsidRPr="00433ACF">
              <w:rPr>
                <w:rFonts w:cs="Arial"/>
                <w:b/>
              </w:rPr>
              <w:t xml:space="preserve"> </w:t>
            </w:r>
            <w:proofErr w:type="gramStart"/>
            <w:r w:rsidRPr="00433ACF">
              <w:rPr>
                <w:rFonts w:cs="Arial"/>
                <w:b/>
              </w:rPr>
              <w:t>A[</w:t>
            </w:r>
            <w:proofErr w:type="gramEnd"/>
            <w:r w:rsidRPr="00433ACF">
              <w:rPr>
                <w:rFonts w:cs="Arial"/>
                <w:b/>
              </w:rPr>
              <w:t xml:space="preserve">][] = new </w:t>
            </w:r>
            <w:proofErr w:type="spellStart"/>
            <w:r w:rsidRPr="00433ACF">
              <w:rPr>
                <w:rFonts w:cs="Arial"/>
                <w:b/>
              </w:rPr>
              <w:t>int</w:t>
            </w:r>
            <w:proofErr w:type="spellEnd"/>
            <w:r w:rsidRPr="00433ACF">
              <w:rPr>
                <w:rFonts w:cs="Arial"/>
                <w:b/>
              </w:rPr>
              <w:t>[100][100];</w:t>
            </w:r>
            <w:r>
              <w:rPr>
                <w:rFonts w:cs="Arial"/>
                <w:b/>
              </w:rPr>
              <w:t xml:space="preserve"> </w:t>
            </w:r>
            <w:r w:rsidRPr="00433ACF">
              <w:rPr>
                <w:rFonts w:cs="Arial"/>
                <w:b/>
              </w:rPr>
              <w:t xml:space="preserve">where A[0][0] is at location 200, in a paged memory system with pages of size 200 bytes. Each </w:t>
            </w:r>
            <w:proofErr w:type="spellStart"/>
            <w:r w:rsidRPr="00433ACF">
              <w:rPr>
                <w:rFonts w:cs="Arial"/>
                <w:b/>
              </w:rPr>
              <w:t>int</w:t>
            </w:r>
            <w:proofErr w:type="spellEnd"/>
            <w:r w:rsidRPr="00433ACF">
              <w:rPr>
                <w:rFonts w:cs="Arial"/>
                <w:b/>
              </w:rPr>
              <w:t xml:space="preserve"> type needs 4 bytes and A is stored in row-major order (as in C/C++). A small process is in page 0 (locations 0 to 199) for manipulating the array; thus, every instruction fetch will be from page 0. For three page frames, how many page faults are generated by the following array-initialization loops, using LRU replacement, and assuming frame 0 has the process in it and the other two frames are initially empty</w:t>
            </w:r>
            <w:r w:rsidR="00396D17">
              <w:rPr>
                <w:rFonts w:cs="Arial"/>
                <w:b/>
              </w:rPr>
              <w:t xml:space="preserve"> and later used to store the array A</w:t>
            </w:r>
            <w:r w:rsidRPr="00433ACF">
              <w:rPr>
                <w:rFonts w:cs="Arial"/>
                <w:b/>
              </w:rPr>
              <w:t>?</w:t>
            </w:r>
          </w:p>
        </w:tc>
      </w:tr>
      <w:tr w:rsidR="00433ACF" w:rsidRPr="00A660E8" w:rsidTr="00122B22">
        <w:trPr>
          <w:trHeight w:val="161"/>
        </w:trPr>
        <w:tc>
          <w:tcPr>
            <w:tcW w:w="5004" w:type="dxa"/>
            <w:gridSpan w:val="3"/>
          </w:tcPr>
          <w:p w:rsidR="00433ACF" w:rsidRPr="00433ACF" w:rsidRDefault="00433ACF" w:rsidP="00433ACF">
            <w:pPr>
              <w:pStyle w:val="ListParagraph"/>
              <w:numPr>
                <w:ilvl w:val="0"/>
                <w:numId w:val="4"/>
              </w:numPr>
              <w:rPr>
                <w:rFonts w:cs="Arial"/>
                <w:b/>
              </w:rPr>
            </w:pPr>
            <w:r w:rsidRPr="00433ACF">
              <w:rPr>
                <w:rFonts w:cs="Arial"/>
                <w:b/>
              </w:rPr>
              <w:t>for (</w:t>
            </w:r>
            <w:proofErr w:type="spellStart"/>
            <w:r w:rsidRPr="00433ACF">
              <w:rPr>
                <w:rFonts w:cs="Arial"/>
                <w:b/>
              </w:rPr>
              <w:t>int</w:t>
            </w:r>
            <w:proofErr w:type="spellEnd"/>
            <w:r w:rsidRPr="00433ACF">
              <w:rPr>
                <w:rFonts w:cs="Arial"/>
                <w:b/>
              </w:rPr>
              <w:t xml:space="preserve"> j=0; j &lt; 100; j++)</w:t>
            </w:r>
          </w:p>
          <w:p w:rsidR="00433ACF" w:rsidRDefault="00433ACF" w:rsidP="00433ACF">
            <w:pPr>
              <w:ind w:left="1440"/>
              <w:rPr>
                <w:rFonts w:cs="Arial"/>
                <w:b/>
              </w:rPr>
            </w:pPr>
            <w:r w:rsidRPr="00433ACF">
              <w:rPr>
                <w:rFonts w:cs="Arial"/>
                <w:b/>
              </w:rPr>
              <w:t>for (</w:t>
            </w:r>
            <w:proofErr w:type="spellStart"/>
            <w:r w:rsidRPr="00433ACF">
              <w:rPr>
                <w:rFonts w:cs="Arial"/>
                <w:b/>
              </w:rPr>
              <w:t>int</w:t>
            </w:r>
            <w:proofErr w:type="spellEnd"/>
            <w:r w:rsidRPr="00433ACF">
              <w:rPr>
                <w:rFonts w:cs="Arial"/>
                <w:b/>
              </w:rPr>
              <w:t xml:space="preserve"> i=0; i&lt; 100; i++)</w:t>
            </w:r>
          </w:p>
          <w:p w:rsidR="00433ACF" w:rsidRPr="00433ACF" w:rsidRDefault="00433ACF" w:rsidP="00433ACF">
            <w:pPr>
              <w:ind w:left="2160"/>
              <w:rPr>
                <w:rFonts w:cs="Arial"/>
                <w:b/>
              </w:rPr>
            </w:pPr>
            <w:r w:rsidRPr="00433ACF">
              <w:rPr>
                <w:rFonts w:cs="Arial"/>
                <w:b/>
              </w:rPr>
              <w:t>A[i][j]=0;</w:t>
            </w:r>
          </w:p>
        </w:tc>
        <w:tc>
          <w:tcPr>
            <w:tcW w:w="5004" w:type="dxa"/>
            <w:gridSpan w:val="3"/>
          </w:tcPr>
          <w:p w:rsidR="00433ACF" w:rsidRPr="00433ACF" w:rsidRDefault="00433ACF" w:rsidP="00433ACF">
            <w:pPr>
              <w:ind w:left="2160"/>
              <w:rPr>
                <w:rFonts w:cs="Arial"/>
                <w:b/>
              </w:rPr>
            </w:pPr>
          </w:p>
        </w:tc>
      </w:tr>
      <w:tr w:rsidR="00433ACF" w:rsidRPr="00A660E8" w:rsidTr="00122B22">
        <w:trPr>
          <w:trHeight w:val="161"/>
        </w:trPr>
        <w:tc>
          <w:tcPr>
            <w:tcW w:w="5004" w:type="dxa"/>
            <w:gridSpan w:val="3"/>
          </w:tcPr>
          <w:p w:rsidR="00433ACF" w:rsidRPr="00433ACF" w:rsidRDefault="00433ACF" w:rsidP="00433ACF">
            <w:pPr>
              <w:pStyle w:val="ListParagraph"/>
              <w:numPr>
                <w:ilvl w:val="0"/>
                <w:numId w:val="4"/>
              </w:numPr>
              <w:rPr>
                <w:rFonts w:cs="Arial"/>
                <w:b/>
              </w:rPr>
            </w:pPr>
            <w:r w:rsidRPr="00433ACF">
              <w:rPr>
                <w:rFonts w:cs="Arial"/>
                <w:b/>
              </w:rPr>
              <w:t>for (</w:t>
            </w:r>
            <w:proofErr w:type="spellStart"/>
            <w:r w:rsidRPr="00433ACF">
              <w:rPr>
                <w:rFonts w:cs="Arial"/>
                <w:b/>
              </w:rPr>
              <w:t>int</w:t>
            </w:r>
            <w:proofErr w:type="spellEnd"/>
            <w:r w:rsidRPr="00433ACF">
              <w:rPr>
                <w:rFonts w:cs="Arial"/>
                <w:b/>
              </w:rPr>
              <w:t xml:space="preserve"> i=0; i&lt; 100; i++)</w:t>
            </w:r>
          </w:p>
          <w:p w:rsidR="00433ACF" w:rsidRPr="00433ACF" w:rsidRDefault="00433ACF" w:rsidP="00433ACF">
            <w:pPr>
              <w:ind w:left="1440"/>
              <w:rPr>
                <w:rFonts w:cs="Arial"/>
                <w:b/>
              </w:rPr>
            </w:pPr>
            <w:r w:rsidRPr="00433ACF">
              <w:rPr>
                <w:rFonts w:cs="Arial"/>
                <w:b/>
              </w:rPr>
              <w:t>for (</w:t>
            </w:r>
            <w:proofErr w:type="spellStart"/>
            <w:r w:rsidRPr="00433ACF">
              <w:rPr>
                <w:rFonts w:cs="Arial"/>
                <w:b/>
              </w:rPr>
              <w:t>int</w:t>
            </w:r>
            <w:proofErr w:type="spellEnd"/>
            <w:r w:rsidRPr="00433ACF">
              <w:rPr>
                <w:rFonts w:cs="Arial"/>
                <w:b/>
              </w:rPr>
              <w:t xml:space="preserve"> j=0; j &lt; 100; j++)</w:t>
            </w:r>
          </w:p>
          <w:p w:rsidR="00433ACF" w:rsidRPr="00433ACF" w:rsidRDefault="00433ACF" w:rsidP="00433ACF">
            <w:pPr>
              <w:ind w:left="2160"/>
              <w:rPr>
                <w:rFonts w:cs="Arial"/>
                <w:b/>
              </w:rPr>
            </w:pPr>
            <w:r w:rsidRPr="00433ACF">
              <w:rPr>
                <w:rFonts w:cs="Arial"/>
                <w:b/>
              </w:rPr>
              <w:t>A[i][j]=0;</w:t>
            </w:r>
          </w:p>
        </w:tc>
        <w:tc>
          <w:tcPr>
            <w:tcW w:w="5004" w:type="dxa"/>
            <w:gridSpan w:val="3"/>
          </w:tcPr>
          <w:p w:rsidR="00433ACF" w:rsidRPr="00433ACF" w:rsidRDefault="00433ACF" w:rsidP="00433ACF">
            <w:pPr>
              <w:ind w:left="2160"/>
              <w:rPr>
                <w:rFonts w:cs="Arial"/>
                <w:b/>
              </w:rPr>
            </w:pPr>
          </w:p>
        </w:tc>
      </w:tr>
    </w:tbl>
    <w:p w:rsidR="00433ACF" w:rsidRPr="00433ACF" w:rsidRDefault="00433ACF" w:rsidP="00433ACF">
      <w:pPr>
        <w:rPr>
          <w:rFonts w:cs="Arial"/>
          <w:b/>
        </w:rPr>
      </w:pPr>
    </w:p>
    <w:sectPr w:rsidR="00433ACF" w:rsidRPr="00433ACF" w:rsidSect="00670C59">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E25BE"/>
    <w:multiLevelType w:val="hybridMultilevel"/>
    <w:tmpl w:val="ADE0D5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0B39D8"/>
    <w:multiLevelType w:val="hybridMultilevel"/>
    <w:tmpl w:val="0D42F600"/>
    <w:lvl w:ilvl="0" w:tplc="AADAF7FC">
      <w:start w:val="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831C1"/>
    <w:multiLevelType w:val="hybridMultilevel"/>
    <w:tmpl w:val="02305112"/>
    <w:lvl w:ilvl="0" w:tplc="04090019">
      <w:start w:val="1"/>
      <w:numFmt w:val="lowerLetter"/>
      <w:lvlText w:val="%1."/>
      <w:lvlJc w:val="left"/>
      <w:pPr>
        <w:ind w:left="720" w:hanging="360"/>
      </w:pPr>
      <w:rPr>
        <w:b/>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9D432AD"/>
    <w:multiLevelType w:val="hybridMultilevel"/>
    <w:tmpl w:val="38CC3566"/>
    <w:lvl w:ilvl="0" w:tplc="DBC234FC">
      <w:start w:val="1"/>
      <w:numFmt w:val="decimal"/>
      <w:lvlText w:val="%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ABC"/>
    <w:rsid w:val="000309C4"/>
    <w:rsid w:val="000E20D8"/>
    <w:rsid w:val="00193E68"/>
    <w:rsid w:val="001946E8"/>
    <w:rsid w:val="002029A8"/>
    <w:rsid w:val="002253D8"/>
    <w:rsid w:val="002710A6"/>
    <w:rsid w:val="0028161F"/>
    <w:rsid w:val="002A159D"/>
    <w:rsid w:val="002B3185"/>
    <w:rsid w:val="002B5D64"/>
    <w:rsid w:val="002D387E"/>
    <w:rsid w:val="002F1C0A"/>
    <w:rsid w:val="00396D17"/>
    <w:rsid w:val="003E5861"/>
    <w:rsid w:val="00433ACF"/>
    <w:rsid w:val="004E4329"/>
    <w:rsid w:val="004E55BE"/>
    <w:rsid w:val="004F0983"/>
    <w:rsid w:val="00591581"/>
    <w:rsid w:val="00670C59"/>
    <w:rsid w:val="00743861"/>
    <w:rsid w:val="0078746F"/>
    <w:rsid w:val="007E2DCB"/>
    <w:rsid w:val="007E412D"/>
    <w:rsid w:val="008B3DDF"/>
    <w:rsid w:val="008B6329"/>
    <w:rsid w:val="00960CA4"/>
    <w:rsid w:val="00A24ABC"/>
    <w:rsid w:val="00A6010E"/>
    <w:rsid w:val="00A660E8"/>
    <w:rsid w:val="00AF31BF"/>
    <w:rsid w:val="00B248CA"/>
    <w:rsid w:val="00B86D78"/>
    <w:rsid w:val="00DC4BA7"/>
    <w:rsid w:val="00F74307"/>
    <w:rsid w:val="00FF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0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C59"/>
    <w:rPr>
      <w:rFonts w:ascii="Tahoma" w:hAnsi="Tahoma" w:cs="Tahoma"/>
      <w:sz w:val="16"/>
      <w:szCs w:val="16"/>
    </w:rPr>
  </w:style>
  <w:style w:type="character" w:styleId="Strong">
    <w:name w:val="Strong"/>
    <w:basedOn w:val="DefaultParagraphFont"/>
    <w:uiPriority w:val="22"/>
    <w:qFormat/>
    <w:rsid w:val="007E2DCB"/>
    <w:rPr>
      <w:b/>
      <w:bCs/>
    </w:rPr>
  </w:style>
  <w:style w:type="paragraph" w:styleId="ListParagraph">
    <w:name w:val="List Paragraph"/>
    <w:basedOn w:val="Normal"/>
    <w:uiPriority w:val="34"/>
    <w:qFormat/>
    <w:rsid w:val="007438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0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C59"/>
    <w:rPr>
      <w:rFonts w:ascii="Tahoma" w:hAnsi="Tahoma" w:cs="Tahoma"/>
      <w:sz w:val="16"/>
      <w:szCs w:val="16"/>
    </w:rPr>
  </w:style>
  <w:style w:type="character" w:styleId="Strong">
    <w:name w:val="Strong"/>
    <w:basedOn w:val="DefaultParagraphFont"/>
    <w:uiPriority w:val="22"/>
    <w:qFormat/>
    <w:rsid w:val="007E2DCB"/>
    <w:rPr>
      <w:b/>
      <w:bCs/>
    </w:rPr>
  </w:style>
  <w:style w:type="paragraph" w:styleId="ListParagraph">
    <w:name w:val="List Paragraph"/>
    <w:basedOn w:val="Normal"/>
    <w:uiPriority w:val="34"/>
    <w:qFormat/>
    <w:rsid w:val="00743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61746">
      <w:bodyDiv w:val="1"/>
      <w:marLeft w:val="0"/>
      <w:marRight w:val="0"/>
      <w:marTop w:val="0"/>
      <w:marBottom w:val="0"/>
      <w:divBdr>
        <w:top w:val="none" w:sz="0" w:space="0" w:color="auto"/>
        <w:left w:val="none" w:sz="0" w:space="0" w:color="auto"/>
        <w:bottom w:val="none" w:sz="0" w:space="0" w:color="auto"/>
        <w:right w:val="none" w:sz="0" w:space="0" w:color="auto"/>
      </w:divBdr>
    </w:div>
    <w:div w:id="122290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91304-44AC-483F-BBD8-590928C5A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mashafi</dc:creator>
  <cp:lastModifiedBy>mashafi</cp:lastModifiedBy>
  <cp:revision>22</cp:revision>
  <dcterms:created xsi:type="dcterms:W3CDTF">2018-11-27T04:08:00Z</dcterms:created>
  <dcterms:modified xsi:type="dcterms:W3CDTF">2019-04-23T04:52:00Z</dcterms:modified>
</cp:coreProperties>
</file>