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716C61C0" w:rsidR="0013015C" w:rsidRPr="005437C0" w:rsidRDefault="00566EAC" w:rsidP="00566EAC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Formal Methods (SE2</w:t>
            </w:r>
            <w:r w:rsidR="0013015C"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003)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40AF49C1" w:rsidR="0013015C" w:rsidRPr="005437C0" w:rsidRDefault="00566EAC" w:rsidP="00566EAC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Date: 27th</w:t>
            </w:r>
            <w:r w:rsidR="0013015C"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February</w:t>
            </w:r>
            <w:r w:rsidR="0013015C" w:rsidRPr="005437C0">
              <w:rPr>
                <w:rFonts w:ascii="Calibri" w:hAnsi="Calibri" w:cs="Calibri"/>
                <w:sz w:val="28"/>
                <w:szCs w:val="28"/>
              </w:rPr>
              <w:t xml:space="preserve"> 2024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AA1859D" w:rsidR="0013015C" w:rsidRPr="005437C0" w:rsidRDefault="00566EA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Dr.Wafa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Basit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77777777" w:rsidR="00B779C2" w:rsidRPr="005437C0" w:rsidRDefault="00B779C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437C0">
              <w:rPr>
                <w:rFonts w:ascii="Calibri" w:hAnsi="Calibri" w:cs="Calibri"/>
                <w:b/>
                <w:sz w:val="48"/>
                <w:szCs w:val="48"/>
              </w:rPr>
              <w:t>Sessional-I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77777777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Time: 1 Hours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3FFA3CE7" w:rsidR="00B779C2" w:rsidRPr="005437C0" w:rsidRDefault="003C1E4D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3D258D">
              <w:rPr>
                <w:rFonts w:ascii="Calibri" w:hAnsi="Calibri" w:cs="Calibri"/>
                <w:b/>
                <w:sz w:val="32"/>
                <w:szCs w:val="32"/>
              </w:rPr>
              <w:t>4</w:t>
            </w:r>
            <w:r>
              <w:rPr>
                <w:rFonts w:ascii="Calibri" w:hAnsi="Calibri" w:cs="Calibri"/>
                <w:b/>
                <w:sz w:val="32"/>
                <w:szCs w:val="32"/>
              </w:rPr>
              <w:t>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5211D022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222EC7">
              <w:rPr>
                <w:rFonts w:ascii="Calibri" w:hAnsi="Calibri" w:cs="Calibri"/>
                <w:b/>
                <w:sz w:val="32"/>
                <w:szCs w:val="32"/>
              </w:rPr>
              <w:t>2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77777777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Semester: 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>SP-2024</w:t>
            </w: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77FE426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Campus: </w:t>
            </w:r>
            <w:r w:rsidR="00AB5BEA">
              <w:rPr>
                <w:rFonts w:ascii="Calibri" w:hAnsi="Calibri" w:cs="Calibri"/>
                <w:bCs/>
                <w:sz w:val="32"/>
                <w:szCs w:val="32"/>
              </w:rPr>
              <w:t>Lahore</w:t>
            </w: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4BA3F7CC" w:rsidR="006A3D0D" w:rsidRPr="005437C0" w:rsidRDefault="006A3D0D" w:rsidP="00AB5BEA">
            <w:pPr>
              <w:rPr>
                <w:rFonts w:ascii="Calibri" w:hAnsi="Calibri" w:cs="Calibri"/>
                <w:b/>
                <w:sz w:val="32"/>
                <w:szCs w:val="32"/>
              </w:rPr>
            </w:pPr>
            <w:proofErr w:type="spellStart"/>
            <w:r>
              <w:rPr>
                <w:rFonts w:ascii="Calibri" w:hAnsi="Calibri" w:cs="Calibri"/>
                <w:b/>
                <w:sz w:val="32"/>
                <w:szCs w:val="32"/>
              </w:rPr>
              <w:t>Dept</w:t>
            </w:r>
            <w:proofErr w:type="spellEnd"/>
            <w:r>
              <w:rPr>
                <w:rFonts w:ascii="Calibri" w:hAnsi="Calibri" w:cs="Calibri"/>
                <w:b/>
                <w:sz w:val="32"/>
                <w:szCs w:val="32"/>
              </w:rPr>
              <w:t>:</w:t>
            </w:r>
            <w:r w:rsidRPr="00AB5BE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AB5BEA" w:rsidRPr="00AB5BEA">
              <w:rPr>
                <w:rFonts w:ascii="Calibri" w:hAnsi="Calibri" w:cs="Calibri"/>
                <w:sz w:val="32"/>
                <w:szCs w:val="32"/>
              </w:rPr>
              <w:t>Software Engineering</w:t>
            </w: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p w14:paraId="46A75D66" w14:textId="77777777" w:rsidR="0013015C" w:rsidRPr="005437C0" w:rsidRDefault="0013015C">
      <w:pPr>
        <w:rPr>
          <w:rFonts w:ascii="Calibri" w:hAnsi="Calibri" w:cs="Calibri"/>
        </w:rPr>
      </w:pPr>
    </w:p>
    <w:p w14:paraId="2371EDD5" w14:textId="77777777" w:rsidR="0013015C" w:rsidRDefault="0013015C" w:rsidP="0013015C">
      <w:pPr>
        <w:rPr>
          <w:rFonts w:ascii="Calibri" w:hAnsi="Calibri" w:cs="Calibri"/>
          <w:sz w:val="32"/>
          <w:szCs w:val="32"/>
        </w:rPr>
      </w:pPr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77777777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4EC99EE2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B779C2" w:rsidRPr="005437C0" w14:paraId="28B7523B" w14:textId="77777777" w:rsidTr="00D21791">
        <w:trPr>
          <w:trHeight w:val="767"/>
        </w:trPr>
        <w:tc>
          <w:tcPr>
            <w:tcW w:w="9638" w:type="dxa"/>
          </w:tcPr>
          <w:p w14:paraId="52A6FF84" w14:textId="77777777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6BA549A9" w14:textId="2F869C14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____________________________   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3F07C903" w14:textId="788AB9F6" w:rsidR="00B779C2" w:rsidRPr="00820679" w:rsidRDefault="00B779C2" w:rsidP="00681B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Vetted by</w:t>
            </w:r>
            <w:r w:rsidRPr="005437C0">
              <w:rPr>
                <w:rFonts w:ascii="Calibri" w:hAnsi="Calibri" w:cs="Calibri"/>
              </w:rPr>
              <w:t xml:space="preserve">                                                 </w:t>
            </w:r>
            <w:r>
              <w:rPr>
                <w:rFonts w:ascii="Calibri" w:hAnsi="Calibri" w:cs="Calibri"/>
              </w:rPr>
              <w:t xml:space="preserve">                                                   Vetter</w:t>
            </w:r>
            <w:r w:rsidRPr="005437C0">
              <w:rPr>
                <w:rFonts w:ascii="Calibri" w:hAnsi="Calibri" w:cs="Calibri"/>
              </w:rPr>
              <w:t xml:space="preserve"> Signature</w:t>
            </w:r>
          </w:p>
        </w:tc>
      </w:tr>
    </w:tbl>
    <w:p w14:paraId="5B2666A0" w14:textId="77777777" w:rsidR="00B779C2" w:rsidRDefault="00B779C2">
      <w:pPr>
        <w:pBdr>
          <w:bottom w:val="single" w:sz="12" w:space="1" w:color="auto"/>
        </w:pBdr>
        <w:rPr>
          <w:rFonts w:ascii="Calibri" w:hAnsi="Calibri" w:cs="Calibri"/>
        </w:rPr>
      </w:pPr>
      <w:bookmarkStart w:id="0" w:name="_GoBack"/>
      <w:bookmarkEnd w:id="0"/>
    </w:p>
    <w:p w14:paraId="72F12DD6" w14:textId="1CD7BB9F" w:rsidR="00D21791" w:rsidRPr="00804731" w:rsidRDefault="00804731">
      <w:pPr>
        <w:rPr>
          <w:rFonts w:ascii="Calibri" w:hAnsi="Calibri" w:cs="Calibri"/>
          <w:b/>
        </w:rPr>
      </w:pPr>
      <w:r w:rsidRPr="00804731">
        <w:rPr>
          <w:rFonts w:ascii="Calibri" w:hAnsi="Calibri" w:cs="Calibri"/>
          <w:b/>
        </w:rPr>
        <w:t>Instructions</w:t>
      </w:r>
    </w:p>
    <w:p w14:paraId="13C536C2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Make assumptions where necessary</w:t>
      </w:r>
    </w:p>
    <w:p w14:paraId="0FD2756A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In case of multiple solutions, mention the final one</w:t>
      </w:r>
    </w:p>
    <w:p w14:paraId="4AF28BFA" w14:textId="3ED546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All Questions have to be attempted on question paper.</w:t>
      </w:r>
    </w:p>
    <w:p w14:paraId="42181E8D" w14:textId="55F0CE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Please draw neat and understandable diagrams</w:t>
      </w:r>
    </w:p>
    <w:p w14:paraId="5C4BC776" w14:textId="38473551" w:rsidR="00752FA9" w:rsidRPr="00752FA9" w:rsidRDefault="00752FA9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Use of lead pencil is not allowed.</w:t>
      </w:r>
    </w:p>
    <w:p w14:paraId="65CF4A49" w14:textId="1F4ABA94" w:rsidR="00D21791" w:rsidRDefault="00D21791" w:rsidP="00D21791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</w:p>
    <w:p w14:paraId="5C61C3BC" w14:textId="42F15058" w:rsidR="00D21791" w:rsidRPr="005437C0" w:rsidRDefault="005813BD" w:rsidP="008C1776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Q1</w:t>
      </w:r>
      <w:r w:rsidR="00D21791">
        <w:rPr>
          <w:rFonts w:ascii="Calibri" w:hAnsi="Calibri" w:cs="Calibri"/>
          <w:b/>
          <w:bCs/>
        </w:rPr>
        <w:t>:</w:t>
      </w:r>
      <w:r w:rsidR="008C1776">
        <w:rPr>
          <w:rFonts w:ascii="Calibri" w:hAnsi="Calibri" w:cs="Calibri"/>
          <w:b/>
          <w:bCs/>
        </w:rPr>
        <w:tab/>
      </w:r>
      <w:r w:rsidR="008C1776">
        <w:rPr>
          <w:rFonts w:ascii="Calibri" w:hAnsi="Calibri" w:cs="Calibri"/>
          <w:b/>
          <w:bCs/>
        </w:rPr>
        <w:tab/>
      </w:r>
      <w:r w:rsidR="008C1776">
        <w:rPr>
          <w:rFonts w:ascii="Calibri" w:hAnsi="Calibri" w:cs="Calibri"/>
          <w:b/>
          <w:bCs/>
        </w:rPr>
        <w:tab/>
      </w:r>
      <w:r w:rsidR="008C1776">
        <w:rPr>
          <w:rFonts w:ascii="Calibri" w:hAnsi="Calibri" w:cs="Calibri"/>
          <w:b/>
          <w:bCs/>
        </w:rPr>
        <w:tab/>
      </w:r>
      <w:r w:rsidR="008C1776">
        <w:rPr>
          <w:rFonts w:ascii="Calibri" w:hAnsi="Calibri" w:cs="Calibri"/>
          <w:b/>
          <w:bCs/>
        </w:rPr>
        <w:tab/>
      </w:r>
      <w:r w:rsidR="008C1776">
        <w:rPr>
          <w:rFonts w:ascii="Calibri" w:hAnsi="Calibri" w:cs="Calibri"/>
          <w:b/>
          <w:bCs/>
        </w:rPr>
        <w:tab/>
      </w:r>
      <w:r w:rsidR="008C1776">
        <w:rPr>
          <w:rFonts w:ascii="Calibri" w:hAnsi="Calibri" w:cs="Calibri"/>
          <w:b/>
          <w:bCs/>
        </w:rPr>
        <w:tab/>
        <w:t xml:space="preserve">                                     </w:t>
      </w:r>
      <w:r w:rsidR="00D21791">
        <w:rPr>
          <w:rFonts w:ascii="Calibri" w:hAnsi="Calibri" w:cs="Calibri"/>
          <w:b/>
          <w:bCs/>
        </w:rPr>
        <w:t xml:space="preserve">  [</w:t>
      </w:r>
      <w:r w:rsidR="008C1776">
        <w:rPr>
          <w:rFonts w:ascii="CIDFont+F3" w:eastAsiaTheme="minorHAnsi" w:hAnsi="CIDFont+F3" w:cs="CIDFont+F3"/>
          <w:color w:val="111111"/>
          <w:sz w:val="22"/>
          <w:szCs w:val="22"/>
          <w14:ligatures w14:val="standardContextual"/>
        </w:rPr>
        <w:t>5+5+5+5+5+5 =</w:t>
      </w:r>
      <w:r w:rsidR="008C1776">
        <w:rPr>
          <w:rFonts w:ascii="Calibri" w:hAnsi="Calibri" w:cs="Calibri"/>
          <w:b/>
          <w:bCs/>
        </w:rPr>
        <w:t xml:space="preserve">30 </w:t>
      </w:r>
      <w:r w:rsidR="00D21791">
        <w:rPr>
          <w:rFonts w:ascii="Calibri" w:hAnsi="Calibri" w:cs="Calibri"/>
          <w:b/>
          <w:bCs/>
        </w:rPr>
        <w:t>marks]</w:t>
      </w:r>
    </w:p>
    <w:p w14:paraId="59A1B55D" w14:textId="77777777" w:rsidR="003C1E4D" w:rsidRDefault="003C1E4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33DD4B3" w14:textId="15741D09" w:rsidR="008C1776" w:rsidRPr="00222EC7" w:rsidRDefault="00804731" w:rsidP="008C1776">
      <w:pPr>
        <w:jc w:val="both"/>
        <w:rPr>
          <w:rFonts w:asciiTheme="minorHAnsi" w:hAnsiTheme="minorHAnsi" w:cstheme="minorHAnsi"/>
          <w:sz w:val="22"/>
          <w:szCs w:val="22"/>
        </w:rPr>
      </w:pPr>
      <w:r w:rsidRPr="00222EC7">
        <w:rPr>
          <w:rFonts w:asciiTheme="minorHAnsi" w:hAnsiTheme="minorHAnsi" w:cstheme="minorHAnsi"/>
          <w:sz w:val="22"/>
          <w:szCs w:val="22"/>
        </w:rPr>
        <w:t>A university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 has a system for keeping track of its Students </w:t>
      </w:r>
      <w:r w:rsidR="00FA2EA0" w:rsidRPr="00222EC7">
        <w:rPr>
          <w:rFonts w:asciiTheme="minorHAnsi" w:hAnsiTheme="minorHAnsi" w:cstheme="minorHAnsi"/>
          <w:sz w:val="22"/>
          <w:szCs w:val="22"/>
        </w:rPr>
        <w:t>academic progress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. If the </w:t>
      </w:r>
      <w:r w:rsidR="008C1776" w:rsidRPr="00222EC7">
        <w:rPr>
          <w:rFonts w:asciiTheme="minorHAnsi" w:hAnsiTheme="minorHAnsi" w:cstheme="minorHAnsi"/>
          <w:b/>
          <w:sz w:val="22"/>
          <w:szCs w:val="22"/>
          <w:u w:val="single"/>
        </w:rPr>
        <w:t>set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 of all people is </w:t>
      </w:r>
      <w:r w:rsidR="008C1776" w:rsidRPr="00222EC7">
        <w:rPr>
          <w:rFonts w:asciiTheme="minorHAnsi" w:hAnsiTheme="minorHAnsi" w:cstheme="minorHAnsi"/>
          <w:b/>
          <w:sz w:val="22"/>
          <w:szCs w:val="22"/>
        </w:rPr>
        <w:t>Student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, and the </w:t>
      </w:r>
      <w:r w:rsidR="008C1776" w:rsidRPr="00222EC7">
        <w:rPr>
          <w:rFonts w:asciiTheme="minorHAnsi" w:hAnsiTheme="minorHAnsi" w:cstheme="minorHAnsi"/>
          <w:b/>
          <w:sz w:val="22"/>
          <w:szCs w:val="22"/>
          <w:u w:val="single"/>
        </w:rPr>
        <w:t>set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 of all </w:t>
      </w:r>
      <w:r w:rsidR="00F93410" w:rsidRPr="00222EC7">
        <w:rPr>
          <w:rFonts w:asciiTheme="minorHAnsi" w:hAnsiTheme="minorHAnsi" w:cstheme="minorHAnsi"/>
          <w:sz w:val="22"/>
          <w:szCs w:val="22"/>
        </w:rPr>
        <w:t>CGPA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s is </w:t>
      </w:r>
      <w:r w:rsidR="00F93410" w:rsidRPr="00222EC7">
        <w:rPr>
          <w:rFonts w:asciiTheme="minorHAnsi" w:hAnsiTheme="minorHAnsi" w:cstheme="minorHAnsi"/>
          <w:b/>
          <w:sz w:val="22"/>
          <w:szCs w:val="22"/>
        </w:rPr>
        <w:t>CGPA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, then the information provided by the system may be described by a relation where is of type </w:t>
      </w:r>
      <w:proofErr w:type="spellStart"/>
      <w:r w:rsidR="008C1776" w:rsidRPr="00222EC7">
        <w:rPr>
          <w:rFonts w:asciiTheme="minorHAnsi" w:hAnsiTheme="minorHAnsi" w:cstheme="minorHAnsi"/>
          <w:b/>
          <w:sz w:val="22"/>
          <w:szCs w:val="22"/>
        </w:rPr>
        <w:t>Student</w:t>
      </w:r>
      <w:r w:rsidR="008C1776" w:rsidRPr="00222EC7">
        <w:rPr>
          <w:rFonts w:ascii="Cambria Math" w:hAnsi="Cambria Math" w:cs="Cambria Math"/>
          <w:b/>
          <w:sz w:val="22"/>
          <w:szCs w:val="22"/>
        </w:rPr>
        <w:t>↦</w:t>
      </w:r>
      <w:r w:rsidR="00F93410" w:rsidRPr="00222EC7">
        <w:rPr>
          <w:rFonts w:asciiTheme="minorHAnsi" w:hAnsiTheme="minorHAnsi" w:cstheme="minorHAnsi"/>
          <w:b/>
          <w:sz w:val="22"/>
          <w:szCs w:val="22"/>
        </w:rPr>
        <w:t>CGPA</w:t>
      </w:r>
      <w:proofErr w:type="spellEnd"/>
      <w:r w:rsidR="008C1776" w:rsidRPr="00222EC7">
        <w:rPr>
          <w:rFonts w:asciiTheme="minorHAnsi" w:hAnsiTheme="minorHAnsi" w:cstheme="minorHAnsi"/>
          <w:sz w:val="22"/>
          <w:szCs w:val="22"/>
        </w:rPr>
        <w:t xml:space="preserve">. It is impossible for a </w:t>
      </w:r>
      <w:r w:rsidR="00014C19" w:rsidRPr="00222EC7">
        <w:rPr>
          <w:rFonts w:asciiTheme="minorHAnsi" w:hAnsiTheme="minorHAnsi" w:cstheme="minorHAnsi"/>
          <w:sz w:val="22"/>
          <w:szCs w:val="22"/>
        </w:rPr>
        <w:t>student</w:t>
      </w:r>
      <w:r w:rsidR="008C1776" w:rsidRPr="00222EC7">
        <w:rPr>
          <w:rFonts w:asciiTheme="minorHAnsi" w:hAnsiTheme="minorHAnsi" w:cstheme="minorHAnsi"/>
          <w:sz w:val="22"/>
          <w:szCs w:val="22"/>
        </w:rPr>
        <w:t xml:space="preserve"> to </w:t>
      </w:r>
      <w:r w:rsidR="00014C19" w:rsidRPr="00222EC7">
        <w:rPr>
          <w:rFonts w:asciiTheme="minorHAnsi" w:hAnsiTheme="minorHAnsi" w:cstheme="minorHAnsi"/>
          <w:sz w:val="22"/>
          <w:szCs w:val="22"/>
        </w:rPr>
        <w:t xml:space="preserve">have two CGPAs </w:t>
      </w:r>
      <w:r w:rsidR="008C1776" w:rsidRPr="00222EC7">
        <w:rPr>
          <w:rFonts w:asciiTheme="minorHAnsi" w:hAnsiTheme="minorHAnsi" w:cstheme="minorHAnsi"/>
          <w:sz w:val="22"/>
          <w:szCs w:val="22"/>
        </w:rPr>
        <w:t>at once, so this relation will be a partial function.</w:t>
      </w:r>
    </w:p>
    <w:p w14:paraId="4F3865F3" w14:textId="77777777" w:rsidR="00804731" w:rsidRPr="00222EC7" w:rsidRDefault="00804731" w:rsidP="008C1776">
      <w:pPr>
        <w:rPr>
          <w:rFonts w:asciiTheme="minorHAnsi" w:hAnsiTheme="minorHAnsi" w:cstheme="minorHAnsi"/>
          <w:sz w:val="22"/>
          <w:szCs w:val="22"/>
        </w:rPr>
      </w:pPr>
    </w:p>
    <w:p w14:paraId="3615AA80" w14:textId="7E4F8598" w:rsidR="008C1776" w:rsidRPr="00222EC7" w:rsidRDefault="008C1776" w:rsidP="008C1776">
      <w:pPr>
        <w:rPr>
          <w:rFonts w:asciiTheme="minorHAnsi" w:hAnsiTheme="minorHAnsi" w:cstheme="minorHAnsi"/>
          <w:sz w:val="22"/>
          <w:szCs w:val="22"/>
        </w:rPr>
      </w:pPr>
      <w:r w:rsidRPr="00222EC7">
        <w:rPr>
          <w:rFonts w:asciiTheme="minorHAnsi" w:hAnsiTheme="minorHAnsi" w:cstheme="minorHAnsi"/>
          <w:sz w:val="22"/>
          <w:szCs w:val="22"/>
        </w:rPr>
        <w:t xml:space="preserve">We use a Z schema to describe the structure of Students’ </w:t>
      </w:r>
      <w:r w:rsidR="00F93410" w:rsidRPr="00222EC7">
        <w:rPr>
          <w:rFonts w:asciiTheme="minorHAnsi" w:hAnsiTheme="minorHAnsi" w:cstheme="minorHAnsi"/>
          <w:sz w:val="22"/>
          <w:szCs w:val="22"/>
        </w:rPr>
        <w:t>CGPA</w:t>
      </w:r>
      <w:r w:rsidRPr="00222EC7">
        <w:rPr>
          <w:rFonts w:asciiTheme="minorHAnsi" w:hAnsiTheme="minorHAnsi" w:cstheme="minorHAnsi"/>
          <w:sz w:val="22"/>
          <w:szCs w:val="22"/>
        </w:rPr>
        <w:t xml:space="preserve">s, </w:t>
      </w:r>
      <w:r w:rsidR="00014C19" w:rsidRPr="00222EC7">
        <w:rPr>
          <w:rFonts w:asciiTheme="minorHAnsi" w:hAnsiTheme="minorHAnsi" w:cstheme="minorHAnsi"/>
          <w:b/>
          <w:sz w:val="22"/>
          <w:szCs w:val="22"/>
        </w:rPr>
        <w:t>Progress</w:t>
      </w:r>
      <w:r w:rsidRPr="00222EC7">
        <w:rPr>
          <w:rFonts w:asciiTheme="minorHAnsi" w:hAnsiTheme="minorHAnsi" w:cstheme="minorHAnsi"/>
          <w:sz w:val="22"/>
          <w:szCs w:val="22"/>
        </w:rPr>
        <w:t xml:space="preserve"> contains all information about students and their </w:t>
      </w:r>
      <w:r w:rsidR="00F93410" w:rsidRPr="00222EC7">
        <w:rPr>
          <w:rFonts w:asciiTheme="minorHAnsi" w:hAnsiTheme="minorHAnsi" w:cstheme="minorHAnsi"/>
          <w:sz w:val="22"/>
          <w:szCs w:val="22"/>
        </w:rPr>
        <w:t>CGPA</w:t>
      </w:r>
      <w:r w:rsidRPr="00222EC7">
        <w:rPr>
          <w:rFonts w:asciiTheme="minorHAnsi" w:hAnsiTheme="minorHAnsi" w:cstheme="minorHAnsi"/>
          <w:sz w:val="22"/>
          <w:szCs w:val="22"/>
        </w:rPr>
        <w:t>.</w:t>
      </w:r>
    </w:p>
    <w:p w14:paraId="783AB14F" w14:textId="4A1C8D75" w:rsidR="008C1776" w:rsidRPr="00122DBC" w:rsidRDefault="008C1776" w:rsidP="008C1776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>
        <w:rPr>
          <w:rFonts w:asciiTheme="minorHAnsi" w:hAnsiTheme="minorHAnsi" w:cstheme="minorHAnsi"/>
          <w:i/>
        </w:rPr>
        <w:t>Student</w:t>
      </w:r>
      <w:r w:rsidR="00F93410">
        <w:rPr>
          <w:rFonts w:asciiTheme="minorHAnsi" w:hAnsiTheme="minorHAnsi" w:cstheme="minorHAnsi"/>
          <w:i/>
        </w:rPr>
        <w:t>CGPA</w:t>
      </w:r>
      <w:r w:rsidRPr="00122DBC">
        <w:rPr>
          <w:rFonts w:asciiTheme="minorHAnsi" w:hAnsiTheme="minorHAnsi" w:cstheme="minorHAnsi"/>
          <w:u w:val="single"/>
        </w:rPr>
        <w:tab/>
      </w:r>
    </w:p>
    <w:p w14:paraId="7EB12878" w14:textId="6A50E2A4" w:rsidR="008C1776" w:rsidRPr="00122DBC" w:rsidRDefault="00014C19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  <w:i/>
        </w:rPr>
      </w:pPr>
      <w:r w:rsidRPr="00014C19">
        <w:rPr>
          <w:rFonts w:asciiTheme="minorHAnsi" w:hAnsiTheme="minorHAnsi"/>
          <w:i/>
        </w:rPr>
        <w:t>Progress</w:t>
      </w:r>
      <w:r w:rsidR="008C1776" w:rsidRPr="00014C19">
        <w:rPr>
          <w:rFonts w:asciiTheme="minorHAnsi" w:hAnsiTheme="minorHAnsi" w:cstheme="minorHAnsi"/>
        </w:rPr>
        <w:t>:</w:t>
      </w:r>
      <w:r w:rsidR="008C1776">
        <w:rPr>
          <w:rFonts w:asciiTheme="minorHAnsi" w:hAnsiTheme="minorHAnsi" w:cstheme="minorHAnsi"/>
          <w:i/>
        </w:rPr>
        <w:t>Student</w:t>
      </w:r>
      <w:r w:rsidR="008C1776" w:rsidRPr="00122DBC">
        <w:rPr>
          <w:rFonts w:ascii="Cambria Math" w:hAnsi="Cambria Math" w:cs="Cambria Math"/>
        </w:rPr>
        <w:t>↦</w:t>
      </w:r>
      <w:r w:rsidR="00F93410">
        <w:rPr>
          <w:rFonts w:asciiTheme="minorHAnsi" w:hAnsiTheme="minorHAnsi" w:cstheme="minorHAnsi"/>
          <w:i/>
        </w:rPr>
        <w:t>CGPA</w:t>
      </w:r>
    </w:p>
    <w:p w14:paraId="6D6A7EB3" w14:textId="77777777" w:rsidR="008C1776" w:rsidRPr="00122DBC" w:rsidRDefault="008C1776" w:rsidP="008C1776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298B83A7" w14:textId="77777777" w:rsidR="008C1776" w:rsidRDefault="008C1776" w:rsidP="008C1776">
      <w:pPr>
        <w:ind w:firstLine="360"/>
        <w:rPr>
          <w:rFonts w:cstheme="minorHAnsi"/>
          <w:u w:val="single"/>
        </w:rPr>
      </w:pPr>
      <w:r w:rsidRPr="00122DBC">
        <w:rPr>
          <w:rFonts w:cstheme="minorHAnsi"/>
          <w:u w:val="single"/>
        </w:rPr>
        <w:t>Note: Only write the success scenarios for each operation.  Don’t use the names of input and output variables that are same as the existing key words.</w:t>
      </w:r>
      <w:r>
        <w:rPr>
          <w:rFonts w:cstheme="minorHAnsi"/>
          <w:u w:val="single"/>
        </w:rPr>
        <w:t xml:space="preserve"> Write necessary pre and post conditions</w:t>
      </w:r>
    </w:p>
    <w:p w14:paraId="61A0556E" w14:textId="77777777" w:rsidR="008C1776" w:rsidRPr="00122DBC" w:rsidRDefault="008C1776" w:rsidP="008C1776">
      <w:pPr>
        <w:ind w:firstLine="360"/>
        <w:rPr>
          <w:rFonts w:cstheme="minorHAnsi"/>
          <w:u w:val="single"/>
        </w:rPr>
      </w:pPr>
    </w:p>
    <w:p w14:paraId="6846636D" w14:textId="0A5CA674" w:rsidR="008C1776" w:rsidRPr="00122DBC" w:rsidRDefault="008C1776" w:rsidP="008C1776">
      <w:pPr>
        <w:pStyle w:val="ListParagraph"/>
        <w:numPr>
          <w:ilvl w:val="0"/>
          <w:numId w:val="1"/>
        </w:numPr>
        <w:rPr>
          <w:rFonts w:cstheme="minorHAnsi"/>
        </w:rPr>
      </w:pPr>
      <w:r w:rsidRPr="00122DBC">
        <w:rPr>
          <w:rFonts w:cstheme="minorHAnsi"/>
        </w:rPr>
        <w:lastRenderedPageBreak/>
        <w:t xml:space="preserve">When a </w:t>
      </w:r>
      <w:proofErr w:type="spellStart"/>
      <w:r>
        <w:rPr>
          <w:rFonts w:cstheme="minorHAnsi"/>
          <w:b/>
        </w:rPr>
        <w:t>Student</w:t>
      </w:r>
      <w:r w:rsidR="00F93410">
        <w:rPr>
          <w:rFonts w:cstheme="minorHAnsi"/>
          <w:b/>
        </w:rPr>
        <w:t>CGPA</w:t>
      </w:r>
      <w:proofErr w:type="spellEnd"/>
      <w:r w:rsidRPr="00122DBC">
        <w:rPr>
          <w:rFonts w:cstheme="minorHAnsi"/>
        </w:rPr>
        <w:t xml:space="preserve"> schema is initialized, it contains no information about </w:t>
      </w:r>
      <w:r w:rsidR="00F93410">
        <w:rPr>
          <w:rFonts w:cstheme="minorHAnsi"/>
        </w:rPr>
        <w:t>CGPA</w:t>
      </w:r>
      <w:r w:rsidRPr="00122DBC">
        <w:rPr>
          <w:rFonts w:cstheme="minorHAnsi"/>
        </w:rPr>
        <w:t xml:space="preserve"> of any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, so the value of </w:t>
      </w:r>
      <w:r w:rsidR="0095371C" w:rsidRPr="0095371C">
        <w:rPr>
          <w:rFonts w:cstheme="minorHAnsi"/>
          <w:b/>
        </w:rPr>
        <w:t>Progres</w:t>
      </w:r>
      <w:r w:rsidRPr="0095371C">
        <w:rPr>
          <w:rFonts w:cstheme="minorHAnsi"/>
          <w:b/>
        </w:rPr>
        <w:t>s</w:t>
      </w:r>
      <w:r w:rsidRPr="00122DBC">
        <w:rPr>
          <w:rFonts w:cstheme="minorHAnsi"/>
        </w:rPr>
        <w:t xml:space="preserve"> should be the empty function. The following schema describes the initial state of a </w:t>
      </w:r>
      <w:proofErr w:type="spellStart"/>
      <w:r>
        <w:rPr>
          <w:rFonts w:cstheme="minorHAnsi"/>
          <w:b/>
        </w:rPr>
        <w:t>Student</w:t>
      </w:r>
      <w:r w:rsidR="00F93410">
        <w:rPr>
          <w:rFonts w:cstheme="minorHAnsi"/>
          <w:b/>
        </w:rPr>
        <w:t>CGPA</w:t>
      </w:r>
      <w:proofErr w:type="spellEnd"/>
    </w:p>
    <w:p w14:paraId="6F612A8E" w14:textId="226A3BC9" w:rsidR="008C1776" w:rsidRPr="00122DBC" w:rsidRDefault="008C1776" w:rsidP="008C1776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>
        <w:rPr>
          <w:rFonts w:asciiTheme="minorHAnsi" w:hAnsiTheme="minorHAnsi" w:cstheme="minorHAnsi"/>
          <w:i/>
        </w:rPr>
        <w:t>Student</w:t>
      </w:r>
      <w:r w:rsidR="00F93410">
        <w:rPr>
          <w:rFonts w:asciiTheme="minorHAnsi" w:hAnsiTheme="minorHAnsi" w:cstheme="minorHAnsi"/>
          <w:i/>
        </w:rPr>
        <w:t>CGPA</w:t>
      </w:r>
      <w:r w:rsidRPr="00122DBC">
        <w:rPr>
          <w:rFonts w:asciiTheme="minorHAnsi" w:hAnsiTheme="minorHAnsi" w:cstheme="minorHAnsi"/>
          <w:i/>
        </w:rPr>
        <w:t>Init</w:t>
      </w:r>
      <w:r w:rsidRPr="00122DBC">
        <w:rPr>
          <w:rFonts w:asciiTheme="minorHAnsi" w:hAnsiTheme="minorHAnsi" w:cstheme="minorHAnsi"/>
          <w:u w:val="single"/>
        </w:rPr>
        <w:tab/>
      </w:r>
    </w:p>
    <w:p w14:paraId="7DAA813E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12D2AE0" w14:textId="77777777" w:rsidR="008C1776" w:rsidRPr="00122DBC" w:rsidRDefault="008C1776" w:rsidP="008C1776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0CD296E4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5F34F32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231E4A3" w14:textId="77777777" w:rsidR="008C1776" w:rsidRPr="00122DBC" w:rsidRDefault="008C1776" w:rsidP="008C1776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2F1D3940" w14:textId="4EC8802D" w:rsidR="008C1776" w:rsidRPr="00122DBC" w:rsidRDefault="008C1776" w:rsidP="008C1776">
      <w:pPr>
        <w:pStyle w:val="ListParagraph"/>
        <w:numPr>
          <w:ilvl w:val="0"/>
          <w:numId w:val="1"/>
        </w:numPr>
        <w:rPr>
          <w:rFonts w:cstheme="minorHAnsi"/>
        </w:rPr>
      </w:pPr>
      <w:r w:rsidRPr="00122DBC">
        <w:rPr>
          <w:rFonts w:cstheme="minorHAnsi"/>
        </w:rPr>
        <w:t xml:space="preserve">A successful retrieve operation requires an existing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 as input and provides the corresponding </w:t>
      </w:r>
      <w:r>
        <w:rPr>
          <w:rFonts w:cstheme="minorHAnsi"/>
        </w:rPr>
        <w:t xml:space="preserve">current </w:t>
      </w:r>
      <w:r w:rsidR="00F93410">
        <w:rPr>
          <w:rFonts w:cstheme="minorHAnsi"/>
        </w:rPr>
        <w:t>CGPA</w:t>
      </w:r>
      <w:r w:rsidRPr="00122DBC">
        <w:rPr>
          <w:rFonts w:cstheme="minorHAnsi"/>
        </w:rPr>
        <w:t xml:space="preserve"> as output. It leaves the system unchanged.</w:t>
      </w:r>
    </w:p>
    <w:p w14:paraId="0F2A25A5" w14:textId="3CC58E91" w:rsidR="008C1776" w:rsidRPr="00122DBC" w:rsidRDefault="008C1776" w:rsidP="008C1776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 w:rsidRPr="00122DBC">
        <w:rPr>
          <w:rFonts w:asciiTheme="minorHAnsi" w:hAnsiTheme="minorHAnsi" w:cstheme="minorHAnsi"/>
          <w:i/>
        </w:rPr>
        <w:t>Retrieve</w:t>
      </w:r>
      <w:r>
        <w:rPr>
          <w:rFonts w:asciiTheme="minorHAnsi" w:hAnsiTheme="minorHAnsi" w:cstheme="minorHAnsi"/>
          <w:i/>
        </w:rPr>
        <w:t>Student</w:t>
      </w:r>
      <w:r w:rsidR="00F93410">
        <w:rPr>
          <w:rFonts w:asciiTheme="minorHAnsi" w:hAnsiTheme="minorHAnsi" w:cstheme="minorHAnsi"/>
          <w:i/>
        </w:rPr>
        <w:t>CGPA</w:t>
      </w:r>
      <w:r w:rsidRPr="00122DBC">
        <w:rPr>
          <w:rFonts w:asciiTheme="minorHAnsi" w:hAnsiTheme="minorHAnsi" w:cstheme="minorHAnsi"/>
          <w:u w:val="single"/>
        </w:rPr>
        <w:tab/>
      </w:r>
    </w:p>
    <w:p w14:paraId="5EF2D2CD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48DF497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4ED10D4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5AB9C43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3968AEF" w14:textId="77777777" w:rsidR="008C1776" w:rsidRPr="00122DBC" w:rsidRDefault="008C1776" w:rsidP="008C1776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215CCF70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08EC2A6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FCE0E4D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F07A26D" w14:textId="77777777" w:rsidR="008C1776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1F07BF1" w14:textId="77777777" w:rsidR="00804731" w:rsidRDefault="00804731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31CFBF1E" w14:textId="77777777" w:rsidR="00804731" w:rsidRPr="00122DBC" w:rsidRDefault="00804731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2EEF7C2" w14:textId="77777777" w:rsidR="008C1776" w:rsidRPr="00122DBC" w:rsidRDefault="008C1776" w:rsidP="008C1776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24A37DE2" w14:textId="19227814" w:rsidR="008C1776" w:rsidRPr="00122DBC" w:rsidRDefault="008C1776" w:rsidP="008C1776">
      <w:pPr>
        <w:pStyle w:val="ListParagraph"/>
        <w:numPr>
          <w:ilvl w:val="0"/>
          <w:numId w:val="1"/>
        </w:numPr>
        <w:rPr>
          <w:rFonts w:cstheme="minorHAnsi"/>
        </w:rPr>
      </w:pPr>
      <w:r w:rsidRPr="00122DBC">
        <w:rPr>
          <w:rFonts w:cstheme="minorHAnsi"/>
        </w:rPr>
        <w:t xml:space="preserve">A successful Update operation replaces the </w:t>
      </w:r>
      <w:r w:rsidR="00F93410">
        <w:rPr>
          <w:rFonts w:cstheme="minorHAnsi"/>
        </w:rPr>
        <w:t>CGPA</w:t>
      </w:r>
      <w:r w:rsidRPr="00122DBC">
        <w:rPr>
          <w:rFonts w:cstheme="minorHAnsi"/>
        </w:rPr>
        <w:t xml:space="preserve"> stored under an existing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, and provides no output. </w:t>
      </w:r>
    </w:p>
    <w:p w14:paraId="2F21079E" w14:textId="7E835A92" w:rsidR="008C1776" w:rsidRPr="00122DBC" w:rsidRDefault="008C1776" w:rsidP="008C1776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 w:rsidRPr="00122DBC">
        <w:rPr>
          <w:rFonts w:asciiTheme="minorHAnsi" w:hAnsiTheme="minorHAnsi" w:cstheme="minorHAnsi"/>
          <w:i/>
        </w:rPr>
        <w:t>Update</w:t>
      </w:r>
      <w:r>
        <w:rPr>
          <w:rFonts w:asciiTheme="minorHAnsi" w:hAnsiTheme="minorHAnsi" w:cstheme="minorHAnsi"/>
          <w:i/>
        </w:rPr>
        <w:t>Student</w:t>
      </w:r>
      <w:r w:rsidR="00F93410">
        <w:rPr>
          <w:rFonts w:asciiTheme="minorHAnsi" w:hAnsiTheme="minorHAnsi" w:cstheme="minorHAnsi"/>
          <w:i/>
        </w:rPr>
        <w:t>CGPA</w:t>
      </w:r>
      <w:r w:rsidRPr="00122DBC">
        <w:rPr>
          <w:rFonts w:asciiTheme="minorHAnsi" w:hAnsiTheme="minorHAnsi" w:cstheme="minorHAnsi"/>
          <w:u w:val="single"/>
        </w:rPr>
        <w:tab/>
      </w:r>
    </w:p>
    <w:p w14:paraId="212E11F1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F730059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9E14034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168FE0E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3E73FF8" w14:textId="77777777" w:rsidR="008C1776" w:rsidRPr="00122DBC" w:rsidRDefault="008C1776" w:rsidP="008C1776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198DE19E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31519AD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B86F34B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3303805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8F489B1" w14:textId="77777777" w:rsidR="008C1776" w:rsidRPr="00122DBC" w:rsidRDefault="008C1776" w:rsidP="008C1776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37437915" w14:textId="1662BE61" w:rsidR="008C1776" w:rsidRPr="00122DBC" w:rsidRDefault="008C1776" w:rsidP="008C1776">
      <w:pPr>
        <w:pStyle w:val="ListParagraph"/>
        <w:numPr>
          <w:ilvl w:val="0"/>
          <w:numId w:val="1"/>
        </w:numPr>
        <w:rPr>
          <w:rFonts w:cstheme="minorHAnsi"/>
        </w:rPr>
      </w:pPr>
      <w:r w:rsidRPr="00122DBC">
        <w:rPr>
          <w:rFonts w:cstheme="minorHAnsi"/>
        </w:rPr>
        <w:t xml:space="preserve">A successful delete operation requires that the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 in question exists. A single input is required, and the state of the system will change after the particular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’s </w:t>
      </w:r>
      <w:r w:rsidR="00F93410">
        <w:rPr>
          <w:rFonts w:cstheme="minorHAnsi"/>
        </w:rPr>
        <w:t>CGPA</w:t>
      </w:r>
      <w:r w:rsidRPr="00122DBC">
        <w:rPr>
          <w:rFonts w:cstheme="minorHAnsi"/>
        </w:rPr>
        <w:t xml:space="preserve"> will be deleted:</w:t>
      </w:r>
    </w:p>
    <w:p w14:paraId="3288DCCB" w14:textId="399FE537" w:rsidR="008C1776" w:rsidRPr="00122DBC" w:rsidRDefault="008C1776" w:rsidP="008C1776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lastRenderedPageBreak/>
        <w:tab/>
      </w:r>
      <w:r w:rsidRPr="00122DBC">
        <w:rPr>
          <w:rFonts w:asciiTheme="minorHAnsi" w:hAnsiTheme="minorHAnsi" w:cstheme="minorHAnsi"/>
          <w:i/>
        </w:rPr>
        <w:t>Delete</w:t>
      </w:r>
      <w:r>
        <w:rPr>
          <w:rFonts w:asciiTheme="minorHAnsi" w:hAnsiTheme="minorHAnsi" w:cstheme="minorHAnsi"/>
          <w:i/>
        </w:rPr>
        <w:t>Student</w:t>
      </w:r>
      <w:r w:rsidR="00F93410">
        <w:rPr>
          <w:rFonts w:asciiTheme="minorHAnsi" w:hAnsiTheme="minorHAnsi" w:cstheme="minorHAnsi"/>
          <w:i/>
        </w:rPr>
        <w:t>CGPA</w:t>
      </w:r>
      <w:r w:rsidRPr="00122DBC">
        <w:rPr>
          <w:rFonts w:asciiTheme="minorHAnsi" w:hAnsiTheme="minorHAnsi" w:cstheme="minorHAnsi"/>
          <w:u w:val="single"/>
        </w:rPr>
        <w:tab/>
      </w:r>
    </w:p>
    <w:p w14:paraId="478B1A22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3E7661A5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E8CC1DE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8F65410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D03D1A9" w14:textId="77777777" w:rsidR="008C1776" w:rsidRPr="00122DBC" w:rsidRDefault="008C1776" w:rsidP="008C1776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43EF5263" w14:textId="77777777" w:rsidR="00804731" w:rsidRPr="00122DBC" w:rsidRDefault="00804731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F43CFA1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3780FBA7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A42F6EE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607EA52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8B507CF" w14:textId="77777777" w:rsidR="008C1776" w:rsidRPr="00122DBC" w:rsidRDefault="008C1776" w:rsidP="008C1776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73F956A1" w14:textId="4137B6DF" w:rsidR="008C1776" w:rsidRPr="00122DBC" w:rsidRDefault="008C1776" w:rsidP="008C1776">
      <w:pPr>
        <w:pStyle w:val="ListParagraph"/>
        <w:numPr>
          <w:ilvl w:val="0"/>
          <w:numId w:val="1"/>
        </w:numPr>
        <w:rPr>
          <w:rFonts w:cstheme="minorHAnsi"/>
        </w:rPr>
      </w:pPr>
      <w:r w:rsidRPr="00122DBC">
        <w:rPr>
          <w:rFonts w:cstheme="minorHAnsi"/>
        </w:rPr>
        <w:t xml:space="preserve">A successful add operation has a complementary precondition. This time, the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 P? </w:t>
      </w:r>
      <w:proofErr w:type="gramStart"/>
      <w:r w:rsidRPr="00122DBC">
        <w:rPr>
          <w:rFonts w:cstheme="minorHAnsi"/>
        </w:rPr>
        <w:t>must</w:t>
      </w:r>
      <w:proofErr w:type="gramEnd"/>
      <w:r w:rsidRPr="00122DBC">
        <w:rPr>
          <w:rFonts w:cstheme="minorHAnsi"/>
        </w:rPr>
        <w:t xml:space="preserve"> not be in the domain of </w:t>
      </w:r>
      <w:proofErr w:type="spellStart"/>
      <w:r>
        <w:rPr>
          <w:rFonts w:cstheme="minorHAnsi"/>
        </w:rPr>
        <w:t>Student</w:t>
      </w:r>
      <w:r w:rsidR="00F93410">
        <w:rPr>
          <w:rFonts w:cstheme="minorHAnsi"/>
        </w:rPr>
        <w:t>CGPA</w:t>
      </w:r>
      <w:proofErr w:type="spellEnd"/>
      <w:r w:rsidRPr="00122DBC">
        <w:rPr>
          <w:rFonts w:cstheme="minorHAnsi"/>
        </w:rPr>
        <w:t xml:space="preserve">. A new entry shall be made containing information about a new </w:t>
      </w:r>
      <w:r>
        <w:rPr>
          <w:rFonts w:cstheme="minorHAnsi"/>
        </w:rPr>
        <w:t>Student</w:t>
      </w:r>
      <w:r w:rsidRPr="00122DBC">
        <w:rPr>
          <w:rFonts w:cstheme="minorHAnsi"/>
        </w:rPr>
        <w:t xml:space="preserve">’s </w:t>
      </w:r>
      <w:r w:rsidR="00F93410">
        <w:rPr>
          <w:rFonts w:cstheme="minorHAnsi"/>
        </w:rPr>
        <w:t>CGPA</w:t>
      </w:r>
      <w:r w:rsidRPr="00122DBC">
        <w:rPr>
          <w:rFonts w:cstheme="minorHAnsi"/>
        </w:rPr>
        <w:t xml:space="preserve">. </w:t>
      </w:r>
    </w:p>
    <w:p w14:paraId="3F7D54CD" w14:textId="7AA2E62E" w:rsidR="008C1776" w:rsidRPr="00122DBC" w:rsidRDefault="008C1776" w:rsidP="008C1776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 w:rsidRPr="00122DBC">
        <w:rPr>
          <w:rFonts w:asciiTheme="minorHAnsi" w:hAnsiTheme="minorHAnsi" w:cstheme="minorHAnsi"/>
          <w:i/>
        </w:rPr>
        <w:t>Add</w:t>
      </w:r>
      <w:r w:rsidRPr="008C1776">
        <w:rPr>
          <w:rFonts w:asciiTheme="minorHAnsi" w:hAnsiTheme="minorHAnsi" w:cstheme="minorHAnsi"/>
          <w:i/>
        </w:rPr>
        <w:t>Student</w:t>
      </w:r>
      <w:r w:rsidR="00F93410">
        <w:rPr>
          <w:rFonts w:asciiTheme="minorHAnsi" w:hAnsiTheme="minorHAnsi" w:cstheme="minorHAnsi"/>
          <w:i/>
        </w:rPr>
        <w:t>CGPA</w:t>
      </w:r>
      <w:r w:rsidRPr="00122DBC">
        <w:rPr>
          <w:rFonts w:asciiTheme="minorHAnsi" w:hAnsiTheme="minorHAnsi" w:cstheme="minorHAnsi"/>
          <w:u w:val="single"/>
        </w:rPr>
        <w:tab/>
      </w:r>
    </w:p>
    <w:p w14:paraId="7CEFD925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86A6C2F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5C517C6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352DD275" w14:textId="77777777" w:rsidR="008C1776" w:rsidRPr="00122DBC" w:rsidRDefault="008C1776" w:rsidP="008C1776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39EFAFF1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3B3D776F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01BB0B8" w14:textId="77777777" w:rsidR="008C1776" w:rsidRPr="00122DBC" w:rsidRDefault="008C1776" w:rsidP="008C1776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A4C4331" w14:textId="77777777" w:rsidR="008C1776" w:rsidRDefault="008C1776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927CA8A" w14:textId="25EE10A8" w:rsidR="001A265F" w:rsidRPr="001A265F" w:rsidRDefault="001A265F" w:rsidP="00681B16">
      <w:pPr>
        <w:pStyle w:val="ListParagraph"/>
        <w:numPr>
          <w:ilvl w:val="0"/>
          <w:numId w:val="1"/>
        </w:numPr>
        <w:tabs>
          <w:tab w:val="left" w:pos="720"/>
          <w:tab w:val="left" w:pos="8640"/>
        </w:tabs>
        <w:ind w:left="604"/>
        <w:rPr>
          <w:rFonts w:cstheme="minorHAnsi"/>
          <w:u w:val="single"/>
        </w:rPr>
      </w:pPr>
      <w:r w:rsidRPr="001A265F">
        <w:rPr>
          <w:rFonts w:cstheme="minorHAnsi"/>
        </w:rPr>
        <w:t>A</w:t>
      </w:r>
      <w:r w:rsidR="00681B16">
        <w:rPr>
          <w:rFonts w:cstheme="minorHAnsi"/>
        </w:rPr>
        <w:t>n</w:t>
      </w:r>
      <w:r w:rsidRPr="001A265F">
        <w:rPr>
          <w:rFonts w:cstheme="minorHAnsi"/>
        </w:rPr>
        <w:t xml:space="preserve"> unsuccessful add operation has a complementary precondition. This time, the Student P? </w:t>
      </w:r>
      <w:proofErr w:type="gramStart"/>
      <w:r w:rsidRPr="001A265F">
        <w:rPr>
          <w:rFonts w:cstheme="minorHAnsi"/>
        </w:rPr>
        <w:t>is</w:t>
      </w:r>
      <w:proofErr w:type="gramEnd"/>
      <w:r w:rsidRPr="001A265F">
        <w:rPr>
          <w:rFonts w:cstheme="minorHAnsi"/>
        </w:rPr>
        <w:t xml:space="preserve"> in the domain of </w:t>
      </w:r>
      <w:proofErr w:type="spellStart"/>
      <w:r w:rsidRPr="001A265F">
        <w:rPr>
          <w:rFonts w:cstheme="minorHAnsi"/>
        </w:rPr>
        <w:t>StudentCGPA</w:t>
      </w:r>
      <w:proofErr w:type="spellEnd"/>
      <w:r w:rsidRPr="001A265F">
        <w:rPr>
          <w:rFonts w:cstheme="minorHAnsi"/>
        </w:rPr>
        <w:t>. A new entry shall not be made and a message will be displayed telling that the student already exists.</w:t>
      </w:r>
    </w:p>
    <w:p w14:paraId="07B57C87" w14:textId="77777777" w:rsidR="001A265F" w:rsidRPr="00804731" w:rsidRDefault="001A265F" w:rsidP="001A265F">
      <w:pPr>
        <w:pStyle w:val="ListParagraph"/>
        <w:tabs>
          <w:tab w:val="left" w:pos="720"/>
          <w:tab w:val="left" w:pos="8640"/>
        </w:tabs>
        <w:ind w:left="604"/>
        <w:rPr>
          <w:rFonts w:cstheme="minorHAnsi"/>
          <w:sz w:val="20"/>
          <w:u w:val="single"/>
        </w:rPr>
      </w:pPr>
    </w:p>
    <w:p w14:paraId="424D4F4C" w14:textId="6F64A3CE" w:rsidR="001A265F" w:rsidRPr="00681B16" w:rsidRDefault="000E04CE" w:rsidP="000E04CE">
      <w:pPr>
        <w:tabs>
          <w:tab w:val="left" w:pos="720"/>
          <w:tab w:val="left" w:pos="8640"/>
        </w:tabs>
        <w:ind w:left="360"/>
        <w:rPr>
          <w:rFonts w:asciiTheme="minorHAnsi" w:hAnsiTheme="minorHAnsi" w:cstheme="minorHAnsi"/>
          <w:u w:val="single"/>
        </w:rPr>
      </w:pPr>
      <w:r w:rsidRPr="00804731">
        <w:rPr>
          <w:rFonts w:cstheme="minorHAnsi"/>
          <w:i/>
          <w:sz w:val="22"/>
        </w:rPr>
        <w:t xml:space="preserve">    </w:t>
      </w:r>
      <w:proofErr w:type="spellStart"/>
      <w:r w:rsidR="00040D02" w:rsidRPr="00804731">
        <w:rPr>
          <w:rFonts w:asciiTheme="minorHAnsi" w:hAnsiTheme="minorHAnsi" w:cstheme="minorHAnsi"/>
          <w:i/>
          <w:sz w:val="22"/>
        </w:rPr>
        <w:t>Student_already_exists</w:t>
      </w:r>
      <w:proofErr w:type="spellEnd"/>
      <w:r w:rsidR="001A265F" w:rsidRPr="00681B16">
        <w:rPr>
          <w:rFonts w:asciiTheme="minorHAnsi" w:hAnsiTheme="minorHAnsi" w:cstheme="minorHAnsi"/>
          <w:u w:val="single"/>
        </w:rPr>
        <w:tab/>
      </w:r>
    </w:p>
    <w:p w14:paraId="2AE7EA4E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E14880E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4B45323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4E61538" w14:textId="77777777" w:rsidR="001A265F" w:rsidRPr="00122DBC" w:rsidRDefault="001A265F" w:rsidP="001A265F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69C8E553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B129524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2F066CF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BA50026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ABA96F3" w14:textId="77777777" w:rsidR="008C1776" w:rsidRDefault="008C1776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00F70B5" w14:textId="77777777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B63AD30" w14:textId="77777777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23B150C" w14:textId="77777777" w:rsidR="005813BD" w:rsidRDefault="005813BD" w:rsidP="005813BD">
      <w:pPr>
        <w:jc w:val="center"/>
        <w:rPr>
          <w:rFonts w:ascii="Calibri" w:hAnsi="Calibri" w:cs="Calibri"/>
          <w:b/>
          <w:bCs/>
        </w:rPr>
      </w:pPr>
    </w:p>
    <w:p w14:paraId="39F7F7AF" w14:textId="77777777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FBD8D26" w14:textId="6C04A205" w:rsidR="005813BD" w:rsidRPr="00804731" w:rsidRDefault="005813BD" w:rsidP="005813BD">
      <w:pPr>
        <w:jc w:val="both"/>
        <w:rPr>
          <w:rFonts w:asciiTheme="minorHAnsi" w:hAnsiTheme="minorHAnsi" w:cs="Calibri"/>
          <w:bCs/>
        </w:rPr>
      </w:pPr>
      <w:r>
        <w:rPr>
          <w:rFonts w:asciiTheme="minorHAnsi" w:hAnsiTheme="minorHAnsi" w:cs="Calibri"/>
          <w:bCs/>
        </w:rPr>
        <w:lastRenderedPageBreak/>
        <w:t>Q2</w:t>
      </w:r>
      <w:r w:rsidRPr="00804731">
        <w:rPr>
          <w:rFonts w:asciiTheme="minorHAnsi" w:hAnsiTheme="minorHAnsi" w:cs="Calibri"/>
          <w:bCs/>
        </w:rPr>
        <w:t>: Following is the interface of an ATM machine where the user enters a 4-digit pin code. The user enters the digits one by one. If the user presses the OK button such that all digits are not entered</w:t>
      </w:r>
      <w:r>
        <w:rPr>
          <w:rFonts w:asciiTheme="minorHAnsi" w:hAnsiTheme="minorHAnsi" w:cs="Calibri"/>
          <w:bCs/>
        </w:rPr>
        <w:t>,</w:t>
      </w:r>
      <w:r w:rsidRPr="00804731">
        <w:rPr>
          <w:rFonts w:asciiTheme="minorHAnsi" w:hAnsiTheme="minorHAnsi" w:cs="Calibri"/>
          <w:bCs/>
        </w:rPr>
        <w:t xml:space="preserve"> the transaction is rejected and the user has to enter the pin again. Otherwise the transaction is successful. Draw a </w:t>
      </w:r>
      <w:proofErr w:type="spellStart"/>
      <w:r w:rsidRPr="00804731">
        <w:rPr>
          <w:rFonts w:asciiTheme="minorHAnsi" w:hAnsiTheme="minorHAnsi" w:cs="Calibri"/>
          <w:bCs/>
        </w:rPr>
        <w:t>Petrinet</w:t>
      </w:r>
      <w:proofErr w:type="spellEnd"/>
      <w:r w:rsidRPr="00804731">
        <w:rPr>
          <w:rFonts w:asciiTheme="minorHAnsi" w:hAnsiTheme="minorHAnsi" w:cs="Calibri"/>
          <w:bCs/>
        </w:rPr>
        <w:t xml:space="preserve"> for the scenario mentioned above [10 marks]</w:t>
      </w:r>
    </w:p>
    <w:p w14:paraId="55DCECBB" w14:textId="77777777" w:rsidR="005813BD" w:rsidRDefault="005813BD" w:rsidP="005813BD">
      <w:pPr>
        <w:rPr>
          <w:rFonts w:ascii="Calibri" w:hAnsi="Calibri" w:cs="Calibri"/>
          <w:b/>
          <w:bCs/>
        </w:rPr>
      </w:pPr>
    </w:p>
    <w:p w14:paraId="17729A94" w14:textId="77777777" w:rsidR="005813BD" w:rsidRDefault="005813BD" w:rsidP="005813BD">
      <w:pPr>
        <w:jc w:val="center"/>
        <w:rPr>
          <w:rFonts w:ascii="Calibri" w:hAnsi="Calibri" w:cs="Calibri"/>
          <w:b/>
          <w:bCs/>
        </w:rPr>
      </w:pPr>
    </w:p>
    <w:p w14:paraId="4C89F339" w14:textId="77777777" w:rsidR="005813BD" w:rsidRDefault="005813BD" w:rsidP="005813BD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4AF71" wp14:editId="5D0B64CE">
                <wp:simplePos x="0" y="0"/>
                <wp:positionH relativeFrom="column">
                  <wp:posOffset>4235450</wp:posOffset>
                </wp:positionH>
                <wp:positionV relativeFrom="paragraph">
                  <wp:posOffset>226060</wp:posOffset>
                </wp:positionV>
                <wp:extent cx="508000" cy="336550"/>
                <wp:effectExtent l="0" t="0" r="25400" b="254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36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7E6C9" w14:textId="77777777" w:rsidR="005813BD" w:rsidRDefault="005813BD" w:rsidP="005813BD">
                            <w:pPr>
                              <w:jc w:val="center"/>
                            </w:pPr>
                            <w:r>
                              <w:t>OKK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44AF71" id="Rounded Rectangle 3" o:spid="_x0000_s1026" style="position:absolute;left:0;text-align:left;margin-left:333.5pt;margin-top:17.8pt;width:40pt;height:2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" fillcolor="#5b9bd5 [3204]" strokecolor="#1f4d78 [1604]" strokeweight="1pt">
                <v:stroke joinstyle="miter"/>
                <v:textbox>
                  <w:txbxContent>
                    <w:p w14:paraId="42D7E6C9" w14:textId="77777777" w:rsidR="005813BD" w:rsidRDefault="005813BD" w:rsidP="005813BD">
                      <w:pPr>
                        <w:jc w:val="center"/>
                      </w:pPr>
                      <w:r>
                        <w:t>OKK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b/>
          <w:bCs/>
          <w:noProof/>
          <w14:ligatures w14:val="standardContextual"/>
        </w:rPr>
        <w:drawing>
          <wp:inline distT="0" distB="0" distL="0" distR="0" wp14:anchorId="19271C1D" wp14:editId="0C6E3FE2">
            <wp:extent cx="1536700" cy="781050"/>
            <wp:effectExtent l="0" t="0" r="254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8D0F1C5" w14:textId="77777777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C6634E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807B1E5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A407854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6551C10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A225AB8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2FF149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EC4E2B5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23A000A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62058A5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1F5AA0D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8899527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12BF09B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DBA3250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B291641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247AABC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26DB029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50BE1C6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3E12A58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0223B67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C4D923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6EE4F59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F66D23D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69C3DE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2FEEB2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88F3DA3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A3C583B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81183E3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2FD54A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BA4BB64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9B5E4EF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21C9D88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ED45C39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3E2CD2D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EE6025A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8F509B7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B829536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BA30963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8AC13D3" w14:textId="104958DC" w:rsidR="00AB5BEA" w:rsidRPr="00AB5BEA" w:rsidRDefault="00AB5BEA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-------</w:t>
      </w:r>
      <w:r w:rsidRPr="00AB5BEA"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Good Luck</w:t>
      </w: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</w:t>
      </w:r>
    </w:p>
    <w:sectPr w:rsidR="00AB5BEA" w:rsidRPr="00AB5BEA" w:rsidSect="00BE0C96">
      <w:headerReference w:type="default" r:id="rId12"/>
      <w:footerReference w:type="default" r:id="rId13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EBEBC0" w14:textId="77777777" w:rsidR="00CD5B4A" w:rsidRDefault="00CD5B4A" w:rsidP="0013015C">
      <w:r>
        <w:separator/>
      </w:r>
    </w:p>
  </w:endnote>
  <w:endnote w:type="continuationSeparator" w:id="0">
    <w:p w14:paraId="262D0B5B" w14:textId="77777777" w:rsidR="00CD5B4A" w:rsidRDefault="00CD5B4A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3DFCC210" w:rsidR="00681B16" w:rsidRDefault="00681B1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C7DC7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C7DC7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681B16" w:rsidRDefault="00681B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73D380" w14:textId="77777777" w:rsidR="00CD5B4A" w:rsidRDefault="00CD5B4A" w:rsidP="0013015C">
      <w:r>
        <w:separator/>
      </w:r>
    </w:p>
  </w:footnote>
  <w:footnote w:type="continuationSeparator" w:id="0">
    <w:p w14:paraId="78B4D3F3" w14:textId="77777777" w:rsidR="00CD5B4A" w:rsidRDefault="00CD5B4A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681B16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681B16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681B16" w:rsidRPr="0013015C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96294"/>
    <w:multiLevelType w:val="hybridMultilevel"/>
    <w:tmpl w:val="2D9654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10AF0"/>
    <w:multiLevelType w:val="hybridMultilevel"/>
    <w:tmpl w:val="9FA0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14C19"/>
    <w:rsid w:val="00040D02"/>
    <w:rsid w:val="000E04CE"/>
    <w:rsid w:val="0013015C"/>
    <w:rsid w:val="001A265F"/>
    <w:rsid w:val="00205FFD"/>
    <w:rsid w:val="00222E7A"/>
    <w:rsid w:val="00222EC7"/>
    <w:rsid w:val="00290894"/>
    <w:rsid w:val="00324A43"/>
    <w:rsid w:val="003B17FD"/>
    <w:rsid w:val="003C1E4D"/>
    <w:rsid w:val="003D258D"/>
    <w:rsid w:val="0053675A"/>
    <w:rsid w:val="005437C0"/>
    <w:rsid w:val="00566EAC"/>
    <w:rsid w:val="005813BD"/>
    <w:rsid w:val="005A768F"/>
    <w:rsid w:val="00613C1A"/>
    <w:rsid w:val="006164C0"/>
    <w:rsid w:val="00681B16"/>
    <w:rsid w:val="006A3D0D"/>
    <w:rsid w:val="006B789D"/>
    <w:rsid w:val="00752FA9"/>
    <w:rsid w:val="00780AB5"/>
    <w:rsid w:val="00804731"/>
    <w:rsid w:val="00804F2E"/>
    <w:rsid w:val="00820679"/>
    <w:rsid w:val="008C1776"/>
    <w:rsid w:val="0095371C"/>
    <w:rsid w:val="009852C4"/>
    <w:rsid w:val="00AB5BEA"/>
    <w:rsid w:val="00B41965"/>
    <w:rsid w:val="00B779C2"/>
    <w:rsid w:val="00BE0C96"/>
    <w:rsid w:val="00BF32C8"/>
    <w:rsid w:val="00CD5B4A"/>
    <w:rsid w:val="00D21791"/>
    <w:rsid w:val="00DC7DC7"/>
    <w:rsid w:val="00E45BB2"/>
    <w:rsid w:val="00E510A4"/>
    <w:rsid w:val="00EF7996"/>
    <w:rsid w:val="00F93410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ZBoxBody">
    <w:name w:val="ZBoxBody"/>
    <w:basedOn w:val="Normal"/>
    <w:link w:val="ZBoxBodyChar"/>
    <w:rsid w:val="008C1776"/>
    <w:pPr>
      <w:keepNext/>
      <w:keepLines/>
      <w:pBdr>
        <w:left w:val="single" w:sz="4" w:space="4" w:color="auto"/>
      </w:pBdr>
      <w:suppressAutoHyphens/>
      <w:spacing w:before="60" w:after="60"/>
      <w:ind w:right="-2880"/>
    </w:pPr>
    <w:rPr>
      <w:rFonts w:eastAsiaTheme="minorHAnsi"/>
      <w:noProof/>
      <w:sz w:val="22"/>
      <w:szCs w:val="22"/>
    </w:rPr>
  </w:style>
  <w:style w:type="character" w:customStyle="1" w:styleId="ZBoxBodyChar">
    <w:name w:val="ZBoxBody Char"/>
    <w:basedOn w:val="DefaultParagraphFont"/>
    <w:link w:val="ZBoxBody"/>
    <w:rsid w:val="008C1776"/>
    <w:rPr>
      <w:rFonts w:ascii="Times New Roman" w:hAnsi="Times New Roman" w:cs="Times New Roman"/>
      <w:noProof/>
      <w:kern w:val="0"/>
      <w14:ligatures w14:val="none"/>
    </w:rPr>
  </w:style>
  <w:style w:type="paragraph" w:customStyle="1" w:styleId="ZSchTop">
    <w:name w:val="ZSchTop"/>
    <w:basedOn w:val="Normal"/>
    <w:next w:val="ZBoxBody"/>
    <w:link w:val="ZSchTopChar"/>
    <w:rsid w:val="008C1776"/>
    <w:pPr>
      <w:keepNext/>
      <w:keepLines/>
      <w:suppressAutoHyphens/>
      <w:spacing w:before="240" w:line="220" w:lineRule="exact"/>
      <w:ind w:right="-2880"/>
    </w:pPr>
    <w:rPr>
      <w:rFonts w:eastAsiaTheme="minorHAnsi"/>
      <w:noProof/>
      <w:sz w:val="22"/>
      <w:szCs w:val="22"/>
    </w:rPr>
  </w:style>
  <w:style w:type="character" w:customStyle="1" w:styleId="ZSchTopChar">
    <w:name w:val="ZSchTop Char"/>
    <w:basedOn w:val="DefaultParagraphFont"/>
    <w:link w:val="ZSchTop"/>
    <w:rsid w:val="008C1776"/>
    <w:rPr>
      <w:rFonts w:ascii="Times New Roman" w:hAnsi="Times New Roman" w:cs="Times New Roman"/>
      <w:noProof/>
      <w:kern w:val="0"/>
      <w14:ligatures w14:val="none"/>
    </w:rPr>
  </w:style>
  <w:style w:type="paragraph" w:customStyle="1" w:styleId="ZMid">
    <w:name w:val="ZMid"/>
    <w:basedOn w:val="Normal"/>
    <w:next w:val="ZBoxBody"/>
    <w:link w:val="ZMidChar"/>
    <w:rsid w:val="008C1776"/>
    <w:pPr>
      <w:keepNext/>
      <w:keepLines/>
      <w:pBdr>
        <w:left w:val="single" w:sz="4" w:space="4" w:color="auto"/>
        <w:bottom w:val="single" w:sz="4" w:space="0" w:color="auto"/>
      </w:pBdr>
      <w:suppressAutoHyphens/>
      <w:spacing w:before="60"/>
      <w:ind w:right="-2880"/>
    </w:pPr>
    <w:rPr>
      <w:rFonts w:eastAsiaTheme="minorHAnsi"/>
      <w:noProof/>
      <w:sz w:val="2"/>
      <w:szCs w:val="22"/>
    </w:rPr>
  </w:style>
  <w:style w:type="character" w:customStyle="1" w:styleId="ZMidChar">
    <w:name w:val="ZMid Char"/>
    <w:basedOn w:val="DefaultParagraphFont"/>
    <w:link w:val="ZMid"/>
    <w:rsid w:val="008C1776"/>
    <w:rPr>
      <w:rFonts w:ascii="Times New Roman" w:hAnsi="Times New Roman" w:cs="Times New Roman"/>
      <w:noProof/>
      <w:kern w:val="0"/>
      <w:sz w:val="2"/>
      <w14:ligatures w14:val="none"/>
    </w:rPr>
  </w:style>
  <w:style w:type="paragraph" w:customStyle="1" w:styleId="ZSchBottom">
    <w:name w:val="ZSchBottom"/>
    <w:basedOn w:val="Normal"/>
    <w:next w:val="Normal"/>
    <w:link w:val="ZSchBottomChar"/>
    <w:rsid w:val="008C1776"/>
    <w:pPr>
      <w:keepLines/>
      <w:pBdr>
        <w:left w:val="single" w:sz="4" w:space="4" w:color="auto"/>
        <w:bottom w:val="single" w:sz="4" w:space="0" w:color="auto"/>
      </w:pBdr>
      <w:suppressAutoHyphens/>
      <w:spacing w:after="240"/>
      <w:ind w:right="720"/>
    </w:pPr>
    <w:rPr>
      <w:rFonts w:eastAsiaTheme="minorHAnsi"/>
      <w:noProof/>
      <w:sz w:val="2"/>
      <w:szCs w:val="22"/>
    </w:rPr>
  </w:style>
  <w:style w:type="character" w:customStyle="1" w:styleId="ZSchBottomChar">
    <w:name w:val="ZSchBottom Char"/>
    <w:basedOn w:val="DefaultParagraphFont"/>
    <w:link w:val="ZSchBottom"/>
    <w:rsid w:val="008C1776"/>
    <w:rPr>
      <w:rFonts w:ascii="Times New Roman" w:hAnsi="Times New Roman" w:cs="Times New Roman"/>
      <w:noProof/>
      <w:kern w:val="0"/>
      <w:sz w:val="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C4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06C1AB-50EB-435E-BADA-8733690E6E32}" type="doc">
      <dgm:prSet loTypeId="urn:microsoft.com/office/officeart/2005/8/layout/hProcess9" loCatId="process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03E4575D-745D-4671-B011-E743022C8F78}">
      <dgm:prSet phldrT="[Text]"/>
      <dgm:spPr/>
      <dgm:t>
        <a:bodyPr/>
        <a:lstStyle/>
        <a:p>
          <a:r>
            <a:rPr lang="en-US"/>
            <a:t>1</a:t>
          </a:r>
        </a:p>
      </dgm:t>
    </dgm:pt>
    <dgm:pt modelId="{FC5E4318-33F6-4C28-A6E4-53907ABDEC6D}" type="parTrans" cxnId="{FF61B4AB-022A-4B58-8684-BB73D22960D9}">
      <dgm:prSet/>
      <dgm:spPr/>
      <dgm:t>
        <a:bodyPr/>
        <a:lstStyle/>
        <a:p>
          <a:endParaRPr lang="en-US"/>
        </a:p>
      </dgm:t>
    </dgm:pt>
    <dgm:pt modelId="{2AFC5A80-4334-4540-81EE-80886F0AD37D}" type="sibTrans" cxnId="{FF61B4AB-022A-4B58-8684-BB73D22960D9}">
      <dgm:prSet/>
      <dgm:spPr/>
      <dgm:t>
        <a:bodyPr/>
        <a:lstStyle/>
        <a:p>
          <a:endParaRPr lang="en-US"/>
        </a:p>
      </dgm:t>
    </dgm:pt>
    <dgm:pt modelId="{C23E613C-E4EE-4A5B-A6CE-D2BE9F15644D}">
      <dgm:prSet phldrT="[Text]"/>
      <dgm:spPr/>
      <dgm:t>
        <a:bodyPr/>
        <a:lstStyle/>
        <a:p>
          <a:r>
            <a:rPr lang="en-US"/>
            <a:t>2</a:t>
          </a:r>
        </a:p>
      </dgm:t>
    </dgm:pt>
    <dgm:pt modelId="{8FBFFBBB-CECB-4FA2-987F-FA071D2E7DF1}" type="parTrans" cxnId="{3C430C25-5929-4C43-ADA3-96FE27906E13}">
      <dgm:prSet/>
      <dgm:spPr/>
      <dgm:t>
        <a:bodyPr/>
        <a:lstStyle/>
        <a:p>
          <a:endParaRPr lang="en-US"/>
        </a:p>
      </dgm:t>
    </dgm:pt>
    <dgm:pt modelId="{08B8EFD4-CCE0-4174-B72B-0FADCADEFB80}" type="sibTrans" cxnId="{3C430C25-5929-4C43-ADA3-96FE27906E13}">
      <dgm:prSet/>
      <dgm:spPr/>
      <dgm:t>
        <a:bodyPr/>
        <a:lstStyle/>
        <a:p>
          <a:endParaRPr lang="en-US"/>
        </a:p>
      </dgm:t>
    </dgm:pt>
    <dgm:pt modelId="{03322255-CAD1-4C58-8937-8891EC1648B3}">
      <dgm:prSet phldrT="[Text]"/>
      <dgm:spPr/>
      <dgm:t>
        <a:bodyPr/>
        <a:lstStyle/>
        <a:p>
          <a:r>
            <a:rPr lang="en-US"/>
            <a:t>3</a:t>
          </a:r>
        </a:p>
      </dgm:t>
    </dgm:pt>
    <dgm:pt modelId="{BB295636-B37D-4877-A2C6-128177B7B6C8}" type="parTrans" cxnId="{5C552277-F3BF-4AC0-8D5D-2540B8829820}">
      <dgm:prSet/>
      <dgm:spPr/>
      <dgm:t>
        <a:bodyPr/>
        <a:lstStyle/>
        <a:p>
          <a:endParaRPr lang="en-US"/>
        </a:p>
      </dgm:t>
    </dgm:pt>
    <dgm:pt modelId="{A7C38BCF-3195-442D-AD8B-AAE85081E655}" type="sibTrans" cxnId="{5C552277-F3BF-4AC0-8D5D-2540B8829820}">
      <dgm:prSet/>
      <dgm:spPr/>
      <dgm:t>
        <a:bodyPr/>
        <a:lstStyle/>
        <a:p>
          <a:endParaRPr lang="en-US"/>
        </a:p>
      </dgm:t>
    </dgm:pt>
    <dgm:pt modelId="{B7C8892A-D663-4571-A6CB-754F1A5DF087}">
      <dgm:prSet/>
      <dgm:spPr/>
      <dgm:t>
        <a:bodyPr/>
        <a:lstStyle/>
        <a:p>
          <a:r>
            <a:rPr lang="en-US"/>
            <a:t>4</a:t>
          </a:r>
        </a:p>
      </dgm:t>
    </dgm:pt>
    <dgm:pt modelId="{F791599D-E79D-4E44-AE39-4E1F484B2F04}" type="parTrans" cxnId="{E7BDD186-352E-47A2-9956-3AF1EB5503A5}">
      <dgm:prSet/>
      <dgm:spPr/>
      <dgm:t>
        <a:bodyPr/>
        <a:lstStyle/>
        <a:p>
          <a:endParaRPr lang="en-US"/>
        </a:p>
      </dgm:t>
    </dgm:pt>
    <dgm:pt modelId="{E647EF80-9BA2-4DA2-B3D2-D2CA62FD828F}" type="sibTrans" cxnId="{E7BDD186-352E-47A2-9956-3AF1EB5503A5}">
      <dgm:prSet/>
      <dgm:spPr/>
      <dgm:t>
        <a:bodyPr/>
        <a:lstStyle/>
        <a:p>
          <a:endParaRPr lang="en-US"/>
        </a:p>
      </dgm:t>
    </dgm:pt>
    <dgm:pt modelId="{BAA7B830-21E5-4D76-BA03-1C6C7DCE8A15}" type="pres">
      <dgm:prSet presAssocID="{C506C1AB-50EB-435E-BADA-8733690E6E32}" presName="CompostProcess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B4660F0-E98F-4FED-815B-29287B52CD4C}" type="pres">
      <dgm:prSet presAssocID="{C506C1AB-50EB-435E-BADA-8733690E6E32}" presName="arrow" presStyleLbl="bgShp" presStyleIdx="0" presStyleCnt="1"/>
      <dgm:spPr/>
    </dgm:pt>
    <dgm:pt modelId="{95624DA5-B1C4-41E3-BD24-A961F96A5751}" type="pres">
      <dgm:prSet presAssocID="{C506C1AB-50EB-435E-BADA-8733690E6E32}" presName="linearProcess" presStyleCnt="0"/>
      <dgm:spPr/>
    </dgm:pt>
    <dgm:pt modelId="{A1712833-9DBF-4336-8588-8E278F755987}" type="pres">
      <dgm:prSet presAssocID="{03E4575D-745D-4671-B011-E743022C8F78}" presName="text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C9313D2-12E8-40DA-96BB-ACF351EEF912}" type="pres">
      <dgm:prSet presAssocID="{2AFC5A80-4334-4540-81EE-80886F0AD37D}" presName="sibTrans" presStyleCnt="0"/>
      <dgm:spPr/>
    </dgm:pt>
    <dgm:pt modelId="{DD7362FA-E264-4876-9B97-E5F1B4CB6B72}" type="pres">
      <dgm:prSet presAssocID="{C23E613C-E4EE-4A5B-A6CE-D2BE9F15644D}" presName="text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BEDD438-041F-401D-A45E-F2A6EC99A10A}" type="pres">
      <dgm:prSet presAssocID="{08B8EFD4-CCE0-4174-B72B-0FADCADEFB80}" presName="sibTrans" presStyleCnt="0"/>
      <dgm:spPr/>
    </dgm:pt>
    <dgm:pt modelId="{E450ADF4-2B35-4C81-AC4D-8D2566B757DE}" type="pres">
      <dgm:prSet presAssocID="{03322255-CAD1-4C58-8937-8891EC1648B3}" presName="text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CEBA1E2-68CB-41BC-B7DC-863F6B6321B7}" type="pres">
      <dgm:prSet presAssocID="{A7C38BCF-3195-442D-AD8B-AAE85081E655}" presName="sibTrans" presStyleCnt="0"/>
      <dgm:spPr/>
    </dgm:pt>
    <dgm:pt modelId="{C7F0BEC5-5B74-4DD1-A10D-3DB7B499FD08}" type="pres">
      <dgm:prSet presAssocID="{B7C8892A-D663-4571-A6CB-754F1A5DF087}" presName="text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B7A393C7-AF58-4A86-9566-7056648D1778}" type="presOf" srcId="{03322255-CAD1-4C58-8937-8891EC1648B3}" destId="{E450ADF4-2B35-4C81-AC4D-8D2566B757DE}" srcOrd="0" destOrd="0" presId="urn:microsoft.com/office/officeart/2005/8/layout/hProcess9"/>
    <dgm:cxn modelId="{F770D887-BD2A-4731-8A3F-5D66CD852743}" type="presOf" srcId="{B7C8892A-D663-4571-A6CB-754F1A5DF087}" destId="{C7F0BEC5-5B74-4DD1-A10D-3DB7B499FD08}" srcOrd="0" destOrd="0" presId="urn:microsoft.com/office/officeart/2005/8/layout/hProcess9"/>
    <dgm:cxn modelId="{FF61B4AB-022A-4B58-8684-BB73D22960D9}" srcId="{C506C1AB-50EB-435E-BADA-8733690E6E32}" destId="{03E4575D-745D-4671-B011-E743022C8F78}" srcOrd="0" destOrd="0" parTransId="{FC5E4318-33F6-4C28-A6E4-53907ABDEC6D}" sibTransId="{2AFC5A80-4334-4540-81EE-80886F0AD37D}"/>
    <dgm:cxn modelId="{3C430C25-5929-4C43-ADA3-96FE27906E13}" srcId="{C506C1AB-50EB-435E-BADA-8733690E6E32}" destId="{C23E613C-E4EE-4A5B-A6CE-D2BE9F15644D}" srcOrd="1" destOrd="0" parTransId="{8FBFFBBB-CECB-4FA2-987F-FA071D2E7DF1}" sibTransId="{08B8EFD4-CCE0-4174-B72B-0FADCADEFB80}"/>
    <dgm:cxn modelId="{0A42071A-D05E-4778-83F0-50B6FCD9D4C0}" type="presOf" srcId="{C23E613C-E4EE-4A5B-A6CE-D2BE9F15644D}" destId="{DD7362FA-E264-4876-9B97-E5F1B4CB6B72}" srcOrd="0" destOrd="0" presId="urn:microsoft.com/office/officeart/2005/8/layout/hProcess9"/>
    <dgm:cxn modelId="{C0319B6B-4ECA-4815-9889-D34BFAB95FEA}" type="presOf" srcId="{C506C1AB-50EB-435E-BADA-8733690E6E32}" destId="{BAA7B830-21E5-4D76-BA03-1C6C7DCE8A15}" srcOrd="0" destOrd="0" presId="urn:microsoft.com/office/officeart/2005/8/layout/hProcess9"/>
    <dgm:cxn modelId="{E7BDD186-352E-47A2-9956-3AF1EB5503A5}" srcId="{C506C1AB-50EB-435E-BADA-8733690E6E32}" destId="{B7C8892A-D663-4571-A6CB-754F1A5DF087}" srcOrd="3" destOrd="0" parTransId="{F791599D-E79D-4E44-AE39-4E1F484B2F04}" sibTransId="{E647EF80-9BA2-4DA2-B3D2-D2CA62FD828F}"/>
    <dgm:cxn modelId="{BBFE137B-5239-4C29-9E16-421F7CD88B2A}" type="presOf" srcId="{03E4575D-745D-4671-B011-E743022C8F78}" destId="{A1712833-9DBF-4336-8588-8E278F755987}" srcOrd="0" destOrd="0" presId="urn:microsoft.com/office/officeart/2005/8/layout/hProcess9"/>
    <dgm:cxn modelId="{5C552277-F3BF-4AC0-8D5D-2540B8829820}" srcId="{C506C1AB-50EB-435E-BADA-8733690E6E32}" destId="{03322255-CAD1-4C58-8937-8891EC1648B3}" srcOrd="2" destOrd="0" parTransId="{BB295636-B37D-4877-A2C6-128177B7B6C8}" sibTransId="{A7C38BCF-3195-442D-AD8B-AAE85081E655}"/>
    <dgm:cxn modelId="{4BDFB38D-1913-48C6-B2E9-CD8B31A5F0B2}" type="presParOf" srcId="{BAA7B830-21E5-4D76-BA03-1C6C7DCE8A15}" destId="{4B4660F0-E98F-4FED-815B-29287B52CD4C}" srcOrd="0" destOrd="0" presId="urn:microsoft.com/office/officeart/2005/8/layout/hProcess9"/>
    <dgm:cxn modelId="{36CD0B52-E7A2-4899-BDDF-9B81C71D429E}" type="presParOf" srcId="{BAA7B830-21E5-4D76-BA03-1C6C7DCE8A15}" destId="{95624DA5-B1C4-41E3-BD24-A961F96A5751}" srcOrd="1" destOrd="0" presId="urn:microsoft.com/office/officeart/2005/8/layout/hProcess9"/>
    <dgm:cxn modelId="{9D38D932-CF99-4640-B2C9-A889A947331B}" type="presParOf" srcId="{95624DA5-B1C4-41E3-BD24-A961F96A5751}" destId="{A1712833-9DBF-4336-8588-8E278F755987}" srcOrd="0" destOrd="0" presId="urn:microsoft.com/office/officeart/2005/8/layout/hProcess9"/>
    <dgm:cxn modelId="{D415FB77-5B28-4862-AA5D-4122DD1EC5D6}" type="presParOf" srcId="{95624DA5-B1C4-41E3-BD24-A961F96A5751}" destId="{5C9313D2-12E8-40DA-96BB-ACF351EEF912}" srcOrd="1" destOrd="0" presId="urn:microsoft.com/office/officeart/2005/8/layout/hProcess9"/>
    <dgm:cxn modelId="{55E28660-533C-4024-92EF-657E23E999EA}" type="presParOf" srcId="{95624DA5-B1C4-41E3-BD24-A961F96A5751}" destId="{DD7362FA-E264-4876-9B97-E5F1B4CB6B72}" srcOrd="2" destOrd="0" presId="urn:microsoft.com/office/officeart/2005/8/layout/hProcess9"/>
    <dgm:cxn modelId="{3A56BD4B-79EA-47FC-ABB1-615AE39C5746}" type="presParOf" srcId="{95624DA5-B1C4-41E3-BD24-A961F96A5751}" destId="{DBEDD438-041F-401D-A45E-F2A6EC99A10A}" srcOrd="3" destOrd="0" presId="urn:microsoft.com/office/officeart/2005/8/layout/hProcess9"/>
    <dgm:cxn modelId="{11BE0E7C-08C1-4DD1-93E7-7A541EE42608}" type="presParOf" srcId="{95624DA5-B1C4-41E3-BD24-A961F96A5751}" destId="{E450ADF4-2B35-4C81-AC4D-8D2566B757DE}" srcOrd="4" destOrd="0" presId="urn:microsoft.com/office/officeart/2005/8/layout/hProcess9"/>
    <dgm:cxn modelId="{A7429B73-1271-4CCE-8B27-AA0D17E12F83}" type="presParOf" srcId="{95624DA5-B1C4-41E3-BD24-A961F96A5751}" destId="{ECEBA1E2-68CB-41BC-B7DC-863F6B6321B7}" srcOrd="5" destOrd="0" presId="urn:microsoft.com/office/officeart/2005/8/layout/hProcess9"/>
    <dgm:cxn modelId="{749FFC5F-7FAF-4047-8661-5C3547861971}" type="presParOf" srcId="{95624DA5-B1C4-41E3-BD24-A961F96A5751}" destId="{C7F0BEC5-5B74-4DD1-A10D-3DB7B499FD08}" srcOrd="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4660F0-E98F-4FED-815B-29287B52CD4C}">
      <dsp:nvSpPr>
        <dsp:cNvPr id="0" name=""/>
        <dsp:cNvSpPr/>
      </dsp:nvSpPr>
      <dsp:spPr>
        <a:xfrm>
          <a:off x="115252" y="0"/>
          <a:ext cx="1306195" cy="781050"/>
        </a:xfrm>
        <a:prstGeom prst="rightArrow">
          <a:avLst/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1712833-9DBF-4336-8588-8E278F755987}">
      <dsp:nvSpPr>
        <dsp:cNvPr id="0" name=""/>
        <dsp:cNvSpPr/>
      </dsp:nvSpPr>
      <dsp:spPr>
        <a:xfrm>
          <a:off x="811" y="234315"/>
          <a:ext cx="363481" cy="31242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1</a:t>
          </a:r>
        </a:p>
      </dsp:txBody>
      <dsp:txXfrm>
        <a:off x="16062" y="249566"/>
        <a:ext cx="332979" cy="281918"/>
      </dsp:txXfrm>
    </dsp:sp>
    <dsp:sp modelId="{DD7362FA-E264-4876-9B97-E5F1B4CB6B72}">
      <dsp:nvSpPr>
        <dsp:cNvPr id="0" name=""/>
        <dsp:cNvSpPr/>
      </dsp:nvSpPr>
      <dsp:spPr>
        <a:xfrm>
          <a:off x="391343" y="234315"/>
          <a:ext cx="363481" cy="31242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2</a:t>
          </a:r>
        </a:p>
      </dsp:txBody>
      <dsp:txXfrm>
        <a:off x="406594" y="249566"/>
        <a:ext cx="332979" cy="281918"/>
      </dsp:txXfrm>
    </dsp:sp>
    <dsp:sp modelId="{E450ADF4-2B35-4C81-AC4D-8D2566B757DE}">
      <dsp:nvSpPr>
        <dsp:cNvPr id="0" name=""/>
        <dsp:cNvSpPr/>
      </dsp:nvSpPr>
      <dsp:spPr>
        <a:xfrm>
          <a:off x="781874" y="234315"/>
          <a:ext cx="363481" cy="31242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3</a:t>
          </a:r>
        </a:p>
      </dsp:txBody>
      <dsp:txXfrm>
        <a:off x="797125" y="249566"/>
        <a:ext cx="332979" cy="281918"/>
      </dsp:txXfrm>
    </dsp:sp>
    <dsp:sp modelId="{C7F0BEC5-5B74-4DD1-A10D-3DB7B499FD08}">
      <dsp:nvSpPr>
        <dsp:cNvPr id="0" name=""/>
        <dsp:cNvSpPr/>
      </dsp:nvSpPr>
      <dsp:spPr>
        <a:xfrm>
          <a:off x="1172406" y="234315"/>
          <a:ext cx="363481" cy="31242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/>
            <a:t>4</a:t>
          </a:r>
        </a:p>
      </dsp:txBody>
      <dsp:txXfrm>
        <a:off x="1187657" y="249566"/>
        <a:ext cx="332979" cy="2819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4297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Microsoft account</cp:lastModifiedBy>
  <cp:revision>17</cp:revision>
  <cp:lastPrinted>2024-02-26T10:37:00Z</cp:lastPrinted>
  <dcterms:created xsi:type="dcterms:W3CDTF">2024-02-24T09:00:00Z</dcterms:created>
  <dcterms:modified xsi:type="dcterms:W3CDTF">2024-02-29T07:14:00Z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