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74" w:line="240" w:lineRule="auto"/>
        <w:ind w:left="853" w:firstLine="0"/>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National University of Computer and Emerging Sciences, Lahore Campus</w:t>
      </w:r>
    </w:p>
    <w:p w:rsidR="00000000" w:rsidDel="00000000" w:rsidP="00000000" w:rsidRDefault="00000000" w:rsidRPr="00000000" w14:paraId="00000002">
      <w:pPr>
        <w:spacing w:after="0" w:line="240" w:lineRule="auto"/>
        <w:rPr>
          <w:rFonts w:ascii="Arial" w:cs="Arial" w:eastAsia="Arial" w:hAnsi="Arial"/>
          <w:b w:val="1"/>
          <w:sz w:val="12"/>
          <w:szCs w:val="12"/>
        </w:rPr>
      </w:pPr>
      <w:r w:rsidDel="00000000" w:rsidR="00000000" w:rsidRPr="00000000">
        <w:rPr>
          <w:rtl w:val="0"/>
        </w:rPr>
      </w:r>
    </w:p>
    <w:tbl>
      <w:tblPr>
        <w:tblStyle w:val="Table1"/>
        <w:tblW w:w="9183.0" w:type="dxa"/>
        <w:jc w:val="left"/>
        <w:tblInd w:w="167.0" w:type="dxa"/>
        <w:tblLayout w:type="fixed"/>
        <w:tblLook w:val="0400"/>
      </w:tblPr>
      <w:tblGrid>
        <w:gridCol w:w="1922"/>
        <w:gridCol w:w="1371"/>
        <w:gridCol w:w="3189"/>
        <w:gridCol w:w="1469"/>
        <w:gridCol w:w="1232"/>
        <w:tblGridChange w:id="0">
          <w:tblGrid>
            <w:gridCol w:w="1922"/>
            <w:gridCol w:w="1371"/>
            <w:gridCol w:w="3189"/>
            <w:gridCol w:w="1469"/>
            <w:gridCol w:w="1232"/>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3">
            <w:pPr>
              <w:spacing w:after="0" w:line="240" w:lineRule="auto"/>
              <w:ind w:left="107" w:firstLine="0"/>
              <w:rPr>
                <w:rFonts w:ascii="Calibri" w:cs="Calibri" w:eastAsia="Calibri" w:hAnsi="Calibri"/>
                <w:sz w:val="22"/>
                <w:szCs w:val="22"/>
              </w:rPr>
            </w:pPr>
            <w:r w:rsidDel="00000000" w:rsidR="00000000" w:rsidRPr="00000000">
              <w:rPr/>
              <mc:AlternateContent>
                <mc:Choice Requires="wpg">
                  <w:drawing>
                    <wp:inline distB="0" distT="0" distL="114300" distR="114300">
                      <wp:extent cx="1089025" cy="936625"/>
                      <wp:effectExtent b="0" l="0" r="0" t="0"/>
                      <wp:docPr id="1" name=""/>
                      <a:graphic>
                        <a:graphicData uri="http://schemas.microsoft.com/office/word/2010/wordprocessingShape">
                          <wps:wsp>
                            <wps:cNvSpPr/>
                            <wps:cNvPr id="2" name="Shape 2"/>
                            <wps:spPr>
                              <a:xfrm>
                                <a:off x="4806250" y="3316450"/>
                                <a:ext cx="1079500" cy="9271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089025" cy="93662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89025" cy="936625"/>
                              </a:xfrm>
                              <a:prstGeom prst="rect"/>
                              <a:ln/>
                            </pic:spPr>
                          </pic:pic>
                        </a:graphicData>
                      </a:graphic>
                    </wp:inline>
                  </w:drawing>
                </mc:Fallback>
              </mc:AlternateContent>
            </w:r>
            <w:r w:rsidDel="00000000" w:rsidR="00000000" w:rsidRPr="00000000">
              <w:rPr/>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4">
            <w:pPr>
              <w:spacing w:after="0" w:line="240" w:lineRule="auto"/>
              <w:ind w:left="107" w:firstLine="0"/>
              <w:rPr/>
            </w:pPr>
            <w:r w:rsidDel="00000000" w:rsidR="00000000" w:rsidRPr="00000000">
              <w:rPr>
                <w:rFonts w:ascii="Arial" w:cs="Arial" w:eastAsia="Arial" w:hAnsi="Arial"/>
                <w:b w:val="1"/>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5">
            <w:pPr>
              <w:spacing w:after="0" w:line="240" w:lineRule="auto"/>
              <w:ind w:left="105" w:firstLine="0"/>
              <w:rPr/>
            </w:pPr>
            <w:r w:rsidDel="00000000" w:rsidR="00000000" w:rsidRPr="00000000">
              <w:rPr>
                <w:rFonts w:ascii="Arial" w:cs="Arial" w:eastAsia="Arial" w:hAnsi="Arial"/>
                <w:b w:val="1"/>
                <w:rtl w:val="0"/>
              </w:rPr>
              <w:t xml:space="preserve">Operating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6">
            <w:pPr>
              <w:spacing w:after="0" w:line="240" w:lineRule="auto"/>
              <w:ind w:left="103" w:firstLine="0"/>
              <w:rPr/>
            </w:pPr>
            <w:r w:rsidDel="00000000" w:rsidR="00000000" w:rsidRPr="00000000">
              <w:rPr>
                <w:rFonts w:ascii="Arial" w:cs="Arial" w:eastAsia="Arial" w:hAnsi="Arial"/>
                <w:b w:val="1"/>
                <w:rtl w:val="0"/>
              </w:rPr>
              <w:t xml:space="preserve">Course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7">
            <w:pPr>
              <w:spacing w:after="0" w:line="240" w:lineRule="auto"/>
              <w:ind w:left="106" w:firstLine="0"/>
              <w:rPr/>
            </w:pPr>
            <w:r w:rsidDel="00000000" w:rsidR="00000000" w:rsidRPr="00000000">
              <w:rPr>
                <w:rFonts w:ascii="Arial" w:cs="Arial" w:eastAsia="Arial" w:hAnsi="Arial"/>
                <w:b w:val="1"/>
                <w:rtl w:val="0"/>
              </w:rPr>
              <w:t xml:space="preserve">CS 2006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9">
            <w:pPr>
              <w:spacing w:after="0" w:line="258" w:lineRule="auto"/>
              <w:ind w:left="107" w:firstLine="0"/>
              <w:rPr/>
            </w:pPr>
            <w:r w:rsidDel="00000000" w:rsidR="00000000" w:rsidRPr="00000000">
              <w:rPr>
                <w:rFonts w:ascii="Arial" w:cs="Arial" w:eastAsia="Arial" w:hAnsi="Arial"/>
                <w:b w:val="1"/>
                <w:rtl w:val="0"/>
              </w:rPr>
              <w:t xml:space="preserve">Program: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A">
            <w:pPr>
              <w:spacing w:after="0" w:line="258" w:lineRule="auto"/>
              <w:ind w:left="105" w:firstLine="0"/>
              <w:rPr/>
            </w:pPr>
            <w:r w:rsidDel="00000000" w:rsidR="00000000" w:rsidRPr="00000000">
              <w:rPr>
                <w:rFonts w:ascii="Arial" w:cs="Arial" w:eastAsia="Arial" w:hAnsi="Arial"/>
                <w:b w:val="1"/>
                <w:rtl w:val="0"/>
              </w:rPr>
              <w:t xml:space="preserve">BSCS [ 4A - 4B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B">
            <w:pPr>
              <w:spacing w:after="0" w:line="258" w:lineRule="auto"/>
              <w:ind w:left="103" w:firstLine="0"/>
              <w:rPr/>
            </w:pPr>
            <w:r w:rsidDel="00000000" w:rsidR="00000000" w:rsidRPr="00000000">
              <w:rPr>
                <w:rFonts w:ascii="Arial" w:cs="Arial" w:eastAsia="Arial" w:hAnsi="Arial"/>
                <w:b w:val="1"/>
                <w:rtl w:val="0"/>
              </w:rPr>
              <w:t xml:space="preserve">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C">
            <w:pPr>
              <w:spacing w:after="0" w:line="258" w:lineRule="auto"/>
              <w:ind w:left="106" w:firstLine="0"/>
              <w:rPr/>
            </w:pPr>
            <w:r w:rsidDel="00000000" w:rsidR="00000000" w:rsidRPr="00000000">
              <w:rPr>
                <w:rFonts w:ascii="Arial" w:cs="Arial" w:eastAsia="Arial" w:hAnsi="Arial"/>
                <w:b w:val="1"/>
                <w:rtl w:val="0"/>
              </w:rPr>
              <w:t xml:space="preserve">Spring 2024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E">
            <w:pPr>
              <w:spacing w:after="0" w:line="275" w:lineRule="auto"/>
              <w:ind w:left="107" w:firstLine="0"/>
              <w:rPr/>
            </w:pPr>
            <w:r w:rsidDel="00000000" w:rsidR="00000000" w:rsidRPr="00000000">
              <w:rPr>
                <w:rFonts w:ascii="Arial" w:cs="Arial" w:eastAsia="Arial" w:hAnsi="Arial"/>
                <w:b w:val="1"/>
                <w:rtl w:val="0"/>
              </w:rPr>
              <w:t xml:space="preserve">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0F">
            <w:pPr>
              <w:spacing w:after="0" w:line="275" w:lineRule="auto"/>
              <w:ind w:left="105" w:firstLine="0"/>
              <w:rPr/>
            </w:pPr>
            <w:r w:rsidDel="00000000" w:rsidR="00000000" w:rsidRPr="00000000">
              <w:rPr>
                <w:rFonts w:ascii="Arial" w:cs="Arial" w:eastAsia="Arial" w:hAnsi="Arial"/>
                <w:b w:val="1"/>
                <w:rtl w:val="0"/>
              </w:rPr>
              <w:t xml:space="preserve">(Sunday)24-March-2024 11:00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0">
            <w:pPr>
              <w:spacing w:after="0" w:line="275" w:lineRule="auto"/>
              <w:ind w:left="103" w:firstLine="0"/>
              <w:rPr/>
            </w:pPr>
            <w:r w:rsidDel="00000000" w:rsidR="00000000" w:rsidRPr="00000000">
              <w:rPr>
                <w:rFonts w:ascii="Arial" w:cs="Arial" w:eastAsia="Arial" w:hAnsi="Arial"/>
                <w:b w:val="1"/>
                <w:rtl w:val="0"/>
              </w:rPr>
              <w:t xml:space="preserve">Total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1">
            <w:pPr>
              <w:spacing w:after="0" w:line="275" w:lineRule="auto"/>
              <w:ind w:left="106" w:firstLine="0"/>
              <w:rPr/>
            </w:pPr>
            <w:r w:rsidDel="00000000" w:rsidR="00000000" w:rsidRPr="00000000">
              <w:rPr>
                <w:rFonts w:ascii="Arial" w:cs="Arial" w:eastAsia="Arial" w:hAnsi="Arial"/>
                <w:b w:val="1"/>
                <w:rtl w:val="0"/>
              </w:rPr>
              <w:t xml:space="preserve">50 marks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3">
            <w:pPr>
              <w:spacing w:after="0" w:before="11" w:line="240" w:lineRule="auto"/>
              <w:ind w:left="107" w:firstLine="0"/>
              <w:rPr/>
            </w:pPr>
            <w:r w:rsidDel="00000000" w:rsidR="00000000" w:rsidRPr="00000000">
              <w:rPr>
                <w:rFonts w:ascii="Arial" w:cs="Arial" w:eastAsia="Arial" w:hAnsi="Arial"/>
                <w:b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4">
            <w:pPr>
              <w:spacing w:after="0" w:before="11" w:line="240" w:lineRule="auto"/>
              <w:ind w:left="105" w:firstLine="0"/>
              <w:rPr/>
            </w:pPr>
            <w:r w:rsidDel="00000000" w:rsidR="00000000" w:rsidRPr="00000000">
              <w:rPr>
                <w:rFonts w:ascii="Arial" w:cs="Arial" w:eastAsia="Arial" w:hAnsi="Arial"/>
                <w:b w:val="1"/>
                <w:rtl w:val="0"/>
              </w:rPr>
              <w:t xml:space="preserve">Assignment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5">
            <w:pPr>
              <w:spacing w:after="0" w:before="11" w:line="240" w:lineRule="auto"/>
              <w:ind w:left="103" w:firstLine="0"/>
              <w:rPr/>
            </w:pPr>
            <w:r w:rsidDel="00000000" w:rsidR="00000000" w:rsidRPr="00000000">
              <w:rPr>
                <w:rFonts w:ascii="Arial" w:cs="Arial" w:eastAsia="Arial" w:hAnsi="Arial"/>
                <w:b w:val="1"/>
                <w:rtl w:val="0"/>
              </w:rPr>
              <w:t xml:space="preserve">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6">
            <w:pPr>
              <w:spacing w:after="0" w:before="11" w:line="240" w:lineRule="auto"/>
              <w:ind w:left="106" w:firstLine="0"/>
              <w:rPr/>
            </w:pPr>
            <w:r w:rsidDel="00000000" w:rsidR="00000000" w:rsidRPr="00000000">
              <w:rPr>
                <w:rFonts w:ascii="Arial" w:cs="Arial" w:eastAsia="Arial" w:hAnsi="Arial"/>
                <w:b w:val="1"/>
                <w:rtl w:val="0"/>
              </w:rPr>
              <w:t xml:space="preserve">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8">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C">
      <w:pPr>
        <w:spacing w:after="0" w:before="196" w:line="240" w:lineRule="auto"/>
        <w:ind w:lef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Important Instructions:</w:t>
      </w:r>
    </w:p>
    <w:p w:rsidR="00000000" w:rsidDel="00000000" w:rsidP="00000000" w:rsidRDefault="00000000" w:rsidRPr="00000000" w14:paraId="0000001D">
      <w:pPr>
        <w:numPr>
          <w:ilvl w:val="0"/>
          <w:numId w:val="1"/>
        </w:numPr>
        <w:spacing w:after="0" w:afterAutospacing="0" w:before="196" w:line="240" w:lineRule="auto"/>
        <w:ind w:left="720" w:hanging="360"/>
        <w:jc w:val="both"/>
        <w:rPr>
          <w:rFonts w:ascii="Calibri" w:cs="Calibri" w:eastAsia="Calibri" w:hAnsi="Calibri"/>
          <w:b w:val="1"/>
          <w:i w:val="1"/>
          <w:sz w:val="22"/>
          <w:szCs w:val="22"/>
          <w:u w:val="none"/>
        </w:rPr>
      </w:pPr>
      <w:r w:rsidDel="00000000" w:rsidR="00000000" w:rsidRPr="00000000">
        <w:rPr>
          <w:rFonts w:ascii="Calibri" w:cs="Calibri" w:eastAsia="Calibri" w:hAnsi="Calibri"/>
          <w:b w:val="1"/>
          <w:i w:val="1"/>
          <w:color w:val="ff0000"/>
          <w:sz w:val="22"/>
          <w:szCs w:val="22"/>
          <w:highlight w:val="white"/>
          <w:rtl w:val="0"/>
        </w:rPr>
        <w:t xml:space="preserve">You are not allowed to copy solutions from other students. We will check your code for plagiarism using plagiarism checkers. If any sort of cheating is found, heavy penalties will be given to all students involved.</w:t>
      </w:r>
    </w:p>
    <w:p w:rsidR="00000000" w:rsidDel="00000000" w:rsidP="00000000" w:rsidRDefault="00000000" w:rsidRPr="00000000" w14:paraId="0000001E">
      <w:pPr>
        <w:numPr>
          <w:ilvl w:val="0"/>
          <w:numId w:val="1"/>
        </w:numPr>
        <w:spacing w:after="0" w:before="0" w:beforeAutospacing="0" w:line="240" w:lineRule="auto"/>
        <w:ind w:left="720" w:hanging="360"/>
        <w:jc w:val="both"/>
        <w:rPr>
          <w:rFonts w:ascii="Calibri" w:cs="Calibri" w:eastAsia="Calibri" w:hAnsi="Calibri"/>
          <w:b w:val="1"/>
          <w:i w:val="1"/>
          <w:sz w:val="22"/>
          <w:szCs w:val="22"/>
          <w:u w:val="none"/>
        </w:rPr>
      </w:pPr>
      <w:r w:rsidDel="00000000" w:rsidR="00000000" w:rsidRPr="00000000">
        <w:rPr>
          <w:rFonts w:ascii="Calibri" w:cs="Calibri" w:eastAsia="Calibri" w:hAnsi="Calibri"/>
          <w:b w:val="1"/>
          <w:i w:val="1"/>
          <w:color w:val="ff0000"/>
          <w:sz w:val="22"/>
          <w:szCs w:val="22"/>
          <w:highlight w:val="white"/>
          <w:rtl w:val="0"/>
        </w:rPr>
        <w:t xml:space="preserve">Late submission of your solution is not allowed.</w:t>
      </w:r>
      <w:r w:rsidDel="00000000" w:rsidR="00000000" w:rsidRPr="00000000">
        <w:rPr>
          <w:rFonts w:ascii="Calibri" w:cs="Calibri" w:eastAsia="Calibri" w:hAnsi="Calibri"/>
          <w:b w:val="1"/>
          <w:i w:val="1"/>
          <w:sz w:val="22"/>
          <w:szCs w:val="22"/>
          <w:highlight w:val="white"/>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u w:val="single"/>
          <w:rtl w:val="0"/>
        </w:rPr>
        <w:t xml:space="preserve">Statement</w:t>
      </w:r>
      <w:r w:rsidDel="00000000" w:rsidR="00000000" w:rsidRPr="00000000">
        <w:rPr>
          <w:rFonts w:ascii="Calibri" w:cs="Calibri" w:eastAsia="Calibri" w:hAnsi="Calibri"/>
          <w:b w:val="1"/>
          <w:i w:val="1"/>
          <w:sz w:val="22"/>
          <w:szCs w:val="22"/>
          <w:rtl w:val="0"/>
        </w:rPr>
        <w:t xml:space="preserve"> :</w:t>
      </w:r>
      <w:r w:rsidDel="00000000" w:rsidR="00000000" w:rsidRPr="00000000">
        <w:rPr>
          <w:rFonts w:ascii="Calibri" w:cs="Calibri" w:eastAsia="Calibri" w:hAnsi="Calibri"/>
          <w:i w:val="1"/>
          <w:sz w:val="22"/>
          <w:szCs w:val="22"/>
          <w:rtl w:val="0"/>
        </w:rPr>
        <w:tab/>
        <w:tab/>
        <w:tab/>
        <w:tab/>
        <w:tab/>
        <w:tab/>
        <w:tab/>
        <w:tab/>
        <w:tab/>
        <w:tab/>
        <w:t xml:space="preserve"> </w:t>
      </w:r>
      <w:r w:rsidDel="00000000" w:rsidR="00000000" w:rsidRPr="00000000">
        <w:rPr>
          <w:rFonts w:ascii="Calibri" w:cs="Calibri" w:eastAsia="Calibri" w:hAnsi="Calibri"/>
          <w:b w:val="1"/>
          <w:i w:val="1"/>
          <w:sz w:val="22"/>
          <w:szCs w:val="22"/>
          <w:rtl w:val="0"/>
        </w:rPr>
        <w:t xml:space="preserve">[Marks:50]</w:t>
      </w:r>
    </w:p>
    <w:p w:rsidR="00000000" w:rsidDel="00000000" w:rsidP="00000000" w:rsidRDefault="00000000" w:rsidRPr="00000000" w14:paraId="00000023">
      <w:pPr>
        <w:spacing w:after="0" w:line="240" w:lineRule="auto"/>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a Tic Tac Toe game in C using two threads, one representing the player and the other representing the computer. The game should be played on a 3x3 board where the player (marked as 'X') competes against the computer (marked as 'O').</w:t>
      </w:r>
    </w:p>
    <w:p w:rsidR="00000000" w:rsidDel="00000000" w:rsidP="00000000" w:rsidRDefault="00000000" w:rsidRPr="00000000" w14:paraId="00000025">
      <w:pPr>
        <w:spacing w:after="0" w:line="240" w:lineRule="auto"/>
        <w:rPr>
          <w:rFonts w:ascii="Calibri" w:cs="Calibri" w:eastAsia="Calibri" w:hAnsi="Calibri"/>
          <w:b w:val="1"/>
          <w:i w:val="1"/>
          <w:sz w:val="22"/>
          <w:szCs w:val="22"/>
        </w:rPr>
      </w:pPr>
      <w:r w:rsidDel="00000000" w:rsidR="00000000" w:rsidRPr="00000000">
        <w:rPr>
          <w:rFonts w:ascii="Calibri" w:cs="Calibri" w:eastAsia="Calibri" w:hAnsi="Calibri"/>
          <w:sz w:val="22"/>
          <w:szCs w:val="22"/>
          <w:rtl w:val="0"/>
        </w:rPr>
        <w:t xml:space="preserve">In this version, the playerThread and computerThread functions wait for a condition to be signaled before making a move (you can use flag or pipe or anything else which seems more appropriate to you). When the player or computer makes a move, they signal the other thread to wake up and make their move. This achieves synchronization between the two threads without using mutexes or semaphores.</w:t>
      </w:r>
      <w:r w:rsidDel="00000000" w:rsidR="00000000" w:rsidRPr="00000000">
        <w:rPr>
          <w:rtl w:val="0"/>
        </w:rPr>
      </w:r>
    </w:p>
    <w:p w:rsidR="00000000" w:rsidDel="00000000" w:rsidP="00000000" w:rsidRDefault="00000000" w:rsidRPr="00000000" w14:paraId="00000026">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8">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spacing w:after="0" w:before="5"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spacing w:after="0" w:before="5" w:line="24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E">
      <w:pPr>
        <w:spacing w:after="0" w:before="57" w:line="240" w:lineRule="auto"/>
        <w:ind w:left="38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Department of Computer Science, FAST School of Computing FAST-NU,</w:t>
      </w:r>
    </w:p>
    <w:p w:rsidR="00000000" w:rsidDel="00000000" w:rsidP="00000000" w:rsidRDefault="00000000" w:rsidRPr="00000000" w14:paraId="0000002F">
      <w:pPr>
        <w:spacing w:after="0" w:before="57" w:line="240" w:lineRule="auto"/>
        <w:ind w:left="380" w:firstLine="0"/>
        <w:rPr>
          <w:rFonts w:ascii="Calibri" w:cs="Calibri" w:eastAsia="Calibri" w:hAnsi="Calibri"/>
          <w:sz w:val="22"/>
          <w:szCs w:val="22"/>
        </w:rPr>
      </w:pPr>
      <w:r w:rsidDel="00000000" w:rsidR="00000000" w:rsidRPr="00000000">
        <w:rPr>
          <w:rFonts w:ascii="Calibri" w:cs="Calibri" w:eastAsia="Calibri" w:hAnsi="Calibri"/>
          <w:b w:val="1"/>
          <w:sz w:val="28"/>
          <w:szCs w:val="28"/>
          <w:rtl w:val="0"/>
        </w:rPr>
        <w:t xml:space="preserve">Lahore Campus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mOlzdEezdlwpjK54gLc96i7ng==">CgMxLjA4AHIhMXBCY2xwTU5KTTFHQlJ4YlptbEl2ZkxSa1dBdldBbl94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2024-03-08T06:51:00Z</dcterms:created>
</cp:coreProperties>
</file>