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C2B" w:rsidRDefault="001F6F6C" w:rsidP="00D60C2B">
      <w:pPr>
        <w:jc w:val="center"/>
        <w:rPr>
          <w:rFonts w:eastAsia="Times New Roman" w:cstheme="minorHAnsi"/>
          <w:b/>
          <w:bCs/>
          <w:color w:val="202124"/>
          <w:sz w:val="28"/>
          <w:szCs w:val="28"/>
        </w:rPr>
      </w:pPr>
      <w:r>
        <w:rPr>
          <w:rFonts w:eastAsia="Times New Roman" w:cstheme="minorHAnsi"/>
          <w:b/>
          <w:bCs/>
          <w:color w:val="202124"/>
          <w:sz w:val="28"/>
          <w:szCs w:val="28"/>
        </w:rPr>
        <w:t xml:space="preserve">ML </w:t>
      </w:r>
      <w:r w:rsidR="00445839">
        <w:rPr>
          <w:rFonts w:eastAsia="Times New Roman" w:cstheme="minorHAnsi"/>
          <w:b/>
          <w:bCs/>
          <w:color w:val="202124"/>
          <w:sz w:val="28"/>
          <w:szCs w:val="28"/>
        </w:rPr>
        <w:t xml:space="preserve">for Robotics </w:t>
      </w:r>
      <w:r w:rsidR="00D60C2B">
        <w:rPr>
          <w:rFonts w:eastAsia="Times New Roman" w:cstheme="minorHAnsi"/>
          <w:b/>
          <w:bCs/>
          <w:color w:val="202124"/>
          <w:sz w:val="28"/>
          <w:szCs w:val="28"/>
        </w:rPr>
        <w:t>Project</w:t>
      </w:r>
      <w:r>
        <w:rPr>
          <w:rFonts w:eastAsia="Times New Roman" w:cstheme="minorHAnsi"/>
          <w:b/>
          <w:bCs/>
          <w:color w:val="202124"/>
          <w:sz w:val="28"/>
          <w:szCs w:val="28"/>
        </w:rPr>
        <w:t xml:space="preserve"> </w:t>
      </w:r>
      <w:r w:rsidR="00445839">
        <w:rPr>
          <w:rFonts w:eastAsia="Times New Roman" w:cstheme="minorHAnsi"/>
          <w:b/>
          <w:bCs/>
          <w:color w:val="202124"/>
          <w:sz w:val="28"/>
          <w:szCs w:val="28"/>
        </w:rPr>
        <w:t>1</w:t>
      </w:r>
      <w:r>
        <w:rPr>
          <w:rFonts w:eastAsia="Times New Roman" w:cstheme="minorHAnsi"/>
          <w:b/>
          <w:bCs/>
          <w:color w:val="202124"/>
          <w:sz w:val="28"/>
          <w:szCs w:val="28"/>
        </w:rPr>
        <w:t>(5% Weight)</w:t>
      </w:r>
    </w:p>
    <w:p w:rsidR="00445839" w:rsidRDefault="00445839" w:rsidP="00D60C2B">
      <w:pPr>
        <w:jc w:val="center"/>
        <w:rPr>
          <w:rFonts w:eastAsia="Times New Roman" w:cstheme="minorHAnsi"/>
          <w:b/>
          <w:bCs/>
          <w:color w:val="202124"/>
          <w:sz w:val="28"/>
          <w:szCs w:val="28"/>
        </w:rPr>
      </w:pPr>
      <w:r>
        <w:rPr>
          <w:rFonts w:eastAsia="Times New Roman" w:cstheme="minorHAnsi"/>
          <w:b/>
          <w:bCs/>
          <w:color w:val="202124"/>
          <w:sz w:val="28"/>
          <w:szCs w:val="28"/>
        </w:rPr>
        <w:t>Duration: 2 Weeks</w:t>
      </w:r>
    </w:p>
    <w:p w:rsidR="00D60C2B" w:rsidRDefault="00D60C2B" w:rsidP="00D60C2B">
      <w:pPr>
        <w:jc w:val="center"/>
        <w:rPr>
          <w:rFonts w:eastAsia="Times New Roman" w:cstheme="minorHAnsi"/>
          <w:b/>
          <w:bCs/>
          <w:color w:val="202124"/>
          <w:sz w:val="28"/>
          <w:szCs w:val="28"/>
        </w:rPr>
      </w:pPr>
      <w:proofErr w:type="spellStart"/>
      <w:r>
        <w:rPr>
          <w:rFonts w:eastAsia="Times New Roman" w:cstheme="minorHAnsi"/>
          <w:b/>
          <w:bCs/>
          <w:color w:val="202124"/>
          <w:sz w:val="28"/>
          <w:szCs w:val="28"/>
        </w:rPr>
        <w:t>Kaggle</w:t>
      </w:r>
      <w:proofErr w:type="spellEnd"/>
      <w:r>
        <w:rPr>
          <w:rFonts w:eastAsia="Times New Roman" w:cstheme="minorHAnsi"/>
          <w:b/>
          <w:bCs/>
          <w:color w:val="202124"/>
          <w:sz w:val="28"/>
          <w:szCs w:val="28"/>
        </w:rPr>
        <w:t xml:space="preserve"> Competition Pa</w:t>
      </w:r>
      <w:bookmarkStart w:id="0" w:name="_GoBack"/>
      <w:bookmarkEnd w:id="0"/>
      <w:r>
        <w:rPr>
          <w:rFonts w:eastAsia="Times New Roman" w:cstheme="minorHAnsi"/>
          <w:b/>
          <w:bCs/>
          <w:color w:val="202124"/>
          <w:sz w:val="28"/>
          <w:szCs w:val="28"/>
        </w:rPr>
        <w:t>rticipation</w:t>
      </w:r>
    </w:p>
    <w:p w:rsidR="00303F7D" w:rsidRDefault="00303F7D" w:rsidP="00303F7D">
      <w:pPr>
        <w:shd w:val="clear" w:color="auto" w:fill="FFFFFF"/>
        <w:spacing w:after="0" w:line="480" w:lineRule="atLeast"/>
        <w:textAlignment w:val="baseline"/>
        <w:outlineLvl w:val="1"/>
        <w:rPr>
          <w:rFonts w:eastAsia="Times New Roman" w:cstheme="minorHAnsi"/>
          <w:b/>
          <w:bCs/>
          <w:color w:val="202124"/>
          <w:sz w:val="28"/>
          <w:szCs w:val="28"/>
        </w:rPr>
      </w:pPr>
      <w:r w:rsidRPr="00303F7D">
        <w:rPr>
          <w:rFonts w:eastAsia="Times New Roman" w:cstheme="minorHAnsi"/>
          <w:b/>
          <w:bCs/>
          <w:color w:val="202124"/>
          <w:sz w:val="28"/>
          <w:szCs w:val="28"/>
        </w:rPr>
        <w:t>CSIRO - Image2Biomass Prediction</w: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Farmers often walk into a paddock and ask one question: “Is there enough grass here for the herd?” It sounds simple, but the answer is anything but. Pasture biomass - the amount of feed available - shapes when animals can graze, when fields need a break, and how to keep pastures productive season after season.</w: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noProof/>
          <w:color w:val="3C4043"/>
          <w:sz w:val="21"/>
          <w:szCs w:val="21"/>
        </w:rPr>
        <mc:AlternateContent>
          <mc:Choice Requires="wps">
            <w:drawing>
              <wp:inline distT="0" distB="0" distL="0" distR="0">
                <wp:extent cx="304800" cy="304800"/>
                <wp:effectExtent l="0" t="0" r="0" b="0"/>
                <wp:docPr id="1" name="Rectangle 1" descr="https://www.googleapis.com/download/storage/v1/b/kaggle-user-content/o/inbox%2F1095143%2Ff544570304d0394d8251a6bddf27c53a%2Fphoto-1533460004989-cef01064af7e.avif?generation=1757621128540049&amp;alt=m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5E20B" id="Rectangle 1" o:spid="_x0000_s1026" alt="https://www.googleapis.com/download/storage/v1/b/kaggle-user-content/o/inbox%2F1095143%2Ff544570304d0394d8251a6bddf27c53a%2Fphoto-1533460004989-cef01064af7e.avif?generation=1757621128540049&amp;alt=m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neIkn0kDAACLBgAADgAAAAAAAAAAAAAAAAAuAgAAZHJzL2Uyb0Rv&#10;Yy54bWxQSwECLQAUAAYACAAAACEATKDpLNgAAAADAQAADwAAAAAAAAAAAAAAAACjBQAAZHJzL2Rv&#10;d25yZXYueG1sUEsFBgAAAAAEAAQA8wAAAKgGAAAAAA==&#10;" filled="f" stroked="f">
                <o:lock v:ext="edit" aspectratio="t"/>
                <w10:anchorlock/>
              </v:rect>
            </w:pict>
          </mc:Fallback>
        </mc:AlternateConten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Estimate incorrectly, and the land suffers; feed goes to waste, and animals struggle. Get it right and everyone wins: better animal welfare, more consistent production, and healthier soils.</w: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Current methods make this assessment more challenging than it could be. The old-school “clip and weigh” method is accurate but slow and impossible at scale. Plate meters and capacitance meters can provide quicker readings, but are unreliable in variable conditions. Remote sensing enables broad-scale monitoring, but it still requires manual validation and can’t separate biomass by species.</w: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This competition challenges you to bring greener solutions to the field: build a model that predicts pasture biomass from images, ground-truth measures, and publicly available datasets. You’ll work with a professionally annotated dataset covering Australian pastures across different seasons, regions, and species mixes, along with NDVI values to enhance your models.</w:t>
      </w:r>
    </w:p>
    <w:p w:rsidR="00C03642" w:rsidRDefault="00C03642" w:rsidP="00C03642">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If you succeed, you won’t just improve estimation methods. You’ll help farmers make smarter grazing choices, enable researchers to track pasture health more accurately, and drive the agriculture industry toward more sustainable and productive systems.</w:t>
      </w:r>
    </w:p>
    <w:p w:rsidR="00C03642" w:rsidRPr="00303F7D" w:rsidRDefault="00C03642" w:rsidP="00303F7D">
      <w:pPr>
        <w:shd w:val="clear" w:color="auto" w:fill="FFFFFF"/>
        <w:spacing w:after="0" w:line="480" w:lineRule="atLeast"/>
        <w:textAlignment w:val="baseline"/>
        <w:outlineLvl w:val="1"/>
        <w:rPr>
          <w:rFonts w:eastAsia="Times New Roman" w:cstheme="minorHAnsi"/>
          <w:b/>
          <w:bCs/>
          <w:color w:val="202124"/>
          <w:sz w:val="28"/>
          <w:szCs w:val="28"/>
        </w:rPr>
      </w:pPr>
    </w:p>
    <w:p w:rsidR="00C03642" w:rsidRDefault="00C03642">
      <w:pPr>
        <w:rPr>
          <w:rFonts w:eastAsiaTheme="majorEastAsia" w:cstheme="minorHAnsi"/>
          <w:b/>
          <w:color w:val="202124"/>
          <w:sz w:val="28"/>
          <w:szCs w:val="28"/>
        </w:rPr>
      </w:pPr>
      <w:r>
        <w:rPr>
          <w:rFonts w:cstheme="minorHAnsi"/>
          <w:b/>
          <w:color w:val="202124"/>
          <w:sz w:val="28"/>
          <w:szCs w:val="28"/>
        </w:rPr>
        <w:br w:type="page"/>
      </w:r>
    </w:p>
    <w:p w:rsidR="00303F7D" w:rsidRPr="00303F7D" w:rsidRDefault="00303F7D" w:rsidP="00303F7D">
      <w:pPr>
        <w:pStyle w:val="Heading1"/>
        <w:shd w:val="clear" w:color="auto" w:fill="FFFFFF"/>
        <w:spacing w:before="0" w:after="240" w:line="660" w:lineRule="atLeast"/>
        <w:textAlignment w:val="baseline"/>
        <w:rPr>
          <w:rFonts w:asciiTheme="minorHAnsi" w:hAnsiTheme="minorHAnsi" w:cstheme="minorHAnsi"/>
          <w:b/>
          <w:color w:val="202124"/>
          <w:sz w:val="28"/>
          <w:szCs w:val="28"/>
        </w:rPr>
      </w:pPr>
      <w:r w:rsidRPr="00303F7D">
        <w:rPr>
          <w:rFonts w:asciiTheme="minorHAnsi" w:hAnsiTheme="minorHAnsi" w:cstheme="minorHAnsi"/>
          <w:b/>
          <w:color w:val="202124"/>
          <w:sz w:val="28"/>
          <w:szCs w:val="28"/>
        </w:rPr>
        <w:lastRenderedPageBreak/>
        <w:t>Recod.ai/LUC - Scientific Image Forgery Detection</w:t>
      </w:r>
    </w:p>
    <w:p w:rsidR="00303F7D" w:rsidRDefault="00303F7D" w:rsidP="00303F7D">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Every chart, figure, and microscope slide in a scientific paper tells a story. But today, that story may be fake. </w:t>
      </w:r>
      <w:r>
        <w:rPr>
          <w:rStyle w:val="Emphasis"/>
          <w:rFonts w:ascii="inherit" w:eastAsiaTheme="majorEastAsia" w:hAnsi="inherit" w:cs="Arial"/>
          <w:color w:val="3C4043"/>
          <w:sz w:val="21"/>
          <w:szCs w:val="21"/>
          <w:bdr w:val="none" w:sz="0" w:space="0" w:color="auto" w:frame="1"/>
        </w:rPr>
        <w:t>Copy-move forgery</w:t>
      </w:r>
      <w:r>
        <w:rPr>
          <w:rFonts w:ascii="inherit" w:hAnsi="inherit" w:cs="Arial"/>
          <w:color w:val="3C4043"/>
          <w:sz w:val="21"/>
          <w:szCs w:val="21"/>
        </w:rPr>
        <w:t>—where regions of an image are duplicated to fabricate results—is one of the most common and damaging types of scientific misconduct. These forgeries can mislead researchers, waste time and funding, and undermine trust in entire fields of study.</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Most detection still relies on expert reviewers manually scanning papers, or on digital forensics tools that weren’t built with scientific figures in mind. Both approaches fall short in biomedical research. Manual review is slow and impossible to scale, and most automated detectors struggle to cope with the complexity of scientific figures. What’s missing is a tool built specifically for this domain.</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In this competition, you’ll develop models that detect and segment copy-move forgeries in biomedical images. The benchmark is based on several hundred confirmed forgeries pulled from more than 2,000 retracted papers, making it one of the most realistic and detailed datasets in scientific image forensics. You’ll be evaluated on how well your model finds and separates copied regions at the pixel level.</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If successful, your work won’t just flag suspicious figures. It could help reshape the way journals, reviewers, and institutions verify published science by detecting misconduct before it spreads.</w:t>
      </w:r>
    </w:p>
    <w:p w:rsidR="00303F7D" w:rsidRDefault="00303F7D">
      <w:pPr>
        <w:rPr>
          <w:rFonts w:eastAsia="Times New Roman" w:cstheme="minorHAnsi"/>
          <w:b/>
          <w:bCs/>
          <w:color w:val="202124"/>
          <w:sz w:val="28"/>
          <w:szCs w:val="28"/>
        </w:rPr>
      </w:pPr>
      <w:r>
        <w:rPr>
          <w:rFonts w:eastAsia="Times New Roman" w:cstheme="minorHAnsi"/>
          <w:b/>
          <w:bCs/>
          <w:color w:val="202124"/>
          <w:sz w:val="28"/>
          <w:szCs w:val="28"/>
        </w:rPr>
        <w:br w:type="page"/>
      </w:r>
    </w:p>
    <w:p w:rsidR="00303F7D" w:rsidRPr="00303F7D" w:rsidRDefault="00303F7D" w:rsidP="00303F7D">
      <w:pPr>
        <w:spacing w:after="0" w:line="480" w:lineRule="atLeast"/>
        <w:textAlignment w:val="baseline"/>
        <w:outlineLvl w:val="1"/>
        <w:rPr>
          <w:rFonts w:eastAsia="Times New Roman" w:cstheme="minorHAnsi"/>
          <w:b/>
          <w:bCs/>
          <w:color w:val="202124"/>
          <w:sz w:val="28"/>
          <w:szCs w:val="28"/>
        </w:rPr>
      </w:pPr>
      <w:proofErr w:type="spellStart"/>
      <w:r w:rsidRPr="00303F7D">
        <w:rPr>
          <w:rFonts w:eastAsia="Times New Roman" w:cstheme="minorHAnsi"/>
          <w:b/>
          <w:bCs/>
          <w:color w:val="202124"/>
          <w:sz w:val="28"/>
          <w:szCs w:val="28"/>
        </w:rPr>
        <w:lastRenderedPageBreak/>
        <w:t>PhysioNet</w:t>
      </w:r>
      <w:proofErr w:type="spellEnd"/>
      <w:r w:rsidRPr="00303F7D">
        <w:rPr>
          <w:rFonts w:eastAsia="Times New Roman" w:cstheme="minorHAnsi"/>
          <w:b/>
          <w:bCs/>
          <w:color w:val="202124"/>
          <w:sz w:val="28"/>
          <w:szCs w:val="28"/>
        </w:rPr>
        <w:t xml:space="preserve"> - Digitization of ECG Images</w:t>
      </w:r>
    </w:p>
    <w:p w:rsidR="00303F7D" w:rsidRDefault="00303F7D" w:rsidP="00303F7D">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ECGs have been used for decades to diagnose and guide treatment for heart diseases. While modern machines store ECGs as time-series data, hard copy printouts, scans, and photos remain very common in clinical use. ECG images, even in electronic format, are not compatible or suitable for machine learning and the current medical-grade software, which only operate on time series.</w:t>
      </w:r>
    </w:p>
    <w:p w:rsidR="00303F7D" w:rsidRDefault="00303F7D" w:rsidP="00303F7D">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Billions of hard copies, image-only electronic copies, scanned images, or photographs are estimated to exist globally. Clinical ECGs have specific subtleties that make their interpretation difficult for generic computer vision tools. Hence, electronic images are not enough. Having tools to digitize these ECG images into time series can help convert decades of data collected globally to train better models and improve cardiovascular diagnosis and treatment.</w:t>
      </w:r>
    </w:p>
    <w:p w:rsidR="00303F7D" w:rsidRDefault="00303F7D" w:rsidP="00303F7D">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This is not a trivial task, however. Physical printouts, scanning, and photography introduce imaging artifacts (misalignments, rotations, reflections, aspect ratio issues, blurring, scanning resolution, etc.). ECG specifications such as multi-lead interrelationships corresponding to the physical placement of electrodes on the body, variability in ECG data collection methods, varied sampling frequencies, signal lengths, locations of leads on ECG images from different vendors, and noisiness of the original time-series data add to the challenges of the problem.</w:t>
      </w:r>
    </w:p>
    <w:p w:rsidR="00303F7D" w:rsidRDefault="00303F7D" w:rsidP="00303F7D">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This competition is a rerun of the </w:t>
      </w:r>
      <w:hyperlink r:id="rId4" w:tgtFrame="_blank" w:history="1">
        <w:r>
          <w:rPr>
            <w:rStyle w:val="Hyperlink"/>
            <w:rFonts w:ascii="inherit" w:eastAsiaTheme="majorEastAsia" w:hAnsi="inherit" w:cs="Arial"/>
            <w:color w:val="202124"/>
            <w:sz w:val="21"/>
            <w:szCs w:val="21"/>
            <w:bdr w:val="none" w:sz="0" w:space="0" w:color="auto" w:frame="1"/>
          </w:rPr>
          <w:t xml:space="preserve">2024 </w:t>
        </w:r>
        <w:proofErr w:type="spellStart"/>
        <w:r>
          <w:rPr>
            <w:rStyle w:val="Hyperlink"/>
            <w:rFonts w:ascii="inherit" w:eastAsiaTheme="majorEastAsia" w:hAnsi="inherit" w:cs="Arial"/>
            <w:color w:val="202124"/>
            <w:sz w:val="21"/>
            <w:szCs w:val="21"/>
            <w:bdr w:val="none" w:sz="0" w:space="0" w:color="auto" w:frame="1"/>
          </w:rPr>
          <w:t>PhysioNet</w:t>
        </w:r>
        <w:proofErr w:type="spellEnd"/>
        <w:r>
          <w:rPr>
            <w:rStyle w:val="Hyperlink"/>
            <w:rFonts w:ascii="inherit" w:eastAsiaTheme="majorEastAsia" w:hAnsi="inherit" w:cs="Arial"/>
            <w:color w:val="202124"/>
            <w:sz w:val="21"/>
            <w:szCs w:val="21"/>
            <w:bdr w:val="none" w:sz="0" w:space="0" w:color="auto" w:frame="1"/>
          </w:rPr>
          <w:t xml:space="preserve"> Competition on ECG digitization</w:t>
        </w:r>
      </w:hyperlink>
      <w:r>
        <w:rPr>
          <w:rFonts w:ascii="Arial" w:hAnsi="Arial" w:cs="Arial"/>
          <w:color w:val="3C4043"/>
          <w:sz w:val="21"/>
          <w:szCs w:val="21"/>
        </w:rPr>
        <w:t> with fresh data. In this competition, you will build a model that extracts the original ECG time-series data from images of paper ECGs. The idea is to bring older or image-only ECGs into the AI age, allowing today's tools to utilize them effectively.</w:t>
      </w:r>
    </w:p>
    <w:p w:rsidR="00303F7D" w:rsidRDefault="00303F7D" w:rsidP="00303F7D">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Your work could help unlock billions of historical ECG images, support improved cardiovascular care, and expand access to critical health insights, particularly in areas where digital records are limited.</w:t>
      </w:r>
    </w:p>
    <w:p w:rsidR="00303F7D" w:rsidRDefault="00303F7D" w:rsidP="00303F7D">
      <w:pPr>
        <w:pStyle w:val="Heading1"/>
        <w:shd w:val="clear" w:color="auto" w:fill="FFFFFF"/>
        <w:spacing w:before="0" w:after="240" w:line="660" w:lineRule="atLeast"/>
        <w:textAlignment w:val="baseline"/>
        <w:rPr>
          <w:rFonts w:asciiTheme="minorHAnsi" w:hAnsiTheme="minorHAnsi" w:cstheme="minorHAnsi"/>
          <w:b/>
          <w:color w:val="202124"/>
          <w:sz w:val="28"/>
          <w:szCs w:val="28"/>
        </w:rPr>
      </w:pPr>
    </w:p>
    <w:p w:rsidR="00303F7D" w:rsidRDefault="00303F7D">
      <w:pPr>
        <w:rPr>
          <w:rFonts w:eastAsiaTheme="majorEastAsia" w:cstheme="minorHAnsi"/>
          <w:b/>
          <w:color w:val="202124"/>
          <w:sz w:val="28"/>
          <w:szCs w:val="28"/>
        </w:rPr>
      </w:pPr>
      <w:r>
        <w:rPr>
          <w:rFonts w:cstheme="minorHAnsi"/>
          <w:b/>
          <w:color w:val="202124"/>
          <w:sz w:val="28"/>
          <w:szCs w:val="28"/>
        </w:rPr>
        <w:br w:type="page"/>
      </w:r>
    </w:p>
    <w:p w:rsidR="00303F7D" w:rsidRPr="00303F7D" w:rsidRDefault="00303F7D" w:rsidP="00303F7D">
      <w:pPr>
        <w:pStyle w:val="Heading1"/>
        <w:shd w:val="clear" w:color="auto" w:fill="FFFFFF"/>
        <w:spacing w:before="0" w:after="240" w:line="660" w:lineRule="atLeast"/>
        <w:textAlignment w:val="baseline"/>
        <w:rPr>
          <w:rFonts w:asciiTheme="minorHAnsi" w:hAnsiTheme="minorHAnsi" w:cstheme="minorHAnsi"/>
          <w:b/>
          <w:color w:val="202124"/>
          <w:sz w:val="28"/>
          <w:szCs w:val="28"/>
        </w:rPr>
      </w:pPr>
      <w:proofErr w:type="spellStart"/>
      <w:r w:rsidRPr="00303F7D">
        <w:rPr>
          <w:rFonts w:asciiTheme="minorHAnsi" w:hAnsiTheme="minorHAnsi" w:cstheme="minorHAnsi"/>
          <w:b/>
          <w:color w:val="202124"/>
          <w:sz w:val="28"/>
          <w:szCs w:val="28"/>
        </w:rPr>
        <w:lastRenderedPageBreak/>
        <w:t>MABe</w:t>
      </w:r>
      <w:proofErr w:type="spellEnd"/>
      <w:r w:rsidRPr="00303F7D">
        <w:rPr>
          <w:rFonts w:asciiTheme="minorHAnsi" w:hAnsiTheme="minorHAnsi" w:cstheme="minorHAnsi"/>
          <w:b/>
          <w:color w:val="202124"/>
          <w:sz w:val="28"/>
          <w:szCs w:val="28"/>
        </w:rPr>
        <w:t xml:space="preserve"> Challenge - Social Action Recognition in Mice</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 xml:space="preserve">Animal social behavior is complex. Species from ants to wolves to mice form social groups where they build nests, raise their young, care for their </w:t>
      </w:r>
      <w:proofErr w:type="spellStart"/>
      <w:r>
        <w:rPr>
          <w:rFonts w:ascii="inherit" w:hAnsi="inherit" w:cs="Arial"/>
          <w:color w:val="3C4043"/>
          <w:sz w:val="21"/>
          <w:szCs w:val="21"/>
        </w:rPr>
        <w:t>groupmates</w:t>
      </w:r>
      <w:proofErr w:type="spellEnd"/>
      <w:r>
        <w:rPr>
          <w:rFonts w:ascii="inherit" w:hAnsi="inherit" w:cs="Arial"/>
          <w:color w:val="3C4043"/>
          <w:sz w:val="21"/>
          <w:szCs w:val="21"/>
        </w:rPr>
        <w:t>, and defend their territory. Studying these behaviors teaches us about the brain and the evolution of behavior, but the work has usually required subjective, time-consuming documenting of animals' actions. ML advancements now let us automate this process, supporting large-scale behavioral studies in the wild and in the lab.</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But even automated systems suffer from limited training data and poor generalizability. In current methods, an experimenter must hand-label hundreds of new training examples to automate recognition of a new behavior, which makes studying rare behaviors a challenge. And models trained within one research group usually fail when applied to data from other studies, meaning there is no guarantee that two labs are really studying the same behavior.</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 xml:space="preserve">This competition challenges you to build models to identify over 30 different social and non-social behaviors in pairs and groups of co-housed mice, based on </w:t>
      </w:r>
      <w:proofErr w:type="spellStart"/>
      <w:r>
        <w:rPr>
          <w:rFonts w:ascii="inherit" w:hAnsi="inherit" w:cs="Arial"/>
          <w:color w:val="3C4043"/>
          <w:sz w:val="21"/>
          <w:szCs w:val="21"/>
        </w:rPr>
        <w:t>markerless</w:t>
      </w:r>
      <w:proofErr w:type="spellEnd"/>
      <w:r>
        <w:rPr>
          <w:rFonts w:ascii="inherit" w:hAnsi="inherit" w:cs="Arial"/>
          <w:color w:val="3C4043"/>
          <w:sz w:val="21"/>
          <w:szCs w:val="21"/>
        </w:rPr>
        <w:t xml:space="preserve"> motion capture of their movements in top-down video recordings. The dataset includes over 400 hours of footage from 20+ behavioral recording systems, all carefully labeled frame-by-frame by experts. Your goal is to recognize these behaviors as accurately as a trained human observer while overcoming the inherent variability arising from the use of different data collection equipment and motion capture pipelines.</w:t>
      </w:r>
    </w:p>
    <w:p w:rsidR="00303F7D" w:rsidRDefault="00303F7D" w:rsidP="00303F7D">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Your work will help scientists automate behavior analysis and better understand animal social structures. These models may be deployed across numerous labs, in neuroscience, computational biology, ethology, and ecology, to create a foundation for future ML and behavior research.</w:t>
      </w:r>
    </w:p>
    <w:p w:rsidR="00303F7D" w:rsidRPr="00303F7D" w:rsidRDefault="00303F7D">
      <w:pPr>
        <w:rPr>
          <w:rFonts w:cstheme="minorHAnsi"/>
          <w:b/>
          <w:sz w:val="28"/>
          <w:szCs w:val="28"/>
        </w:rPr>
      </w:pPr>
    </w:p>
    <w:sectPr w:rsidR="00303F7D" w:rsidRPr="00303F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F7D"/>
    <w:rsid w:val="001F6F6C"/>
    <w:rsid w:val="00303F7D"/>
    <w:rsid w:val="00445839"/>
    <w:rsid w:val="006336B7"/>
    <w:rsid w:val="00C03642"/>
    <w:rsid w:val="00D60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87A7F-0E80-4B6F-B08F-E76B0F6F1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3F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03F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3F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3F7D"/>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303F7D"/>
    <w:rPr>
      <w:rFonts w:asciiTheme="majorHAnsi" w:eastAsiaTheme="majorEastAsia" w:hAnsiTheme="majorHAnsi" w:cstheme="majorBidi"/>
      <w:color w:val="2E74B5" w:themeColor="accent1" w:themeShade="BF"/>
      <w:sz w:val="32"/>
      <w:szCs w:val="32"/>
    </w:rPr>
  </w:style>
  <w:style w:type="character" w:customStyle="1" w:styleId="sc-fvhblr">
    <w:name w:val="sc-fvhblr"/>
    <w:basedOn w:val="DefaultParagraphFont"/>
    <w:rsid w:val="00303F7D"/>
  </w:style>
  <w:style w:type="paragraph" w:styleId="NormalWeb">
    <w:name w:val="Normal (Web)"/>
    <w:basedOn w:val="Normal"/>
    <w:uiPriority w:val="99"/>
    <w:semiHidden/>
    <w:unhideWhenUsed/>
    <w:rsid w:val="00303F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3F7D"/>
    <w:rPr>
      <w:color w:val="0000FF"/>
      <w:u w:val="single"/>
    </w:rPr>
  </w:style>
  <w:style w:type="character" w:customStyle="1" w:styleId="Heading3Char">
    <w:name w:val="Heading 3 Char"/>
    <w:basedOn w:val="DefaultParagraphFont"/>
    <w:link w:val="Heading3"/>
    <w:uiPriority w:val="9"/>
    <w:semiHidden/>
    <w:rsid w:val="00303F7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03F7D"/>
    <w:rPr>
      <w:i/>
      <w:iCs/>
    </w:rPr>
  </w:style>
  <w:style w:type="character" w:styleId="HTMLCode">
    <w:name w:val="HTML Code"/>
    <w:basedOn w:val="DefaultParagraphFont"/>
    <w:uiPriority w:val="99"/>
    <w:semiHidden/>
    <w:unhideWhenUsed/>
    <w:rsid w:val="00303F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71984">
      <w:bodyDiv w:val="1"/>
      <w:marLeft w:val="0"/>
      <w:marRight w:val="0"/>
      <w:marTop w:val="0"/>
      <w:marBottom w:val="0"/>
      <w:divBdr>
        <w:top w:val="none" w:sz="0" w:space="0" w:color="auto"/>
        <w:left w:val="none" w:sz="0" w:space="0" w:color="auto"/>
        <w:bottom w:val="none" w:sz="0" w:space="0" w:color="auto"/>
        <w:right w:val="none" w:sz="0" w:space="0" w:color="auto"/>
      </w:divBdr>
    </w:div>
    <w:div w:id="191656144">
      <w:bodyDiv w:val="1"/>
      <w:marLeft w:val="0"/>
      <w:marRight w:val="0"/>
      <w:marTop w:val="0"/>
      <w:marBottom w:val="0"/>
      <w:divBdr>
        <w:top w:val="none" w:sz="0" w:space="0" w:color="auto"/>
        <w:left w:val="none" w:sz="0" w:space="0" w:color="auto"/>
        <w:bottom w:val="none" w:sz="0" w:space="0" w:color="auto"/>
        <w:right w:val="none" w:sz="0" w:space="0" w:color="auto"/>
      </w:divBdr>
      <w:divsChild>
        <w:div w:id="1002394171">
          <w:marLeft w:val="0"/>
          <w:marRight w:val="0"/>
          <w:marTop w:val="0"/>
          <w:marBottom w:val="0"/>
          <w:divBdr>
            <w:top w:val="none" w:sz="0" w:space="0" w:color="auto"/>
            <w:left w:val="none" w:sz="0" w:space="0" w:color="auto"/>
            <w:bottom w:val="none" w:sz="0" w:space="0" w:color="auto"/>
            <w:right w:val="none" w:sz="0" w:space="0" w:color="auto"/>
          </w:divBdr>
          <w:divsChild>
            <w:div w:id="395011221">
              <w:marLeft w:val="0"/>
              <w:marRight w:val="0"/>
              <w:marTop w:val="0"/>
              <w:marBottom w:val="0"/>
              <w:divBdr>
                <w:top w:val="single" w:sz="6" w:space="0" w:color="DADCE0"/>
                <w:left w:val="none" w:sz="0" w:space="0" w:color="auto"/>
                <w:bottom w:val="single" w:sz="6" w:space="0" w:color="DADCE0"/>
                <w:right w:val="none" w:sz="0" w:space="0" w:color="auto"/>
              </w:divBdr>
              <w:divsChild>
                <w:div w:id="39668121">
                  <w:marLeft w:val="0"/>
                  <w:marRight w:val="0"/>
                  <w:marTop w:val="0"/>
                  <w:marBottom w:val="0"/>
                  <w:divBdr>
                    <w:top w:val="none" w:sz="0" w:space="0" w:color="auto"/>
                    <w:left w:val="none" w:sz="0" w:space="0" w:color="auto"/>
                    <w:bottom w:val="none" w:sz="0" w:space="0" w:color="auto"/>
                    <w:right w:val="none" w:sz="0" w:space="0" w:color="auto"/>
                  </w:divBdr>
                  <w:divsChild>
                    <w:div w:id="724794203">
                      <w:marLeft w:val="0"/>
                      <w:marRight w:val="0"/>
                      <w:marTop w:val="120"/>
                      <w:marBottom w:val="360"/>
                      <w:divBdr>
                        <w:top w:val="none" w:sz="0" w:space="0" w:color="auto"/>
                        <w:left w:val="none" w:sz="0" w:space="0" w:color="auto"/>
                        <w:bottom w:val="none" w:sz="0" w:space="0" w:color="auto"/>
                        <w:right w:val="none" w:sz="0" w:space="0" w:color="auto"/>
                      </w:divBdr>
                      <w:divsChild>
                        <w:div w:id="7655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167122">
      <w:bodyDiv w:val="1"/>
      <w:marLeft w:val="0"/>
      <w:marRight w:val="0"/>
      <w:marTop w:val="0"/>
      <w:marBottom w:val="0"/>
      <w:divBdr>
        <w:top w:val="none" w:sz="0" w:space="0" w:color="auto"/>
        <w:left w:val="none" w:sz="0" w:space="0" w:color="auto"/>
        <w:bottom w:val="none" w:sz="0" w:space="0" w:color="auto"/>
        <w:right w:val="none" w:sz="0" w:space="0" w:color="auto"/>
      </w:divBdr>
    </w:div>
    <w:div w:id="1407269188">
      <w:bodyDiv w:val="1"/>
      <w:marLeft w:val="0"/>
      <w:marRight w:val="0"/>
      <w:marTop w:val="0"/>
      <w:marBottom w:val="0"/>
      <w:divBdr>
        <w:top w:val="none" w:sz="0" w:space="0" w:color="auto"/>
        <w:left w:val="none" w:sz="0" w:space="0" w:color="auto"/>
        <w:bottom w:val="none" w:sz="0" w:space="0" w:color="auto"/>
        <w:right w:val="none" w:sz="0" w:space="0" w:color="auto"/>
      </w:divBdr>
      <w:divsChild>
        <w:div w:id="326710907">
          <w:marLeft w:val="0"/>
          <w:marRight w:val="0"/>
          <w:marTop w:val="0"/>
          <w:marBottom w:val="0"/>
          <w:divBdr>
            <w:top w:val="none" w:sz="0" w:space="0" w:color="auto"/>
            <w:left w:val="none" w:sz="0" w:space="0" w:color="auto"/>
            <w:bottom w:val="none" w:sz="0" w:space="0" w:color="auto"/>
            <w:right w:val="none" w:sz="0" w:space="0" w:color="auto"/>
          </w:divBdr>
          <w:divsChild>
            <w:div w:id="844713429">
              <w:marLeft w:val="0"/>
              <w:marRight w:val="0"/>
              <w:marTop w:val="0"/>
              <w:marBottom w:val="0"/>
              <w:divBdr>
                <w:top w:val="none" w:sz="0" w:space="0" w:color="auto"/>
                <w:left w:val="none" w:sz="0" w:space="0" w:color="auto"/>
                <w:bottom w:val="none" w:sz="0" w:space="0" w:color="auto"/>
                <w:right w:val="none" w:sz="0" w:space="0" w:color="auto"/>
              </w:divBdr>
              <w:divsChild>
                <w:div w:id="1850244496">
                  <w:marLeft w:val="120"/>
                  <w:marRight w:val="0"/>
                  <w:marTop w:val="0"/>
                  <w:marBottom w:val="0"/>
                  <w:divBdr>
                    <w:top w:val="none" w:sz="0" w:space="0" w:color="auto"/>
                    <w:left w:val="none" w:sz="0" w:space="0" w:color="auto"/>
                    <w:bottom w:val="none" w:sz="0" w:space="0" w:color="auto"/>
                    <w:right w:val="none" w:sz="0" w:space="0" w:color="auto"/>
                  </w:divBdr>
                  <w:divsChild>
                    <w:div w:id="436216323">
                      <w:marLeft w:val="0"/>
                      <w:marRight w:val="0"/>
                      <w:marTop w:val="0"/>
                      <w:marBottom w:val="0"/>
                      <w:divBdr>
                        <w:top w:val="none" w:sz="0" w:space="0" w:color="auto"/>
                        <w:left w:val="none" w:sz="0" w:space="0" w:color="auto"/>
                        <w:bottom w:val="none" w:sz="0" w:space="0" w:color="auto"/>
                        <w:right w:val="none" w:sz="0" w:space="0" w:color="auto"/>
                      </w:divBdr>
                      <w:divsChild>
                        <w:div w:id="120837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912263">
      <w:bodyDiv w:val="1"/>
      <w:marLeft w:val="0"/>
      <w:marRight w:val="0"/>
      <w:marTop w:val="0"/>
      <w:marBottom w:val="0"/>
      <w:divBdr>
        <w:top w:val="none" w:sz="0" w:space="0" w:color="auto"/>
        <w:left w:val="none" w:sz="0" w:space="0" w:color="auto"/>
        <w:bottom w:val="none" w:sz="0" w:space="0" w:color="auto"/>
        <w:right w:val="none" w:sz="0" w:space="0" w:color="auto"/>
      </w:divBdr>
    </w:div>
    <w:div w:id="1575118306">
      <w:bodyDiv w:val="1"/>
      <w:marLeft w:val="0"/>
      <w:marRight w:val="0"/>
      <w:marTop w:val="0"/>
      <w:marBottom w:val="0"/>
      <w:divBdr>
        <w:top w:val="none" w:sz="0" w:space="0" w:color="auto"/>
        <w:left w:val="none" w:sz="0" w:space="0" w:color="auto"/>
        <w:bottom w:val="none" w:sz="0" w:space="0" w:color="auto"/>
        <w:right w:val="none" w:sz="0" w:space="0" w:color="auto"/>
      </w:divBdr>
      <w:divsChild>
        <w:div w:id="2134328213">
          <w:marLeft w:val="0"/>
          <w:marRight w:val="0"/>
          <w:marTop w:val="0"/>
          <w:marBottom w:val="0"/>
          <w:divBdr>
            <w:top w:val="none" w:sz="0" w:space="0" w:color="auto"/>
            <w:left w:val="none" w:sz="0" w:space="0" w:color="auto"/>
            <w:bottom w:val="none" w:sz="0" w:space="0" w:color="auto"/>
            <w:right w:val="none" w:sz="0" w:space="0" w:color="auto"/>
          </w:divBdr>
          <w:divsChild>
            <w:div w:id="945573733">
              <w:marLeft w:val="0"/>
              <w:marRight w:val="0"/>
              <w:marTop w:val="0"/>
              <w:marBottom w:val="0"/>
              <w:divBdr>
                <w:top w:val="single" w:sz="6" w:space="0" w:color="DADCE0"/>
                <w:left w:val="none" w:sz="0" w:space="0" w:color="auto"/>
                <w:bottom w:val="single" w:sz="6" w:space="0" w:color="DADCE0"/>
                <w:right w:val="none" w:sz="0" w:space="0" w:color="auto"/>
              </w:divBdr>
              <w:divsChild>
                <w:div w:id="487015904">
                  <w:marLeft w:val="0"/>
                  <w:marRight w:val="0"/>
                  <w:marTop w:val="0"/>
                  <w:marBottom w:val="0"/>
                  <w:divBdr>
                    <w:top w:val="none" w:sz="0" w:space="0" w:color="auto"/>
                    <w:left w:val="none" w:sz="0" w:space="0" w:color="auto"/>
                    <w:bottom w:val="none" w:sz="0" w:space="0" w:color="auto"/>
                    <w:right w:val="none" w:sz="0" w:space="0" w:color="auto"/>
                  </w:divBdr>
                  <w:divsChild>
                    <w:div w:id="1115439790">
                      <w:marLeft w:val="0"/>
                      <w:marRight w:val="0"/>
                      <w:marTop w:val="120"/>
                      <w:marBottom w:val="360"/>
                      <w:divBdr>
                        <w:top w:val="none" w:sz="0" w:space="0" w:color="auto"/>
                        <w:left w:val="none" w:sz="0" w:space="0" w:color="auto"/>
                        <w:bottom w:val="none" w:sz="0" w:space="0" w:color="auto"/>
                        <w:right w:val="none" w:sz="0" w:space="0" w:color="auto"/>
                      </w:divBdr>
                      <w:divsChild>
                        <w:div w:id="14850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722873">
          <w:marLeft w:val="0"/>
          <w:marRight w:val="0"/>
          <w:marTop w:val="0"/>
          <w:marBottom w:val="0"/>
          <w:divBdr>
            <w:top w:val="none" w:sz="0" w:space="0" w:color="auto"/>
            <w:left w:val="none" w:sz="0" w:space="0" w:color="auto"/>
            <w:bottom w:val="none" w:sz="0" w:space="0" w:color="auto"/>
            <w:right w:val="none" w:sz="0" w:space="0" w:color="auto"/>
          </w:divBdr>
          <w:divsChild>
            <w:div w:id="2044136762">
              <w:marLeft w:val="0"/>
              <w:marRight w:val="0"/>
              <w:marTop w:val="0"/>
              <w:marBottom w:val="0"/>
              <w:divBdr>
                <w:top w:val="none" w:sz="0" w:space="0" w:color="auto"/>
                <w:left w:val="none" w:sz="0" w:space="0" w:color="auto"/>
                <w:bottom w:val="single" w:sz="6" w:space="0" w:color="DADCE0"/>
                <w:right w:val="none" w:sz="0" w:space="0" w:color="auto"/>
              </w:divBdr>
              <w:divsChild>
                <w:div w:id="566957735">
                  <w:marLeft w:val="0"/>
                  <w:marRight w:val="0"/>
                  <w:marTop w:val="0"/>
                  <w:marBottom w:val="0"/>
                  <w:divBdr>
                    <w:top w:val="none" w:sz="0" w:space="0" w:color="auto"/>
                    <w:left w:val="none" w:sz="0" w:space="0" w:color="auto"/>
                    <w:bottom w:val="none" w:sz="0" w:space="0" w:color="auto"/>
                    <w:right w:val="none" w:sz="0" w:space="0" w:color="auto"/>
                  </w:divBdr>
                  <w:divsChild>
                    <w:div w:id="2071343989">
                      <w:marLeft w:val="0"/>
                      <w:marRight w:val="0"/>
                      <w:marTop w:val="0"/>
                      <w:marBottom w:val="0"/>
                      <w:divBdr>
                        <w:top w:val="none" w:sz="0" w:space="0" w:color="auto"/>
                        <w:left w:val="none" w:sz="0" w:space="0" w:color="auto"/>
                        <w:bottom w:val="none" w:sz="0" w:space="0" w:color="auto"/>
                        <w:right w:val="none" w:sz="0" w:space="0" w:color="auto"/>
                      </w:divBdr>
                      <w:divsChild>
                        <w:div w:id="1489978252">
                          <w:marLeft w:val="0"/>
                          <w:marRight w:val="0"/>
                          <w:marTop w:val="0"/>
                          <w:marBottom w:val="0"/>
                          <w:divBdr>
                            <w:top w:val="none" w:sz="0" w:space="0" w:color="auto"/>
                            <w:left w:val="none" w:sz="0" w:space="0" w:color="auto"/>
                            <w:bottom w:val="none" w:sz="0" w:space="0" w:color="auto"/>
                            <w:right w:val="none" w:sz="0" w:space="0" w:color="auto"/>
                          </w:divBdr>
                          <w:divsChild>
                            <w:div w:id="1215921970">
                              <w:marLeft w:val="0"/>
                              <w:marRight w:val="180"/>
                              <w:marTop w:val="0"/>
                              <w:marBottom w:val="0"/>
                              <w:divBdr>
                                <w:top w:val="none" w:sz="0" w:space="0" w:color="auto"/>
                                <w:left w:val="none" w:sz="0" w:space="0" w:color="auto"/>
                                <w:bottom w:val="none" w:sz="0" w:space="0" w:color="auto"/>
                                <w:right w:val="none" w:sz="0" w:space="0" w:color="auto"/>
                              </w:divBdr>
                              <w:divsChild>
                                <w:div w:id="13904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3945">
                  <w:marLeft w:val="0"/>
                  <w:marRight w:val="0"/>
                  <w:marTop w:val="0"/>
                  <w:marBottom w:val="0"/>
                  <w:divBdr>
                    <w:top w:val="none" w:sz="0" w:space="0" w:color="auto"/>
                    <w:left w:val="none" w:sz="0" w:space="0" w:color="auto"/>
                    <w:bottom w:val="none" w:sz="0" w:space="0" w:color="auto"/>
                    <w:right w:val="none" w:sz="0" w:space="0" w:color="auto"/>
                  </w:divBdr>
                  <w:divsChild>
                    <w:div w:id="997927075">
                      <w:marLeft w:val="0"/>
                      <w:marRight w:val="0"/>
                      <w:marTop w:val="120"/>
                      <w:marBottom w:val="360"/>
                      <w:divBdr>
                        <w:top w:val="none" w:sz="0" w:space="0" w:color="auto"/>
                        <w:left w:val="none" w:sz="0" w:space="0" w:color="auto"/>
                        <w:bottom w:val="none" w:sz="0" w:space="0" w:color="auto"/>
                        <w:right w:val="none" w:sz="0" w:space="0" w:color="auto"/>
                      </w:divBdr>
                      <w:divsChild>
                        <w:div w:id="4819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31043">
      <w:bodyDiv w:val="1"/>
      <w:marLeft w:val="0"/>
      <w:marRight w:val="0"/>
      <w:marTop w:val="0"/>
      <w:marBottom w:val="0"/>
      <w:divBdr>
        <w:top w:val="none" w:sz="0" w:space="0" w:color="auto"/>
        <w:left w:val="none" w:sz="0" w:space="0" w:color="auto"/>
        <w:bottom w:val="none" w:sz="0" w:space="0" w:color="auto"/>
        <w:right w:val="none" w:sz="0" w:space="0" w:color="auto"/>
      </w:divBdr>
    </w:div>
    <w:div w:id="204015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oody-challenge.physionet.org/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4</cp:revision>
  <dcterms:created xsi:type="dcterms:W3CDTF">2025-11-11T08:08:00Z</dcterms:created>
  <dcterms:modified xsi:type="dcterms:W3CDTF">2025-11-11T08:20:00Z</dcterms:modified>
</cp:coreProperties>
</file>