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"/>
        <w:gridCol w:w="1303"/>
        <w:gridCol w:w="4806"/>
        <w:gridCol w:w="1376"/>
        <w:gridCol w:w="859"/>
        <w:gridCol w:w="604"/>
      </w:tblGrid>
      <w:tr w:rsidR="0002587F" w:rsidRPr="0002587F" w:rsidTr="00ED6A41">
        <w:tc>
          <w:tcPr>
            <w:tcW w:w="402" w:type="dxa"/>
            <w:vAlign w:val="center"/>
          </w:tcPr>
          <w:p w:rsidR="0080342A" w:rsidRPr="0002587F" w:rsidRDefault="0080342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80342A" w:rsidRPr="0002587F" w:rsidRDefault="0080342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4806" w:type="dxa"/>
            <w:vAlign w:val="center"/>
          </w:tcPr>
          <w:p w:rsidR="0080342A" w:rsidRPr="0002587F" w:rsidRDefault="0080342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Test Function</w:t>
            </w:r>
          </w:p>
        </w:tc>
        <w:tc>
          <w:tcPr>
            <w:tcW w:w="1376" w:type="dxa"/>
            <w:vAlign w:val="center"/>
          </w:tcPr>
          <w:p w:rsidR="0080342A" w:rsidRPr="0002587F" w:rsidRDefault="0080342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859" w:type="dxa"/>
            <w:vAlign w:val="center"/>
          </w:tcPr>
          <w:p w:rsidR="0080342A" w:rsidRPr="0002587F" w:rsidRDefault="0080342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Global opt</w:t>
            </w:r>
            <w:r w:rsidR="0002587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604" w:type="dxa"/>
            <w:vAlign w:val="center"/>
          </w:tcPr>
          <w:p w:rsidR="0080342A" w:rsidRPr="00ED6A41" w:rsidRDefault="0002587F" w:rsidP="000258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</w:tr>
      <w:tr w:rsidR="001D1654" w:rsidRPr="0002587F" w:rsidTr="00A354C9">
        <w:trPr>
          <w:trHeight w:val="490"/>
        </w:trPr>
        <w:tc>
          <w:tcPr>
            <w:tcW w:w="402" w:type="dxa"/>
            <w:vMerge w:val="restart"/>
            <w:vAlign w:val="center"/>
          </w:tcPr>
          <w:p w:rsidR="001D1654" w:rsidRPr="00ED6A41" w:rsidRDefault="001D1654" w:rsidP="00ED6A41">
            <w:pPr>
              <w:pStyle w:val="Heading1"/>
            </w:pPr>
            <w:r w:rsidRPr="00ED6A41">
              <w:t>E</w:t>
            </w:r>
          </w:p>
        </w:tc>
        <w:tc>
          <w:tcPr>
            <w:tcW w:w="1303" w:type="dxa"/>
            <w:vAlign w:val="center"/>
          </w:tcPr>
          <w:p w:rsidR="001D1654" w:rsidRPr="0002587F" w:rsidRDefault="001D1654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2587F">
              <w:rPr>
                <w:rFonts w:asciiTheme="majorBidi" w:hAnsiTheme="majorBidi" w:cstheme="majorBidi"/>
                <w:sz w:val="20"/>
                <w:szCs w:val="20"/>
              </w:rPr>
              <w:t>Rosenbrock</w:t>
            </w:r>
            <w:proofErr w:type="spellEnd"/>
          </w:p>
        </w:tc>
        <w:tc>
          <w:tcPr>
            <w:tcW w:w="4806" w:type="dxa"/>
            <w:vAlign w:val="center"/>
          </w:tcPr>
          <w:p w:rsidR="001D1654" w:rsidRPr="0002587F" w:rsidRDefault="001D1654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04A9483C" wp14:editId="6D44EAE1">
                  <wp:extent cx="2018995" cy="311234"/>
                  <wp:effectExtent l="0" t="0" r="635" b="0"/>
                  <wp:docPr id="5" name="Picture 5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401" cy="317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vAlign w:val="center"/>
          </w:tcPr>
          <w:p w:rsidR="001D1654" w:rsidRPr="0002587F" w:rsidRDefault="001D1654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[-30,30]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9" w:type="dxa"/>
            <w:vAlign w:val="center"/>
          </w:tcPr>
          <w:p w:rsidR="001D1654" w:rsidRPr="0002587F" w:rsidRDefault="001D1654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[1]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04" w:type="dxa"/>
            <w:vAlign w:val="center"/>
          </w:tcPr>
          <w:p w:rsidR="001D1654" w:rsidRPr="0002587F" w:rsidRDefault="001D1654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ED6A41" w:rsidRPr="0002587F" w:rsidTr="00ED6A41">
        <w:tc>
          <w:tcPr>
            <w:tcW w:w="402" w:type="dxa"/>
            <w:vMerge/>
            <w:vAlign w:val="center"/>
          </w:tcPr>
          <w:p w:rsidR="00ED6A41" w:rsidRPr="00ED6A41" w:rsidRDefault="00ED6A41" w:rsidP="000258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Step</w:t>
            </w:r>
          </w:p>
        </w:tc>
        <w:tc>
          <w:tcPr>
            <w:tcW w:w="4806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12164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46D8569C" wp14:editId="747F77E9">
                  <wp:extent cx="1155801" cy="290387"/>
                  <wp:effectExtent l="0" t="0" r="6350" b="0"/>
                  <wp:docPr id="7" name="Picture 7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487" cy="29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[-100,100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9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[-0.5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04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F3425A" w:rsidRPr="0002587F" w:rsidTr="00D123FC">
        <w:trPr>
          <w:trHeight w:val="480"/>
        </w:trPr>
        <w:tc>
          <w:tcPr>
            <w:tcW w:w="402" w:type="dxa"/>
            <w:vMerge w:val="restart"/>
            <w:vAlign w:val="center"/>
          </w:tcPr>
          <w:p w:rsidR="00F3425A" w:rsidRPr="00ED6A41" w:rsidRDefault="00F3425A" w:rsidP="000258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D6A4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303" w:type="dxa"/>
            <w:vAlign w:val="center"/>
          </w:tcPr>
          <w:p w:rsidR="00F3425A" w:rsidRPr="0002587F" w:rsidRDefault="00F3425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Ackley</w:t>
            </w:r>
          </w:p>
        </w:tc>
        <w:tc>
          <w:tcPr>
            <w:tcW w:w="4806" w:type="dxa"/>
            <w:vAlign w:val="center"/>
          </w:tcPr>
          <w:p w:rsidR="00F3425A" w:rsidRPr="0002587F" w:rsidRDefault="00F3425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7B37C156" wp14:editId="2500EE77">
                  <wp:extent cx="3050439" cy="296547"/>
                  <wp:effectExtent l="0" t="0" r="0" b="8255"/>
                  <wp:docPr id="2" name="Picture 2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926" cy="30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vAlign w:val="center"/>
          </w:tcPr>
          <w:p w:rsidR="00F3425A" w:rsidRPr="0002587F" w:rsidRDefault="00F3425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[-32,32]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9" w:type="dxa"/>
            <w:vAlign w:val="center"/>
          </w:tcPr>
          <w:p w:rsidR="00F3425A" w:rsidRPr="0002587F" w:rsidRDefault="00F3425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04" w:type="dxa"/>
            <w:vAlign w:val="center"/>
          </w:tcPr>
          <w:p w:rsidR="00F3425A" w:rsidRPr="0002587F" w:rsidRDefault="00F3425A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ED6A41" w:rsidRPr="0002587F" w:rsidTr="00ED6A41">
        <w:tc>
          <w:tcPr>
            <w:tcW w:w="402" w:type="dxa"/>
            <w:vMerge/>
            <w:vAlign w:val="center"/>
          </w:tcPr>
          <w:p w:rsidR="00ED6A41" w:rsidRPr="00ED6A41" w:rsidRDefault="00ED6A41" w:rsidP="000258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2587F">
              <w:rPr>
                <w:rFonts w:asciiTheme="majorBidi" w:hAnsiTheme="majorBidi" w:cstheme="majorBidi"/>
                <w:sz w:val="20"/>
                <w:szCs w:val="20"/>
              </w:rPr>
              <w:t>Griewank</w:t>
            </w:r>
            <w:proofErr w:type="spellEnd"/>
          </w:p>
        </w:tc>
        <w:tc>
          <w:tcPr>
            <w:tcW w:w="4806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0285B08F" wp14:editId="5DD30B94">
                  <wp:extent cx="1938528" cy="305728"/>
                  <wp:effectExtent l="0" t="0" r="5080" b="0"/>
                  <wp:docPr id="3" name="Picture 3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9" cy="31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[-600,600]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9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04" w:type="dxa"/>
            <w:vAlign w:val="center"/>
          </w:tcPr>
          <w:p w:rsidR="00ED6A41" w:rsidRPr="0002587F" w:rsidRDefault="00ED6A41" w:rsidP="000258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ED6A41" w:rsidRPr="0002587F" w:rsidTr="00771071">
        <w:trPr>
          <w:trHeight w:val="486"/>
        </w:trPr>
        <w:tc>
          <w:tcPr>
            <w:tcW w:w="402" w:type="dxa"/>
            <w:vMerge w:val="restart"/>
            <w:vAlign w:val="center"/>
          </w:tcPr>
          <w:p w:rsidR="00ED6A41" w:rsidRPr="00ED6A41" w:rsidRDefault="00ED6A41" w:rsidP="000258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D6A4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303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2587F">
              <w:rPr>
                <w:rFonts w:asciiTheme="majorBidi" w:hAnsiTheme="majorBidi" w:cstheme="majorBidi"/>
                <w:sz w:val="20"/>
                <w:szCs w:val="20"/>
              </w:rPr>
              <w:t>Rastrigin</w:t>
            </w:r>
            <w:proofErr w:type="spellEnd"/>
          </w:p>
        </w:tc>
        <w:tc>
          <w:tcPr>
            <w:tcW w:w="4806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04701E5D" wp14:editId="5C4987FC">
                  <wp:extent cx="1704442" cy="308883"/>
                  <wp:effectExtent l="0" t="0" r="0" b="0"/>
                  <wp:docPr id="6" name="Picture 6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914" cy="3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[-5.12,5.12]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9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04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ED6A41" w:rsidRPr="0002587F" w:rsidTr="00ED6A41">
        <w:tc>
          <w:tcPr>
            <w:tcW w:w="402" w:type="dxa"/>
            <w:vMerge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Generalized Penalized</w:t>
            </w:r>
          </w:p>
        </w:tc>
        <w:tc>
          <w:tcPr>
            <w:tcW w:w="4806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bookmarkStart w:id="0" w:name="_GoBack"/>
            <w:r w:rsidRPr="0002587F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0D159FAB" wp14:editId="119B0C2F">
                  <wp:extent cx="2961056" cy="535192"/>
                  <wp:effectExtent l="0" t="0" r="0" b="0"/>
                  <wp:docPr id="4" name="Picture 4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661" cy="583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376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[-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50,5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9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04" w:type="dxa"/>
            <w:vAlign w:val="center"/>
          </w:tcPr>
          <w:p w:rsidR="00ED6A41" w:rsidRPr="0002587F" w:rsidRDefault="00ED6A41" w:rsidP="000121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2587F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</w:tbl>
    <w:p w:rsidR="009A5CA0" w:rsidRDefault="009A5CA0"/>
    <w:p w:rsidR="0002587F" w:rsidRPr="0002587F" w:rsidRDefault="00F43D90" w:rsidP="0002587F">
      <w:pPr>
        <w:spacing w:line="276" w:lineRule="auto"/>
        <w:jc w:val="both"/>
        <w:rPr>
          <w:rFonts w:ascii="Times New Roman" w:hAnsi="Times New Roman" w:cs="Times New Roman"/>
        </w:rPr>
      </w:pPr>
      <w:r w:rsidRPr="00F43D90">
        <w:rPr>
          <w:rFonts w:ascii="Times New Roman" w:eastAsiaTheme="minorEastAsia" w:hAnsi="Times New Roman" w:cs="Times New Roman"/>
          <w:b/>
          <w:bCs/>
          <w:iCs/>
          <w:color w:val="FF0000"/>
        </w:rPr>
        <w:t xml:space="preserve">Description: </w:t>
      </w:r>
      <m:oMath>
        <m:r>
          <w:rPr>
            <w:rFonts w:ascii="Cambria Math" w:hAnsi="Cambria Math" w:cs="Times New Roman"/>
          </w:rPr>
          <m:t>n</m:t>
        </m:r>
      </m:oMath>
      <w:r w:rsidR="0080342A" w:rsidRPr="0002587F">
        <w:rPr>
          <w:rFonts w:ascii="Times New Roman" w:hAnsi="Times New Roman" w:cs="Times New Roman"/>
          <w:i/>
          <w:iCs/>
        </w:rPr>
        <w:t xml:space="preserve"> </w:t>
      </w:r>
      <w:r w:rsidR="0080342A" w:rsidRPr="0002587F">
        <w:rPr>
          <w:rFonts w:ascii="Times New Roman" w:hAnsi="Times New Roman" w:cs="Times New Roman"/>
        </w:rPr>
        <w:t xml:space="preserve">denotes the solution space dimension, </w:t>
      </w:r>
      <m:oMath>
        <m:r>
          <w:rPr>
            <w:rFonts w:ascii="Cambria Math" w:hAnsi="Cambria Math" w:cs="Times New Roman"/>
          </w:rPr>
          <m:t>S</m:t>
        </m:r>
      </m:oMath>
      <w:r w:rsidR="0080342A" w:rsidRPr="0002587F">
        <w:rPr>
          <w:rFonts w:ascii="Times New Roman" w:hAnsi="Times New Roman" w:cs="Times New Roman"/>
          <w:i/>
          <w:iCs/>
        </w:rPr>
        <w:t xml:space="preserve"> </w:t>
      </w:r>
      <w:r w:rsidR="0080342A" w:rsidRPr="0002587F">
        <w:rPr>
          <w:rFonts w:ascii="Times New Roman" w:hAnsi="Times New Roman" w:cs="Times New Roman"/>
        </w:rPr>
        <w:t xml:space="preserve">denotes a subset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80342A" w:rsidRPr="0002587F">
        <w:rPr>
          <w:rFonts w:ascii="Times New Roman" w:hAnsi="Times New Roman" w:cs="Times New Roman"/>
        </w:rPr>
        <w:t xml:space="preserve">, and the global optimal solution and the global optimal value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80342A" w:rsidRPr="0002587F">
        <w:rPr>
          <w:rFonts w:ascii="Times New Roman" w:hAnsi="Times New Roman" w:cs="Times New Roman"/>
        </w:rPr>
        <w:t xml:space="preserve">of classical benchmark functions are </w:t>
      </w:r>
      <w:r w:rsidR="0002587F" w:rsidRPr="0002587F">
        <w:rPr>
          <w:rFonts w:ascii="Times New Roman" w:hAnsi="Times New Roman" w:cs="Times New Roman"/>
        </w:rPr>
        <w:t xml:space="preserve">given in column 5 and column 6, </w:t>
      </w:r>
      <w:r w:rsidR="0080342A" w:rsidRPr="0002587F">
        <w:rPr>
          <w:rFonts w:ascii="Times New Roman" w:hAnsi="Times New Roman" w:cs="Times New Roman"/>
        </w:rPr>
        <w:t>respectively.</w:t>
      </w:r>
      <w:r w:rsidR="000B6999" w:rsidRPr="0002587F">
        <w:rPr>
          <w:rFonts w:ascii="Times New Roman" w:hAnsi="Times New Roman" w:cs="Times New Roman"/>
        </w:rPr>
        <w:t xml:space="preserve"> </w:t>
      </w:r>
      <w:r w:rsidR="000B6999" w:rsidRPr="001D1654">
        <w:rPr>
          <w:rFonts w:ascii="Times New Roman" w:hAnsi="Times New Roman" w:cs="Times New Roman"/>
          <w:u w:val="single"/>
        </w:rPr>
        <w:t>Ten independent experiments</w:t>
      </w:r>
      <w:r w:rsidR="000B6999" w:rsidRPr="0002587F">
        <w:rPr>
          <w:rFonts w:ascii="Times New Roman" w:hAnsi="Times New Roman" w:cs="Times New Roman"/>
        </w:rPr>
        <w:t xml:space="preserve"> must be completed for each optimization function</w:t>
      </w:r>
      <w:r w:rsidR="0002587F" w:rsidRPr="0002587F">
        <w:rPr>
          <w:rFonts w:ascii="Times New Roman" w:hAnsi="Times New Roman" w:cs="Times New Roman"/>
        </w:rPr>
        <w:t xml:space="preserve"> considering </w:t>
      </w:r>
      <m:oMath>
        <m:r>
          <w:rPr>
            <w:rFonts w:ascii="Cambria Math" w:hAnsi="Cambria Math" w:cs="Times New Roman"/>
            <w:u w:val="single"/>
          </w:rPr>
          <m:t>n = 10, 30, and 50</m:t>
        </m:r>
      </m:oMath>
      <w:r w:rsidR="000B6999" w:rsidRPr="0002587F">
        <w:rPr>
          <w:rFonts w:ascii="Times New Roman" w:hAnsi="Times New Roman" w:cs="Times New Roman"/>
        </w:rPr>
        <w:t>.</w:t>
      </w:r>
    </w:p>
    <w:p w:rsidR="0002587F" w:rsidRPr="0002587F" w:rsidRDefault="0002587F" w:rsidP="0002587F">
      <w:pPr>
        <w:spacing w:line="276" w:lineRule="auto"/>
        <w:jc w:val="right"/>
        <w:rPr>
          <w:rFonts w:ascii="Times New Roman" w:hAnsi="Times New Roman" w:cs="Times New Roman"/>
          <w:b/>
          <w:bCs/>
        </w:rPr>
      </w:pPr>
    </w:p>
    <w:sectPr w:rsidR="0002587F" w:rsidRPr="0002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15"/>
    <w:rsid w:val="00012164"/>
    <w:rsid w:val="0002587F"/>
    <w:rsid w:val="000B6999"/>
    <w:rsid w:val="001D1654"/>
    <w:rsid w:val="006C195C"/>
    <w:rsid w:val="007277D3"/>
    <w:rsid w:val="00775B15"/>
    <w:rsid w:val="007F4E2F"/>
    <w:rsid w:val="0080342A"/>
    <w:rsid w:val="008341B7"/>
    <w:rsid w:val="008B1DEC"/>
    <w:rsid w:val="009A5CA0"/>
    <w:rsid w:val="00BD387A"/>
    <w:rsid w:val="00DE2A1E"/>
    <w:rsid w:val="00ED6A41"/>
    <w:rsid w:val="00F3425A"/>
    <w:rsid w:val="00F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F382"/>
  <w15:chartTrackingRefBased/>
  <w15:docId w15:val="{1A340215-E33C-4A65-89E4-8CF1DB19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87A"/>
  </w:style>
  <w:style w:type="paragraph" w:styleId="Heading1">
    <w:name w:val="heading 1"/>
    <w:basedOn w:val="Normal"/>
    <w:next w:val="Normal"/>
    <w:link w:val="Heading1Char"/>
    <w:uiPriority w:val="9"/>
    <w:qFormat/>
    <w:rsid w:val="00ED6A41"/>
    <w:pPr>
      <w:keepNext/>
      <w:spacing w:after="0" w:line="240" w:lineRule="auto"/>
      <w:jc w:val="center"/>
      <w:outlineLvl w:val="0"/>
    </w:pPr>
    <w:rPr>
      <w:rFonts w:asciiTheme="majorBidi" w:hAnsiTheme="majorBid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7A"/>
    <w:pPr>
      <w:ind w:left="720"/>
      <w:contextualSpacing/>
    </w:pPr>
  </w:style>
  <w:style w:type="table" w:styleId="TableGrid">
    <w:name w:val="Table Grid"/>
    <w:basedOn w:val="TableNormal"/>
    <w:uiPriority w:val="39"/>
    <w:rsid w:val="0080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1DE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6A41"/>
    <w:rPr>
      <w:rFonts w:asciiTheme="majorBidi" w:hAnsiTheme="majorBidi" w:cstheme="maj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</dc:creator>
  <cp:keywords/>
  <dc:description/>
  <cp:lastModifiedBy>somayeh</cp:lastModifiedBy>
  <cp:revision>13</cp:revision>
  <cp:lastPrinted>2020-04-27T09:34:00Z</cp:lastPrinted>
  <dcterms:created xsi:type="dcterms:W3CDTF">2020-04-27T08:53:00Z</dcterms:created>
  <dcterms:modified xsi:type="dcterms:W3CDTF">2020-04-27T09:34:00Z</dcterms:modified>
</cp:coreProperties>
</file>