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362E" w14:textId="48BBDD28" w:rsidR="008051B5" w:rsidRDefault="00B67C56" w:rsidP="00B67C56">
      <w:pPr>
        <w:jc w:val="center"/>
        <w:rPr>
          <w:b/>
          <w:bCs/>
          <w:i/>
          <w:iCs/>
          <w:lang w:val="en-GB"/>
        </w:rPr>
      </w:pPr>
      <w:r w:rsidRPr="00B67C56">
        <w:rPr>
          <w:b/>
          <w:bCs/>
          <w:i/>
          <w:iCs/>
          <w:lang w:val="en-GB"/>
        </w:rPr>
        <w:t>Morphological analysis</w:t>
      </w:r>
    </w:p>
    <w:p w14:paraId="6A202C9B" w14:textId="6F5C37C8" w:rsidR="00B67C56" w:rsidRDefault="00B67C56" w:rsidP="00B67C56">
      <w:pPr>
        <w:jc w:val="center"/>
        <w:rPr>
          <w:b/>
          <w:bCs/>
          <w:i/>
          <w:iCs/>
          <w:lang w:val="en-GB"/>
        </w:rPr>
      </w:pPr>
    </w:p>
    <w:p w14:paraId="2ADBA84F" w14:textId="61E645CC" w:rsidR="00B67C56" w:rsidRDefault="00B67C56" w:rsidP="00B67C56">
      <w:pPr>
        <w:rPr>
          <w:lang w:val="en-GB"/>
        </w:rPr>
      </w:pPr>
      <w:r>
        <w:rPr>
          <w:lang w:val="en-GB"/>
        </w:rPr>
        <w:tab/>
        <w:t>Here the simplicity of the design and functionality was the goal</w:t>
      </w:r>
    </w:p>
    <w:p w14:paraId="5A107FDF" w14:textId="5B057089" w:rsidR="00B67C56" w:rsidRDefault="00B67C56" w:rsidP="00B67C56">
      <w:pPr>
        <w:rPr>
          <w:lang w:val="en-GB"/>
        </w:rPr>
      </w:pPr>
      <w:r>
        <w:rPr>
          <w:lang w:val="en-GB"/>
        </w:rPr>
        <w:t xml:space="preserve">From different options four </w:t>
      </w:r>
      <w:proofErr w:type="gramStart"/>
      <w:r>
        <w:rPr>
          <w:lang w:val="en-GB"/>
        </w:rPr>
        <w:t>wheel-base</w:t>
      </w:r>
      <w:proofErr w:type="gramEnd"/>
      <w:r>
        <w:rPr>
          <w:lang w:val="en-GB"/>
        </w:rPr>
        <w:t xml:space="preserve"> with 4 DC motors were the design selected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102"/>
        <w:gridCol w:w="2086"/>
        <w:gridCol w:w="2016"/>
      </w:tblGrid>
      <w:tr w:rsidR="00B67C56" w14:paraId="41CE822D" w14:textId="77777777" w:rsidTr="00B67C56">
        <w:tc>
          <w:tcPr>
            <w:tcW w:w="2337" w:type="dxa"/>
          </w:tcPr>
          <w:p w14:paraId="720FE6EE" w14:textId="3DB86EA9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Motor </w:t>
            </w:r>
          </w:p>
        </w:tc>
        <w:tc>
          <w:tcPr>
            <w:tcW w:w="2337" w:type="dxa"/>
          </w:tcPr>
          <w:p w14:paraId="671B276D" w14:textId="269C175B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DC </w:t>
            </w:r>
          </w:p>
        </w:tc>
        <w:tc>
          <w:tcPr>
            <w:tcW w:w="2338" w:type="dxa"/>
          </w:tcPr>
          <w:p w14:paraId="17C48141" w14:textId="1C8806AD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brushless</w:t>
            </w:r>
          </w:p>
        </w:tc>
        <w:tc>
          <w:tcPr>
            <w:tcW w:w="2338" w:type="dxa"/>
          </w:tcPr>
          <w:p w14:paraId="689F495E" w14:textId="3F36B29D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servo</w:t>
            </w:r>
          </w:p>
        </w:tc>
      </w:tr>
      <w:tr w:rsidR="00B67C56" w14:paraId="6EAC0ED5" w14:textId="77777777" w:rsidTr="00B67C56">
        <w:tc>
          <w:tcPr>
            <w:tcW w:w="2337" w:type="dxa"/>
          </w:tcPr>
          <w:p w14:paraId="2A64C8D3" w14:textId="381A0BBF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Wheel type </w:t>
            </w:r>
          </w:p>
        </w:tc>
        <w:tc>
          <w:tcPr>
            <w:tcW w:w="2337" w:type="dxa"/>
          </w:tcPr>
          <w:p w14:paraId="7778FD46" w14:textId="3EB076BF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Cylindrical </w:t>
            </w:r>
          </w:p>
        </w:tc>
        <w:tc>
          <w:tcPr>
            <w:tcW w:w="2338" w:type="dxa"/>
          </w:tcPr>
          <w:p w14:paraId="7799503A" w14:textId="62B5846D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Spherical </w:t>
            </w:r>
          </w:p>
        </w:tc>
        <w:tc>
          <w:tcPr>
            <w:tcW w:w="2338" w:type="dxa"/>
          </w:tcPr>
          <w:p w14:paraId="4FA7AD31" w14:textId="77777777" w:rsidR="00B67C56" w:rsidRDefault="00B67C56" w:rsidP="00B67C56">
            <w:pPr>
              <w:ind w:left="0" w:firstLine="0"/>
              <w:rPr>
                <w:lang w:val="en-GB"/>
              </w:rPr>
            </w:pPr>
          </w:p>
        </w:tc>
      </w:tr>
      <w:tr w:rsidR="00B67C56" w14:paraId="66E19900" w14:textId="77777777" w:rsidTr="00B67C56">
        <w:tc>
          <w:tcPr>
            <w:tcW w:w="2337" w:type="dxa"/>
          </w:tcPr>
          <w:p w14:paraId="59C20002" w14:textId="56E1AA67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Base material </w:t>
            </w:r>
          </w:p>
        </w:tc>
        <w:tc>
          <w:tcPr>
            <w:tcW w:w="2337" w:type="dxa"/>
          </w:tcPr>
          <w:p w14:paraId="028725AC" w14:textId="596373AD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Wood </w:t>
            </w:r>
          </w:p>
        </w:tc>
        <w:tc>
          <w:tcPr>
            <w:tcW w:w="2338" w:type="dxa"/>
          </w:tcPr>
          <w:p w14:paraId="15BCDBE7" w14:textId="288FAF50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Steel </w:t>
            </w:r>
          </w:p>
        </w:tc>
        <w:tc>
          <w:tcPr>
            <w:tcW w:w="2338" w:type="dxa"/>
          </w:tcPr>
          <w:p w14:paraId="094CEB0A" w14:textId="77777777" w:rsidR="00B67C56" w:rsidRDefault="00B67C56" w:rsidP="00B67C56">
            <w:pPr>
              <w:ind w:left="0" w:firstLine="0"/>
              <w:rPr>
                <w:lang w:val="en-GB"/>
              </w:rPr>
            </w:pPr>
          </w:p>
        </w:tc>
      </w:tr>
      <w:tr w:rsidR="00B67C56" w14:paraId="218B3E36" w14:textId="77777777" w:rsidTr="00B67C56">
        <w:tc>
          <w:tcPr>
            <w:tcW w:w="2337" w:type="dxa"/>
          </w:tcPr>
          <w:p w14:paraId="77B781F1" w14:textId="0206C16F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Wheel support </w:t>
            </w:r>
          </w:p>
        </w:tc>
        <w:tc>
          <w:tcPr>
            <w:tcW w:w="2337" w:type="dxa"/>
          </w:tcPr>
          <w:p w14:paraId="5600FECC" w14:textId="520F68BF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Bearing </w:t>
            </w:r>
          </w:p>
        </w:tc>
        <w:tc>
          <w:tcPr>
            <w:tcW w:w="2338" w:type="dxa"/>
          </w:tcPr>
          <w:p w14:paraId="7F3BC8DF" w14:textId="6FD52A28" w:rsidR="00B67C56" w:rsidRDefault="00B67C56" w:rsidP="00B67C5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Motor casing </w:t>
            </w:r>
          </w:p>
        </w:tc>
        <w:tc>
          <w:tcPr>
            <w:tcW w:w="2338" w:type="dxa"/>
          </w:tcPr>
          <w:p w14:paraId="33962160" w14:textId="77777777" w:rsidR="00B67C56" w:rsidRDefault="00B67C56" w:rsidP="00B67C56">
            <w:pPr>
              <w:ind w:left="0" w:firstLine="0"/>
              <w:rPr>
                <w:lang w:val="en-GB"/>
              </w:rPr>
            </w:pPr>
          </w:p>
        </w:tc>
      </w:tr>
    </w:tbl>
    <w:p w14:paraId="7ABB2550" w14:textId="77777777" w:rsidR="00B67C56" w:rsidRDefault="00B67C56" w:rsidP="00B67C56">
      <w:pPr>
        <w:rPr>
          <w:lang w:val="en-GB"/>
        </w:rPr>
      </w:pPr>
    </w:p>
    <w:p w14:paraId="3FF98F73" w14:textId="0D17943A" w:rsidR="00B67C56" w:rsidRDefault="00B67C56" w:rsidP="00B67C56">
      <w:pPr>
        <w:rPr>
          <w:lang w:val="en-GB"/>
        </w:rPr>
      </w:pPr>
      <w:r>
        <w:rPr>
          <w:lang w:val="en-GB"/>
        </w:rPr>
        <w:t xml:space="preserve">As a final choice a DC motor connected to the main body and the wheel directly was choosing to increase the simplicity of design </w:t>
      </w:r>
    </w:p>
    <w:p w14:paraId="18DC4E3E" w14:textId="77777777" w:rsidR="00B67C56" w:rsidRPr="00B67C56" w:rsidRDefault="00B67C56" w:rsidP="00B67C56">
      <w:pPr>
        <w:rPr>
          <w:lang w:val="en-GB"/>
        </w:rPr>
      </w:pPr>
    </w:p>
    <w:sectPr w:rsidR="00B67C56" w:rsidRPr="00B6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56"/>
    <w:rsid w:val="008051B5"/>
    <w:rsid w:val="00B6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B905"/>
  <w15:chartTrackingRefBased/>
  <w15:docId w15:val="{0EAAC56E-4133-47D3-9250-3E401117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108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C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AHMED JAAFAR HAKEEM</dc:creator>
  <cp:keywords/>
  <dc:description/>
  <cp:lastModifiedBy>SALEH AHMED JAAFAR HAKEEM</cp:lastModifiedBy>
  <cp:revision>1</cp:revision>
  <dcterms:created xsi:type="dcterms:W3CDTF">2021-08-22T10:46:00Z</dcterms:created>
  <dcterms:modified xsi:type="dcterms:W3CDTF">2021-08-22T10:55:00Z</dcterms:modified>
</cp:coreProperties>
</file>