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9A7FA" w14:textId="1E79702F" w:rsidR="006E33C3" w:rsidRDefault="00DB5F8D" w:rsidP="00DB5F8D">
      <w:pPr>
        <w:jc w:val="center"/>
        <w:rPr>
          <w:b/>
          <w:bCs/>
          <w:u w:val="single"/>
        </w:rPr>
      </w:pPr>
      <w:r w:rsidRPr="00DB5F8D">
        <w:rPr>
          <w:b/>
          <w:bCs/>
          <w:u w:val="single"/>
        </w:rPr>
        <w:t>Intro To AI</w:t>
      </w:r>
      <w:r w:rsidR="001D3118">
        <w:rPr>
          <w:b/>
          <w:bCs/>
          <w:u w:val="single"/>
        </w:rPr>
        <w:t>, HW2</w:t>
      </w:r>
      <w:r w:rsidRPr="00DB5F8D">
        <w:rPr>
          <w:b/>
          <w:bCs/>
          <w:u w:val="single"/>
        </w:rPr>
        <w:t>:</w:t>
      </w:r>
    </w:p>
    <w:p w14:paraId="509E1176" w14:textId="77777777" w:rsidR="00C452F5" w:rsidRDefault="00C452F5" w:rsidP="00DB5F8D">
      <w:pPr>
        <w:jc w:val="center"/>
        <w:rPr>
          <w:b/>
          <w:bCs/>
          <w:u w:val="single"/>
        </w:rPr>
      </w:pPr>
    </w:p>
    <w:p w14:paraId="5B10CE6E" w14:textId="07ED9DE2" w:rsidR="00C452F5" w:rsidRPr="00731AD1" w:rsidRDefault="00415F91" w:rsidP="00731AD1">
      <w:r w:rsidRPr="00731AD1">
        <w:t>Part A – Improved</w:t>
      </w:r>
      <w:r w:rsidR="009D107F">
        <w:t>-</w:t>
      </w:r>
      <w:r w:rsidRPr="00731AD1">
        <w:t>Greedy:</w:t>
      </w:r>
    </w:p>
    <w:p w14:paraId="2ECC47C0" w14:textId="1C37FDE5" w:rsidR="00731AD1" w:rsidRDefault="00B127CC" w:rsidP="00731AD1">
      <w:pPr>
        <w:pStyle w:val="ListParagraph"/>
        <w:numPr>
          <w:ilvl w:val="0"/>
          <w:numId w:val="1"/>
        </w:numPr>
      </w:pPr>
      <w:r>
        <w:t xml:space="preserve">The definition of the game is </w:t>
      </w:r>
      <m:oMath>
        <m:r>
          <w:rPr>
            <w:rFonts w:ascii="Cambria Math" w:hAnsi="Cambria Math"/>
          </w:rPr>
          <m:t>(S,O,I,G)</m:t>
        </m:r>
      </m:oMath>
      <w:r>
        <w:t xml:space="preserve"> </w:t>
      </w:r>
      <w:r w:rsidR="00D37342">
        <w:t>such that</w:t>
      </w:r>
      <w:r>
        <w:t>:</w:t>
      </w:r>
    </w:p>
    <w:p w14:paraId="6DE958E7" w14:textId="25EDBF0B" w:rsidR="00B127CC" w:rsidRPr="005D396B" w:rsidRDefault="00B127CC" w:rsidP="00B127CC">
      <w:pPr>
        <w:pStyle w:val="ListParagraph"/>
        <w:rPr>
          <w:rFonts w:eastAsiaTheme="minorEastAsia"/>
        </w:rPr>
      </w:pPr>
      <m:oMathPara>
        <m:oMath>
          <m:r>
            <w:rPr>
              <w:rFonts w:ascii="Cambria Math" w:hAnsi="Cambria Math"/>
            </w:rPr>
            <m:t xml:space="preserve">S={ </m:t>
          </m:r>
          <m:d>
            <m:dPr>
              <m:ctrlPr>
                <w:rPr>
                  <w:rFonts w:ascii="Cambria Math" w:hAnsi="Cambria Math"/>
                  <w:i/>
                </w:rPr>
              </m:ctrlPr>
            </m:dPr>
            <m:e>
              <m:r>
                <w:rPr>
                  <w:rFonts w:ascii="Cambria Math" w:hAnsi="Cambria Math"/>
                </w:rPr>
                <m:t>x,y</m:t>
              </m:r>
            </m:e>
          </m:d>
          <m:r>
            <w:rPr>
              <w:rFonts w:ascii="Cambria Math" w:hAnsi="Cambria Math"/>
            </w:rPr>
            <m:t>:0≤x&lt;boardsize , 0≤y&lt;boardsize}</m:t>
          </m:r>
        </m:oMath>
      </m:oMathPara>
    </w:p>
    <w:p w14:paraId="5FD11E2D" w14:textId="44B70004" w:rsidR="005D396B" w:rsidRDefault="005D396B" w:rsidP="00B127CC">
      <w:pPr>
        <w:pStyle w:val="ListParagraph"/>
        <w:rPr>
          <w:rFonts w:eastAsiaTheme="minorEastAsia"/>
        </w:rPr>
      </w:pPr>
      <w:r>
        <w:rPr>
          <w:rFonts w:eastAsiaTheme="minorEastAsia"/>
        </w:rPr>
        <w:t xml:space="preserve">In our case, it was given that </w:t>
      </w:r>
      <m:oMath>
        <m:r>
          <w:rPr>
            <w:rFonts w:ascii="Cambria Math" w:eastAsiaTheme="minorEastAsia" w:hAnsi="Cambria Math"/>
          </w:rPr>
          <m:t>boardsize=5</m:t>
        </m:r>
      </m:oMath>
      <w:r>
        <w:rPr>
          <w:rFonts w:eastAsiaTheme="minorEastAsia"/>
        </w:rPr>
        <w:t>. Therefore:</w:t>
      </w:r>
    </w:p>
    <w:p w14:paraId="7B0F892F" w14:textId="63E1B56C" w:rsidR="005D396B" w:rsidRPr="005D396B" w:rsidRDefault="005D396B" w:rsidP="005D396B">
      <w:pPr>
        <w:pStyle w:val="ListParagraph"/>
        <w:rPr>
          <w:rFonts w:eastAsiaTheme="minorEastAsia"/>
        </w:rPr>
      </w:pPr>
      <m:oMathPara>
        <m:oMath>
          <m:r>
            <w:rPr>
              <w:rFonts w:ascii="Cambria Math" w:hAnsi="Cambria Math"/>
            </w:rPr>
            <m:t xml:space="preserve">S={ </m:t>
          </m:r>
          <m:d>
            <m:dPr>
              <m:ctrlPr>
                <w:rPr>
                  <w:rFonts w:ascii="Cambria Math" w:hAnsi="Cambria Math"/>
                  <w:i/>
                </w:rPr>
              </m:ctrlPr>
            </m:dPr>
            <m:e>
              <m:r>
                <w:rPr>
                  <w:rFonts w:ascii="Cambria Math" w:hAnsi="Cambria Math"/>
                </w:rPr>
                <m:t>x,y</m:t>
              </m:r>
            </m:e>
          </m:d>
          <m:r>
            <w:rPr>
              <w:rFonts w:ascii="Cambria Math" w:hAnsi="Cambria Math"/>
            </w:rPr>
            <m:t>:0≤x&lt;5 , 0≤y&lt;5}</m:t>
          </m:r>
        </m:oMath>
      </m:oMathPara>
    </w:p>
    <w:p w14:paraId="2C04930D" w14:textId="77777777" w:rsidR="005020E6" w:rsidRPr="00970200" w:rsidRDefault="005020E6" w:rsidP="00B127CC">
      <w:pPr>
        <w:pStyle w:val="ListParagraph"/>
        <w:rPr>
          <w:rFonts w:eastAsiaTheme="minorEastAsia"/>
        </w:rPr>
      </w:pPr>
      <m:oMathPara>
        <m:oMath>
          <m:r>
            <w:rPr>
              <w:rFonts w:ascii="Cambria Math" w:hAnsi="Cambria Math"/>
            </w:rPr>
            <m:t>O={</m:t>
          </m:r>
          <m:r>
            <m:rPr>
              <m:nor/>
            </m:rPr>
            <w:rPr>
              <w:rFonts w:ascii="Cambria Math" w:hAnsi="Cambria Math"/>
            </w:rPr>
            <m:t>Move-north</m:t>
          </m:r>
          <m:r>
            <w:rPr>
              <w:rFonts w:ascii="Cambria Math" w:hAnsi="Cambria Math"/>
            </w:rPr>
            <m:t xml:space="preserve">, </m:t>
          </m:r>
          <m:r>
            <m:rPr>
              <m:nor/>
            </m:rPr>
            <w:rPr>
              <w:rFonts w:ascii="Cambria Math" w:hAnsi="Cambria Math"/>
            </w:rPr>
            <m:t>Move-south</m:t>
          </m:r>
          <m:r>
            <w:rPr>
              <w:rFonts w:ascii="Cambria Math" w:hAnsi="Cambria Math"/>
            </w:rPr>
            <m:t xml:space="preserve">, </m:t>
          </m:r>
          <m:r>
            <m:rPr>
              <m:nor/>
            </m:rPr>
            <w:rPr>
              <w:rFonts w:ascii="Cambria Math" w:hAnsi="Cambria Math"/>
            </w:rPr>
            <m:t>Move-east</m:t>
          </m:r>
          <m:r>
            <w:rPr>
              <w:rFonts w:ascii="Cambria Math" w:hAnsi="Cambria Math"/>
            </w:rPr>
            <m:t xml:space="preserve">, </m:t>
          </m:r>
          <m:r>
            <m:rPr>
              <m:nor/>
            </m:rPr>
            <w:rPr>
              <w:rFonts w:ascii="Cambria Math" w:hAnsi="Cambria Math"/>
            </w:rPr>
            <m:t>Move-west</m:t>
          </m:r>
          <m:r>
            <w:rPr>
              <w:rFonts w:ascii="Cambria Math" w:hAnsi="Cambria Math"/>
            </w:rPr>
            <m:t>,</m:t>
          </m:r>
          <m:r>
            <m:rPr>
              <m:nor/>
            </m:rPr>
            <w:rPr>
              <w:rFonts w:ascii="Cambria Math" w:hAnsi="Cambria Math"/>
            </w:rPr>
            <m:t>Pick up</m:t>
          </m:r>
          <m:r>
            <w:rPr>
              <w:rFonts w:ascii="Cambria Math" w:hAnsi="Cambria Math"/>
            </w:rPr>
            <m:t xml:space="preserve">, </m:t>
          </m:r>
          <m:r>
            <m:rPr>
              <m:nor/>
            </m:rPr>
            <w:rPr>
              <w:rFonts w:ascii="Cambria Math" w:hAnsi="Cambria Math"/>
            </w:rPr>
            <m:t>Charge</m:t>
          </m:r>
          <m:r>
            <w:rPr>
              <w:rFonts w:ascii="Cambria Math" w:hAnsi="Cambria Math"/>
            </w:rPr>
            <m:t xml:space="preserve">, </m:t>
          </m:r>
          <m:r>
            <m:rPr>
              <m:nor/>
            </m:rPr>
            <w:rPr>
              <w:rFonts w:ascii="Cambria Math" w:hAnsi="Cambria Math"/>
            </w:rPr>
            <m:t>Drop off</m:t>
          </m:r>
          <w:commentRangeStart w:id="0"/>
          <w:commentRangeEnd w:id="0"/>
          <m:r>
            <m:rPr>
              <m:sty m:val="p"/>
            </m:rPr>
            <w:rPr>
              <w:rStyle w:val="CommentReference"/>
            </w:rPr>
            <w:commentReference w:id="0"/>
          </m:r>
          <m:r>
            <w:rPr>
              <w:rFonts w:ascii="Cambria Math" w:hAnsi="Cambria Math"/>
            </w:rPr>
            <m:t>}</m:t>
          </m:r>
        </m:oMath>
      </m:oMathPara>
    </w:p>
    <w:p w14:paraId="468A1A63" w14:textId="44F80BD7" w:rsidR="00970200" w:rsidRPr="0025577F" w:rsidRDefault="00970200" w:rsidP="00B127CC">
      <w:pPr>
        <w:pStyle w:val="ListParagraph"/>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:get_rebot_in(</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)≠None}</m:t>
          </m:r>
        </m:oMath>
      </m:oMathPara>
    </w:p>
    <w:p w14:paraId="6698902E" w14:textId="4593379C" w:rsidR="0025577F" w:rsidRPr="005020E6" w:rsidRDefault="0025577F" w:rsidP="00B127CC">
      <w:pPr>
        <w:pStyle w:val="ListParagraph"/>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:get_package_in(</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)≠None}</m:t>
          </m:r>
        </m:oMath>
      </m:oMathPara>
    </w:p>
    <w:p w14:paraId="3B231870" w14:textId="77777777" w:rsidR="005020E6" w:rsidRPr="005020E6" w:rsidRDefault="005020E6" w:rsidP="00B127CC">
      <w:pPr>
        <w:pStyle w:val="ListParagraph"/>
        <w:rPr>
          <w:rFonts w:eastAsiaTheme="minorEastAsia"/>
        </w:rPr>
      </w:pPr>
    </w:p>
    <w:p w14:paraId="4C6D5DAC" w14:textId="77777777" w:rsidR="00B127CC" w:rsidRDefault="00B127CC" w:rsidP="00B127CC">
      <w:pPr>
        <w:pStyle w:val="ListParagraph"/>
      </w:pPr>
    </w:p>
    <w:p w14:paraId="1AAF7949" w14:textId="62788567" w:rsidR="00B127CC" w:rsidRPr="00530CA4" w:rsidRDefault="0089139B" w:rsidP="00731AD1">
      <w:pPr>
        <w:pStyle w:val="ListParagraph"/>
        <w:numPr>
          <w:ilvl w:val="0"/>
          <w:numId w:val="1"/>
        </w:numPr>
        <w:rPr>
          <w:highlight w:val="yellow"/>
        </w:rPr>
      </w:pPr>
      <w:r w:rsidRPr="00203E61">
        <w:rPr>
          <w:highlight w:val="yellow"/>
          <w:lang w:bidi="ar-JO"/>
        </w:rPr>
        <w:t>In order to define a smart heuristic that leads to a good outcome, we’re going to take into</w:t>
      </w:r>
      <w:r>
        <w:rPr>
          <w:lang w:bidi="ar-JO"/>
        </w:rPr>
        <w:t xml:space="preserve"> </w:t>
      </w:r>
      <w:r w:rsidRPr="00530CA4">
        <w:rPr>
          <w:highlight w:val="yellow"/>
          <w:lang w:bidi="ar-JO"/>
        </w:rPr>
        <w:t>account the following variables of the environment into consideration:</w:t>
      </w:r>
    </w:p>
    <w:p w14:paraId="5C9E97BC" w14:textId="3E3CEFA4" w:rsidR="0089139B" w:rsidRPr="00530CA4" w:rsidRDefault="0089139B" w:rsidP="0089139B">
      <w:pPr>
        <w:pStyle w:val="ListParagraph"/>
        <w:numPr>
          <w:ilvl w:val="0"/>
          <w:numId w:val="2"/>
        </w:numPr>
        <w:rPr>
          <w:highlight w:val="yellow"/>
        </w:rPr>
      </w:pPr>
      <w:r w:rsidRPr="00530CA4">
        <w:rPr>
          <w:highlight w:val="yellow"/>
        </w:rPr>
        <w:t>The number of steps we have left</w:t>
      </w:r>
      <w:r w:rsidR="00F90039" w:rsidRPr="00530CA4">
        <w:rPr>
          <w:highlight w:val="yellow"/>
        </w:rPr>
        <w:t xml:space="preserve"> until the end of the game</w:t>
      </w:r>
      <w:r w:rsidR="00A80F5A" w:rsidRPr="00530CA4">
        <w:rPr>
          <w:highlight w:val="yellow"/>
        </w:rPr>
        <w:t xml:space="preserve"> in relation to the Manhattan distance from the nearest package drop off location</w:t>
      </w:r>
      <w:r w:rsidR="003C3FF3" w:rsidRPr="00530CA4">
        <w:rPr>
          <w:highlight w:val="yellow"/>
        </w:rPr>
        <w:t>, we’ll call this parameter</w:t>
      </w:r>
      <w:r w:rsidR="00950811" w:rsidRPr="00530CA4">
        <w:rPr>
          <w:highlight w:val="yellow"/>
        </w:rPr>
        <w:t>:</w:t>
      </w:r>
      <w:r w:rsidR="003C3FF3" w:rsidRPr="00530CA4">
        <w:rPr>
          <w:highlight w:val="yellow"/>
        </w:rPr>
        <w:t xml:space="preserve"> feasibility.</w:t>
      </w:r>
      <w:r w:rsidR="005255AF" w:rsidRPr="00530CA4">
        <w:rPr>
          <w:highlight w:val="yellow"/>
        </w:rPr>
        <w:t xml:space="preserve"> What is meant by this, is: feasibility = num_steps – drop_off_cost.</w:t>
      </w:r>
    </w:p>
    <w:p w14:paraId="51CD4A14" w14:textId="0EF6FB41" w:rsidR="00FF566E" w:rsidRPr="00530CA4" w:rsidRDefault="00FF566E" w:rsidP="0089139B">
      <w:pPr>
        <w:pStyle w:val="ListParagraph"/>
        <w:numPr>
          <w:ilvl w:val="0"/>
          <w:numId w:val="2"/>
        </w:numPr>
        <w:rPr>
          <w:highlight w:val="yellow"/>
        </w:rPr>
      </w:pPr>
      <w:r w:rsidRPr="00530CA4">
        <w:rPr>
          <w:highlight w:val="yellow"/>
        </w:rPr>
        <w:t xml:space="preserve">The </w:t>
      </w:r>
      <w:r w:rsidR="00D11179" w:rsidRPr="00530CA4">
        <w:rPr>
          <w:highlight w:val="yellow"/>
        </w:rPr>
        <w:t xml:space="preserve">Manhattan </w:t>
      </w:r>
      <w:r w:rsidRPr="00530CA4">
        <w:rPr>
          <w:highlight w:val="yellow"/>
        </w:rPr>
        <w:t>distance from the drop off location of the package</w:t>
      </w:r>
      <w:r w:rsidR="002A7D24" w:rsidRPr="00530CA4">
        <w:rPr>
          <w:highlight w:val="yellow"/>
        </w:rPr>
        <w:t xml:space="preserve"> in case </w:t>
      </w:r>
      <w:r w:rsidR="003858D0" w:rsidRPr="00530CA4">
        <w:rPr>
          <w:highlight w:val="yellow"/>
        </w:rPr>
        <w:t>the</w:t>
      </w:r>
      <w:r w:rsidR="002A7D24" w:rsidRPr="00530CA4">
        <w:rPr>
          <w:highlight w:val="yellow"/>
        </w:rPr>
        <w:t xml:space="preserve"> agent is currently holding a package</w:t>
      </w:r>
      <w:r w:rsidR="00950811" w:rsidRPr="00530CA4">
        <w:rPr>
          <w:highlight w:val="yellow"/>
        </w:rPr>
        <w:t xml:space="preserve">, we’ll call this parameter: </w:t>
      </w:r>
      <w:r w:rsidR="008A2835" w:rsidRPr="00530CA4">
        <w:rPr>
          <w:highlight w:val="yellow"/>
        </w:rPr>
        <w:t>delivery</w:t>
      </w:r>
      <w:r w:rsidR="00751822" w:rsidRPr="00530CA4">
        <w:rPr>
          <w:highlight w:val="yellow"/>
        </w:rPr>
        <w:t>_cost.</w:t>
      </w:r>
    </w:p>
    <w:p w14:paraId="44E16C64" w14:textId="0BA98637" w:rsidR="00AE6F27" w:rsidRPr="00530CA4" w:rsidRDefault="002A7D24" w:rsidP="0089139B">
      <w:pPr>
        <w:pStyle w:val="ListParagraph"/>
        <w:numPr>
          <w:ilvl w:val="0"/>
          <w:numId w:val="2"/>
        </w:numPr>
        <w:rPr>
          <w:highlight w:val="yellow"/>
        </w:rPr>
      </w:pPr>
      <w:r w:rsidRPr="00530CA4">
        <w:rPr>
          <w:highlight w:val="yellow"/>
        </w:rPr>
        <w:t xml:space="preserve">The distance of </w:t>
      </w:r>
      <w:r w:rsidR="00950C23" w:rsidRPr="00530CA4">
        <w:rPr>
          <w:highlight w:val="yellow"/>
        </w:rPr>
        <w:t>the</w:t>
      </w:r>
      <w:r w:rsidRPr="00530CA4">
        <w:rPr>
          <w:highlight w:val="yellow"/>
        </w:rPr>
        <w:t xml:space="preserve"> adversary from the nearest package in terms of Manhattan-distance in case both </w:t>
      </w:r>
      <w:r w:rsidR="00F90039" w:rsidRPr="00530CA4">
        <w:rPr>
          <w:highlight w:val="yellow"/>
        </w:rPr>
        <w:t>agents</w:t>
      </w:r>
      <w:r w:rsidRPr="00530CA4">
        <w:rPr>
          <w:highlight w:val="yellow"/>
        </w:rPr>
        <w:t xml:space="preserve"> are</w:t>
      </w:r>
      <w:r w:rsidR="00950C23" w:rsidRPr="00530CA4">
        <w:rPr>
          <w:highlight w:val="yellow"/>
        </w:rPr>
        <w:t xml:space="preserve"> currently looking for packages</w:t>
      </w:r>
      <w:r w:rsidR="008A2835" w:rsidRPr="00530CA4">
        <w:rPr>
          <w:highlight w:val="yellow"/>
        </w:rPr>
        <w:t>, we’ll call this parameter: pick_up_cost.</w:t>
      </w:r>
    </w:p>
    <w:p w14:paraId="69454C17" w14:textId="77777777" w:rsidR="00FF49AF" w:rsidRPr="00530CA4" w:rsidRDefault="003C3FF3" w:rsidP="00EA5742">
      <w:pPr>
        <w:ind w:left="720"/>
        <w:rPr>
          <w:highlight w:val="yellow"/>
        </w:rPr>
      </w:pPr>
      <w:r w:rsidRPr="00530CA4">
        <w:rPr>
          <w:highlight w:val="yellow"/>
        </w:rPr>
        <w:t>And the formula we’re going to use is:</w:t>
      </w:r>
    </w:p>
    <w:p w14:paraId="5611261E" w14:textId="307E140D" w:rsidR="00FF49AF" w:rsidRPr="00FF49AF" w:rsidRDefault="003C3FF3" w:rsidP="00FF49AF">
      <w:pPr>
        <w:ind w:left="720"/>
        <w:rPr>
          <w:rFonts w:eastAsiaTheme="minorEastAsia"/>
        </w:rPr>
      </w:pPr>
      <w:r w:rsidRPr="00530CA4">
        <w:rPr>
          <w:highlight w:val="yellow"/>
        </w:rPr>
        <w:t xml:space="preserve"> </w:t>
      </w:r>
      <m:oMath>
        <m:r>
          <w:rPr>
            <w:rFonts w:ascii="Cambria Math" w:hAnsi="Cambria Math"/>
            <w:highlight w:val="yellow"/>
          </w:rPr>
          <m:t>smart_heuristic(env,taxi_id)=</m:t>
        </m:r>
        <m:func>
          <m:funcPr>
            <m:ctrlPr>
              <w:rPr>
                <w:rFonts w:ascii="Cambria Math" w:hAnsi="Cambria Math"/>
                <w:i/>
                <w:highlight w:val="yellow"/>
              </w:rPr>
            </m:ctrlPr>
          </m:funcPr>
          <m:fName>
            <m:r>
              <m:rPr>
                <m:sty m:val="p"/>
              </m:rPr>
              <w:rPr>
                <w:rFonts w:ascii="Cambria Math" w:hAnsi="Cambria Math"/>
                <w:highlight w:val="yellow"/>
              </w:rPr>
              <m:t>max</m:t>
            </m:r>
          </m:fName>
          <m:e>
            <m:d>
              <m:dPr>
                <m:begChr m:val="{"/>
                <m:endChr m:val="}"/>
                <m:ctrlPr>
                  <w:rPr>
                    <w:rFonts w:ascii="Cambria Math" w:hAnsi="Cambria Math"/>
                    <w:i/>
                    <w:highlight w:val="yellow"/>
                  </w:rPr>
                </m:ctrlPr>
              </m:dPr>
              <m:e>
                <m:r>
                  <w:rPr>
                    <w:rFonts w:ascii="Cambria Math" w:hAnsi="Cambria Math"/>
                    <w:highlight w:val="yellow"/>
                  </w:rPr>
                  <m:t>0,feasibility</m:t>
                </m:r>
              </m:e>
            </m:d>
          </m:e>
        </m:func>
        <m:r>
          <w:rPr>
            <w:rFonts w:ascii="Cambria Math" w:hAnsi="Cambria Math"/>
            <w:highlight w:val="yellow"/>
          </w:rPr>
          <m:t>+delivery_cost+pick_up_cost</m:t>
        </m:r>
      </m:oMath>
    </w:p>
    <w:p w14:paraId="125312E2" w14:textId="40F2BC96" w:rsidR="00FB0F0F" w:rsidRPr="00041907" w:rsidRDefault="00A96B1B" w:rsidP="00FB0F0F">
      <w:pPr>
        <w:pStyle w:val="ListParagraph"/>
        <w:numPr>
          <w:ilvl w:val="0"/>
          <w:numId w:val="3"/>
        </w:numPr>
      </w:pPr>
      <w:r w:rsidRPr="00041907">
        <w:t>T</w:t>
      </w:r>
      <w:r w:rsidR="00041907">
        <w:t>he main disadvantage o</w:t>
      </w:r>
      <w:r w:rsidR="00336DAE">
        <w:t>f</w:t>
      </w:r>
      <w:r w:rsidR="00041907">
        <w:t xml:space="preserve"> using Greedy as opposed to Minimax is, in Greedy </w:t>
      </w:r>
      <w:r w:rsidR="005271BD">
        <w:t>the agent takes the</w:t>
      </w:r>
      <w:r w:rsidR="00041907">
        <w:t xml:space="preserve"> locally optimal decision at every step</w:t>
      </w:r>
      <w:r w:rsidR="00064D0C">
        <w:t xml:space="preserve"> of the game</w:t>
      </w:r>
      <w:r w:rsidR="00173302">
        <w:t>. W</w:t>
      </w:r>
      <w:r w:rsidR="000F15E6">
        <w:t>hereas in Minimax we explore the game tree</w:t>
      </w:r>
      <w:r w:rsidR="00752A66">
        <w:t xml:space="preserve"> (to a certain depth or until a final state has been reached)</w:t>
      </w:r>
      <w:r w:rsidR="000F15E6">
        <w:t xml:space="preserve"> such that at each step we try maximizing the utility of </w:t>
      </w:r>
      <w:r w:rsidR="00B13E7D">
        <w:t>the</w:t>
      </w:r>
      <w:r w:rsidR="000F15E6">
        <w:t xml:space="preserve"> agent and </w:t>
      </w:r>
      <w:r w:rsidR="00310D9C">
        <w:t>minimizing</w:t>
      </w:r>
      <w:r w:rsidR="000F15E6">
        <w:t xml:space="preserve"> the utility of </w:t>
      </w:r>
      <w:r w:rsidR="00C2142B">
        <w:t>the</w:t>
      </w:r>
      <w:r w:rsidR="000F15E6">
        <w:t xml:space="preserve"> adversary</w:t>
      </w:r>
      <w:r w:rsidR="00216EB2">
        <w:t xml:space="preserve">. Thus, a possible outcome is that </w:t>
      </w:r>
      <w:r w:rsidR="00BF6655">
        <w:t>w</w:t>
      </w:r>
      <w:r w:rsidR="00216EB2">
        <w:t>hile using Greedy we might take a step that maximize</w:t>
      </w:r>
      <w:r w:rsidR="007B66EE">
        <w:t>s</w:t>
      </w:r>
      <w:r w:rsidR="00216EB2">
        <w:t xml:space="preserve"> the utility of our agent </w:t>
      </w:r>
      <w:r w:rsidR="00830E7D">
        <w:t xml:space="preserve">locally </w:t>
      </w:r>
      <w:r w:rsidR="0089527C">
        <w:t xml:space="preserve">but </w:t>
      </w:r>
      <w:r w:rsidR="0054757B">
        <w:t xml:space="preserve">in doing so, we reach a state </w:t>
      </w:r>
      <w:r w:rsidR="00880318">
        <w:t>that results in our loss</w:t>
      </w:r>
      <w:r w:rsidR="0054757B">
        <w:t>. Whereas in minimax the algorithm would’ve looked a few steps ahead and decided to take step in a different direction that will pay off in the future</w:t>
      </w:r>
      <w:r w:rsidR="004506BA">
        <w:t xml:space="preserve"> and eventually win the game</w:t>
      </w:r>
      <w:r w:rsidR="0054757B">
        <w:t>.</w:t>
      </w:r>
    </w:p>
    <w:p w14:paraId="694CED6A" w14:textId="77777777" w:rsidR="00FB0F0F" w:rsidRDefault="00FB0F0F" w:rsidP="00FB0F0F">
      <w:pPr>
        <w:rPr>
          <w:highlight w:val="yellow"/>
        </w:rPr>
      </w:pPr>
    </w:p>
    <w:p w14:paraId="04E29CB9" w14:textId="77777777" w:rsidR="00FB0F0F" w:rsidRDefault="00FB0F0F" w:rsidP="00FB0F0F">
      <w:pPr>
        <w:rPr>
          <w:highlight w:val="yellow"/>
        </w:rPr>
      </w:pPr>
    </w:p>
    <w:p w14:paraId="7EB7B199" w14:textId="77777777" w:rsidR="00FB0F0F" w:rsidRDefault="00FB0F0F" w:rsidP="00FB0F0F">
      <w:pPr>
        <w:rPr>
          <w:highlight w:val="yellow"/>
        </w:rPr>
      </w:pPr>
    </w:p>
    <w:p w14:paraId="76CBA8A8" w14:textId="77777777" w:rsidR="00FB0F0F" w:rsidRDefault="00FB0F0F" w:rsidP="00FB0F0F">
      <w:pPr>
        <w:rPr>
          <w:highlight w:val="yellow"/>
        </w:rPr>
      </w:pPr>
    </w:p>
    <w:p w14:paraId="1CA22456" w14:textId="77777777" w:rsidR="00FB0F0F" w:rsidRDefault="00FB0F0F" w:rsidP="00FB0F0F">
      <w:pPr>
        <w:rPr>
          <w:highlight w:val="yellow"/>
        </w:rPr>
      </w:pPr>
    </w:p>
    <w:p w14:paraId="4C749CB0" w14:textId="77777777" w:rsidR="00FB0F0F" w:rsidRDefault="00FB0F0F" w:rsidP="00FB0F0F">
      <w:pPr>
        <w:rPr>
          <w:highlight w:val="yellow"/>
        </w:rPr>
      </w:pPr>
    </w:p>
    <w:p w14:paraId="4C98209B" w14:textId="77777777" w:rsidR="00FB0F0F" w:rsidRDefault="00FB0F0F" w:rsidP="00FB0F0F">
      <w:pPr>
        <w:rPr>
          <w:highlight w:val="yellow"/>
        </w:rPr>
      </w:pPr>
    </w:p>
    <w:p w14:paraId="75F23FF4" w14:textId="66786B03" w:rsidR="00FB0F0F" w:rsidRPr="00E26988" w:rsidRDefault="00FB0F0F" w:rsidP="00FB0F0F">
      <w:r w:rsidRPr="00731AD1">
        <w:t xml:space="preserve">Part </w:t>
      </w:r>
      <w:r>
        <w:t>B</w:t>
      </w:r>
      <w:r w:rsidRPr="00731AD1">
        <w:t xml:space="preserve"> – </w:t>
      </w:r>
      <w:r>
        <w:t>R</w:t>
      </w:r>
      <w:r w:rsidRPr="00E26988">
        <w:t>B-Minimax:</w:t>
      </w:r>
    </w:p>
    <w:p w14:paraId="233CFE3D" w14:textId="278987DC" w:rsidR="00FB0F0F" w:rsidRDefault="00B73635" w:rsidP="00E26988">
      <w:pPr>
        <w:pStyle w:val="ListParagraph"/>
        <w:numPr>
          <w:ilvl w:val="0"/>
          <w:numId w:val="4"/>
        </w:numPr>
      </w:pPr>
      <w:r>
        <w:t>Using an easy</w:t>
      </w:r>
      <w:r w:rsidR="00220B0E">
        <w:t>-</w:t>
      </w:r>
      <w:r>
        <w:t>to</w:t>
      </w:r>
      <w:r w:rsidR="00220B0E">
        <w:t>-</w:t>
      </w:r>
      <w:r>
        <w:t xml:space="preserve">calculate heuristic in RB-Minimax is advantageous because it doesn’t waste much time on computing the heuristic </w:t>
      </w:r>
      <w:r w:rsidR="00D92C5D">
        <w:t>value</w:t>
      </w:r>
      <w:r w:rsidR="004926D4">
        <w:t>.</w:t>
      </w:r>
      <w:r w:rsidR="00121430">
        <w:t xml:space="preserve"> T</w:t>
      </w:r>
      <w:r w:rsidR="00D93C87">
        <w:t>herefore</w:t>
      </w:r>
      <w:r w:rsidR="00EC3595">
        <w:t>,</w:t>
      </w:r>
      <w:r w:rsidR="004A1D05">
        <w:t xml:space="preserve"> we would be</w:t>
      </w:r>
      <w:r w:rsidR="00EC3595">
        <w:t xml:space="preserve"> </w:t>
      </w:r>
      <w:r>
        <w:t xml:space="preserve">able to delve deeper into the game </w:t>
      </w:r>
      <w:r w:rsidR="000737A1">
        <w:t xml:space="preserve">tree </w:t>
      </w:r>
      <w:r>
        <w:t>and obtain better</w:t>
      </w:r>
      <w:r w:rsidR="00D254BC">
        <w:t xml:space="preserve"> results</w:t>
      </w:r>
      <w:r>
        <w:t xml:space="preserve"> than those computed at a lower depth</w:t>
      </w:r>
      <w:r w:rsidR="006468A7">
        <w:t xml:space="preserve"> which we would most likely</w:t>
      </w:r>
      <w:r w:rsidR="00E674DF">
        <w:t xml:space="preserve"> have</w:t>
      </w:r>
      <w:r w:rsidR="006468A7">
        <w:t xml:space="preserve"> stopped at</w:t>
      </w:r>
      <w:r w:rsidR="0042466C">
        <w:t xml:space="preserve"> if we</w:t>
      </w:r>
      <w:r w:rsidR="006468A7">
        <w:t xml:space="preserve"> had</w:t>
      </w:r>
      <w:r w:rsidR="0042466C">
        <w:t xml:space="preserve"> </w:t>
      </w:r>
      <w:r w:rsidR="006468A7">
        <w:t>used a heuristic that is difficult</w:t>
      </w:r>
      <w:r w:rsidR="00E76177">
        <w:t>-</w:t>
      </w:r>
      <w:r w:rsidR="006468A7">
        <w:t>to</w:t>
      </w:r>
      <w:r w:rsidR="00E76177">
        <w:t>-</w:t>
      </w:r>
      <w:r w:rsidR="006468A7">
        <w:t>calculate</w:t>
      </w:r>
      <w:r>
        <w:t>.</w:t>
      </w:r>
      <w:r w:rsidR="0084501E">
        <w:t xml:space="preserve"> However, it could also be disadvantageous in some cases</w:t>
      </w:r>
      <w:r w:rsidR="00F700FB">
        <w:t xml:space="preserve">. For </w:t>
      </w:r>
      <w:r w:rsidR="00D82364">
        <w:t>instance, when</w:t>
      </w:r>
      <w:r w:rsidR="0084501E">
        <w:t xml:space="preserve"> the heuristic is</w:t>
      </w:r>
      <w:r w:rsidR="00837DEB">
        <w:t xml:space="preserve"> very</w:t>
      </w:r>
      <w:r w:rsidR="0084501E">
        <w:t xml:space="preserve"> misleading</w:t>
      </w:r>
      <w:r w:rsidR="00AB2FB8">
        <w:t>, it can</w:t>
      </w:r>
      <w:r w:rsidR="0084501E">
        <w:t xml:space="preserve"> waste precious time on</w:t>
      </w:r>
      <w:r w:rsidR="00DE34A4">
        <w:t xml:space="preserve"> taking</w:t>
      </w:r>
      <w:r w:rsidR="0084501E">
        <w:t xml:space="preserve"> bad steps </w:t>
      </w:r>
      <w:r w:rsidR="002E1F69">
        <w:t>that might result in a draw</w:t>
      </w:r>
      <w:r w:rsidR="00B33D92">
        <w:t xml:space="preserve"> or a </w:t>
      </w:r>
      <w:r w:rsidR="00785F30">
        <w:t>loss</w:t>
      </w:r>
      <w:r w:rsidR="006D697D">
        <w:t>.</w:t>
      </w:r>
      <w:r w:rsidR="002E1F69">
        <w:t xml:space="preserve"> </w:t>
      </w:r>
      <w:r w:rsidR="006D697D">
        <w:t xml:space="preserve">In </w:t>
      </w:r>
      <w:r w:rsidR="00803411">
        <w:t>contrast, a</w:t>
      </w:r>
      <w:r w:rsidR="0084501E">
        <w:t xml:space="preserve"> more informed but </w:t>
      </w:r>
      <w:r w:rsidR="000E4D55">
        <w:t>difficult-</w:t>
      </w:r>
      <w:r w:rsidR="0084501E">
        <w:t>to</w:t>
      </w:r>
      <w:r w:rsidR="000E4D55">
        <w:t>-</w:t>
      </w:r>
      <w:r w:rsidR="0084501E">
        <w:t xml:space="preserve">calculate heuristic </w:t>
      </w:r>
      <w:r w:rsidR="00084831">
        <w:t>can provide</w:t>
      </w:r>
      <w:r w:rsidR="0084501E">
        <w:t xml:space="preserve"> actual good steps</w:t>
      </w:r>
      <w:r w:rsidR="00785F30">
        <w:t xml:space="preserve"> and </w:t>
      </w:r>
      <w:r w:rsidR="00084831">
        <w:t>lead to a win</w:t>
      </w:r>
      <w:r w:rsidR="002A7246">
        <w:t>.</w:t>
      </w:r>
    </w:p>
    <w:p w14:paraId="2E606202" w14:textId="77777777" w:rsidR="00FB3695" w:rsidRDefault="00FB3695" w:rsidP="00FB3695">
      <w:pPr>
        <w:pStyle w:val="ListParagraph"/>
      </w:pPr>
    </w:p>
    <w:p w14:paraId="0AFE94E8" w14:textId="0188DBD3" w:rsidR="00062E6B" w:rsidRDefault="00DC46F1" w:rsidP="00E26988">
      <w:pPr>
        <w:pStyle w:val="ListParagraph"/>
        <w:numPr>
          <w:ilvl w:val="0"/>
          <w:numId w:val="4"/>
        </w:numPr>
      </w:pPr>
      <w:r>
        <w:t xml:space="preserve">The behavior in Dana’s algorithm </w:t>
      </w:r>
      <w:r w:rsidR="00CA561F">
        <w:t>doesn’t necessarily mean she has a bug</w:t>
      </w:r>
      <w:r w:rsidR="00483016">
        <w:t xml:space="preserve">. For </w:t>
      </w:r>
      <w:r w:rsidR="008C5C26">
        <w:t>example,</w:t>
      </w:r>
      <w:r w:rsidR="00483016">
        <w:t xml:space="preserve"> in case there are 2 goals such that one is 1 step away and the second goal is 2 steps away such that the utility that’s gained from the second goal is a lot bigger than that of the first goal</w:t>
      </w:r>
      <w:r w:rsidR="00374F7E">
        <w:t>.</w:t>
      </w:r>
      <w:r w:rsidR="00483016">
        <w:t xml:space="preserve"> </w:t>
      </w:r>
      <w:r w:rsidR="00374F7E">
        <w:t>I</w:t>
      </w:r>
      <w:r w:rsidR="00483016">
        <w:t>n such a case the algorithm will choose to take the path to the second goal even though it was possible to reach one of the goals in one step</w:t>
      </w:r>
      <w:r w:rsidR="00DE0E7D">
        <w:t xml:space="preserve"> and end the game</w:t>
      </w:r>
      <w:r w:rsidR="00483016">
        <w:t>.</w:t>
      </w:r>
      <w:r w:rsidR="004F683F">
        <w:t xml:space="preserve"> The reason for which is to maximize the agent’s utility by reaching the “better” goal.</w:t>
      </w:r>
    </w:p>
    <w:p w14:paraId="2E310A17" w14:textId="77777777" w:rsidR="006303A1" w:rsidRDefault="006303A1" w:rsidP="006303A1">
      <w:pPr>
        <w:pStyle w:val="ListParagraph"/>
      </w:pPr>
    </w:p>
    <w:p w14:paraId="2F38B97F" w14:textId="6E6BAF90" w:rsidR="006303A1" w:rsidRDefault="007F67F3" w:rsidP="006303A1">
      <w:pPr>
        <w:pStyle w:val="ListParagraph"/>
        <w:numPr>
          <w:ilvl w:val="0"/>
          <w:numId w:val="5"/>
        </w:numPr>
      </w:pPr>
      <w:r>
        <w:t>Minimax algorithm with K players</w:t>
      </w:r>
      <w:r w:rsidR="003549FD">
        <w:t xml:space="preserve"> in a zero-sum game</w:t>
      </w:r>
      <w:r>
        <w:t>:</w:t>
      </w:r>
    </w:p>
    <w:p w14:paraId="38946416" w14:textId="519B806E" w:rsidR="007F67F3" w:rsidRPr="00EC434F" w:rsidRDefault="005968DD" w:rsidP="007F67F3">
      <w:pPr>
        <w:pStyle w:val="ListParagraph"/>
        <w:numPr>
          <w:ilvl w:val="0"/>
          <w:numId w:val="6"/>
        </w:numPr>
      </w:pPr>
      <w:r w:rsidRPr="00EC434F">
        <w:t xml:space="preserve">In this case, </w:t>
      </w:r>
      <w:r w:rsidR="00AB5B90" w:rsidRPr="00EC434F">
        <w:t>each</w:t>
      </w:r>
      <w:r w:rsidR="00D203FE" w:rsidRPr="00EC434F">
        <w:t xml:space="preserve"> agent want</w:t>
      </w:r>
      <w:r w:rsidR="00AB5B90" w:rsidRPr="00EC434F">
        <w:t>s</w:t>
      </w:r>
      <w:r w:rsidR="00D203FE" w:rsidRPr="00EC434F">
        <w:t xml:space="preserve"> to win. </w:t>
      </w:r>
      <w:r w:rsidR="000C1AFE" w:rsidRPr="00EC434F">
        <w:t xml:space="preserve">Therefore, each agent will play as a “MAX” </w:t>
      </w:r>
      <w:r w:rsidR="00004EAC" w:rsidRPr="00EC434F">
        <w:t xml:space="preserve">player </w:t>
      </w:r>
      <w:r w:rsidR="000C1AFE" w:rsidRPr="00EC434F">
        <w:t>in order to maximize his utility.</w:t>
      </w:r>
      <w:r w:rsidR="00CD57F9" w:rsidRPr="00EC434F">
        <w:t xml:space="preserve"> While assuming that all other agents want to minimize his utility. In order to account for the fact that there is </w:t>
      </w:r>
      <m:oMath>
        <m:r>
          <w:rPr>
            <w:rFonts w:ascii="Cambria Math" w:hAnsi="Cambria Math"/>
          </w:rPr>
          <m:t>K-1</m:t>
        </m:r>
      </m:oMath>
      <w:r w:rsidR="00CD57F9" w:rsidRPr="00EC434F">
        <w:rPr>
          <w:rFonts w:eastAsiaTheme="minorEastAsia"/>
        </w:rPr>
        <w:t xml:space="preserve"> other player trying to minimize his utility and not just one, in the “M</w:t>
      </w:r>
      <w:r w:rsidR="006863BD" w:rsidRPr="00EC434F">
        <w:rPr>
          <w:rFonts w:eastAsiaTheme="minorEastAsia"/>
        </w:rPr>
        <w:t>IN</w:t>
      </w:r>
      <w:r w:rsidR="00CD57F9" w:rsidRPr="00EC434F">
        <w:rPr>
          <w:rFonts w:eastAsiaTheme="minorEastAsia"/>
        </w:rPr>
        <w:t>” loop we will calculate the minimum value after taking 1 step for each of the adversary agent</w:t>
      </w:r>
      <w:r w:rsidR="00206EF9" w:rsidRPr="00EC434F">
        <w:rPr>
          <w:rFonts w:eastAsiaTheme="minorEastAsia"/>
        </w:rPr>
        <w:t>s</w:t>
      </w:r>
      <w:r w:rsidR="00CD57F9" w:rsidRPr="00EC434F">
        <w:rPr>
          <w:rFonts w:eastAsiaTheme="minorEastAsia"/>
        </w:rPr>
        <w:t xml:space="preserve"> and calculate the min value after wards. Such that the minimum value that is calculated takes into account all possible moves by the other agents and picks the one with the minimum value</w:t>
      </w:r>
      <w:r w:rsidR="007506E5" w:rsidRPr="00EC434F">
        <w:rPr>
          <w:rFonts w:eastAsiaTheme="minorEastAsia"/>
        </w:rPr>
        <w:t xml:space="preserve">, such that our agent takes into account the </w:t>
      </w:r>
      <w:r w:rsidR="00392E49" w:rsidRPr="00EC434F">
        <w:rPr>
          <w:rFonts w:eastAsiaTheme="minorEastAsia"/>
        </w:rPr>
        <w:t>worst-case</w:t>
      </w:r>
      <w:r w:rsidR="007506E5" w:rsidRPr="00EC434F">
        <w:rPr>
          <w:rFonts w:eastAsiaTheme="minorEastAsia"/>
        </w:rPr>
        <w:t xml:space="preserve"> scenario.</w:t>
      </w:r>
      <w:r w:rsidR="0011418E" w:rsidRPr="00EC434F">
        <w:rPr>
          <w:rFonts w:eastAsiaTheme="minorEastAsia"/>
        </w:rPr>
        <w:t xml:space="preserve"> In short, the min-value that we calculated corresponds to a tuple of </w:t>
      </w:r>
      <m:oMath>
        <m:r>
          <w:rPr>
            <w:rFonts w:ascii="Cambria Math" w:eastAsiaTheme="minorEastAsia" w:hAnsi="Cambria Math"/>
          </w:rPr>
          <m:t>K-1</m:t>
        </m:r>
      </m:oMath>
      <w:r w:rsidR="0011418E" w:rsidRPr="00EC434F">
        <w:rPr>
          <w:rFonts w:eastAsiaTheme="minorEastAsia"/>
        </w:rPr>
        <w:t xml:space="preserve"> moves by other adversaries.</w:t>
      </w:r>
      <w:r w:rsidR="000D0510" w:rsidRPr="00EC434F">
        <w:rPr>
          <w:rFonts w:eastAsiaTheme="minorEastAsia"/>
        </w:rPr>
        <w:t xml:space="preserve"> </w:t>
      </w:r>
      <w:r w:rsidR="00077B50" w:rsidRPr="00EC434F">
        <w:rPr>
          <w:rFonts w:eastAsiaTheme="minorEastAsia"/>
        </w:rPr>
        <w:t>T</w:t>
      </w:r>
      <w:r w:rsidR="000D0510" w:rsidRPr="00EC434F">
        <w:rPr>
          <w:rFonts w:eastAsiaTheme="minorEastAsia"/>
        </w:rPr>
        <w:t xml:space="preserve">o clarify, for each agent, his adversaries are the other </w:t>
      </w:r>
      <m:oMath>
        <m:r>
          <w:rPr>
            <w:rFonts w:ascii="Cambria Math" w:eastAsiaTheme="minorEastAsia" w:hAnsi="Cambria Math"/>
          </w:rPr>
          <m:t>K-1</m:t>
        </m:r>
      </m:oMath>
      <w:r w:rsidR="000D0510" w:rsidRPr="00EC434F">
        <w:rPr>
          <w:rFonts w:eastAsiaTheme="minorEastAsia"/>
        </w:rPr>
        <w:t xml:space="preserve"> agents which differ from agent to agent.</w:t>
      </w:r>
    </w:p>
    <w:p w14:paraId="08DD4938" w14:textId="77777777" w:rsidR="00D12E23" w:rsidRPr="00EC434F" w:rsidRDefault="00623AAB" w:rsidP="007F67F3">
      <w:pPr>
        <w:pStyle w:val="ListParagraph"/>
        <w:numPr>
          <w:ilvl w:val="0"/>
          <w:numId w:val="6"/>
        </w:numPr>
      </w:pPr>
      <w:r w:rsidRPr="00EC434F">
        <w:t>In</w:t>
      </w:r>
      <w:r w:rsidR="00E52341" w:rsidRPr="00EC434F">
        <w:t xml:space="preserve"> this case, </w:t>
      </w:r>
      <w:r w:rsidR="00ED5188" w:rsidRPr="00EC434F">
        <w:t>all other agents want us to lose</w:t>
      </w:r>
      <w:r w:rsidR="00D203FE" w:rsidRPr="00EC434F">
        <w:t xml:space="preserve">. </w:t>
      </w:r>
      <w:r w:rsidR="006C095D" w:rsidRPr="00EC434F">
        <w:t xml:space="preserve">Therefore, </w:t>
      </w:r>
      <w:r w:rsidR="00D12E23" w:rsidRPr="00EC434F">
        <w:t xml:space="preserve">we will consider all of the other </w:t>
      </w:r>
    </w:p>
    <w:p w14:paraId="4413EA19" w14:textId="43817FDA" w:rsidR="004F5ED7" w:rsidRPr="00EC434F" w:rsidRDefault="00D12E23" w:rsidP="00E82D9F">
      <w:pPr>
        <w:pStyle w:val="ListParagraph"/>
        <w:ind w:left="1080"/>
      </w:pPr>
      <m:oMath>
        <m:r>
          <w:rPr>
            <w:rFonts w:ascii="Cambria Math" w:hAnsi="Cambria Math"/>
          </w:rPr>
          <m:t>K-1</m:t>
        </m:r>
      </m:oMath>
      <w:r w:rsidRPr="00EC434F">
        <w:rPr>
          <w:rFonts w:eastAsiaTheme="minorEastAsia"/>
        </w:rPr>
        <w:t xml:space="preserve"> agents as a collective to be our adversary</w:t>
      </w:r>
      <w:r w:rsidR="00F53606" w:rsidRPr="00EC434F">
        <w:rPr>
          <w:rFonts w:eastAsiaTheme="minorEastAsia"/>
        </w:rPr>
        <w:t xml:space="preserve"> such that whenever one of the </w:t>
      </w:r>
      <m:oMath>
        <m:r>
          <w:rPr>
            <w:rFonts w:ascii="Cambria Math" w:eastAsiaTheme="minorEastAsia" w:hAnsi="Cambria Math"/>
          </w:rPr>
          <m:t>K-1</m:t>
        </m:r>
      </m:oMath>
      <w:r w:rsidR="00F53606" w:rsidRPr="00EC434F">
        <w:rPr>
          <w:rFonts w:eastAsiaTheme="minorEastAsia"/>
        </w:rPr>
        <w:t xml:space="preserve"> agents </w:t>
      </w:r>
      <w:r w:rsidR="004A1DD0" w:rsidRPr="00EC434F">
        <w:rPr>
          <w:rFonts w:eastAsiaTheme="minorEastAsia"/>
        </w:rPr>
        <w:t>win</w:t>
      </w:r>
      <w:r w:rsidR="00F53606" w:rsidRPr="00EC434F">
        <w:rPr>
          <w:rFonts w:eastAsiaTheme="minorEastAsia"/>
        </w:rPr>
        <w:t>, we lose.</w:t>
      </w:r>
      <w:r w:rsidR="00823BAF" w:rsidRPr="00EC434F">
        <w:rPr>
          <w:rFonts w:eastAsiaTheme="minorEastAsia"/>
        </w:rPr>
        <w:t xml:space="preserve"> Our agent is trying to win therefore he will act as a “MAX” player and our adversary is also trying to win therefore they will act as a “MIN” player</w:t>
      </w:r>
      <w:r w:rsidR="00DB5209" w:rsidRPr="00EC434F">
        <w:rPr>
          <w:rFonts w:eastAsiaTheme="minorEastAsia"/>
        </w:rPr>
        <w:t xml:space="preserve"> such that our adversary includes </w:t>
      </w:r>
      <m:oMath>
        <m:r>
          <w:rPr>
            <w:rFonts w:ascii="Cambria Math" w:eastAsiaTheme="minorEastAsia" w:hAnsi="Cambria Math"/>
          </w:rPr>
          <m:t>K-1</m:t>
        </m:r>
      </m:oMath>
      <w:r w:rsidR="00DB5209" w:rsidRPr="00EC434F">
        <w:rPr>
          <w:rFonts w:eastAsiaTheme="minorEastAsia"/>
        </w:rPr>
        <w:t xml:space="preserve"> </w:t>
      </w:r>
      <w:r w:rsidR="00B24E92" w:rsidRPr="00EC434F">
        <w:rPr>
          <w:rFonts w:eastAsiaTheme="minorEastAsia"/>
        </w:rPr>
        <w:t>agents</w:t>
      </w:r>
      <w:r w:rsidR="00DB5209" w:rsidRPr="00EC434F">
        <w:rPr>
          <w:rFonts w:eastAsiaTheme="minorEastAsia"/>
        </w:rPr>
        <w:t xml:space="preserve"> </w:t>
      </w:r>
      <w:r w:rsidR="00387807" w:rsidRPr="00EC434F">
        <w:rPr>
          <w:rFonts w:eastAsiaTheme="minorEastAsia"/>
        </w:rPr>
        <w:t xml:space="preserve">such that a move by our adversary represents an individual move by each of the </w:t>
      </w:r>
      <m:oMath>
        <m:r>
          <w:rPr>
            <w:rFonts w:ascii="Cambria Math" w:eastAsiaTheme="minorEastAsia" w:hAnsi="Cambria Math"/>
          </w:rPr>
          <m:t>K-1</m:t>
        </m:r>
      </m:oMath>
      <w:r w:rsidR="00387807" w:rsidRPr="00EC434F">
        <w:rPr>
          <w:rFonts w:eastAsiaTheme="minorEastAsia"/>
        </w:rPr>
        <w:t xml:space="preserve"> agents that make up our adversary.</w:t>
      </w:r>
      <w:r w:rsidR="007E31B6" w:rsidRPr="00EC434F">
        <w:rPr>
          <w:rFonts w:eastAsiaTheme="minorEastAsia"/>
        </w:rPr>
        <w:t xml:space="preserve"> To clarify, in this section the adversary that includes </w:t>
      </w:r>
      <m:oMath>
        <m:r>
          <w:rPr>
            <w:rFonts w:ascii="Cambria Math" w:eastAsiaTheme="minorEastAsia" w:hAnsi="Cambria Math"/>
          </w:rPr>
          <m:t>K-1</m:t>
        </m:r>
      </m:oMath>
      <w:r w:rsidR="007E31B6" w:rsidRPr="00EC434F">
        <w:rPr>
          <w:rFonts w:eastAsiaTheme="minorEastAsia"/>
        </w:rPr>
        <w:t xml:space="preserve"> agents is constant and doesn’t change based on the agent in opposition to the previous section.</w:t>
      </w:r>
    </w:p>
    <w:p w14:paraId="33B40F7B" w14:textId="67E9811E" w:rsidR="00AB5B90" w:rsidRPr="00B27238" w:rsidRDefault="00AB5B90" w:rsidP="007F67F3">
      <w:pPr>
        <w:pStyle w:val="ListParagraph"/>
        <w:numPr>
          <w:ilvl w:val="0"/>
          <w:numId w:val="6"/>
        </w:numPr>
        <w:rPr>
          <w:highlight w:val="yellow"/>
        </w:rPr>
      </w:pPr>
      <w:r w:rsidRPr="00B27238">
        <w:rPr>
          <w:highlight w:val="yellow"/>
        </w:rPr>
        <w:t xml:space="preserve">In this case, each </w:t>
      </w:r>
      <w:r w:rsidR="009D2981" w:rsidRPr="00B27238">
        <w:rPr>
          <w:highlight w:val="yellow"/>
        </w:rPr>
        <w:t>agent wants the agent next in line to win.</w:t>
      </w:r>
    </w:p>
    <w:p w14:paraId="58D6C9A7" w14:textId="77777777" w:rsidR="00B97188" w:rsidRDefault="00B97188" w:rsidP="00B97188"/>
    <w:p w14:paraId="6BAB6FAD" w14:textId="77777777" w:rsidR="00B97188" w:rsidRDefault="00B97188" w:rsidP="00B97188"/>
    <w:p w14:paraId="02AF91C6" w14:textId="77777777" w:rsidR="00B97188" w:rsidRDefault="00B97188" w:rsidP="00B97188"/>
    <w:p w14:paraId="50FE7651" w14:textId="53065301" w:rsidR="00B97188" w:rsidRPr="00E26988" w:rsidRDefault="00B97188" w:rsidP="00B97188">
      <w:r w:rsidRPr="00731AD1">
        <w:lastRenderedPageBreak/>
        <w:t xml:space="preserve">Part </w:t>
      </w:r>
      <w:r>
        <w:t>C</w:t>
      </w:r>
      <w:r w:rsidRPr="00731AD1">
        <w:t xml:space="preserve"> – </w:t>
      </w:r>
      <w:r>
        <w:t>Alpha-Beta</w:t>
      </w:r>
      <w:r w:rsidRPr="00E26988">
        <w:t>:</w:t>
      </w:r>
    </w:p>
    <w:p w14:paraId="2D3E7AEC" w14:textId="540416B8" w:rsidR="00B97188" w:rsidRDefault="000937E9" w:rsidP="00A2466F">
      <w:pPr>
        <w:pStyle w:val="ListParagraph"/>
        <w:numPr>
          <w:ilvl w:val="0"/>
          <w:numId w:val="7"/>
        </w:numPr>
      </w:pPr>
      <w:r>
        <w:t>Yes</w:t>
      </w:r>
      <w:r w:rsidR="001B1E88">
        <w:t>,</w:t>
      </w:r>
      <w:r w:rsidR="00AC1EF7">
        <w:t xml:space="preserve"> the Alpha-Beta agent </w:t>
      </w:r>
      <w:r w:rsidR="005C02D6">
        <w:t>might</w:t>
      </w:r>
      <w:r w:rsidR="00AC1EF7">
        <w:t xml:space="preserve"> behave differently from the minimax agent that we implemented in the previous section</w:t>
      </w:r>
      <w:r w:rsidR="00F175F3">
        <w:t xml:space="preserve">. The reason for the difference in behavior is due to the fact that the alpha-beta agent doesn’t explore all sub trees and </w:t>
      </w:r>
      <w:r w:rsidR="0072253E">
        <w:t>prunes</w:t>
      </w:r>
      <w:r w:rsidR="00F175F3">
        <w:t xml:space="preserve"> those that it knows will not affect the result of its decision.</w:t>
      </w:r>
      <w:r w:rsidR="00034E49">
        <w:t xml:space="preserve"> Therefore, within the same time limit the alpha-beta agent will reach a greater depth than that reached by the minimax agent</w:t>
      </w:r>
      <w:r w:rsidR="00CC4692">
        <w:t xml:space="preserve">. Which could result in different </w:t>
      </w:r>
      <w:r w:rsidR="009040A7">
        <w:t>choices because</w:t>
      </w:r>
      <w:r w:rsidR="00CC4692">
        <w:t xml:space="preserve"> a greater depth means that the agent is more informed and is able to make better choices.</w:t>
      </w:r>
      <w:r w:rsidR="00880E9B">
        <w:t xml:space="preserve"> In addition to the potential difference in choices, there’s a difference in the speed for which solutions are computed for a given depth that are</w:t>
      </w:r>
      <w:r w:rsidR="000B3952">
        <w:t xml:space="preserve"> in favor of the alpha-beta agent.</w:t>
      </w:r>
    </w:p>
    <w:p w14:paraId="3B282722" w14:textId="77777777" w:rsidR="00854A13" w:rsidRDefault="00854A13" w:rsidP="00854A13"/>
    <w:p w14:paraId="5DF8D2A9" w14:textId="77777777" w:rsidR="00854A13" w:rsidRDefault="00854A13" w:rsidP="00854A13"/>
    <w:p w14:paraId="4C8D4485" w14:textId="77777777" w:rsidR="00854A13" w:rsidRDefault="00854A13" w:rsidP="00854A13"/>
    <w:p w14:paraId="760ED919" w14:textId="77777777" w:rsidR="00854A13" w:rsidRDefault="00854A13" w:rsidP="00854A13"/>
    <w:p w14:paraId="78006D52" w14:textId="77777777" w:rsidR="00854A13" w:rsidRDefault="00854A13" w:rsidP="00854A13"/>
    <w:p w14:paraId="0DCAF5AF" w14:textId="77777777" w:rsidR="00854A13" w:rsidRDefault="00854A13" w:rsidP="00854A13"/>
    <w:p w14:paraId="37B5C236" w14:textId="77777777" w:rsidR="00854A13" w:rsidRDefault="00854A13" w:rsidP="00854A13"/>
    <w:p w14:paraId="38DC9FC6" w14:textId="77777777" w:rsidR="00854A13" w:rsidRDefault="00854A13" w:rsidP="00854A13"/>
    <w:p w14:paraId="6DE5C28B" w14:textId="77777777" w:rsidR="00854A13" w:rsidRDefault="00854A13" w:rsidP="00854A13"/>
    <w:p w14:paraId="1F981F2C" w14:textId="77777777" w:rsidR="00854A13" w:rsidRDefault="00854A13" w:rsidP="00854A13"/>
    <w:p w14:paraId="10420C41" w14:textId="77777777" w:rsidR="00854A13" w:rsidRDefault="00854A13" w:rsidP="00854A13"/>
    <w:p w14:paraId="40E8A636" w14:textId="77777777" w:rsidR="00854A13" w:rsidRDefault="00854A13" w:rsidP="00854A13"/>
    <w:p w14:paraId="1E81F6A8" w14:textId="77777777" w:rsidR="00854A13" w:rsidRDefault="00854A13" w:rsidP="00854A13"/>
    <w:p w14:paraId="08A828F2" w14:textId="77777777" w:rsidR="00854A13" w:rsidRDefault="00854A13" w:rsidP="00854A13"/>
    <w:p w14:paraId="088103A0" w14:textId="77777777" w:rsidR="00854A13" w:rsidRDefault="00854A13" w:rsidP="00854A13"/>
    <w:p w14:paraId="1547BB5C" w14:textId="77777777" w:rsidR="00854A13" w:rsidRDefault="00854A13" w:rsidP="00854A13"/>
    <w:p w14:paraId="10BCB20F" w14:textId="77777777" w:rsidR="00854A13" w:rsidRDefault="00854A13" w:rsidP="00854A13"/>
    <w:p w14:paraId="6A01F76C" w14:textId="77777777" w:rsidR="00854A13" w:rsidRDefault="00854A13" w:rsidP="00854A13"/>
    <w:p w14:paraId="3E1C8473" w14:textId="77777777" w:rsidR="00854A13" w:rsidRDefault="00854A13" w:rsidP="00854A13"/>
    <w:p w14:paraId="3BB130EE" w14:textId="77777777" w:rsidR="00854A13" w:rsidRDefault="00854A13" w:rsidP="00854A13"/>
    <w:p w14:paraId="2E6339B2" w14:textId="77777777" w:rsidR="00854A13" w:rsidRDefault="00854A13" w:rsidP="00854A13"/>
    <w:p w14:paraId="6172B1FC" w14:textId="77777777" w:rsidR="00854A13" w:rsidRDefault="00854A13" w:rsidP="00854A13"/>
    <w:p w14:paraId="13A9AB8E" w14:textId="105E0677" w:rsidR="00854A13" w:rsidRPr="00E26988" w:rsidRDefault="00854A13" w:rsidP="00854A13">
      <w:r w:rsidRPr="00731AD1">
        <w:lastRenderedPageBreak/>
        <w:t xml:space="preserve">Part </w:t>
      </w:r>
      <w:r>
        <w:t>D</w:t>
      </w:r>
      <w:r w:rsidRPr="00731AD1">
        <w:t xml:space="preserve"> – </w:t>
      </w:r>
      <w:r>
        <w:t>Expectimax</w:t>
      </w:r>
      <w:r w:rsidRPr="00E26988">
        <w:t>:</w:t>
      </w:r>
    </w:p>
    <w:p w14:paraId="40FF0D2F" w14:textId="50B396B7" w:rsidR="00854A13" w:rsidRPr="00812EAF" w:rsidRDefault="00834072" w:rsidP="00E036DC">
      <w:pPr>
        <w:pStyle w:val="ListParagraph"/>
        <w:numPr>
          <w:ilvl w:val="0"/>
          <w:numId w:val="8"/>
        </w:numPr>
      </w:pPr>
      <w:r w:rsidRPr="00812EAF">
        <w:t>In such a case where we are playing against a completely random agent, I would use a uniform probability to explore all sub-trees equally</w:t>
      </w:r>
      <w:r w:rsidR="004C20B1" w:rsidRPr="00812EAF">
        <w:t xml:space="preserve"> because there is an equal chance to pick each one of the legal operators at every step and </w:t>
      </w:r>
      <w:r w:rsidR="000365DD" w:rsidRPr="00812EAF">
        <w:t>therefore,</w:t>
      </w:r>
      <w:r w:rsidR="004C20B1" w:rsidRPr="00812EAF">
        <w:t xml:space="preserve"> we shouldn’t prioritize one over the other.</w:t>
      </w:r>
    </w:p>
    <w:p w14:paraId="23065123" w14:textId="1CA1C8C7" w:rsidR="004C20B1" w:rsidRPr="00812EAF" w:rsidRDefault="004C20B1" w:rsidP="00812EAF">
      <w:pPr>
        <w:pStyle w:val="ListParagraph"/>
        <w:numPr>
          <w:ilvl w:val="0"/>
          <w:numId w:val="8"/>
        </w:numPr>
      </w:pPr>
    </w:p>
    <w:sectPr w:rsidR="004C20B1" w:rsidRPr="00812E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lih Hassan" w:date="2023-06-15T15:46:00Z" w:initials="SH">
    <w:p w14:paraId="3D17E5FF" w14:textId="6A5E9AE3" w:rsidR="00827E8A" w:rsidRDefault="00827E8A">
      <w:pPr>
        <w:pStyle w:val="CommentText"/>
      </w:pPr>
      <w:r>
        <w:rPr>
          <w:rStyle w:val="CommentReference"/>
        </w:rPr>
        <w:annotationRef/>
      </w:r>
      <w:r>
        <w:t>Should we add “Park” as a possible operator? As it is declared in get_legal_operators() but its not really an action that can be performed because it just merely states that the robot is out of battery. And should we define what the Operators do or is it understood?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17E5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5B0EC" w16cex:dateUtc="2023-06-15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17E5FF" w16cid:durableId="2835B0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031BB" w14:textId="77777777" w:rsidR="00D168DB" w:rsidRDefault="00D168DB" w:rsidP="009753BD">
      <w:pPr>
        <w:spacing w:after="0" w:line="240" w:lineRule="auto"/>
      </w:pPr>
      <w:r>
        <w:separator/>
      </w:r>
    </w:p>
  </w:endnote>
  <w:endnote w:type="continuationSeparator" w:id="0">
    <w:p w14:paraId="2B07760A" w14:textId="77777777" w:rsidR="00D168DB" w:rsidRDefault="00D168DB" w:rsidP="00975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CF779" w14:textId="77777777" w:rsidR="00D168DB" w:rsidRDefault="00D168DB" w:rsidP="009753BD">
      <w:pPr>
        <w:spacing w:after="0" w:line="240" w:lineRule="auto"/>
      </w:pPr>
      <w:r>
        <w:separator/>
      </w:r>
    </w:p>
  </w:footnote>
  <w:footnote w:type="continuationSeparator" w:id="0">
    <w:p w14:paraId="7F906C1C" w14:textId="77777777" w:rsidR="00D168DB" w:rsidRDefault="00D168DB" w:rsidP="00975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5771"/>
    <w:multiLevelType w:val="hybridMultilevel"/>
    <w:tmpl w:val="961C2C98"/>
    <w:lvl w:ilvl="0" w:tplc="AAA62A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D3021"/>
    <w:multiLevelType w:val="hybridMultilevel"/>
    <w:tmpl w:val="AA4CBC96"/>
    <w:lvl w:ilvl="0" w:tplc="C34024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BB5CD2"/>
    <w:multiLevelType w:val="hybridMultilevel"/>
    <w:tmpl w:val="E2845F02"/>
    <w:lvl w:ilvl="0" w:tplc="DAF69B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8F2B36"/>
    <w:multiLevelType w:val="hybridMultilevel"/>
    <w:tmpl w:val="F0822E84"/>
    <w:lvl w:ilvl="0" w:tplc="C2FCECD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0B1F1B"/>
    <w:multiLevelType w:val="hybridMultilevel"/>
    <w:tmpl w:val="B9741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419FE"/>
    <w:multiLevelType w:val="hybridMultilevel"/>
    <w:tmpl w:val="AE881EC0"/>
    <w:lvl w:ilvl="0" w:tplc="F3F241A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98008F"/>
    <w:multiLevelType w:val="hybridMultilevel"/>
    <w:tmpl w:val="E18C70A8"/>
    <w:lvl w:ilvl="0" w:tplc="AAA62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CF1B97"/>
    <w:multiLevelType w:val="hybridMultilevel"/>
    <w:tmpl w:val="51C8C344"/>
    <w:lvl w:ilvl="0" w:tplc="F3F24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045545">
    <w:abstractNumId w:val="4"/>
  </w:num>
  <w:num w:numId="2" w16cid:durableId="1341152685">
    <w:abstractNumId w:val="2"/>
  </w:num>
  <w:num w:numId="3" w16cid:durableId="1993212921">
    <w:abstractNumId w:val="0"/>
  </w:num>
  <w:num w:numId="4" w16cid:durableId="695352283">
    <w:abstractNumId w:val="6"/>
  </w:num>
  <w:num w:numId="5" w16cid:durableId="453983841">
    <w:abstractNumId w:val="3"/>
  </w:num>
  <w:num w:numId="6" w16cid:durableId="1886213408">
    <w:abstractNumId w:val="1"/>
  </w:num>
  <w:num w:numId="7" w16cid:durableId="1732313416">
    <w:abstractNumId w:val="5"/>
  </w:num>
  <w:num w:numId="8" w16cid:durableId="121465838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ih Hassan">
    <w15:presenceInfo w15:providerId="AD" w15:userId="S::salihhassan@campus.technion.ac.il::4a215e0b-542e-40c3-8be6-7a388dccff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8D"/>
    <w:rsid w:val="00004EAC"/>
    <w:rsid w:val="00017576"/>
    <w:rsid w:val="00034E49"/>
    <w:rsid w:val="000365DD"/>
    <w:rsid w:val="00041907"/>
    <w:rsid w:val="00051459"/>
    <w:rsid w:val="00062E6B"/>
    <w:rsid w:val="00064D0C"/>
    <w:rsid w:val="000737A1"/>
    <w:rsid w:val="00077B50"/>
    <w:rsid w:val="00081158"/>
    <w:rsid w:val="00084831"/>
    <w:rsid w:val="00090B91"/>
    <w:rsid w:val="000937E9"/>
    <w:rsid w:val="000B3952"/>
    <w:rsid w:val="000C1AFE"/>
    <w:rsid w:val="000D0510"/>
    <w:rsid w:val="000E4D55"/>
    <w:rsid w:val="000F15E6"/>
    <w:rsid w:val="000F323D"/>
    <w:rsid w:val="00112713"/>
    <w:rsid w:val="0011418E"/>
    <w:rsid w:val="00121430"/>
    <w:rsid w:val="00151B21"/>
    <w:rsid w:val="0017305C"/>
    <w:rsid w:val="00173302"/>
    <w:rsid w:val="001821C7"/>
    <w:rsid w:val="00197FB1"/>
    <w:rsid w:val="001B1E88"/>
    <w:rsid w:val="001D0250"/>
    <w:rsid w:val="001D1E42"/>
    <w:rsid w:val="001D3118"/>
    <w:rsid w:val="001D3B3E"/>
    <w:rsid w:val="001D7EB6"/>
    <w:rsid w:val="001E27B7"/>
    <w:rsid w:val="001E2804"/>
    <w:rsid w:val="00203E61"/>
    <w:rsid w:val="00206EF9"/>
    <w:rsid w:val="00216EB2"/>
    <w:rsid w:val="00220B0E"/>
    <w:rsid w:val="0025577F"/>
    <w:rsid w:val="002A7246"/>
    <w:rsid w:val="002A7D24"/>
    <w:rsid w:val="002D7027"/>
    <w:rsid w:val="002E1F69"/>
    <w:rsid w:val="002E2ED5"/>
    <w:rsid w:val="002F22B0"/>
    <w:rsid w:val="00301E92"/>
    <w:rsid w:val="00307BD9"/>
    <w:rsid w:val="00310D9C"/>
    <w:rsid w:val="00336DAE"/>
    <w:rsid w:val="003549FD"/>
    <w:rsid w:val="00365184"/>
    <w:rsid w:val="00374F7E"/>
    <w:rsid w:val="003858D0"/>
    <w:rsid w:val="00386D63"/>
    <w:rsid w:val="00387807"/>
    <w:rsid w:val="00392E49"/>
    <w:rsid w:val="003B2C53"/>
    <w:rsid w:val="003B5D8D"/>
    <w:rsid w:val="003C3FF3"/>
    <w:rsid w:val="003C5D82"/>
    <w:rsid w:val="003D6BDB"/>
    <w:rsid w:val="003E18D9"/>
    <w:rsid w:val="004153F8"/>
    <w:rsid w:val="00415F91"/>
    <w:rsid w:val="004218E9"/>
    <w:rsid w:val="0042466C"/>
    <w:rsid w:val="00424EA3"/>
    <w:rsid w:val="004258BC"/>
    <w:rsid w:val="004456BC"/>
    <w:rsid w:val="004506BA"/>
    <w:rsid w:val="00475818"/>
    <w:rsid w:val="00483016"/>
    <w:rsid w:val="0049132D"/>
    <w:rsid w:val="004926D4"/>
    <w:rsid w:val="004A1D05"/>
    <w:rsid w:val="004A1DD0"/>
    <w:rsid w:val="004C20B1"/>
    <w:rsid w:val="004D59A4"/>
    <w:rsid w:val="004E58F6"/>
    <w:rsid w:val="004E78D2"/>
    <w:rsid w:val="004F2B49"/>
    <w:rsid w:val="004F5ED7"/>
    <w:rsid w:val="004F683F"/>
    <w:rsid w:val="005020E6"/>
    <w:rsid w:val="00524133"/>
    <w:rsid w:val="005255AF"/>
    <w:rsid w:val="005271BD"/>
    <w:rsid w:val="00530CA4"/>
    <w:rsid w:val="00543D84"/>
    <w:rsid w:val="00543FFC"/>
    <w:rsid w:val="0054757B"/>
    <w:rsid w:val="005569F4"/>
    <w:rsid w:val="005968DD"/>
    <w:rsid w:val="005A23CE"/>
    <w:rsid w:val="005B489A"/>
    <w:rsid w:val="005C02D6"/>
    <w:rsid w:val="005C0352"/>
    <w:rsid w:val="005D1174"/>
    <w:rsid w:val="005D396B"/>
    <w:rsid w:val="005D7F68"/>
    <w:rsid w:val="00623AAB"/>
    <w:rsid w:val="006303A1"/>
    <w:rsid w:val="006468A7"/>
    <w:rsid w:val="00667BE5"/>
    <w:rsid w:val="006863BD"/>
    <w:rsid w:val="006B56BE"/>
    <w:rsid w:val="006C095D"/>
    <w:rsid w:val="006D223D"/>
    <w:rsid w:val="006D697D"/>
    <w:rsid w:val="006E33C3"/>
    <w:rsid w:val="00717E9A"/>
    <w:rsid w:val="0072253E"/>
    <w:rsid w:val="00731AD1"/>
    <w:rsid w:val="00732D38"/>
    <w:rsid w:val="00737849"/>
    <w:rsid w:val="007506E5"/>
    <w:rsid w:val="00751822"/>
    <w:rsid w:val="00752A66"/>
    <w:rsid w:val="007703BB"/>
    <w:rsid w:val="00785F30"/>
    <w:rsid w:val="007A6DCC"/>
    <w:rsid w:val="007B66EE"/>
    <w:rsid w:val="007D3D70"/>
    <w:rsid w:val="007E31B6"/>
    <w:rsid w:val="007E7A8F"/>
    <w:rsid w:val="007F67F3"/>
    <w:rsid w:val="00803093"/>
    <w:rsid w:val="00803411"/>
    <w:rsid w:val="00812EAF"/>
    <w:rsid w:val="00817766"/>
    <w:rsid w:val="00823BAF"/>
    <w:rsid w:val="00827E8A"/>
    <w:rsid w:val="00830E7D"/>
    <w:rsid w:val="00833342"/>
    <w:rsid w:val="00834072"/>
    <w:rsid w:val="00837DEB"/>
    <w:rsid w:val="0084501E"/>
    <w:rsid w:val="0084529E"/>
    <w:rsid w:val="00854A13"/>
    <w:rsid w:val="008658C1"/>
    <w:rsid w:val="00880318"/>
    <w:rsid w:val="00880E9B"/>
    <w:rsid w:val="0089139B"/>
    <w:rsid w:val="00891572"/>
    <w:rsid w:val="0089527C"/>
    <w:rsid w:val="008A2835"/>
    <w:rsid w:val="008A51BA"/>
    <w:rsid w:val="008B412E"/>
    <w:rsid w:val="008C5C26"/>
    <w:rsid w:val="008E69FB"/>
    <w:rsid w:val="009040A7"/>
    <w:rsid w:val="00914AAE"/>
    <w:rsid w:val="009345D5"/>
    <w:rsid w:val="0093767A"/>
    <w:rsid w:val="00950811"/>
    <w:rsid w:val="00950C23"/>
    <w:rsid w:val="00970200"/>
    <w:rsid w:val="009753BD"/>
    <w:rsid w:val="009A5500"/>
    <w:rsid w:val="009D107F"/>
    <w:rsid w:val="009D2981"/>
    <w:rsid w:val="009D30C8"/>
    <w:rsid w:val="00A2466F"/>
    <w:rsid w:val="00A7243D"/>
    <w:rsid w:val="00A80F5A"/>
    <w:rsid w:val="00A80FEC"/>
    <w:rsid w:val="00A82FD9"/>
    <w:rsid w:val="00A83216"/>
    <w:rsid w:val="00A95CCF"/>
    <w:rsid w:val="00A96B1B"/>
    <w:rsid w:val="00AB2FB8"/>
    <w:rsid w:val="00AB5B90"/>
    <w:rsid w:val="00AC1EF7"/>
    <w:rsid w:val="00AC42AD"/>
    <w:rsid w:val="00AC58B3"/>
    <w:rsid w:val="00AE6F27"/>
    <w:rsid w:val="00B127CC"/>
    <w:rsid w:val="00B13E7D"/>
    <w:rsid w:val="00B15BCA"/>
    <w:rsid w:val="00B24E92"/>
    <w:rsid w:val="00B26738"/>
    <w:rsid w:val="00B27238"/>
    <w:rsid w:val="00B33D92"/>
    <w:rsid w:val="00B342D7"/>
    <w:rsid w:val="00B73635"/>
    <w:rsid w:val="00B83C6C"/>
    <w:rsid w:val="00B97188"/>
    <w:rsid w:val="00BB21EB"/>
    <w:rsid w:val="00BC00C8"/>
    <w:rsid w:val="00BE5BE5"/>
    <w:rsid w:val="00BF29BB"/>
    <w:rsid w:val="00BF6655"/>
    <w:rsid w:val="00BF7F40"/>
    <w:rsid w:val="00C2142B"/>
    <w:rsid w:val="00C3029E"/>
    <w:rsid w:val="00C40729"/>
    <w:rsid w:val="00C452F5"/>
    <w:rsid w:val="00C47B96"/>
    <w:rsid w:val="00CA561F"/>
    <w:rsid w:val="00CC4692"/>
    <w:rsid w:val="00CD57F9"/>
    <w:rsid w:val="00CE0D57"/>
    <w:rsid w:val="00D11179"/>
    <w:rsid w:val="00D12E23"/>
    <w:rsid w:val="00D168DB"/>
    <w:rsid w:val="00D203FE"/>
    <w:rsid w:val="00D254BC"/>
    <w:rsid w:val="00D36A15"/>
    <w:rsid w:val="00D37342"/>
    <w:rsid w:val="00D5403F"/>
    <w:rsid w:val="00D60EFB"/>
    <w:rsid w:val="00D82364"/>
    <w:rsid w:val="00D82EC4"/>
    <w:rsid w:val="00D92C5D"/>
    <w:rsid w:val="00D93C87"/>
    <w:rsid w:val="00DB5209"/>
    <w:rsid w:val="00DB5F8D"/>
    <w:rsid w:val="00DC2884"/>
    <w:rsid w:val="00DC46F1"/>
    <w:rsid w:val="00DE0E7D"/>
    <w:rsid w:val="00DE34A4"/>
    <w:rsid w:val="00DE555E"/>
    <w:rsid w:val="00E036DC"/>
    <w:rsid w:val="00E17FF4"/>
    <w:rsid w:val="00E26988"/>
    <w:rsid w:val="00E52341"/>
    <w:rsid w:val="00E674DF"/>
    <w:rsid w:val="00E76177"/>
    <w:rsid w:val="00E82D9F"/>
    <w:rsid w:val="00EA4608"/>
    <w:rsid w:val="00EA5742"/>
    <w:rsid w:val="00EA5CBB"/>
    <w:rsid w:val="00EB1759"/>
    <w:rsid w:val="00EB1FDF"/>
    <w:rsid w:val="00EC3595"/>
    <w:rsid w:val="00EC434F"/>
    <w:rsid w:val="00ED3F04"/>
    <w:rsid w:val="00ED5188"/>
    <w:rsid w:val="00F175F3"/>
    <w:rsid w:val="00F24A19"/>
    <w:rsid w:val="00F52514"/>
    <w:rsid w:val="00F53606"/>
    <w:rsid w:val="00F700FB"/>
    <w:rsid w:val="00F84B35"/>
    <w:rsid w:val="00F90039"/>
    <w:rsid w:val="00F92E9A"/>
    <w:rsid w:val="00F9677B"/>
    <w:rsid w:val="00FA6578"/>
    <w:rsid w:val="00FB0F0F"/>
    <w:rsid w:val="00FB3695"/>
    <w:rsid w:val="00FD3864"/>
    <w:rsid w:val="00FD785A"/>
    <w:rsid w:val="00FF49AF"/>
    <w:rsid w:val="00FF56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BF66"/>
  <w15:chartTrackingRefBased/>
  <w15:docId w15:val="{4AE566C4-9C47-407E-AE71-E3B82CAC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AD1"/>
    <w:pPr>
      <w:ind w:left="720"/>
      <w:contextualSpacing/>
    </w:pPr>
  </w:style>
  <w:style w:type="character" w:styleId="PlaceholderText">
    <w:name w:val="Placeholder Text"/>
    <w:basedOn w:val="DefaultParagraphFont"/>
    <w:uiPriority w:val="99"/>
    <w:semiHidden/>
    <w:rsid w:val="00B127CC"/>
    <w:rPr>
      <w:color w:val="808080"/>
    </w:rPr>
  </w:style>
  <w:style w:type="character" w:styleId="CommentReference">
    <w:name w:val="annotation reference"/>
    <w:basedOn w:val="DefaultParagraphFont"/>
    <w:uiPriority w:val="99"/>
    <w:semiHidden/>
    <w:unhideWhenUsed/>
    <w:rsid w:val="00970200"/>
    <w:rPr>
      <w:sz w:val="16"/>
      <w:szCs w:val="16"/>
    </w:rPr>
  </w:style>
  <w:style w:type="paragraph" w:styleId="CommentText">
    <w:name w:val="annotation text"/>
    <w:basedOn w:val="Normal"/>
    <w:link w:val="CommentTextChar"/>
    <w:uiPriority w:val="99"/>
    <w:semiHidden/>
    <w:unhideWhenUsed/>
    <w:rsid w:val="00970200"/>
    <w:pPr>
      <w:spacing w:line="240" w:lineRule="auto"/>
    </w:pPr>
    <w:rPr>
      <w:sz w:val="20"/>
      <w:szCs w:val="20"/>
    </w:rPr>
  </w:style>
  <w:style w:type="character" w:customStyle="1" w:styleId="CommentTextChar">
    <w:name w:val="Comment Text Char"/>
    <w:basedOn w:val="DefaultParagraphFont"/>
    <w:link w:val="CommentText"/>
    <w:uiPriority w:val="99"/>
    <w:semiHidden/>
    <w:rsid w:val="00970200"/>
    <w:rPr>
      <w:sz w:val="20"/>
      <w:szCs w:val="20"/>
    </w:rPr>
  </w:style>
  <w:style w:type="paragraph" w:styleId="CommentSubject">
    <w:name w:val="annotation subject"/>
    <w:basedOn w:val="CommentText"/>
    <w:next w:val="CommentText"/>
    <w:link w:val="CommentSubjectChar"/>
    <w:uiPriority w:val="99"/>
    <w:semiHidden/>
    <w:unhideWhenUsed/>
    <w:rsid w:val="00970200"/>
    <w:rPr>
      <w:b/>
      <w:bCs/>
    </w:rPr>
  </w:style>
  <w:style w:type="character" w:customStyle="1" w:styleId="CommentSubjectChar">
    <w:name w:val="Comment Subject Char"/>
    <w:basedOn w:val="CommentTextChar"/>
    <w:link w:val="CommentSubject"/>
    <w:uiPriority w:val="99"/>
    <w:semiHidden/>
    <w:rsid w:val="00970200"/>
    <w:rPr>
      <w:b/>
      <w:bCs/>
      <w:sz w:val="20"/>
      <w:szCs w:val="20"/>
    </w:rPr>
  </w:style>
  <w:style w:type="paragraph" w:styleId="Header">
    <w:name w:val="header"/>
    <w:basedOn w:val="Normal"/>
    <w:link w:val="HeaderChar"/>
    <w:uiPriority w:val="99"/>
    <w:unhideWhenUsed/>
    <w:rsid w:val="00975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3BD"/>
  </w:style>
  <w:style w:type="paragraph" w:styleId="Footer">
    <w:name w:val="footer"/>
    <w:basedOn w:val="Normal"/>
    <w:link w:val="FooterChar"/>
    <w:uiPriority w:val="99"/>
    <w:unhideWhenUsed/>
    <w:rsid w:val="00975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4659</TotalTime>
  <Pages>4</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Hassan</dc:creator>
  <cp:keywords/>
  <dc:description/>
  <cp:lastModifiedBy>Salih Hassan</cp:lastModifiedBy>
  <cp:revision>293</cp:revision>
  <dcterms:created xsi:type="dcterms:W3CDTF">2023-06-08T10:43:00Z</dcterms:created>
  <dcterms:modified xsi:type="dcterms:W3CDTF">2023-06-15T21:53:00Z</dcterms:modified>
</cp:coreProperties>
</file>