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333BA435"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Pr="005121DA">
        <w:rPr>
          <w:rtl/>
        </w:rPr>
        <w:t xml:space="preserve"> מוצאי שבת, </w:t>
      </w:r>
      <w:r w:rsidRPr="005121DA">
        <w:rPr>
          <w:rFonts w:hint="cs"/>
        </w:rPr>
        <w:t>24.5</w:t>
      </w:r>
      <w:r w:rsidRPr="005121DA">
        <w:rPr>
          <w:rtl/>
        </w:rPr>
        <w:t>, בשעה 23:59.</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4483B2E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5" w:history="1">
        <w:r w:rsidRPr="005121DA">
          <w:rPr>
            <w:rStyle w:val="Hyperlink"/>
            <w:b/>
            <w:rtl/>
          </w:rPr>
          <w:t>בפיאצה</w:t>
        </w:r>
      </w:hyperlink>
      <w:r w:rsidRPr="005121DA">
        <w:rPr>
          <w:b/>
          <w:rtl/>
        </w:rPr>
        <w:t xml:space="preserve"> בלבד</w:t>
      </w:r>
      <w:r w:rsidRPr="005121DA">
        <w:t>.</w:t>
      </w:r>
    </w:p>
    <w:p w14:paraId="0022E15B" w14:textId="74F7F79D"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המתרגל האחראית על תרגיל: </w:t>
      </w:r>
      <w:r w:rsidRPr="005121DA">
        <w:rPr>
          <w:rFonts w:hint="cs"/>
          <w:b/>
          <w:bCs/>
          <w:rtl/>
        </w:rPr>
        <w:t>רון בן שטרית</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7FC54241" w14:textId="77777777" w:rsidR="00D026A1" w:rsidRDefault="00D026A1" w:rsidP="00D026A1">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Pr>
          <w:rFonts w:hint="cs"/>
          <w:sz w:val="18"/>
          <w:szCs w:val="18"/>
          <w:rtl/>
        </w:rPr>
        <w:t>9-טאוב</w:t>
      </w:r>
      <w:r>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Pr>
          <w:rFonts w:hint="cs"/>
          <w:sz w:val="18"/>
          <w:szCs w:val="18"/>
          <w:rtl/>
        </w:rPr>
        <w:t xml:space="preserve">דלק אקדחי הפורטל. </w:t>
      </w:r>
      <w:r>
        <w:rPr>
          <w:sz w:val="18"/>
          <w:szCs w:val="18"/>
          <w:rtl/>
        </w:rPr>
        <w:t xml:space="preserve"> מורטי זוכר שיש מאגר </w:t>
      </w:r>
      <w:r>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Pr>
          <w:rFonts w:hint="cs"/>
          <w:sz w:val="18"/>
          <w:szCs w:val="18"/>
          <w:rtl/>
        </w:rPr>
        <w:t>)</w:t>
      </w:r>
      <w:r>
        <w:rPr>
          <w:sz w:val="18"/>
          <w:szCs w:val="18"/>
          <w:rtl/>
        </w:rPr>
        <w:t xml:space="preserve">.  </w:t>
      </w:r>
    </w:p>
    <w:p w14:paraId="4D8BB21F" w14:textId="77777777" w:rsidR="00D026A1" w:rsidRDefault="00D026A1" w:rsidP="00D026A1">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Pr>
          <w:rFonts w:hint="cs"/>
          <w:sz w:val="18"/>
          <w:szCs w:val="18"/>
          <w:rtl/>
        </w:rPr>
        <w:t>אגר הדלק</w:t>
      </w:r>
      <w:r>
        <w:rPr>
          <w:sz w:val="18"/>
          <w:szCs w:val="18"/>
          <w:rtl/>
        </w:rPr>
        <w:t>.</w:t>
      </w:r>
    </w:p>
    <w:p w14:paraId="033D2881" w14:textId="77777777" w:rsidR="00D026A1" w:rsidRPr="0044509D" w:rsidRDefault="00D026A1" w:rsidP="00D026A1">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5C479D26" wp14:editId="4264B52A">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70B2FFFA" w14:textId="77777777" w:rsidR="00D026A1" w:rsidRDefault="00D026A1" w:rsidP="00D026A1">
      <w:pPr>
        <w:bidi/>
        <w:rPr>
          <w:rtl/>
          <w:lang w:bidi="he"/>
        </w:rPr>
      </w:pPr>
    </w:p>
    <w:p w14:paraId="3B100F6E" w14:textId="77777777" w:rsidR="00D026A1" w:rsidRPr="007019AC" w:rsidRDefault="00D026A1" w:rsidP="00D026A1">
      <w:pPr>
        <w:pStyle w:val="Heading3"/>
        <w:keepNext w:val="0"/>
        <w:keepLines w:val="0"/>
        <w:bidi/>
        <w:spacing w:before="280"/>
        <w:rPr>
          <w:color w:val="4472C4"/>
        </w:rPr>
      </w:pPr>
      <w:r w:rsidRPr="007019AC">
        <w:rPr>
          <w:color w:val="4472C4"/>
          <w:rtl/>
        </w:rPr>
        <w:t>שאלה 1 – מבוא</w:t>
      </w:r>
      <w:r>
        <w:rPr>
          <w:rFonts w:hint="cs"/>
          <w:color w:val="4472C4"/>
        </w:rPr>
        <w:t xml:space="preserve"> </w:t>
      </w:r>
      <w:r>
        <w:rPr>
          <w:rFonts w:hint="cs"/>
          <w:color w:val="4472C4"/>
          <w:rtl/>
        </w:rPr>
        <w:t>(8 נק׳)</w:t>
      </w:r>
      <w:r w:rsidRPr="007019AC">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77777777" w:rsidR="00D026A1" w:rsidRPr="001D6600" w:rsidRDefault="00D026A1" w:rsidP="00D026A1">
      <w:pPr>
        <w:bidi/>
        <w:spacing w:after="160" w:line="245" w:lineRule="auto"/>
        <w:rPr>
          <w:sz w:val="18"/>
          <w:szCs w:val="18"/>
          <w:lang w:val="en-US"/>
        </w:rPr>
      </w:pPr>
      <w:r w:rsidRPr="00F72C93">
        <w:rPr>
          <w:noProof/>
          <w:sz w:val="18"/>
          <w:szCs w:val="18"/>
          <w:rtl/>
        </w:rPr>
        <w:drawing>
          <wp:inline distT="0" distB="0" distL="0" distR="0" wp14:anchorId="102037F8" wp14:editId="3F0FEEC0">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1803400"/>
                    </a:xfrm>
                    <a:prstGeom prst="rect">
                      <a:avLst/>
                    </a:prstGeom>
                  </pic:spPr>
                </pic:pic>
              </a:graphicData>
            </a:graphic>
          </wp:inline>
        </w:drawing>
      </w:r>
    </w:p>
    <w:p w14:paraId="6B79B448" w14:textId="77777777"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66FDF755" w14:textId="10EBD1EC" w:rsidR="0045714A" w:rsidRPr="0045714A" w:rsidRDefault="00D026A1" w:rsidP="0045714A">
      <w:pPr>
        <w:pStyle w:val="ListParagraph"/>
        <w:numPr>
          <w:ilvl w:val="1"/>
          <w:numId w:val="4"/>
        </w:numPr>
        <w:bidi/>
        <w:spacing w:after="160" w:line="245" w:lineRule="auto"/>
        <w:rPr>
          <w:rFonts w:hint="cs"/>
          <w:sz w:val="18"/>
          <w:szCs w:val="18"/>
          <w:rtl/>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עבור סביבת האגם הקפוא.</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382EBC03"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73EF8D89" w14:textId="7777777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4815C7CA" w14:textId="77777777" w:rsidR="00D026A1" w:rsidRDefault="00D026A1" w:rsidP="00D026A1">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069E7684" w14:textId="08323AC1"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במקרה הגרוע ביותר, כמה פעולות ידרשו לסוכן </w:t>
      </w:r>
      <w:r w:rsidR="00287751">
        <w:rPr>
          <w:rFonts w:hint="cs"/>
          <w:sz w:val="18"/>
          <w:szCs w:val="18"/>
          <w:rtl/>
        </w:rPr>
        <w:t>כללי</w:t>
      </w:r>
      <w:r>
        <w:rPr>
          <w:sz w:val="18"/>
          <w:szCs w:val="18"/>
          <w:rtl/>
        </w:rPr>
        <w:t xml:space="preserve"> </w:t>
      </w:r>
      <w:r>
        <w:rPr>
          <w:rFonts w:hint="cs"/>
          <w:sz w:val="18"/>
          <w:szCs w:val="18"/>
          <w:rtl/>
        </w:rPr>
        <w:t>להגיע למצב הסופי?</w:t>
      </w:r>
    </w:p>
    <w:p w14:paraId="0835492C" w14:textId="1B245928" w:rsidR="00D026A1" w:rsidRPr="0044509D" w:rsidRDefault="00D026A1" w:rsidP="00D026A1">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7F44DEB1" w14:textId="5D0D031E" w:rsidR="00D026A1" w:rsidRPr="00951381" w:rsidRDefault="00D026A1" w:rsidP="00D026A1">
      <w:pPr>
        <w:pStyle w:val="ListParagraph"/>
        <w:numPr>
          <w:ilvl w:val="1"/>
          <w:numId w:val="4"/>
        </w:numPr>
        <w:bidi/>
        <w:spacing w:after="160" w:line="245" w:lineRule="auto"/>
        <w:rPr>
          <w:sz w:val="18"/>
          <w:szCs w:val="18"/>
        </w:rPr>
      </w:pPr>
      <w:r>
        <w:rPr>
          <w:rFonts w:hint="cs"/>
          <w:sz w:val="18"/>
          <w:szCs w:val="18"/>
          <w:rtl/>
          <w:lang w:val="en-US"/>
        </w:rPr>
        <w:lastRenderedPageBreak/>
        <w:t>יבש (1 נק׳): עבור לוח כללי בסביבת ה</w:t>
      </w:r>
      <w:r w:rsidRPr="00D026A1">
        <w:t xml:space="preserve"> </w:t>
      </w:r>
      <w:r w:rsidRPr="00D026A1">
        <w:rPr>
          <w:sz w:val="18"/>
          <w:szCs w:val="18"/>
          <w:lang w:val="en-US"/>
        </w:rPr>
        <w:t>frozen lake</w:t>
      </w:r>
      <w:r>
        <w:rPr>
          <w:rFonts w:hint="cs"/>
          <w:sz w:val="18"/>
          <w:szCs w:val="18"/>
          <w:rtl/>
          <w:lang w:val="en-US"/>
        </w:rPr>
        <w:t xml:space="preserve">המסלול הקל ביותר הוא המסלול שמגיע למצב מטרה שהכי קרוב למצב ההתחלתי (במונחים של </w:t>
      </w:r>
      <w:r w:rsidRPr="00D026A1">
        <w:rPr>
          <w:sz w:val="18"/>
          <w:szCs w:val="18"/>
          <w:lang w:val="en-US"/>
        </w:rPr>
        <w:t>manhattan distance</w:t>
      </w:r>
      <w:r>
        <w:rPr>
          <w:rFonts w:hint="cs"/>
          <w:sz w:val="18"/>
          <w:szCs w:val="18"/>
          <w:rtl/>
          <w:lang w:val="en-US"/>
        </w:rPr>
        <w:t>)? אם כן, הוכיחו. אם לא, ספקו דוגמא נגדית.</w:t>
      </w:r>
    </w:p>
    <w:p w14:paraId="2D031885" w14:textId="692DC241" w:rsidR="00951381" w:rsidRPr="007019AC" w:rsidRDefault="00951381" w:rsidP="00951381">
      <w:pPr>
        <w:pStyle w:val="Heading3"/>
        <w:keepNext w:val="0"/>
        <w:keepLines w:val="0"/>
        <w:bidi/>
        <w:spacing w:before="280"/>
        <w:rPr>
          <w:color w:val="4472C4"/>
          <w:rtl/>
          <w:lang w:val="en-US"/>
        </w:rPr>
      </w:pPr>
      <w:r w:rsidRPr="007019AC">
        <w:rPr>
          <w:rFonts w:hint="cs"/>
          <w:color w:val="4472C4"/>
          <w:rtl/>
        </w:rPr>
        <w:t xml:space="preserve">שאלה 2 </w:t>
      </w:r>
      <w:r w:rsidRPr="007019AC">
        <w:rPr>
          <w:color w:val="4472C4"/>
          <w:rtl/>
        </w:rPr>
        <w:t>–</w:t>
      </w:r>
      <w:r w:rsidRPr="007019AC">
        <w:rPr>
          <w:rFonts w:hint="cs"/>
          <w:color w:val="4472C4"/>
          <w:rtl/>
        </w:rPr>
        <w:t xml:space="preserve"> </w:t>
      </w:r>
      <w:r w:rsidR="009A6126">
        <w:rPr>
          <w:color w:val="4472C4"/>
          <w:lang w:val="en-US"/>
        </w:rPr>
        <w:t>Breadth First Search</w:t>
      </w:r>
      <w:r w:rsidRPr="007019AC">
        <w:rPr>
          <w:color w:val="4472C4"/>
          <w:lang w:val="en-US"/>
        </w:rPr>
        <w:t>-G</w:t>
      </w:r>
      <w:r>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463A78"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2E0BF321" w14:textId="77777777" w:rsidR="00951381" w:rsidRDefault="00951381" w:rsidP="009513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1B7AFE73" w14:textId="77777777" w:rsidR="00951381" w:rsidRPr="00463A78"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588043DD" w14:textId="77777777"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r w:rsidRPr="00352D84">
        <w:rPr>
          <w:sz w:val="18"/>
          <w:szCs w:val="18"/>
          <w:lang w:val="en-US"/>
        </w:rPr>
        <w:t>NxN</w:t>
      </w:r>
      <w:r w:rsidRPr="00352D84">
        <w:rPr>
          <w:rFonts w:hint="cs"/>
          <w:sz w:val="18"/>
          <w:szCs w:val="18"/>
          <w:rtl/>
          <w:lang w:val="en-US"/>
        </w:rPr>
        <w:t xml:space="preserve"> שלא מכיל </w:t>
      </w:r>
      <w:r w:rsidRPr="00352D84">
        <w:rPr>
          <w:sz w:val="18"/>
          <w:szCs w:val="18"/>
          <w:lang w:val="en-US"/>
        </w:rPr>
        <w:t>portals</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463A78"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79F10296" w14:textId="446BBA83" w:rsidR="00951381" w:rsidRPr="007019AC" w:rsidRDefault="00951381" w:rsidP="00951381">
      <w:pPr>
        <w:pStyle w:val="ListParagraph"/>
        <w:numPr>
          <w:ilvl w:val="1"/>
          <w:numId w:val="5"/>
        </w:numPr>
        <w:bidi/>
        <w:spacing w:after="160" w:line="245" w:lineRule="auto"/>
        <w:ind w:left="720"/>
        <w:rPr>
          <w:sz w:val="18"/>
          <w:szCs w:val="18"/>
          <w:rtl/>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7777777" w:rsidR="00951381" w:rsidRPr="00951381" w:rsidRDefault="00951381" w:rsidP="00951381">
      <w:pPr>
        <w:bidi/>
        <w:spacing w:after="160" w:line="245" w:lineRule="auto"/>
        <w:rPr>
          <w:sz w:val="18"/>
          <w:szCs w:val="18"/>
        </w:rPr>
      </w:pPr>
    </w:p>
    <w:p w14:paraId="16C3CB84" w14:textId="346EE65C" w:rsidR="00E65FF8" w:rsidRDefault="00E65FF8" w:rsidP="00E65FF8">
      <w:pPr>
        <w:pStyle w:val="Heading3"/>
        <w:keepNext w:val="0"/>
        <w:keepLines w:val="0"/>
        <w:bidi/>
        <w:spacing w:before="280"/>
        <w:rPr>
          <w:color w:val="4472C4"/>
          <w:lang w:val="en-US"/>
        </w:rPr>
      </w:pPr>
      <w:r w:rsidRPr="007019AC">
        <w:rPr>
          <w:rFonts w:hint="cs"/>
          <w:color w:val="4472C4"/>
          <w:rtl/>
        </w:rPr>
        <w:t xml:space="preserve">שאלה 3 </w:t>
      </w:r>
      <w:r w:rsidRPr="007019AC">
        <w:rPr>
          <w:color w:val="4472C4"/>
          <w:rtl/>
        </w:rPr>
        <w:t>–</w:t>
      </w:r>
      <w:r w:rsidRPr="007019AC">
        <w:rPr>
          <w:rFonts w:hint="cs"/>
          <w:color w:val="4472C4"/>
          <w:rtl/>
        </w:rPr>
        <w:t xml:space="preserve"> </w:t>
      </w:r>
      <w:r w:rsidR="009A6126">
        <w:rPr>
          <w:color w:val="4472C4"/>
          <w:lang w:val="en-US"/>
        </w:rPr>
        <w:t>Depth First Search</w:t>
      </w:r>
      <w:r w:rsidRPr="007019AC">
        <w:rPr>
          <w:color w:val="4472C4"/>
          <w:lang w:val="en-US"/>
        </w:rPr>
        <w:t>-G</w:t>
      </w:r>
      <w:r>
        <w:rPr>
          <w:rFonts w:hint="cs"/>
          <w:color w:val="4472C4"/>
          <w:rtl/>
          <w:lang w:val="en-US"/>
        </w:rPr>
        <w:t xml:space="preserve"> (6 נק׳)</w:t>
      </w:r>
      <w:r w:rsidRPr="007019AC">
        <w:rPr>
          <w:rFonts w:hint="cs"/>
          <w:color w:val="4472C4"/>
          <w:rtl/>
          <w:lang w:val="en-US"/>
        </w:rPr>
        <w:t>:</w:t>
      </w:r>
    </w:p>
    <w:p w14:paraId="70635746" w14:textId="77777777" w:rsidR="00E65FF8" w:rsidRDefault="00E65FF8" w:rsidP="00E65FF8">
      <w:pPr>
        <w:pStyle w:val="ListParagraph"/>
        <w:numPr>
          <w:ilvl w:val="0"/>
          <w:numId w:val="7"/>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DFS-G</w:t>
      </w:r>
      <w:r>
        <w:rPr>
          <w:rFonts w:hint="cs"/>
          <w:sz w:val="18"/>
          <w:szCs w:val="18"/>
          <w:rtl/>
          <w:lang w:val="en-US"/>
        </w:rPr>
        <w:t>.</w:t>
      </w:r>
    </w:p>
    <w:p w14:paraId="2E180DD8" w14:textId="77777777" w:rsidR="00E65FF8" w:rsidRDefault="00E65FF8" w:rsidP="00E65FF8">
      <w:pPr>
        <w:pStyle w:val="ListParagraph"/>
        <w:numPr>
          <w:ilvl w:val="0"/>
          <w:numId w:val="7"/>
        </w:numPr>
        <w:bidi/>
        <w:rPr>
          <w:sz w:val="18"/>
          <w:szCs w:val="18"/>
          <w:lang w:val="en-US"/>
        </w:rPr>
      </w:pPr>
      <w:r>
        <w:rPr>
          <w:rFonts w:hint="cs"/>
          <w:sz w:val="18"/>
          <w:szCs w:val="18"/>
          <w:rtl/>
          <w:lang w:val="en-US"/>
        </w:rPr>
        <w:t xml:space="preserve">יבש (1 נק׳): עבור בעיית האגם הקפוא עם לוח </w:t>
      </w:r>
      <w:r>
        <w:rPr>
          <w:rFonts w:hint="cs"/>
          <w:sz w:val="18"/>
          <w:szCs w:val="18"/>
          <w:lang w:val="en-US"/>
        </w:rPr>
        <w:t>N</w:t>
      </w:r>
      <w:r>
        <w:rPr>
          <w:sz w:val="18"/>
          <w:szCs w:val="18"/>
          <w:lang w:val="en-US"/>
        </w:rPr>
        <w:t>x</w:t>
      </w:r>
      <w:r>
        <w:rPr>
          <w:rFonts w:hint="cs"/>
          <w:sz w:val="18"/>
          <w:szCs w:val="18"/>
          <w:lang w:val="en-US"/>
        </w:rPr>
        <w:t>N</w:t>
      </w:r>
      <w:r>
        <w:rPr>
          <w:rFonts w:hint="cs"/>
          <w:sz w:val="18"/>
          <w:szCs w:val="18"/>
          <w:rtl/>
          <w:lang w:val="en-US"/>
        </w:rPr>
        <w:t>, האם האלגוריתם שלם? האם הוא קביל?</w:t>
      </w:r>
    </w:p>
    <w:p w14:paraId="6BD7E338" w14:textId="77777777" w:rsidR="00E65FF8" w:rsidRDefault="00E65FF8" w:rsidP="00E65FF8">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האגם הקפוא על לוח </w:t>
      </w:r>
      <w:r>
        <w:rPr>
          <w:sz w:val="18"/>
          <w:szCs w:val="18"/>
          <w:lang w:val="en-US"/>
        </w:rPr>
        <w:t>NxN</w:t>
      </w:r>
      <w:r>
        <w:rPr>
          <w:rFonts w:hint="cs"/>
          <w:sz w:val="18"/>
          <w:szCs w:val="18"/>
          <w:rtl/>
          <w:lang w:val="en-US"/>
        </w:rPr>
        <w:t>, היה מוצא פתרון כלשהו? אם כן, מה המסלול שיתקבל? אם לא, כיצד האלגוריתם היה פועל?</w:t>
      </w:r>
    </w:p>
    <w:p w14:paraId="453980EB" w14:textId="08CE6D6F" w:rsidR="00E65FF8" w:rsidRPr="007019AC" w:rsidRDefault="00E65FF8" w:rsidP="00E65FF8">
      <w:pPr>
        <w:pStyle w:val="ListParagraph"/>
        <w:numPr>
          <w:ilvl w:val="0"/>
          <w:numId w:val="7"/>
        </w:numPr>
        <w:bidi/>
        <w:spacing w:after="160" w:line="245" w:lineRule="auto"/>
        <w:rPr>
          <w:sz w:val="18"/>
          <w:szCs w:val="18"/>
          <w:rtl/>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204163BC" w14:textId="1128D2E7" w:rsidR="00E65FF8" w:rsidRPr="007019AC" w:rsidRDefault="00E65FF8" w:rsidP="00E65FF8">
      <w:pPr>
        <w:pStyle w:val="ListParagraph"/>
        <w:numPr>
          <w:ilvl w:val="0"/>
          <w:numId w:val="7"/>
        </w:numPr>
        <w:bidi/>
        <w:spacing w:after="160" w:line="245" w:lineRule="auto"/>
        <w:rPr>
          <w:sz w:val="18"/>
          <w:szCs w:val="18"/>
          <w:rtl/>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5C3F4544" w14:textId="51F0CA2E" w:rsidR="009A6126" w:rsidRDefault="009A6126" w:rsidP="009A6126">
      <w:pPr>
        <w:pStyle w:val="Heading3"/>
        <w:keepNext w:val="0"/>
        <w:keepLines w:val="0"/>
        <w:bidi/>
        <w:spacing w:before="280"/>
        <w:rPr>
          <w:color w:val="4472C4"/>
          <w:lang w:val="en-US"/>
        </w:rPr>
      </w:pPr>
      <w:r w:rsidRPr="007019AC">
        <w:rPr>
          <w:rFonts w:hint="cs"/>
          <w:color w:val="4472C4"/>
          <w:rtl/>
        </w:rPr>
        <w:t xml:space="preserve">שאלה </w:t>
      </w:r>
      <w:r>
        <w:rPr>
          <w:rFonts w:hint="cs"/>
          <w:color w:val="4472C4"/>
        </w:rPr>
        <w:t>4</w:t>
      </w:r>
      <w:r w:rsidRPr="007019AC">
        <w:rPr>
          <w:rFonts w:hint="cs"/>
          <w:color w:val="4472C4"/>
          <w:rtl/>
        </w:rPr>
        <w:t xml:space="preserve"> </w:t>
      </w:r>
      <w:r w:rsidRPr="007019AC">
        <w:rPr>
          <w:color w:val="4472C4"/>
          <w:rtl/>
        </w:rPr>
        <w:t>–</w:t>
      </w:r>
      <w:r w:rsidRPr="007019AC">
        <w:rPr>
          <w:rFonts w:hint="cs"/>
          <w:color w:val="4472C4"/>
          <w:rtl/>
        </w:rPr>
        <w:t xml:space="preserve"> </w:t>
      </w:r>
      <w:r w:rsidRPr="007019AC">
        <w:rPr>
          <w:color w:val="4472C4"/>
          <w:lang w:val="en-US"/>
        </w:rPr>
        <w:t>DFS-</w:t>
      </w:r>
      <w:r>
        <w:rPr>
          <w:color w:val="4472C4"/>
          <w:lang w:val="en-US"/>
        </w:rPr>
        <w:t>L</w:t>
      </w:r>
      <w:r>
        <w:rPr>
          <w:rFonts w:hint="cs"/>
          <w:color w:val="4472C4"/>
          <w:rtl/>
          <w:lang w:val="en-US"/>
        </w:rPr>
        <w:t xml:space="preserve"> (6 נק׳)</w:t>
      </w:r>
      <w:r w:rsidRPr="007019AC">
        <w:rPr>
          <w:rFonts w:hint="cs"/>
          <w:color w:val="4472C4"/>
          <w:rtl/>
          <w:lang w:val="en-US"/>
        </w:rPr>
        <w:t>:</w:t>
      </w:r>
    </w:p>
    <w:p w14:paraId="0B8C17E3" w14:textId="69489535" w:rsidR="009A6126" w:rsidRPr="006C4954" w:rsidRDefault="009A6126" w:rsidP="009A6126">
      <w:pPr>
        <w:pStyle w:val="ListParagraph"/>
        <w:numPr>
          <w:ilvl w:val="0"/>
          <w:numId w:val="8"/>
        </w:numPr>
        <w:bidi/>
        <w:rPr>
          <w:sz w:val="18"/>
          <w:szCs w:val="18"/>
          <w:lang w:val="en-US"/>
        </w:rPr>
      </w:pPr>
      <w:r w:rsidRPr="006C4954">
        <w:rPr>
          <w:rFonts w:hint="cs"/>
          <w:sz w:val="18"/>
          <w:szCs w:val="18"/>
          <w:rtl/>
          <w:lang w:val="en-US"/>
        </w:rPr>
        <w:t>יבש (6 נק׳)</w:t>
      </w:r>
      <w:r w:rsidR="009B0E66" w:rsidRPr="006C4954">
        <w:rPr>
          <w:sz w:val="18"/>
          <w:szCs w:val="18"/>
          <w:lang w:val="en-US"/>
        </w:rPr>
        <w:t>:</w:t>
      </w:r>
      <w:r w:rsidR="009B0E66" w:rsidRPr="006C4954">
        <w:rPr>
          <w:rFonts w:hint="cs"/>
          <w:sz w:val="18"/>
          <w:szCs w:val="18"/>
          <w:rtl/>
          <w:lang w:val="en-US"/>
        </w:rPr>
        <w:t xml:space="preserve"> ג׳רי רוצה למצוא מסלול בסביבת האגם הקפוא עם </w:t>
      </w:r>
      <w:r w:rsidR="009B0E66" w:rsidRPr="006C4954">
        <w:rPr>
          <w:sz w:val="18"/>
          <w:szCs w:val="18"/>
          <w:lang w:val="en-US"/>
        </w:rPr>
        <w:t>DFS-L</w:t>
      </w:r>
      <w:r w:rsidR="009B0E66" w:rsidRPr="006C4954">
        <w:rPr>
          <w:rFonts w:hint="cs"/>
          <w:sz w:val="18"/>
          <w:szCs w:val="18"/>
          <w:rtl/>
          <w:lang w:val="en-US"/>
        </w:rPr>
        <w:t xml:space="preserve">. ידוע כי אורך המסלול הקצר ביותר לצומת מטרה הוא </w:t>
      </w:r>
      <m:oMath>
        <m:r>
          <w:rPr>
            <w:rFonts w:ascii="Cambria Math" w:hAnsi="Cambria Math"/>
            <w:sz w:val="18"/>
            <w:szCs w:val="18"/>
            <w:lang w:val="en-US"/>
          </w:rPr>
          <m:t>d</m:t>
        </m:r>
      </m:oMath>
      <w:r w:rsidR="009B0E66" w:rsidRPr="006C4954">
        <w:rPr>
          <w:rFonts w:hint="cs"/>
          <w:sz w:val="18"/>
          <w:szCs w:val="18"/>
          <w:rtl/>
          <w:lang w:val="en-US"/>
        </w:rPr>
        <w:t xml:space="preserve"> אך ריק מגביל את החיפוש של ג׳רי לעומק </w:t>
      </w:r>
      <m:oMath>
        <m:f>
          <m:fPr>
            <m:ctrlPr>
              <w:rPr>
                <w:rFonts w:ascii="Cambria Math" w:hAnsi="Cambria Math"/>
                <w:i/>
                <w:sz w:val="18"/>
                <w:szCs w:val="18"/>
                <w:lang w:val="en-US"/>
              </w:rPr>
            </m:ctrlPr>
          </m:fPr>
          <m:num>
            <m:r>
              <w:rPr>
                <w:rFonts w:ascii="Cambria Math" w:hAnsi="Cambria Math"/>
                <w:sz w:val="18"/>
                <w:szCs w:val="18"/>
                <w:lang w:val="en-US"/>
              </w:rPr>
              <m:t>d</m:t>
            </m:r>
          </m:num>
          <m:den>
            <m:r>
              <w:rPr>
                <w:rFonts w:ascii="Cambria Math" w:hAnsi="Cambria Math"/>
                <w:sz w:val="18"/>
                <w:szCs w:val="18"/>
                <w:lang w:val="en-US"/>
              </w:rPr>
              <m:t>2</m:t>
            </m:r>
          </m:den>
        </m:f>
      </m:oMath>
      <w:r w:rsidR="009B0E66" w:rsidRPr="006C4954">
        <w:rPr>
          <w:rFonts w:hint="cs"/>
          <w:sz w:val="18"/>
          <w:szCs w:val="18"/>
          <w:rtl/>
          <w:lang w:val="en-US"/>
        </w:rPr>
        <w:t xml:space="preserve">. </w:t>
      </w:r>
    </w:p>
    <w:p w14:paraId="74565406" w14:textId="5B6956C1" w:rsidR="009B0E66" w:rsidRPr="006C4954" w:rsidRDefault="007150AF" w:rsidP="009B0E66">
      <w:pPr>
        <w:pStyle w:val="ListParagraph"/>
        <w:numPr>
          <w:ilvl w:val="1"/>
          <w:numId w:val="8"/>
        </w:numPr>
        <w:bidi/>
        <w:rPr>
          <w:sz w:val="18"/>
          <w:szCs w:val="18"/>
          <w:lang w:val="en-US"/>
        </w:rPr>
      </w:pPr>
      <w:r>
        <w:rPr>
          <w:rFonts w:hint="cs"/>
          <w:sz w:val="18"/>
          <w:szCs w:val="18"/>
          <w:rtl/>
          <w:lang w:val="en-US"/>
        </w:rPr>
        <w:t xml:space="preserve">יבש (2 נק׳): </w:t>
      </w:r>
      <w:r w:rsidR="009B0E66" w:rsidRPr="006C4954">
        <w:rPr>
          <w:rFonts w:hint="cs"/>
          <w:sz w:val="18"/>
          <w:szCs w:val="18"/>
          <w:rtl/>
          <w:lang w:val="en-US"/>
        </w:rPr>
        <w:t xml:space="preserve">הציעו שינוי </w:t>
      </w:r>
      <w:r w:rsidR="009B0E66" w:rsidRPr="006C4954">
        <w:rPr>
          <w:rFonts w:hint="cs"/>
          <w:b/>
          <w:bCs/>
          <w:sz w:val="18"/>
          <w:szCs w:val="18"/>
          <w:rtl/>
          <w:lang w:val="en-US"/>
        </w:rPr>
        <w:t>לבעיית החיפוש</w:t>
      </w:r>
      <w:r w:rsidR="009B0E66" w:rsidRPr="006C4954">
        <w:rPr>
          <w:rFonts w:hint="cs"/>
          <w:sz w:val="18"/>
          <w:szCs w:val="18"/>
          <w:rtl/>
          <w:lang w:val="en-US"/>
        </w:rPr>
        <w:t xml:space="preserve"> </w:t>
      </w:r>
      <m:oMath>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S, O, I, G</m:t>
            </m:r>
          </m:e>
        </m:d>
      </m:oMath>
      <w:r w:rsidR="009B0E66" w:rsidRPr="006C4954">
        <w:rPr>
          <w:rFonts w:hint="cs"/>
          <w:sz w:val="18"/>
          <w:szCs w:val="18"/>
          <w:rtl/>
          <w:lang w:val="en-US"/>
        </w:rPr>
        <w:t xml:space="preserve"> כך שג׳רי יוכל למצוא פתרון מבלי להפר את הגבלת העומק שריק הטיל עליו.</w:t>
      </w:r>
      <w:r w:rsidR="005A3827">
        <w:rPr>
          <w:rFonts w:hint="cs"/>
          <w:sz w:val="18"/>
          <w:szCs w:val="18"/>
          <w:rtl/>
          <w:lang w:val="en-US"/>
        </w:rPr>
        <w:t xml:space="preserve"> הסבירו למה כעת ניתן למצוא פתרון.</w:t>
      </w:r>
    </w:p>
    <w:p w14:paraId="25BF8703" w14:textId="38E75807" w:rsidR="009B0E66" w:rsidRPr="006C4954"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האם השתנה מקדם הסיעוף? מה מקדם הסיעוף החדש </w:t>
      </w:r>
      <m:oMath>
        <m:r>
          <w:rPr>
            <w:rFonts w:ascii="Cambria Math" w:hAnsi="Cambria Math"/>
            <w:sz w:val="18"/>
            <w:szCs w:val="18"/>
            <w:lang w:val="en-US"/>
          </w:rPr>
          <m:t>b'</m:t>
        </m:r>
      </m:oMath>
      <w:r w:rsidR="009B0E66" w:rsidRPr="006C4954">
        <w:rPr>
          <w:sz w:val="18"/>
          <w:szCs w:val="18"/>
          <w:lang w:val="en-US"/>
        </w:rPr>
        <w:t>?</w:t>
      </w:r>
      <w:r w:rsidR="00B46681">
        <w:rPr>
          <w:rFonts w:hint="cs"/>
          <w:sz w:val="18"/>
          <w:szCs w:val="18"/>
          <w:rtl/>
          <w:lang w:val="en-US"/>
        </w:rPr>
        <w:t xml:space="preserve"> אם כן רשמו את התשובה כתלות ב</w:t>
      </w:r>
      <m:oMath>
        <m:r>
          <w:rPr>
            <w:rFonts w:ascii="Cambria Math" w:hAnsi="Cambria Math"/>
            <w:sz w:val="18"/>
            <w:szCs w:val="18"/>
            <w:lang w:val="en-US"/>
          </w:rPr>
          <m:t>b</m:t>
        </m:r>
      </m:oMath>
      <w:r w:rsidR="00B46681">
        <w:rPr>
          <w:rFonts w:hint="cs"/>
          <w:sz w:val="18"/>
          <w:szCs w:val="18"/>
          <w:rtl/>
          <w:lang w:val="en-US"/>
        </w:rPr>
        <w:t xml:space="preserve"> (מקדם הסיעוף בבעיה המקורית).</w:t>
      </w:r>
      <w:r w:rsidR="00467EAC">
        <w:rPr>
          <w:rFonts w:hint="cs"/>
          <w:sz w:val="18"/>
          <w:szCs w:val="18"/>
          <w:rtl/>
          <w:lang w:val="en-US"/>
        </w:rPr>
        <w:t xml:space="preserve"> </w:t>
      </w:r>
    </w:p>
    <w:p w14:paraId="19320C03" w14:textId="1DE2EA11" w:rsidR="009B0E66" w:rsidRPr="006C4954"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מה סיבוכיות הזמן והמקום החדשים? ענו במונחים של </w:t>
      </w:r>
      <m:oMath>
        <m:r>
          <w:rPr>
            <w:rFonts w:ascii="Cambria Math" w:hAnsi="Cambria Math"/>
            <w:sz w:val="18"/>
            <w:szCs w:val="18"/>
            <w:lang w:val="en-US"/>
          </w:rPr>
          <m:t>b,d</m:t>
        </m:r>
      </m:oMath>
      <w:r w:rsidR="009B0E66" w:rsidRPr="006C4954">
        <w:rPr>
          <w:rFonts w:hint="cs"/>
          <w:sz w:val="18"/>
          <w:szCs w:val="18"/>
          <w:rtl/>
          <w:lang w:val="en-US"/>
        </w:rPr>
        <w:t xml:space="preserve"> והשוו את התשובה ל</w:t>
      </w:r>
      <w:r w:rsidR="009B0E66" w:rsidRPr="006C4954">
        <w:rPr>
          <w:sz w:val="18"/>
          <w:szCs w:val="18"/>
          <w:lang w:val="en-US"/>
        </w:rPr>
        <w:t>DFS-L</w:t>
      </w:r>
      <w:r w:rsidR="009B0E66" w:rsidRPr="006C4954">
        <w:rPr>
          <w:rFonts w:hint="cs"/>
          <w:sz w:val="18"/>
          <w:szCs w:val="18"/>
          <w:rtl/>
          <w:lang w:val="en-US"/>
        </w:rPr>
        <w:t xml:space="preserve"> רגיל עם עומק </w:t>
      </w:r>
      <m:oMath>
        <m:r>
          <w:rPr>
            <w:rFonts w:ascii="Cambria Math" w:hAnsi="Cambria Math"/>
            <w:sz w:val="18"/>
            <w:szCs w:val="18"/>
            <w:lang w:val="en-US"/>
          </w:rPr>
          <m:t>d</m:t>
        </m:r>
      </m:oMath>
      <w:r w:rsidR="009B0E66" w:rsidRPr="006C4954">
        <w:rPr>
          <w:sz w:val="18"/>
          <w:szCs w:val="18"/>
          <w:lang w:val="en-US"/>
        </w:rPr>
        <w:t>.</w:t>
      </w:r>
      <w:r w:rsidR="009802E3" w:rsidRPr="009802E3">
        <w:rPr>
          <w:rFonts w:hint="cs"/>
          <w:sz w:val="18"/>
          <w:szCs w:val="18"/>
          <w:rtl/>
          <w:lang w:val="en-US"/>
        </w:rPr>
        <w:t xml:space="preserve"> </w:t>
      </w:r>
      <w:r w:rsidR="009802E3">
        <w:rPr>
          <w:rFonts w:hint="cs"/>
          <w:sz w:val="18"/>
          <w:szCs w:val="18"/>
          <w:rtl/>
          <w:lang w:val="en-US"/>
        </w:rPr>
        <w:t>כיצד תשובתכם היתה משתנה עם היינו משתמשים ב</w:t>
      </w:r>
      <w:r w:rsidR="009802E3">
        <w:rPr>
          <w:sz w:val="18"/>
          <w:szCs w:val="18"/>
          <w:lang w:val="en-US"/>
        </w:rPr>
        <w:t>DFS-L</w:t>
      </w:r>
      <w:r w:rsidR="009802E3">
        <w:rPr>
          <w:rFonts w:hint="cs"/>
          <w:sz w:val="18"/>
          <w:szCs w:val="18"/>
          <w:rtl/>
          <w:lang w:val="en-US"/>
        </w:rPr>
        <w:t xml:space="preserve"> עם בקטרקינג?</w:t>
      </w:r>
    </w:p>
    <w:p w14:paraId="2F26C7A3" w14:textId="7CFFEFF7" w:rsidR="009B0E66" w:rsidRPr="005A3827" w:rsidRDefault="007150AF" w:rsidP="009B0E66">
      <w:pPr>
        <w:pStyle w:val="ListParagraph"/>
        <w:numPr>
          <w:ilvl w:val="1"/>
          <w:numId w:val="8"/>
        </w:numPr>
        <w:bidi/>
        <w:rPr>
          <w:sz w:val="18"/>
          <w:szCs w:val="18"/>
          <w:lang w:val="en-US"/>
        </w:rPr>
      </w:pPr>
      <w:r>
        <w:rPr>
          <w:rFonts w:hint="cs"/>
          <w:sz w:val="18"/>
          <w:szCs w:val="18"/>
          <w:rtl/>
          <w:lang w:val="en-US"/>
        </w:rPr>
        <w:t xml:space="preserve">יבש (2 נק׳): </w:t>
      </w:r>
      <w:r w:rsidR="009B0E66" w:rsidRPr="006C4954">
        <w:rPr>
          <w:rFonts w:hint="cs"/>
          <w:sz w:val="18"/>
          <w:szCs w:val="18"/>
          <w:rtl/>
          <w:lang w:val="en-US"/>
        </w:rPr>
        <w:t xml:space="preserve">ספקו דוגמא לבעיה שבה </w:t>
      </w:r>
      <w:r w:rsidR="009B0E66" w:rsidRPr="006C4954">
        <w:rPr>
          <w:sz w:val="18"/>
          <w:szCs w:val="18"/>
          <w:lang w:val="en-US"/>
        </w:rPr>
        <w:t>DFS-L</w:t>
      </w:r>
      <w:r w:rsidR="009B0E66" w:rsidRPr="006C4954">
        <w:rPr>
          <w:rFonts w:hint="cs"/>
          <w:sz w:val="18"/>
          <w:szCs w:val="18"/>
          <w:rtl/>
          <w:lang w:val="en-US"/>
        </w:rPr>
        <w:t xml:space="preserve"> במרחב החיפוש החדש (לאחר השינויים שביצעתם ב</w:t>
      </w:r>
      <w:r w:rsidR="009B0E66" w:rsidRPr="006C4954">
        <w:rPr>
          <w:sz w:val="18"/>
          <w:szCs w:val="18"/>
          <w:lang w:val="en-US"/>
        </w:rPr>
        <w:t>a</w:t>
      </w:r>
      <w:r w:rsidR="009B0E66" w:rsidRPr="006C4954">
        <w:rPr>
          <w:rFonts w:hint="cs"/>
          <w:sz w:val="18"/>
          <w:szCs w:val="18"/>
          <w:rtl/>
          <w:lang w:val="en-US"/>
        </w:rPr>
        <w:t xml:space="preserve">) יותר טובה מאשר </w:t>
      </w:r>
      <w:r w:rsidR="009B0E66" w:rsidRPr="006C4954">
        <w:rPr>
          <w:sz w:val="18"/>
          <w:szCs w:val="18"/>
          <w:lang w:val="en-US"/>
        </w:rPr>
        <w:t>DFS-L</w:t>
      </w:r>
      <w:r w:rsidR="009B0E66" w:rsidRPr="006C4954">
        <w:rPr>
          <w:rFonts w:hint="cs"/>
          <w:sz w:val="18"/>
          <w:szCs w:val="18"/>
          <w:rtl/>
          <w:lang w:val="en-US"/>
        </w:rPr>
        <w:t xml:space="preserve"> במרחב החיפוש הקודם ודוגמה לבעיה שבה </w:t>
      </w:r>
      <w:r w:rsidR="007F789E" w:rsidRPr="006C4954">
        <w:rPr>
          <w:rFonts w:hint="cs"/>
          <w:sz w:val="18"/>
          <w:szCs w:val="18"/>
          <w:rtl/>
          <w:lang w:val="en-US"/>
        </w:rPr>
        <w:t xml:space="preserve">שבה </w:t>
      </w:r>
      <w:r w:rsidR="007F789E" w:rsidRPr="006C4954">
        <w:rPr>
          <w:sz w:val="18"/>
          <w:szCs w:val="18"/>
          <w:lang w:val="en-US"/>
        </w:rPr>
        <w:t>DFS-L</w:t>
      </w:r>
      <w:r w:rsidR="007F789E" w:rsidRPr="006C4954">
        <w:rPr>
          <w:rFonts w:hint="cs"/>
          <w:sz w:val="18"/>
          <w:szCs w:val="18"/>
          <w:rtl/>
          <w:lang w:val="en-US"/>
        </w:rPr>
        <w:t xml:space="preserve"> במרחב המקורי עדיף. בתשובתכם התייחסו למספר צמתים שפותחו. דוגמאות יכולות להיות כלליות ולא בהכרח מסביבת ה</w:t>
      </w:r>
      <w:r w:rsidR="007F789E" w:rsidRPr="006C4954">
        <w:rPr>
          <w:rFonts w:eastAsiaTheme="minorEastAsia"/>
          <w:sz w:val="18"/>
          <w:szCs w:val="18"/>
          <w:lang w:val="en-US"/>
        </w:rPr>
        <w:t xml:space="preserve"> frozen lake</w:t>
      </w:r>
      <w:r w:rsidR="007F789E" w:rsidRPr="006C4954">
        <w:rPr>
          <w:rFonts w:eastAsiaTheme="minorEastAsia" w:hint="cs"/>
          <w:sz w:val="18"/>
          <w:szCs w:val="18"/>
          <w:rtl/>
          <w:lang w:val="en-US"/>
        </w:rPr>
        <w:t>.</w:t>
      </w:r>
    </w:p>
    <w:p w14:paraId="5836753C" w14:textId="77777777" w:rsidR="005A3827" w:rsidRDefault="005A3827" w:rsidP="005A3827">
      <w:pPr>
        <w:bidi/>
        <w:rPr>
          <w:sz w:val="18"/>
          <w:szCs w:val="18"/>
          <w:rtl/>
          <w:lang w:val="en-US"/>
        </w:rPr>
      </w:pPr>
    </w:p>
    <w:p w14:paraId="13C6FF6D" w14:textId="3BDD547E" w:rsidR="005A3827" w:rsidRPr="005A3827" w:rsidRDefault="005A3827" w:rsidP="005A3827">
      <w:pPr>
        <w:bidi/>
        <w:rPr>
          <w:color w:val="C00000"/>
          <w:sz w:val="18"/>
          <w:szCs w:val="18"/>
          <w:lang w:val="en-US"/>
        </w:rPr>
      </w:pPr>
    </w:p>
    <w:p w14:paraId="5B13CCB1" w14:textId="04F776AC" w:rsidR="006C4954" w:rsidRDefault="009B0E66" w:rsidP="006C4954">
      <w:pPr>
        <w:pStyle w:val="Heading3"/>
        <w:keepNext w:val="0"/>
        <w:keepLines w:val="0"/>
        <w:bidi/>
        <w:spacing w:before="280"/>
        <w:rPr>
          <w:color w:val="4472C4"/>
          <w:rtl/>
          <w:lang w:val="en-US"/>
        </w:rPr>
      </w:pPr>
      <w:r>
        <w:rPr>
          <w:rFonts w:hint="cs"/>
          <w:rtl/>
          <w:lang w:val="en-US"/>
        </w:rPr>
        <w:t xml:space="preserve"> </w:t>
      </w:r>
      <w:r w:rsidR="006C4954" w:rsidRPr="007019AC">
        <w:rPr>
          <w:rFonts w:hint="cs"/>
          <w:color w:val="4472C4"/>
          <w:rtl/>
        </w:rPr>
        <w:t xml:space="preserve">שאלה </w:t>
      </w:r>
      <w:r w:rsidR="006C4954">
        <w:rPr>
          <w:rFonts w:hint="cs"/>
          <w:color w:val="4472C4"/>
          <w:rtl/>
        </w:rPr>
        <w:t>5</w:t>
      </w:r>
      <w:r w:rsidR="006C4954" w:rsidRPr="007019AC">
        <w:rPr>
          <w:rFonts w:hint="cs"/>
          <w:color w:val="4472C4"/>
          <w:rtl/>
        </w:rPr>
        <w:t xml:space="preserve"> </w:t>
      </w:r>
      <w:r w:rsidR="006C4954" w:rsidRPr="007019AC">
        <w:rPr>
          <w:color w:val="4472C4"/>
          <w:rtl/>
        </w:rPr>
        <w:t>–</w:t>
      </w:r>
      <w:r w:rsidR="006C4954" w:rsidRPr="007019AC">
        <w:rPr>
          <w:rFonts w:hint="cs"/>
          <w:color w:val="4472C4"/>
          <w:rtl/>
        </w:rPr>
        <w:t xml:space="preserve"> </w:t>
      </w:r>
      <w:r w:rsidR="006C4954" w:rsidRPr="006C4954">
        <w:rPr>
          <w:color w:val="4472C4"/>
          <w:lang w:val="en-US"/>
        </w:rPr>
        <w:t>ReverseDFS</w:t>
      </w:r>
      <w:r w:rsidR="006C4954">
        <w:rPr>
          <w:rFonts w:hint="cs"/>
          <w:color w:val="4472C4"/>
          <w:rtl/>
          <w:lang w:val="en-US"/>
        </w:rPr>
        <w:t xml:space="preserve"> (6 נק׳)</w:t>
      </w:r>
      <w:r w:rsidR="006C4954" w:rsidRPr="007019AC">
        <w:rPr>
          <w:rFonts w:hint="cs"/>
          <w:color w:val="4472C4"/>
          <w:rtl/>
          <w:lang w:val="en-US"/>
        </w:rPr>
        <w:t>:</w:t>
      </w:r>
    </w:p>
    <w:p w14:paraId="7CEF9CE6" w14:textId="7B8CDE8F" w:rsidR="006C4954" w:rsidRPr="006C4954" w:rsidRDefault="009B4283" w:rsidP="006C4954">
      <w:pPr>
        <w:pStyle w:val="ListParagraph"/>
        <w:numPr>
          <w:ilvl w:val="0"/>
          <w:numId w:val="9"/>
        </w:numPr>
        <w:bidi/>
        <w:rPr>
          <w:sz w:val="18"/>
          <w:szCs w:val="18"/>
          <w:lang w:val="en-US"/>
        </w:rPr>
      </w:pPr>
      <w:r w:rsidRPr="006C4954">
        <w:rPr>
          <w:rFonts w:hint="cs"/>
          <w:sz w:val="18"/>
          <w:szCs w:val="18"/>
          <w:rtl/>
          <w:lang w:val="en-US"/>
        </w:rPr>
        <w:t>יבש (6 נק׳)</w:t>
      </w:r>
      <w:r w:rsidRPr="006C4954">
        <w:rPr>
          <w:sz w:val="18"/>
          <w:szCs w:val="18"/>
          <w:lang w:val="en-US"/>
        </w:rPr>
        <w:t>:</w:t>
      </w:r>
      <w:r w:rsidRPr="006C4954">
        <w:rPr>
          <w:rFonts w:hint="cs"/>
          <w:sz w:val="18"/>
          <w:szCs w:val="18"/>
          <w:rtl/>
          <w:lang w:val="en-US"/>
        </w:rPr>
        <w:t xml:space="preserve"> </w:t>
      </w:r>
      <w:r w:rsidR="006C4954" w:rsidRPr="006C4954">
        <w:rPr>
          <w:rFonts w:hint="cs"/>
          <w:sz w:val="18"/>
          <w:szCs w:val="18"/>
          <w:rtl/>
          <w:lang w:val="en-US"/>
        </w:rPr>
        <w:t xml:space="preserve">הניחו כי יש לנו ידע מקדים על חסם עליון למרחק למצב מטרה, נסמנן </w:t>
      </w:r>
      <w:r w:rsidR="006C4954" w:rsidRPr="006C4954">
        <w:rPr>
          <w:sz w:val="18"/>
          <w:szCs w:val="18"/>
          <w:lang w:val="en-US"/>
        </w:rPr>
        <w:t>D</w:t>
      </w:r>
      <w:r w:rsidR="006C4954" w:rsidRPr="006C4954">
        <w:rPr>
          <w:rFonts w:hint="cs"/>
          <w:sz w:val="18"/>
          <w:szCs w:val="18"/>
          <w:rtl/>
          <w:lang w:val="en-US"/>
        </w:rPr>
        <w:t>. בת (</w:t>
      </w:r>
      <w:r w:rsidR="006C4954" w:rsidRPr="006C4954">
        <w:rPr>
          <w:sz w:val="18"/>
          <w:szCs w:val="18"/>
          <w:lang w:val="en-US"/>
        </w:rPr>
        <w:t>Beth</w:t>
      </w:r>
      <w:r w:rsidR="006C4954" w:rsidRPr="006C4954">
        <w:rPr>
          <w:rFonts w:hint="cs"/>
          <w:sz w:val="18"/>
          <w:szCs w:val="18"/>
          <w:rtl/>
          <w:lang w:val="en-US"/>
        </w:rPr>
        <w:t>) הציעה את האלגוריתם חיפוש הבא:</w:t>
      </w:r>
    </w:p>
    <w:p w14:paraId="49E74883" w14:textId="610634E8" w:rsidR="006C4954" w:rsidRDefault="006C4954" w:rsidP="006C4954">
      <w:pPr>
        <w:pStyle w:val="ListParagraph"/>
        <w:bidi/>
        <w:rPr>
          <w:rtl/>
          <w:lang w:val="en-US"/>
        </w:rPr>
      </w:pPr>
      <w:r w:rsidRPr="007334AD">
        <w:rPr>
          <w:rFonts w:eastAsiaTheme="minorEastAsia"/>
          <w:noProof/>
        </w:rPr>
        <w:lastRenderedPageBreak/>
        <mc:AlternateContent>
          <mc:Choice Requires="wps">
            <w:drawing>
              <wp:inline distT="0" distB="0" distL="0" distR="0" wp14:anchorId="2E303FF1" wp14:editId="312809EA">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szCs w:val="24"/>
                                <w:lang w:val="en-US"/>
                              </w:rPr>
                              <w:t>DFS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if new_result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wps:txbx>
                      <wps:bodyPr wrap="square" rtlCol="0">
                        <a:noAutofit/>
                      </wps:bodyPr>
                    </wps:wsp>
                  </a:graphicData>
                </a:graphic>
              </wp:inline>
            </w:drawing>
          </mc:Choice>
          <mc:Fallback>
            <w:pict>
              <v:shapetype w14:anchorId="2E303FF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" fillcolor="black [3213]" stroked="f">
                <v:textbo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szCs w:val="24"/>
                          <w:lang w:val="en-US"/>
                        </w:rPr>
                        <w:t>DFS</w:t>
                      </w:r>
                      <w:proofErr w:type="spellEnd"/>
                      <w:r w:rsidRPr="00083BE5">
                        <w:rPr>
                          <w:rFonts w:ascii="Candara" w:hAnsi="Candara" w:cs="Guttman Aharoni"/>
                          <w:b/>
                          <w:bCs/>
                          <w:color w:val="FFFFFF" w:themeColor="background1"/>
                          <w:kern w:val="24"/>
                          <w:szCs w:val="24"/>
                          <w:lang w:val="en-US"/>
                        </w:rPr>
                        <w:t xml:space="preserve">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proofErr w:type="spellStart"/>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result</w:t>
                      </w:r>
                      <w:proofErr w:type="spellEnd"/>
                      <w:r w:rsidRPr="00083BE5">
                        <w:rPr>
                          <w:rFonts w:ascii="Candara" w:hAnsi="Candara" w:cs="Guttman Aharoni"/>
                          <w:i/>
                          <w:iCs/>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 xml:space="preserve">if </w:t>
                      </w:r>
                      <w:proofErr w:type="spellStart"/>
                      <w:r>
                        <w:rPr>
                          <w:rFonts w:ascii="Candara" w:hAnsi="Candara" w:cs="Guttman Aharoni"/>
                          <w:i/>
                          <w:iCs/>
                          <w:color w:val="FFFFFF" w:themeColor="background1"/>
                          <w:kern w:val="24"/>
                          <w:szCs w:val="24"/>
                          <w:lang w:val="en-US"/>
                        </w:rPr>
                        <w:t>new_result</w:t>
                      </w:r>
                      <w:proofErr w:type="spellEnd"/>
                      <w:r>
                        <w:rPr>
                          <w:rFonts w:ascii="Candara" w:hAnsi="Candara" w:cs="Guttman Aharoni"/>
                          <w:i/>
                          <w:iCs/>
                          <w:color w:val="FFFFFF" w:themeColor="background1"/>
                          <w:kern w:val="24"/>
                          <w:szCs w:val="24"/>
                          <w:lang w:val="en-US"/>
                        </w:rPr>
                        <w:t xml:space="preserve">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proofErr w:type="spellStart"/>
                      <w:r w:rsidR="000025FB">
                        <w:rPr>
                          <w:rFonts w:ascii="Candara" w:hAnsi="Candara" w:cs="Guttman Aharoni"/>
                          <w:color w:val="FFFFFF" w:themeColor="background1"/>
                          <w:kern w:val="24"/>
                          <w:szCs w:val="24"/>
                          <w:lang w:val="en-US"/>
                        </w:rPr>
                        <w:t>new_</w:t>
                      </w:r>
                      <w:proofErr w:type="gramStart"/>
                      <w:r w:rsidRPr="00083BE5">
                        <w:rPr>
                          <w:rFonts w:ascii="Candara" w:hAnsi="Candara" w:cs="Guttman Aharoni"/>
                          <w:color w:val="FFFFFF" w:themeColor="background1"/>
                          <w:kern w:val="24"/>
                          <w:szCs w:val="24"/>
                          <w:lang w:val="en-US"/>
                        </w:rPr>
                        <w:t>result</w:t>
                      </w:r>
                      <w:proofErr w:type="spellEnd"/>
                      <w:proofErr w:type="gramEnd"/>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proofErr w:type="gramStart"/>
                      <w:r w:rsidR="00AE531D" w:rsidRPr="00083BE5">
                        <w:rPr>
                          <w:rFonts w:ascii="Candara" w:hAnsi="Candara" w:cs="Guttman Aharoni"/>
                          <w:color w:val="FFFFFF" w:themeColor="background1"/>
                          <w:kern w:val="24"/>
                          <w:szCs w:val="24"/>
                          <w:lang w:val="en-US"/>
                        </w:rPr>
                        <w:t>result</w:t>
                      </w:r>
                      <w:proofErr w:type="gramEnd"/>
                    </w:p>
                  </w:txbxContent>
                </v:textbox>
                <w10:anchorlock/>
              </v:shape>
            </w:pict>
          </mc:Fallback>
        </mc:AlternateContent>
      </w:r>
    </w:p>
    <w:p w14:paraId="1AF5125C" w14:textId="4639C76F" w:rsidR="006C4954" w:rsidRPr="00083BE5" w:rsidRDefault="006C4954" w:rsidP="006C4954">
      <w:pPr>
        <w:pStyle w:val="ListParagraph"/>
        <w:bidi/>
        <w:rPr>
          <w:sz w:val="18"/>
          <w:szCs w:val="18"/>
          <w:rtl/>
          <w:lang w:val="en-US"/>
        </w:rPr>
      </w:pPr>
      <w:r w:rsidRPr="00083BE5">
        <w:rPr>
          <w:rFonts w:hint="cs"/>
          <w:sz w:val="18"/>
          <w:szCs w:val="18"/>
          <w:rtl/>
          <w:lang w:val="en-US"/>
        </w:rPr>
        <w:t>בשאלות הבאות הניחו כי יש מספיק זמן לסיום האיטרציה הראשונה.</w:t>
      </w:r>
    </w:p>
    <w:p w14:paraId="17CFFB13" w14:textId="04D0C4AD" w:rsidR="006C4954" w:rsidRPr="00083BE5"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p>
    <w:p w14:paraId="12351DC0" w14:textId="22825CD7" w:rsidR="00AE531D" w:rsidRPr="00083BE5"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אופטימלי? אם כן, הוכיחו. אם לא, ספקו דוגמה נגדית</w:t>
      </w:r>
    </w:p>
    <w:p w14:paraId="55A526AC" w14:textId="3F0A8494" w:rsidR="00AE531D" w:rsidRPr="00083BE5" w:rsidRDefault="00A911AE" w:rsidP="00AE531D">
      <w:pPr>
        <w:pStyle w:val="ListParagraph"/>
        <w:numPr>
          <w:ilvl w:val="1"/>
          <w:numId w:val="9"/>
        </w:numPr>
        <w:bidi/>
        <w:rPr>
          <w:sz w:val="18"/>
          <w:szCs w:val="18"/>
          <w:lang w:val="en-US"/>
        </w:rPr>
      </w:pPr>
      <w:r w:rsidRPr="00083BE5">
        <w:rPr>
          <w:rFonts w:hint="cs"/>
          <w:sz w:val="18"/>
          <w:szCs w:val="18"/>
          <w:rtl/>
          <w:lang w:val="en-US"/>
        </w:rPr>
        <w:t xml:space="preserve">(2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18799DBF" w14:textId="4DFC77E2" w:rsidR="00D542FC" w:rsidRPr="00083BE5" w:rsidRDefault="00D542FC" w:rsidP="00D542FC">
      <w:pPr>
        <w:pStyle w:val="ListParagraph"/>
        <w:numPr>
          <w:ilvl w:val="1"/>
          <w:numId w:val="9"/>
        </w:numPr>
        <w:bidi/>
        <w:rPr>
          <w:sz w:val="18"/>
          <w:szCs w:val="18"/>
          <w:lang w:val="en-US"/>
        </w:rPr>
      </w:pPr>
      <w:r w:rsidRPr="00083BE5">
        <w:rPr>
          <w:rFonts w:hint="cs"/>
          <w:sz w:val="18"/>
          <w:szCs w:val="18"/>
          <w:rtl/>
          <w:lang w:val="en-US"/>
        </w:rPr>
        <w:t>(2 נק׳) הציעו כיצד ניצן לייעל את האלגוריתם. רמז: האם אתם יכולים לחשוב על צעד עדכון עדיף ל</w:t>
      </w:r>
      <w:r w:rsidRPr="00083BE5">
        <w:rPr>
          <w:sz w:val="18"/>
          <w:szCs w:val="18"/>
          <w:lang w:val="en-US"/>
        </w:rPr>
        <w:t>L</w:t>
      </w:r>
      <w:r w:rsidRPr="00083BE5">
        <w:rPr>
          <w:rFonts w:hint="cs"/>
          <w:sz w:val="18"/>
          <w:szCs w:val="18"/>
          <w:rtl/>
          <w:lang w:val="en-US"/>
        </w:rPr>
        <w:t>?</w:t>
      </w:r>
    </w:p>
    <w:p w14:paraId="7CD60F26" w14:textId="21A09924" w:rsidR="00D026A1" w:rsidRDefault="00D026A1" w:rsidP="00E65FF8">
      <w:pPr>
        <w:bidi/>
        <w:ind w:left="720" w:hanging="720"/>
        <w:rPr>
          <w:rtl/>
          <w:lang w:val="en-US"/>
        </w:rPr>
      </w:pPr>
    </w:p>
    <w:p w14:paraId="3DC6AE9D" w14:textId="644889E4" w:rsidR="00083BE5" w:rsidRPr="00A54D36" w:rsidRDefault="00083BE5" w:rsidP="00083BE5">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6</w:t>
      </w:r>
      <w:r w:rsidRPr="00A54D36">
        <w:rPr>
          <w:rFonts w:hint="cs"/>
          <w:color w:val="4472C4"/>
        </w:rPr>
        <w:t xml:space="preserve"> </w:t>
      </w:r>
      <w:r w:rsidRPr="00A54D36">
        <w:rPr>
          <w:rFonts w:hint="cs"/>
          <w:color w:val="4472C4"/>
          <w:rtl/>
        </w:rPr>
        <w:t xml:space="preserve"> - </w:t>
      </w:r>
      <w:r w:rsidRPr="00A54D36">
        <w:rPr>
          <w:color w:val="4472C4"/>
          <w:lang w:val="en-US"/>
        </w:rPr>
        <w:t>UCS</w:t>
      </w:r>
      <w:r>
        <w:rPr>
          <w:rFonts w:hint="cs"/>
          <w:color w:val="4472C4"/>
          <w:rtl/>
          <w:lang w:val="en-US"/>
        </w:rPr>
        <w:t xml:space="preserve"> (4 נק׳)</w:t>
      </w:r>
      <w:r w:rsidRPr="00A54D36">
        <w:rPr>
          <w:rFonts w:hint="cs"/>
          <w:color w:val="4472C4"/>
          <w:rtl/>
          <w:lang w:val="en-US"/>
        </w:rPr>
        <w:t>:</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D9E721E" w14:textId="77777777" w:rsidR="00083BE5" w:rsidRPr="00A54D36" w:rsidRDefault="00083BE5" w:rsidP="00083BE5">
      <w:pPr>
        <w:pStyle w:val="ListParagraph"/>
        <w:numPr>
          <w:ilvl w:val="0"/>
          <w:numId w:val="11"/>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במחברת.</w:t>
      </w:r>
    </w:p>
    <w:p w14:paraId="228CC92F" w14:textId="77777777" w:rsidR="00083BE5" w:rsidRPr="00A54D36"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0E0ED337" w14:textId="77777777" w:rsidR="00083BE5" w:rsidRPr="00A54D36"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r>
        <w:rPr>
          <w:sz w:val="18"/>
          <w:szCs w:val="18"/>
          <w:lang w:val="en-US"/>
        </w:rPr>
        <w:t>NxN</w:t>
      </w:r>
      <w:r>
        <w:rPr>
          <w:rFonts w:hint="cs"/>
          <w:sz w:val="18"/>
          <w:szCs w:val="18"/>
          <w:rtl/>
          <w:lang w:val="en-US"/>
        </w:rPr>
        <w:t>, האלגוריתם הוא שלם? האם הוא קביל?</w:t>
      </w:r>
    </w:p>
    <w:p w14:paraId="69C98EDD" w14:textId="77777777" w:rsidR="00083BE5" w:rsidRPr="00083BE5"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דן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083BE5">
        <w:rPr>
          <w:sz w:val="18"/>
          <w:szCs w:val="18"/>
          <w:lang w:val="en-US"/>
        </w:rPr>
        <w:t>UCS</w:t>
      </w:r>
      <w:r w:rsidRPr="00083BE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28D9C500" w14:textId="3A696D47" w:rsidR="00330948" w:rsidRDefault="00330948" w:rsidP="00330948">
      <w:pPr>
        <w:pStyle w:val="Heading3"/>
        <w:keepNext w:val="0"/>
        <w:keepLines w:val="0"/>
        <w:bidi/>
        <w:spacing w:before="280"/>
        <w:rPr>
          <w:color w:val="4472C4"/>
          <w:rtl/>
          <w:lang w:val="en-US"/>
        </w:rPr>
      </w:pPr>
      <w:r w:rsidRPr="00A54D36">
        <w:rPr>
          <w:rFonts w:hint="cs"/>
          <w:color w:val="4472C4"/>
          <w:rtl/>
        </w:rPr>
        <w:t xml:space="preserve">שאלה </w:t>
      </w:r>
      <w:r>
        <w:rPr>
          <w:rFonts w:hint="cs"/>
          <w:color w:val="4472C4"/>
          <w:rtl/>
        </w:rPr>
        <w:t>7</w:t>
      </w:r>
      <w:r w:rsidRPr="00A54D36">
        <w:rPr>
          <w:rFonts w:hint="cs"/>
          <w:color w:val="4472C4"/>
        </w:rPr>
        <w:t xml:space="preserve"> </w:t>
      </w:r>
      <w:r w:rsidRPr="00A54D36">
        <w:rPr>
          <w:rFonts w:hint="cs"/>
          <w:color w:val="4472C4"/>
          <w:rtl/>
        </w:rPr>
        <w:t xml:space="preserve"> - </w:t>
      </w:r>
      <w:r>
        <w:rPr>
          <w:rFonts w:hint="cs"/>
          <w:color w:val="4472C4"/>
          <w:rtl/>
          <w:lang w:val="en-US"/>
        </w:rPr>
        <w:t>יוריסטיקות (8 נק׳)</w:t>
      </w:r>
      <w:r w:rsidRPr="00A54D36">
        <w:rPr>
          <w:rFonts w:hint="cs"/>
          <w:color w:val="4472C4"/>
          <w:rtl/>
          <w:lang w:val="en-US"/>
        </w:rPr>
        <w:t>:</w:t>
      </w:r>
    </w:p>
    <w:p w14:paraId="13817B0C" w14:textId="19085D87" w:rsidR="00330948" w:rsidRPr="002C5E8B"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4DE412B6" w14:textId="1A153E06" w:rsidR="00330948" w:rsidRPr="002C5E8B"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51964872" w14:textId="3BF91F48" w:rsidR="00330948" w:rsidRPr="002C5E8B"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5A3386B4" w14:textId="5F31E259" w:rsidR="00330948" w:rsidRPr="002C5E8B"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4B542E52" w14:textId="4DF15F9E" w:rsidR="00330948" w:rsidRPr="002C5E8B" w:rsidRDefault="000F2306" w:rsidP="000F2306">
      <w:pPr>
        <w:bidi/>
        <w:ind w:left="360"/>
        <w:rPr>
          <w:sz w:val="18"/>
          <w:szCs w:val="18"/>
          <w:rtl/>
          <w:lang w:val="en-US"/>
        </w:rPr>
      </w:pPr>
      <w:r w:rsidRPr="002C5E8B">
        <w:rPr>
          <w:rFonts w:hint="cs"/>
          <w:sz w:val="18"/>
          <w:szCs w:val="18"/>
          <w:rtl/>
          <w:lang w:val="en-US"/>
        </w:rPr>
        <w:t xml:space="preserve">נגדיר יוריסטיקה חדשה </w:t>
      </w:r>
      <w:r w:rsidR="00A45D96" w:rsidRPr="002C5E8B">
        <w:rPr>
          <w:rFonts w:hint="cs"/>
          <w:sz w:val="18"/>
          <w:szCs w:val="18"/>
          <w:rtl/>
          <w:lang w:val="en-US"/>
        </w:rPr>
        <w:t xml:space="preserve">עבור בעיות עם מצב מטרה יחיד </w:t>
      </w:r>
      <m:oMath>
        <m:d>
          <m:dPr>
            <m:begChr m:val="|"/>
            <m:endChr m:val="|"/>
            <m:ctrlPr>
              <w:rPr>
                <w:rFonts w:ascii="Cambria Math" w:hAnsi="Cambria Math"/>
                <w:i/>
                <w:sz w:val="18"/>
                <w:szCs w:val="18"/>
                <w:lang w:val="en-US"/>
              </w:rPr>
            </m:ctrlPr>
          </m:dPr>
          <m:e>
            <m:r>
              <w:rPr>
                <w:rFonts w:ascii="Cambria Math" w:hAnsi="Cambria Math"/>
                <w:sz w:val="18"/>
                <w:szCs w:val="18"/>
                <w:lang w:val="en-US"/>
              </w:rPr>
              <m:t>G</m:t>
            </m:r>
          </m:e>
        </m:d>
        <m:r>
          <w:rPr>
            <w:rFonts w:ascii="Cambria Math" w:hAnsi="Cambria Math"/>
            <w:sz w:val="18"/>
            <w:szCs w:val="18"/>
            <w:lang w:val="en-US"/>
          </w:rPr>
          <m:t>=1</m:t>
        </m:r>
      </m:oMath>
      <w:r w:rsidR="00A45D96" w:rsidRPr="002C5E8B">
        <w:rPr>
          <w:rFonts w:hint="cs"/>
          <w:sz w:val="18"/>
          <w:szCs w:val="18"/>
          <w:rtl/>
          <w:lang w:val="en-US"/>
        </w:rPr>
        <w:t>:</w:t>
      </w:r>
    </w:p>
    <w:p w14:paraId="003329F6" w14:textId="77777777" w:rsidR="00A45D96" w:rsidRPr="002C5E8B" w:rsidRDefault="00A45D96" w:rsidP="00A45D96">
      <w:pPr>
        <w:bidi/>
        <w:ind w:left="360"/>
        <w:rPr>
          <w:sz w:val="18"/>
          <w:szCs w:val="18"/>
          <w:rtl/>
          <w:lang w:val="en-US"/>
        </w:rPr>
      </w:pPr>
    </w:p>
    <w:p w14:paraId="2236EB15"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e>
          </m:func>
        </m:oMath>
      </m:oMathPara>
    </w:p>
    <w:p w14:paraId="63A24C83" w14:textId="77777777" w:rsidR="00A45D96" w:rsidRPr="002C5E8B" w:rsidRDefault="00A45D96" w:rsidP="00A45D96">
      <w:pPr>
        <w:pStyle w:val="Heading3"/>
        <w:keepNext w:val="0"/>
        <w:keepLines w:val="0"/>
        <w:bidi/>
        <w:spacing w:before="280"/>
        <w:rPr>
          <w:color w:val="000000" w:themeColor="text1"/>
          <w:sz w:val="18"/>
          <w:szCs w:val="18"/>
          <w:rtl/>
          <w:lang w:val="en-US"/>
        </w:rPr>
      </w:pPr>
      <w:r w:rsidRPr="002C5E8B">
        <w:rPr>
          <w:rFonts w:hint="cs"/>
          <w:color w:val="000000" w:themeColor="text1"/>
          <w:sz w:val="18"/>
          <w:szCs w:val="18"/>
          <w:rtl/>
        </w:rPr>
        <w:t xml:space="preserve">כאשר </w:t>
      </w:r>
      <w:r w:rsidRPr="002C5E8B">
        <w:rPr>
          <w:rFonts w:hint="cs"/>
          <w:color w:val="000000" w:themeColor="text1"/>
          <w:sz w:val="18"/>
          <w:szCs w:val="18"/>
          <w:rtl/>
          <w:lang w:val="en-US"/>
        </w:rPr>
        <w:t>הביטוי הראשון הוא מרחק מנהטן מהמצב הנוכחי למצב הסופי והביטוי היא עלות קשת המביאה למשבצת שיגור.</w:t>
      </w:r>
    </w:p>
    <w:p w14:paraId="0A6607C6" w14:textId="17C55E54" w:rsidR="00A45D96" w:rsidRPr="002C5E8B" w:rsidRDefault="009B4283" w:rsidP="00A45D96">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קבילה על כל לוח? אם כן הסבר, אם לא הבא קודמה נגדית.</w:t>
      </w:r>
    </w:p>
    <w:p w14:paraId="0B5F41EA" w14:textId="09C088DF" w:rsidR="00A45D96" w:rsidRPr="002C5E8B" w:rsidRDefault="009B4283" w:rsidP="00A45D96">
      <w:pPr>
        <w:pStyle w:val="ListParagraph"/>
        <w:numPr>
          <w:ilvl w:val="0"/>
          <w:numId w:val="12"/>
        </w:numPr>
        <w:bidi/>
        <w:rPr>
          <w:sz w:val="18"/>
          <w:szCs w:val="18"/>
          <w:lang w:val="en-US"/>
        </w:rPr>
      </w:pPr>
      <w:r>
        <w:rPr>
          <w:rFonts w:hint="cs"/>
          <w:sz w:val="18"/>
          <w:szCs w:val="18"/>
          <w:rtl/>
          <w:lang w:val="en-US"/>
        </w:rPr>
        <w:t>יבש</w:t>
      </w:r>
      <w:r w:rsidR="00A45D96" w:rsidRPr="002C5E8B">
        <w:rPr>
          <w:rFonts w:hint="cs"/>
          <w:sz w:val="18"/>
          <w:szCs w:val="18"/>
          <w:rtl/>
          <w:lang w:val="en-US"/>
        </w:rPr>
        <w:t xml:space="preserve"> (1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עקבית על כל לוח? אם כן הסבר, אם לא הבא דוגמה נגדית.</w:t>
      </w:r>
    </w:p>
    <w:p w14:paraId="7C048044" w14:textId="77777777" w:rsidR="00A45D96" w:rsidRPr="002C5E8B" w:rsidRDefault="00A45D96" w:rsidP="00A45D96">
      <w:pPr>
        <w:bidi/>
        <w:rPr>
          <w:sz w:val="18"/>
          <w:szCs w:val="18"/>
          <w:rtl/>
          <w:lang w:val="en-US"/>
        </w:rPr>
      </w:pPr>
    </w:p>
    <w:p w14:paraId="128B8B13" w14:textId="0BE2DD80" w:rsidR="00A45D96" w:rsidRPr="002C5E8B" w:rsidRDefault="00A45D96" w:rsidP="00A45D96">
      <w:pPr>
        <w:bidi/>
        <w:ind w:left="360"/>
        <w:rPr>
          <w:sz w:val="18"/>
          <w:szCs w:val="18"/>
          <w:rtl/>
          <w:lang w:val="en-US"/>
        </w:rPr>
      </w:pPr>
      <w:r w:rsidRPr="002C5E8B">
        <w:rPr>
          <w:rFonts w:hint="cs"/>
          <w:sz w:val="18"/>
          <w:szCs w:val="18"/>
          <w:rtl/>
          <w:lang w:val="en-US"/>
        </w:rPr>
        <w:t>נכליל את היוריסטיקה לבעיות עם מספר מצבי מטרה על ידי:</w:t>
      </w:r>
    </w:p>
    <w:p w14:paraId="59A30C4D" w14:textId="77777777" w:rsidR="00A45D96" w:rsidRPr="002C5E8B" w:rsidRDefault="00A45D96" w:rsidP="00A45D96">
      <w:pPr>
        <w:bidi/>
        <w:ind w:left="360"/>
        <w:rPr>
          <w:sz w:val="18"/>
          <w:szCs w:val="18"/>
          <w:rtl/>
          <w:lang w:val="en-US"/>
        </w:rPr>
      </w:pPr>
    </w:p>
    <w:p w14:paraId="12E9E1CC"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|g∈G</m:t>
                  </m:r>
                </m:e>
              </m:d>
            </m:e>
          </m:func>
        </m:oMath>
      </m:oMathPara>
    </w:p>
    <w:p w14:paraId="67A07D0A" w14:textId="3005D0F0" w:rsidR="00A45D96" w:rsidRPr="002C5E8B" w:rsidRDefault="00A45D96" w:rsidP="00A45D96">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6DD78C7A" w14:textId="3A4F8A02" w:rsidR="00A45D96" w:rsidRPr="002C5E8B" w:rsidRDefault="009B4283" w:rsidP="00A45D96">
      <w:pPr>
        <w:pStyle w:val="ListParagraph"/>
        <w:numPr>
          <w:ilvl w:val="0"/>
          <w:numId w:val="12"/>
        </w:numPr>
        <w:bidi/>
        <w:rPr>
          <w:sz w:val="18"/>
          <w:szCs w:val="18"/>
          <w:lang w:val="en-US"/>
        </w:rPr>
      </w:pPr>
      <w:r>
        <w:rPr>
          <w:rFonts w:hint="cs"/>
          <w:sz w:val="18"/>
          <w:szCs w:val="18"/>
          <w:rtl/>
          <w:lang w:val="en-US"/>
        </w:rPr>
        <w:lastRenderedPageBreak/>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6BD8BC41" w14:textId="186E5502" w:rsidR="00A45D96" w:rsidRPr="002C5E8B" w:rsidRDefault="009B4283" w:rsidP="00A45D96">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עקבית על כל לוח? אם כן הסבר, אם לא הבא דוגמה נגדית.</w:t>
      </w:r>
    </w:p>
    <w:p w14:paraId="590927B8" w14:textId="77777777" w:rsidR="002C5E8B" w:rsidRDefault="002C5E8B" w:rsidP="002C5E8B">
      <w:pPr>
        <w:pStyle w:val="ListParagraph"/>
        <w:bidi/>
        <w:rPr>
          <w:rtl/>
          <w:lang w:val="en-US"/>
        </w:rPr>
      </w:pPr>
    </w:p>
    <w:p w14:paraId="441F7FD7" w14:textId="22731C09" w:rsidR="002C5E8B" w:rsidRPr="009E5D30" w:rsidRDefault="002C5E8B" w:rsidP="002C5E8B">
      <w:pPr>
        <w:pStyle w:val="Heading3"/>
        <w:keepNext w:val="0"/>
        <w:keepLines w:val="0"/>
        <w:bidi/>
        <w:spacing w:before="280"/>
        <w:rPr>
          <w:color w:val="4472C4"/>
        </w:rPr>
      </w:pPr>
      <w:r w:rsidRPr="009E5D30">
        <w:rPr>
          <w:color w:val="4472C4"/>
          <w:rtl/>
        </w:rPr>
        <w:t xml:space="preserve">שאלה </w:t>
      </w:r>
      <w:r>
        <w:rPr>
          <w:rFonts w:hint="cs"/>
          <w:color w:val="4472C4"/>
          <w:rtl/>
        </w:rPr>
        <w:t>8</w:t>
      </w:r>
      <w:r w:rsidRPr="009E5D30">
        <w:rPr>
          <w:color w:val="4472C4"/>
          <w:rtl/>
        </w:rPr>
        <w:t xml:space="preserve"> – </w:t>
      </w:r>
      <w:r w:rsidRPr="009E5D30">
        <w:rPr>
          <w:color w:val="4472C4"/>
        </w:rPr>
        <w:t>Greedy Best First Search</w:t>
      </w:r>
      <w:r>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280FEB0C" w14:textId="77777777" w:rsidR="002C5E8B" w:rsidRPr="00C1303A" w:rsidRDefault="002C5E8B" w:rsidP="002C5E8B">
      <w:pPr>
        <w:pStyle w:val="ListParagraph"/>
        <w:numPr>
          <w:ilvl w:val="0"/>
          <w:numId w:val="13"/>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sz w:val="18"/>
          <w:szCs w:val="18"/>
        </w:rPr>
        <w:t>Greedy Best First Search</w:t>
      </w:r>
      <w:r>
        <w:rPr>
          <w:rFonts w:hint="cs"/>
          <w:sz w:val="18"/>
          <w:szCs w:val="18"/>
          <w:rtl/>
        </w:rPr>
        <w:t xml:space="preserve"> בקובץ ע״פ ההנחיות המופיעות במחברת.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05B8F1A5" w14:textId="77777777" w:rsidR="002C5E8B" w:rsidRPr="00C1303A" w:rsidRDefault="002C5E8B" w:rsidP="002C5E8B">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231B08F5" w14:textId="2816BCAB" w:rsidR="002C5E8B" w:rsidRPr="00AC677C" w:rsidRDefault="002C5E8B" w:rsidP="002C5E8B">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BE465BB" w14:textId="77777777" w:rsidR="002C5E8B" w:rsidRDefault="002C5E8B" w:rsidP="002C5E8B">
      <w:pPr>
        <w:pStyle w:val="ListParagraph"/>
        <w:bidi/>
        <w:rPr>
          <w:lang w:val="en-US"/>
        </w:rPr>
      </w:pPr>
    </w:p>
    <w:p w14:paraId="43ABACB1" w14:textId="5AA3AE38" w:rsidR="002C5E8B" w:rsidRDefault="002C5E8B" w:rsidP="002C5E8B">
      <w:pPr>
        <w:pStyle w:val="Heading3"/>
        <w:keepNext w:val="0"/>
        <w:keepLines w:val="0"/>
        <w:bidi/>
        <w:spacing w:before="280"/>
        <w:rPr>
          <w:color w:val="4472C4"/>
          <w:rtl/>
        </w:rPr>
      </w:pPr>
      <w:r w:rsidRPr="009E5D30">
        <w:rPr>
          <w:color w:val="4472C4"/>
          <w:rtl/>
        </w:rPr>
        <w:t xml:space="preserve">שאלה </w:t>
      </w:r>
      <w:r>
        <w:rPr>
          <w:rFonts w:hint="cs"/>
          <w:color w:val="4472C4"/>
        </w:rPr>
        <w:t>9</w:t>
      </w:r>
      <w:r w:rsidRPr="009E5D30">
        <w:rPr>
          <w:color w:val="4472C4"/>
          <w:rtl/>
        </w:rPr>
        <w:t xml:space="preserve"> – </w:t>
      </w:r>
      <w:r>
        <w:rPr>
          <w:rFonts w:hint="cs"/>
          <w:color w:val="4472C4"/>
        </w:rPr>
        <w:t>W-A*</w:t>
      </w:r>
      <w:r>
        <w:rPr>
          <w:rFonts w:hint="cs"/>
          <w:color w:val="4472C4"/>
          <w:rtl/>
        </w:rPr>
        <w:t xml:space="preserve"> (</w:t>
      </w:r>
      <w:r w:rsidR="00DD492E">
        <w:rPr>
          <w:rFonts w:hint="cs"/>
          <w:color w:val="4472C4"/>
        </w:rPr>
        <w:t>2</w:t>
      </w:r>
      <w:r>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097E01"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DD492E"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77E1879B" w14:textId="270F6332" w:rsidR="00DD492E" w:rsidRPr="0007104B" w:rsidRDefault="00DD492E" w:rsidP="00DD492E">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4DCA47BE" w14:textId="455B79AC" w:rsidR="00A45D96" w:rsidRPr="00A45D96" w:rsidRDefault="00A45D96" w:rsidP="00A45D96">
      <w:pPr>
        <w:bidi/>
        <w:rPr>
          <w:rtl/>
          <w:lang w:val="en-US"/>
        </w:rPr>
      </w:pPr>
    </w:p>
    <w:p w14:paraId="28904AB1" w14:textId="6AB95D55" w:rsidR="0007104B" w:rsidRDefault="0007104B" w:rsidP="0007104B">
      <w:pPr>
        <w:pStyle w:val="Heading3"/>
        <w:keepNext w:val="0"/>
        <w:keepLines w:val="0"/>
        <w:bidi/>
        <w:spacing w:before="280"/>
        <w:rPr>
          <w:color w:val="4472C4"/>
          <w:rtl/>
        </w:rPr>
      </w:pPr>
      <w:r w:rsidRPr="009E5D30">
        <w:rPr>
          <w:color w:val="4472C4"/>
          <w:rtl/>
        </w:rPr>
        <w:t xml:space="preserve">שאלה </w:t>
      </w:r>
      <w:r>
        <w:rPr>
          <w:rFonts w:hint="cs"/>
          <w:color w:val="4472C4"/>
          <w:rtl/>
        </w:rPr>
        <w:t>10</w:t>
      </w:r>
      <w:r w:rsidRPr="009E5D30">
        <w:rPr>
          <w:color w:val="4472C4"/>
          <w:rtl/>
        </w:rPr>
        <w:t xml:space="preserve"> – </w:t>
      </w:r>
      <w:r>
        <w:rPr>
          <w:color w:val="4472C4"/>
          <w:lang w:val="en-US"/>
        </w:rPr>
        <w:t>IDA*</w:t>
      </w:r>
      <w:r>
        <w:rPr>
          <w:rFonts w:hint="cs"/>
          <w:color w:val="4472C4"/>
          <w:rtl/>
          <w:lang w:val="en-US"/>
        </w:rPr>
        <w:t xml:space="preserve"> </w:t>
      </w:r>
      <w:r>
        <w:rPr>
          <w:rFonts w:hint="cs"/>
          <w:color w:val="4472C4"/>
          <w:rtl/>
        </w:rPr>
        <w:t>(</w:t>
      </w:r>
      <w:r>
        <w:rPr>
          <w:rFonts w:hint="cs"/>
          <w:color w:val="4472C4"/>
        </w:rPr>
        <w:t>2</w:t>
      </w:r>
      <w:r>
        <w:rPr>
          <w:rFonts w:hint="cs"/>
          <w:color w:val="4472C4"/>
          <w:rtl/>
        </w:rPr>
        <w:t xml:space="preserve"> נק׳):</w:t>
      </w:r>
    </w:p>
    <w:p w14:paraId="5157DE44" w14:textId="152E253E" w:rsidR="0007104B" w:rsidRPr="0007104B" w:rsidRDefault="0007104B" w:rsidP="0007104B">
      <w:pPr>
        <w:pStyle w:val="ListParagraph"/>
        <w:numPr>
          <w:ilvl w:val="0"/>
          <w:numId w:val="15"/>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rFonts w:hint="cs"/>
          <w:sz w:val="18"/>
          <w:szCs w:val="18"/>
        </w:rPr>
        <w:t>IDA*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04EAF1EC" w14:textId="30D30967" w:rsidR="0007104B" w:rsidRPr="003566A7" w:rsidRDefault="009B4283" w:rsidP="0007104B">
      <w:pPr>
        <w:pStyle w:val="ListParagraph"/>
        <w:numPr>
          <w:ilvl w:val="0"/>
          <w:numId w:val="15"/>
        </w:numPr>
        <w:bidi/>
        <w:spacing w:after="160" w:line="245" w:lineRule="auto"/>
        <w:rPr>
          <w:sz w:val="18"/>
          <w:szCs w:val="18"/>
        </w:rPr>
      </w:pPr>
      <w:r>
        <w:rPr>
          <w:rFonts w:hint="cs"/>
          <w:sz w:val="18"/>
          <w:szCs w:val="18"/>
          <w:rtl/>
          <w:lang w:val="en-US"/>
        </w:rPr>
        <w:t xml:space="preserve">יבש (2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76797FA5" w14:textId="77777777" w:rsidR="003566A7" w:rsidRDefault="003566A7" w:rsidP="003566A7">
      <w:pPr>
        <w:bidi/>
        <w:spacing w:after="160" w:line="245" w:lineRule="auto"/>
        <w:rPr>
          <w:sz w:val="18"/>
          <w:szCs w:val="18"/>
          <w:rtl/>
        </w:rPr>
      </w:pPr>
    </w:p>
    <w:p w14:paraId="326D65C2" w14:textId="5C3F81A8" w:rsidR="003566A7" w:rsidRDefault="003566A7" w:rsidP="003566A7">
      <w:pPr>
        <w:pStyle w:val="Heading3"/>
        <w:keepNext w:val="0"/>
        <w:keepLines w:val="0"/>
        <w:bidi/>
        <w:spacing w:before="280"/>
        <w:rPr>
          <w:color w:val="4472C4"/>
        </w:rPr>
      </w:pPr>
      <w:r w:rsidRPr="009E5D30">
        <w:rPr>
          <w:color w:val="4472C4"/>
          <w:rtl/>
        </w:rPr>
        <w:t xml:space="preserve">שאלה </w:t>
      </w:r>
      <w:r>
        <w:rPr>
          <w:rFonts w:hint="cs"/>
          <w:color w:val="4472C4"/>
          <w:rtl/>
        </w:rPr>
        <w:t>11</w:t>
      </w:r>
      <w:r w:rsidRPr="009E5D30">
        <w:rPr>
          <w:color w:val="4472C4"/>
          <w:rtl/>
        </w:rPr>
        <w:t xml:space="preserve"> – </w:t>
      </w:r>
      <w:r>
        <w:rPr>
          <w:color w:val="4472C4"/>
          <w:lang w:val="en-US"/>
        </w:rPr>
        <w:t>A* epsilon</w:t>
      </w:r>
      <w:r>
        <w:rPr>
          <w:rFonts w:hint="cs"/>
          <w:color w:val="4472C4"/>
          <w:rtl/>
          <w:lang w:val="en-US"/>
        </w:rPr>
        <w:t xml:space="preserve"> </w:t>
      </w:r>
      <w:r>
        <w:rPr>
          <w:rFonts w:hint="cs"/>
          <w:color w:val="4472C4"/>
          <w:rtl/>
        </w:rPr>
        <w:t>(</w:t>
      </w:r>
      <w:r w:rsidR="00F030D9">
        <w:rPr>
          <w:rFonts w:hint="cs"/>
          <w:color w:val="4472C4"/>
          <w:rtl/>
        </w:rPr>
        <w:t>6</w:t>
      </w:r>
      <w:r>
        <w:rPr>
          <w:rFonts w:hint="cs"/>
          <w:color w:val="4472C4"/>
          <w:rtl/>
        </w:rPr>
        <w:t xml:space="preserve"> נק׳):</w:t>
      </w:r>
    </w:p>
    <w:p w14:paraId="661C4D39" w14:textId="39EF6A6F" w:rsidR="003566A7" w:rsidRPr="00126DC5" w:rsidRDefault="003566A7" w:rsidP="003566A7">
      <w:pPr>
        <w:pStyle w:val="ListParagraph"/>
        <w:numPr>
          <w:ilvl w:val="0"/>
          <w:numId w:val="16"/>
        </w:numPr>
        <w:bidi/>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3121508F" w14:textId="63B0044D" w:rsidR="003566A7" w:rsidRPr="00400C0D" w:rsidRDefault="003566A7" w:rsidP="003566A7">
      <w:pPr>
        <w:pStyle w:val="ListParagraph"/>
        <w:numPr>
          <w:ilvl w:val="0"/>
          <w:numId w:val="16"/>
        </w:numPr>
        <w:bidi/>
      </w:pPr>
      <w:r w:rsidRPr="003566A7">
        <w:rPr>
          <w:rFonts w:hint="cs"/>
          <w:sz w:val="18"/>
          <w:szCs w:val="18"/>
          <w:rtl/>
        </w:rPr>
        <w:t>יבש (4 נק׳):</w:t>
      </w:r>
      <w:r w:rsidRPr="003566A7">
        <w:rPr>
          <w:rFonts w:hint="cs"/>
          <w:sz w:val="18"/>
          <w:szCs w:val="18"/>
          <w:rtl/>
          <w:lang w:val="en-US"/>
        </w:rPr>
        <w:t xml:space="preserve"> תנו הצעה ליוריסטיקה כדי לבחור את הצומת הבאה לפיתוח מתוך </w:t>
      </w:r>
      <w:r w:rsidRPr="003566A7">
        <w:rPr>
          <w:sz w:val="18"/>
          <w:szCs w:val="18"/>
          <w:lang w:val="en-US"/>
        </w:rPr>
        <w:t>FOCAL</w:t>
      </w:r>
      <w:r w:rsidRPr="003566A7">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3566A7">
        <w:rPr>
          <w:rFonts w:hint="cs"/>
          <w:sz w:val="18"/>
          <w:szCs w:val="18"/>
          <w:rtl/>
          <w:lang w:val="en-US"/>
        </w:rPr>
        <w:t>, מבחינת מספר פיתוחים, מסלול שנבחר ועלות המסלול שנבחר.</w:t>
      </w:r>
    </w:p>
    <w:p w14:paraId="7ABE394C" w14:textId="77777777" w:rsidR="00400C0D" w:rsidRPr="003566A7" w:rsidRDefault="00400C0D" w:rsidP="00400C0D">
      <w:pPr>
        <w:bidi/>
        <w:rPr>
          <w:rtl/>
        </w:rPr>
      </w:pPr>
    </w:p>
    <w:p w14:paraId="20B89C6E" w14:textId="00A8587D" w:rsidR="00400C0D" w:rsidRDefault="00400C0D" w:rsidP="00400C0D">
      <w:pPr>
        <w:pStyle w:val="Heading3"/>
        <w:keepNext w:val="0"/>
        <w:keepLines w:val="0"/>
        <w:bidi/>
        <w:spacing w:before="280"/>
        <w:rPr>
          <w:color w:val="4472C4"/>
        </w:rPr>
      </w:pPr>
      <w:r w:rsidRPr="009E5D30">
        <w:rPr>
          <w:color w:val="4472C4"/>
          <w:rtl/>
        </w:rPr>
        <w:t xml:space="preserve">שאלה </w:t>
      </w:r>
      <w:r>
        <w:rPr>
          <w:rFonts w:hint="cs"/>
          <w:color w:val="4472C4"/>
        </w:rPr>
        <w:t>12</w:t>
      </w:r>
      <w:r w:rsidRPr="009E5D30">
        <w:rPr>
          <w:color w:val="4472C4"/>
          <w:rtl/>
        </w:rPr>
        <w:t xml:space="preserve"> – </w:t>
      </w:r>
      <w:r>
        <w:rPr>
          <w:color w:val="4472C4"/>
          <w:lang w:val="en-US"/>
        </w:rPr>
        <w:t>Benchmarking</w:t>
      </w:r>
      <w:r>
        <w:rPr>
          <w:rFonts w:hint="cs"/>
          <w:color w:val="4472C4"/>
          <w:rtl/>
          <w:lang w:val="en-US"/>
        </w:rPr>
        <w:t xml:space="preserve"> </w:t>
      </w:r>
      <w:r>
        <w:rPr>
          <w:rFonts w:hint="cs"/>
          <w:color w:val="4472C4"/>
          <w:rtl/>
        </w:rPr>
        <w:t>(</w:t>
      </w:r>
      <w:r>
        <w:rPr>
          <w:rFonts w:hint="cs"/>
          <w:color w:val="4472C4"/>
        </w:rPr>
        <w:t>2</w:t>
      </w:r>
      <w:r>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1F39A12C" w14:textId="3BDA3A20" w:rsidR="00400C0D" w:rsidRPr="00400C0D" w:rsidRDefault="00400C0D" w:rsidP="00400C0D">
      <w:pPr>
        <w:pStyle w:val="ListParagraph"/>
        <w:numPr>
          <w:ilvl w:val="0"/>
          <w:numId w:val="17"/>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6E017AFD" w14:textId="043200D7" w:rsidR="00400C0D" w:rsidRDefault="009B4283" w:rsidP="00400C0D">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21329576" w14:textId="77777777" w:rsidR="00400C0D" w:rsidRDefault="00400C0D" w:rsidP="00400C0D">
      <w:pPr>
        <w:bidi/>
        <w:spacing w:after="160" w:line="245" w:lineRule="auto"/>
        <w:rPr>
          <w:sz w:val="18"/>
          <w:szCs w:val="18"/>
          <w:rtl/>
        </w:rPr>
      </w:pPr>
    </w:p>
    <w:p w14:paraId="2253DF3D" w14:textId="77777777" w:rsidR="00400C0D" w:rsidRDefault="00400C0D" w:rsidP="00400C0D">
      <w:pPr>
        <w:bidi/>
        <w:spacing w:after="160" w:line="245" w:lineRule="auto"/>
        <w:rPr>
          <w:sz w:val="18"/>
          <w:szCs w:val="18"/>
        </w:rPr>
      </w:pPr>
    </w:p>
    <w:p w14:paraId="7335FFF5" w14:textId="77777777" w:rsidR="00E15585" w:rsidRPr="00400C0D" w:rsidRDefault="00E15585" w:rsidP="00E15585">
      <w:pPr>
        <w:bidi/>
        <w:spacing w:after="160" w:line="245" w:lineRule="auto"/>
        <w:rPr>
          <w:sz w:val="18"/>
          <w:szCs w:val="18"/>
        </w:rPr>
      </w:pPr>
    </w:p>
    <w:p w14:paraId="2AF74D3B" w14:textId="77777777" w:rsidR="00A45D96" w:rsidRPr="00A45D96" w:rsidRDefault="00A45D96" w:rsidP="00A45D96">
      <w:pPr>
        <w:bidi/>
        <w:ind w:left="360"/>
        <w:rPr>
          <w:i/>
          <w:rtl/>
          <w:lang w:val="en-US" w:bidi="he"/>
        </w:rPr>
      </w:pPr>
    </w:p>
    <w:p w14:paraId="71EE8CB4" w14:textId="4E11A1A2" w:rsidR="004C46EE" w:rsidRDefault="004C46EE" w:rsidP="004C46EE">
      <w:pPr>
        <w:pStyle w:val="Heading3"/>
        <w:keepNext w:val="0"/>
        <w:keepLines w:val="0"/>
        <w:bidi/>
        <w:spacing w:before="280"/>
        <w:rPr>
          <w:color w:val="4472C4"/>
          <w:rtl/>
        </w:rPr>
      </w:pPr>
      <w:r w:rsidRPr="009E5D30">
        <w:rPr>
          <w:color w:val="4472C4"/>
          <w:rtl/>
        </w:rPr>
        <w:lastRenderedPageBreak/>
        <w:t xml:space="preserve">שאלה </w:t>
      </w:r>
      <w:r>
        <w:rPr>
          <w:rFonts w:hint="cs"/>
          <w:color w:val="4472C4"/>
          <w:rtl/>
        </w:rPr>
        <w:t>13</w:t>
      </w:r>
      <w:r w:rsidRPr="009E5D30">
        <w:rPr>
          <w:color w:val="4472C4"/>
          <w:rtl/>
        </w:rPr>
        <w:t xml:space="preserve"> – </w:t>
      </w:r>
      <w:r>
        <w:rPr>
          <w:color w:val="4472C4"/>
          <w:lang w:val="en-US"/>
        </w:rPr>
        <w:t>Local Search</w:t>
      </w:r>
      <w:r>
        <w:rPr>
          <w:rFonts w:hint="cs"/>
          <w:color w:val="4472C4"/>
          <w:rtl/>
          <w:lang w:val="en-US"/>
        </w:rPr>
        <w:t xml:space="preserve"> </w:t>
      </w:r>
      <w:r>
        <w:rPr>
          <w:rFonts w:hint="cs"/>
          <w:color w:val="4472C4"/>
          <w:rtl/>
        </w:rPr>
        <w:t>(</w:t>
      </w:r>
      <w:r w:rsidR="00BF1034">
        <w:rPr>
          <w:rFonts w:hint="cs"/>
          <w:color w:val="4472C4"/>
          <w:rtl/>
        </w:rPr>
        <w:t>5</w:t>
      </w:r>
      <w:r>
        <w:rPr>
          <w:rFonts w:hint="cs"/>
          <w:color w:val="4472C4"/>
          <w:rtl/>
        </w:rPr>
        <w:t xml:space="preserve"> נק׳):</w:t>
      </w:r>
    </w:p>
    <w:p w14:paraId="1F5CAB37" w14:textId="1F967130" w:rsidR="004C46EE" w:rsidRDefault="004C46EE" w:rsidP="004C46EE">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4BCB0EA2" w14:textId="0F14E6B8" w:rsidR="002363CB" w:rsidRPr="006C1460" w:rsidRDefault="002363CB" w:rsidP="002363CB">
      <w:pPr>
        <w:bidi/>
        <w:rPr>
          <w:i/>
          <w:rtl/>
          <w:lang w:val="en-US"/>
        </w:rPr>
      </w:pPr>
      <w:r>
        <w:rPr>
          <w:rFonts w:eastAsiaTheme="minorEastAsia"/>
          <w:noProof/>
          <w:lang w:val="en-US"/>
        </w:rPr>
        <mc:AlternateContent>
          <mc:Choice Requires="wpg">
            <w:drawing>
              <wp:anchor distT="0" distB="0" distL="114300" distR="114300" simplePos="0" relativeHeight="251659264" behindDoc="0" locked="0" layoutInCell="1" allowOverlap="1" wp14:anchorId="2FE3EC26" wp14:editId="55E73656">
                <wp:simplePos x="0" y="0"/>
                <wp:positionH relativeFrom="column">
                  <wp:posOffset>762000</wp:posOffset>
                </wp:positionH>
                <wp:positionV relativeFrom="paragraph">
                  <wp:posOffset>0</wp:posOffset>
                </wp:positionV>
                <wp:extent cx="5181601" cy="3117796"/>
                <wp:effectExtent l="0" t="0" r="12700" b="6985"/>
                <wp:wrapNone/>
                <wp:docPr id="27" name="Group 27"/>
                <wp:cNvGraphicFramePr/>
                <a:graphic xmlns:a="http://schemas.openxmlformats.org/drawingml/2006/main">
                  <a:graphicData uri="http://schemas.microsoft.com/office/word/2010/wordprocessingGroup">
                    <wpg:wgp>
                      <wpg:cNvGrpSpPr/>
                      <wpg:grpSpPr>
                        <a:xfrm>
                          <a:off x="0" y="0"/>
                          <a:ext cx="5181601" cy="3117796"/>
                          <a:chOff x="0" y="0"/>
                          <a:chExt cx="5181601" cy="3059724"/>
                        </a:xfrm>
                      </wpg:grpSpPr>
                      <wpg:grpSp>
                        <wpg:cNvPr id="24" name="Group 24"/>
                        <wpg:cNvGrpSpPr/>
                        <wpg:grpSpPr>
                          <a:xfrm>
                            <a:off x="0" y="0"/>
                            <a:ext cx="5181601" cy="3059724"/>
                            <a:chOff x="0" y="0"/>
                            <a:chExt cx="5181601" cy="3059724"/>
                          </a:xfrm>
                        </wpg:grpSpPr>
                        <wps:wsp>
                          <wps:cNvPr id="4" name="Oval 4"/>
                          <wps:cNvSpPr/>
                          <wps:spPr>
                            <a:xfrm>
                              <a:off x="0" y="1230923"/>
                              <a:ext cx="679450" cy="668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77107" y="484189"/>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79939" y="228600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93631" y="1723293"/>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83877" y="23915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30062" y="1160585"/>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957AFC"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3508" y="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501662" y="5627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679939" y="869462"/>
                              <a:ext cx="749935" cy="468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679939" y="1688123"/>
                              <a:ext cx="1110224" cy="269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33754" y="1899139"/>
                              <a:ext cx="422031"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180492" y="937846"/>
                              <a:ext cx="949570" cy="492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2180492" y="366346"/>
                              <a:ext cx="972869" cy="300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2180492" y="822569"/>
                              <a:ext cx="2321170" cy="503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810000" y="1115646"/>
                              <a:ext cx="691662" cy="31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endCxn id="9" idx="1"/>
                          </wps:cNvCnPr>
                          <wps:spPr>
                            <a:xfrm>
                              <a:off x="2473569" y="2180283"/>
                              <a:ext cx="509882" cy="308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2345592" y="2287954"/>
                              <a:ext cx="540483" cy="33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flipH="1" flipV="1">
                            <a:off x="1878623" y="1115646"/>
                            <a:ext cx="149469" cy="60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FE3EC26" id="Group 27" o:spid="_x0000_s1027" style="position:absolute;left:0;text-align:left;margin-left:60pt;margin-top:0;width:408pt;height:245.5pt;z-index:251659264;mso-position-horizontal-relative:text;mso-position-vertical-relative:text;mso-height-relative:margin" coordsize="51816,30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">
                <v:group id="Group 24" o:spid="_x0000_s1028" style="position:absolute;width:51816;height:30597" coordsize="51816,3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oval id="Oval 4" o:spid="_x0000_s1029" style="position:absolute;top:12309;width:6794;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" fillcolor="white [3201]" strokecolor="#70ad47 [3209]" strokeweight="1pt">
                    <v:stroke joinstyle="miter"/>
                    <v:textbo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v:textbox>
                  </v:oval>
                  <v:oval id="Oval 5" o:spid="_x0000_s1030" style="position:absolute;left:14771;top:4841;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" fillcolor="white [3201]" strokecolor="#70ad47 [3209]" strokeweight="1pt">
                    <v:stroke joinstyle="miter"/>
                    <v:textbo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v:textbox>
                  </v:oval>
                  <v:oval id="Oval 7" o:spid="_x0000_s1031" style="position:absolute;left:6799;top:22860;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" fillcolor="white [3201]" strokecolor="#70ad47 [3209]" strokeweight="1pt">
                    <v:stroke joinstyle="miter"/>
                    <v:textbo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v:textbox>
                  </v:oval>
                  <v:oval id="Oval 8" o:spid="_x0000_s1032" style="position:absolute;left:17936;top:17232;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" fillcolor="white [3201]" strokecolor="#70ad47 [3209]" strokeweight="1pt">
                    <v:stroke joinstyle="miter"/>
                    <v:textbo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v:textbox>
                  </v:oval>
                  <v:oval id="Oval 9" o:spid="_x0000_s1033" style="position:absolute;left:28838;top:23915;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" fillcolor="white [3201]" strokecolor="#70ad47 [3209]" strokeweight="1pt">
                    <v:stroke joinstyle="miter"/>
                    <v:textbo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v:textbox>
                  </v:oval>
                  <v:oval id="Oval 10" o:spid="_x0000_s1034" style="position:absolute;left:31300;top:11605;width:6800;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" fillcolor="white [3201]" strokecolor="#70ad47 [3209]" strokeweight="1pt">
                    <v:stroke joinstyle="miter"/>
                    <v:textbox>
                      <w:txbxContent>
                        <w:p w14:paraId="07957AFC"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v:textbox>
                  </v:oval>
                  <v:oval id="Oval 11" o:spid="_x0000_s1035" style="position:absolute;left:31535;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" fillcolor="white [3201]" strokecolor="#70ad47 [3209]" strokeweight="1pt">
                    <v:stroke joinstyle="miter"/>
                    <v:textbo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v:textbox>
                  </v:oval>
                  <v:oval id="Oval 12" o:spid="_x0000_s1036" style="position:absolute;left:45016;top:5627;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" fillcolor="white [3201]" strokecolor="#70ad47 [3209]" strokeweight="1pt">
                    <v:stroke joinstyle="miter"/>
                    <v:textbo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v:textbox>
                  </v:oval>
                  <v:shapetype id="_x0000_t32" coordsize="21600,21600" o:spt="32" o:oned="t" path="m,l21600,21600e" filled="f">
                    <v:path arrowok="t" fillok="f" o:connecttype="none"/>
                    <o:lock v:ext="edit" shapetype="t"/>
                  </v:shapetype>
                  <v:shape id="Straight Arrow Connector 14" o:spid="_x0000_s1037" type="#_x0000_t32" style="position:absolute;left:6799;top:8694;width:7499;height:4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" strokecolor="black [3200]" strokeweight=".5pt">
                    <v:stroke endarrow="block" joinstyle="miter"/>
                  </v:shape>
                  <v:shape id="Straight Arrow Connector 15" o:spid="_x0000_s1038" type="#_x0000_t32" style="position:absolute;left:6799;top:16881;width:11102;height:2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" strokecolor="black [3200]" strokeweight=".5pt">
                    <v:stroke endarrow="block" joinstyle="miter"/>
                  </v:shape>
                  <v:shape id="Straight Arrow Connector 16" o:spid="_x0000_s1039" type="#_x0000_t32" style="position:absolute;left:4337;top:18991;width:4220;height:3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" strokecolor="black [3200]" strokeweight=".5pt">
                    <v:stroke endarrow="block" joinstyle="miter"/>
                  </v:shape>
                  <v:shape id="Straight Arrow Connector 17" o:spid="_x0000_s1040" type="#_x0000_t32" style="position:absolute;left:21804;top:9378;width:9496;height:4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" strokecolor="black [3200]" strokeweight=".5pt">
                    <v:stroke endarrow="block" joinstyle="miter"/>
                  </v:shape>
                  <v:shape id="Straight Arrow Connector 18" o:spid="_x0000_s1041" type="#_x0000_t32" style="position:absolute;left:21804;top:3663;width:9729;height:3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" strokecolor="black [3200]" strokeweight=".5pt">
                    <v:stroke endarrow="block" joinstyle="miter"/>
                  </v:shape>
                  <v:shape id="Straight Arrow Connector 19" o:spid="_x0000_s1042" type="#_x0000_t32" style="position:absolute;left:21804;top:8225;width:23212;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" strokecolor="black [3200]" strokeweight=".5pt">
                    <v:stroke endarrow="block" joinstyle="miter"/>
                  </v:shape>
                  <v:shape id="Straight Arrow Connector 20" o:spid="_x0000_s1043" type="#_x0000_t32" style="position:absolute;left:38100;top:11156;width:6916;height:31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" strokecolor="black [3200]" strokeweight=".5pt">
                    <v:stroke endarrow="block" joinstyle="miter"/>
                  </v:shape>
                  <v:shape id="Straight Arrow Connector 22" o:spid="_x0000_s1044" type="#_x0000_t32" style="position:absolute;left:24735;top:21802;width:5099;height:3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" strokecolor="black [3200]" strokeweight=".5pt">
                    <v:stroke endarrow="block" joinstyle="miter"/>
                  </v:shape>
                  <v:shape id="Straight Arrow Connector 23" o:spid="_x0000_s1045" type="#_x0000_t32" style="position:absolute;left:23455;top:22879;width:5405;height:3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" strokecolor="black [3200]" strokeweight=".5pt">
                    <v:stroke endarrow="block" joinstyle="miter"/>
                  </v:shape>
                </v:group>
                <v:shape id="Straight Arrow Connector 26" o:spid="_x0000_s1046" type="#_x0000_t32" style="position:absolute;left:18786;top:11156;width:1494;height:6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" strokecolor="black [3200]" strokeweight=".5pt">
                  <v:stroke endarrow="block" joinstyle="miter"/>
                </v:shape>
              </v:group>
            </w:pict>
          </mc:Fallback>
        </mc:AlternateContent>
      </w:r>
    </w:p>
    <w:p w14:paraId="33C8EA06" w14:textId="77777777" w:rsidR="00083BE5" w:rsidRDefault="00083BE5" w:rsidP="00083BE5">
      <w:pPr>
        <w:bidi/>
        <w:ind w:left="720" w:hanging="720"/>
        <w:rPr>
          <w:rtl/>
          <w:lang w:val="en-US"/>
        </w:rPr>
      </w:pPr>
    </w:p>
    <w:p w14:paraId="50DCBE8F" w14:textId="473E3358" w:rsidR="002363CB" w:rsidRDefault="002363CB" w:rsidP="002363CB">
      <w:pPr>
        <w:bidi/>
        <w:ind w:left="720" w:hanging="720"/>
        <w:rPr>
          <w:rtl/>
          <w:lang w:val="en-US"/>
        </w:rPr>
      </w:pPr>
    </w:p>
    <w:p w14:paraId="3A431D8F" w14:textId="27A2D9FB" w:rsidR="002363CB" w:rsidRDefault="002363CB" w:rsidP="002363CB">
      <w:pPr>
        <w:bidi/>
        <w:rPr>
          <w:rtl/>
          <w:lang w:val="en-US"/>
        </w:rPr>
      </w:pPr>
    </w:p>
    <w:p w14:paraId="3971DB9D" w14:textId="77777777" w:rsidR="002363CB" w:rsidRDefault="002363CB" w:rsidP="002363CB">
      <w:pPr>
        <w:bidi/>
        <w:rPr>
          <w:rtl/>
          <w:lang w:val="en-US"/>
        </w:rPr>
      </w:pPr>
    </w:p>
    <w:p w14:paraId="68779B8D" w14:textId="77777777" w:rsidR="002363CB" w:rsidRDefault="002363CB" w:rsidP="002363CB">
      <w:pPr>
        <w:bidi/>
        <w:rPr>
          <w:rtl/>
          <w:lang w:val="en-US"/>
        </w:rPr>
      </w:pPr>
    </w:p>
    <w:p w14:paraId="7AD0102B" w14:textId="77777777" w:rsidR="002363CB" w:rsidRDefault="002363CB" w:rsidP="002363CB">
      <w:pPr>
        <w:bidi/>
        <w:rPr>
          <w:rtl/>
          <w:lang w:val="en-US"/>
        </w:rPr>
      </w:pPr>
    </w:p>
    <w:p w14:paraId="4EA4BC96" w14:textId="77777777" w:rsidR="002363CB" w:rsidRDefault="002363CB" w:rsidP="002363CB">
      <w:pPr>
        <w:bidi/>
        <w:rPr>
          <w:rtl/>
          <w:lang w:val="en-US"/>
        </w:rPr>
      </w:pPr>
    </w:p>
    <w:p w14:paraId="58B880F8" w14:textId="77777777" w:rsidR="002363CB" w:rsidRDefault="002363CB" w:rsidP="002363CB">
      <w:pPr>
        <w:bidi/>
        <w:rPr>
          <w:rtl/>
          <w:lang w:val="en-US"/>
        </w:rPr>
      </w:pPr>
    </w:p>
    <w:p w14:paraId="4C3DAA8D" w14:textId="77777777" w:rsidR="002363CB" w:rsidRDefault="002363CB" w:rsidP="002363CB">
      <w:pPr>
        <w:bidi/>
        <w:rPr>
          <w:rtl/>
          <w:lang w:val="en-US"/>
        </w:rPr>
      </w:pPr>
    </w:p>
    <w:p w14:paraId="3A8D40DF" w14:textId="77777777" w:rsidR="002363CB" w:rsidRDefault="002363CB" w:rsidP="002363CB">
      <w:pPr>
        <w:bidi/>
        <w:rPr>
          <w:rtl/>
          <w:lang w:val="en-US"/>
        </w:rPr>
      </w:pPr>
    </w:p>
    <w:p w14:paraId="5C075C2C" w14:textId="77777777" w:rsidR="002363CB" w:rsidRDefault="002363CB" w:rsidP="002363CB">
      <w:pPr>
        <w:bidi/>
        <w:rPr>
          <w:rtl/>
          <w:lang w:val="en-US"/>
        </w:rPr>
      </w:pPr>
    </w:p>
    <w:p w14:paraId="2D50444D" w14:textId="77777777" w:rsidR="002363CB" w:rsidRDefault="002363CB" w:rsidP="002363CB">
      <w:pPr>
        <w:bidi/>
        <w:rPr>
          <w:rtl/>
          <w:lang w:val="en-US"/>
        </w:rPr>
      </w:pPr>
    </w:p>
    <w:p w14:paraId="23A2DBDC" w14:textId="77777777" w:rsidR="002363CB" w:rsidRDefault="002363CB" w:rsidP="002363CB">
      <w:pPr>
        <w:bidi/>
        <w:rPr>
          <w:rtl/>
          <w:lang w:val="en-US"/>
        </w:rPr>
      </w:pPr>
    </w:p>
    <w:p w14:paraId="5DA22CBA" w14:textId="77777777" w:rsidR="002363CB" w:rsidRDefault="002363CB" w:rsidP="002363CB">
      <w:pPr>
        <w:bidi/>
        <w:rPr>
          <w:rtl/>
          <w:lang w:val="en-US"/>
        </w:rPr>
      </w:pPr>
    </w:p>
    <w:p w14:paraId="171D0F98" w14:textId="77777777" w:rsidR="002363CB" w:rsidRDefault="002363CB" w:rsidP="002363CB">
      <w:pPr>
        <w:bidi/>
        <w:rPr>
          <w:rtl/>
          <w:lang w:val="en-US"/>
        </w:rPr>
      </w:pPr>
    </w:p>
    <w:p w14:paraId="09ADED70" w14:textId="77777777" w:rsidR="002363CB" w:rsidRDefault="002363CB" w:rsidP="002363CB">
      <w:pPr>
        <w:bidi/>
        <w:rPr>
          <w:rtl/>
          <w:lang w:val="en-US"/>
        </w:rPr>
      </w:pP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350E4884" w14:textId="348E0842" w:rsidR="002363CB" w:rsidRDefault="002363CB" w:rsidP="002363C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7DEA65C4"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β&gt;4</m:t>
        </m:r>
      </m:oMath>
      <w:r>
        <w:rPr>
          <w:rFonts w:eastAsiaTheme="minorEastAsia"/>
          <w:lang w:val="en-US"/>
        </w:rPr>
        <w:t>.</w:t>
      </w:r>
    </w:p>
    <w:p w14:paraId="080179DC" w14:textId="1406F21D" w:rsidR="002363CB" w:rsidRPr="002363CB"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4463EA69" w14:textId="744BBDB1" w:rsidR="002363CB" w:rsidRPr="002363CB"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13772A8D" w14:textId="267300D8" w:rsidR="002363CB" w:rsidRPr="002363CB"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lang w:val="en-US"/>
          </w:rPr>
          <m:t>b</m:t>
        </m:r>
      </m:oMath>
      <w:r w:rsidR="002363CB">
        <w:rPr>
          <w:rFonts w:eastAsiaTheme="minorEastAsia" w:hint="cs"/>
          <w:rtl/>
          <w:lang w:val="en-US"/>
        </w:rPr>
        <w:t>. האם האלגוריתם יתכנס למקסימום הגלובלי?</w:t>
      </w:r>
    </w:p>
    <w:p w14:paraId="37B0D23F" w14:textId="6982F3B0" w:rsidR="002363CB" w:rsidRPr="002363CB"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5CBCBBB9" w14:textId="1BB6D134" w:rsidR="002363CB" w:rsidRPr="00FB7F53"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FD3346D"/>
    <w:multiLevelType w:val="hybridMultilevel"/>
    <w:tmpl w:val="093A3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83247"/>
    <w:multiLevelType w:val="hybridMultilevel"/>
    <w:tmpl w:val="2BC6D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4A16B90"/>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25B40"/>
    <w:multiLevelType w:val="hybridMultilevel"/>
    <w:tmpl w:val="75EE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12"/>
  </w:num>
  <w:num w:numId="2" w16cid:durableId="47725595">
    <w:abstractNumId w:val="6"/>
  </w:num>
  <w:num w:numId="3" w16cid:durableId="1673871530">
    <w:abstractNumId w:val="8"/>
  </w:num>
  <w:num w:numId="4" w16cid:durableId="347369955">
    <w:abstractNumId w:val="19"/>
  </w:num>
  <w:num w:numId="5" w16cid:durableId="599219382">
    <w:abstractNumId w:val="0"/>
  </w:num>
  <w:num w:numId="6" w16cid:durableId="90248127">
    <w:abstractNumId w:val="1"/>
  </w:num>
  <w:num w:numId="7" w16cid:durableId="1431777500">
    <w:abstractNumId w:val="7"/>
  </w:num>
  <w:num w:numId="8" w16cid:durableId="1385956110">
    <w:abstractNumId w:val="18"/>
  </w:num>
  <w:num w:numId="9" w16cid:durableId="640814974">
    <w:abstractNumId w:val="2"/>
  </w:num>
  <w:num w:numId="10" w16cid:durableId="522475087">
    <w:abstractNumId w:val="13"/>
  </w:num>
  <w:num w:numId="11" w16cid:durableId="1392924816">
    <w:abstractNumId w:val="9"/>
  </w:num>
  <w:num w:numId="12" w16cid:durableId="390268772">
    <w:abstractNumId w:val="17"/>
  </w:num>
  <w:num w:numId="13" w16cid:durableId="986515810">
    <w:abstractNumId w:val="11"/>
  </w:num>
  <w:num w:numId="14" w16cid:durableId="1648899761">
    <w:abstractNumId w:val="15"/>
  </w:num>
  <w:num w:numId="15" w16cid:durableId="996879014">
    <w:abstractNumId w:val="14"/>
  </w:num>
  <w:num w:numId="16" w16cid:durableId="747849776">
    <w:abstractNumId w:val="5"/>
  </w:num>
  <w:num w:numId="17" w16cid:durableId="2368365">
    <w:abstractNumId w:val="20"/>
  </w:num>
  <w:num w:numId="18" w16cid:durableId="894856197">
    <w:abstractNumId w:val="16"/>
  </w:num>
  <w:num w:numId="19" w16cid:durableId="1974865793">
    <w:abstractNumId w:val="3"/>
  </w:num>
  <w:num w:numId="20" w16cid:durableId="1240941398">
    <w:abstractNumId w:val="4"/>
  </w:num>
  <w:num w:numId="21" w16cid:durableId="169950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7104B"/>
    <w:rsid w:val="00083BE5"/>
    <w:rsid w:val="000B4982"/>
    <w:rsid w:val="000F2306"/>
    <w:rsid w:val="00197315"/>
    <w:rsid w:val="002363CB"/>
    <w:rsid w:val="00241E1F"/>
    <w:rsid w:val="00245C56"/>
    <w:rsid w:val="00287751"/>
    <w:rsid w:val="002C5E8B"/>
    <w:rsid w:val="002D0857"/>
    <w:rsid w:val="002E04CC"/>
    <w:rsid w:val="00330948"/>
    <w:rsid w:val="00352D84"/>
    <w:rsid w:val="003566A7"/>
    <w:rsid w:val="00400C0D"/>
    <w:rsid w:val="0045714A"/>
    <w:rsid w:val="00467EAC"/>
    <w:rsid w:val="004C46EE"/>
    <w:rsid w:val="005121DA"/>
    <w:rsid w:val="005A3827"/>
    <w:rsid w:val="005D2DF7"/>
    <w:rsid w:val="006C1460"/>
    <w:rsid w:val="006C4954"/>
    <w:rsid w:val="007150AF"/>
    <w:rsid w:val="00754B47"/>
    <w:rsid w:val="007F789E"/>
    <w:rsid w:val="00951381"/>
    <w:rsid w:val="009802E3"/>
    <w:rsid w:val="009A6126"/>
    <w:rsid w:val="009B0E66"/>
    <w:rsid w:val="009B4283"/>
    <w:rsid w:val="009C0AED"/>
    <w:rsid w:val="00A3779D"/>
    <w:rsid w:val="00A45D96"/>
    <w:rsid w:val="00A57930"/>
    <w:rsid w:val="00A911AE"/>
    <w:rsid w:val="00AB5F91"/>
    <w:rsid w:val="00AC496C"/>
    <w:rsid w:val="00AE531D"/>
    <w:rsid w:val="00B13570"/>
    <w:rsid w:val="00B46681"/>
    <w:rsid w:val="00B5165D"/>
    <w:rsid w:val="00B90552"/>
    <w:rsid w:val="00BF1034"/>
    <w:rsid w:val="00C26607"/>
    <w:rsid w:val="00C8130C"/>
    <w:rsid w:val="00D026A1"/>
    <w:rsid w:val="00D44DB0"/>
    <w:rsid w:val="00D542FC"/>
    <w:rsid w:val="00DD492E"/>
    <w:rsid w:val="00DF32A7"/>
    <w:rsid w:val="00E15585"/>
    <w:rsid w:val="00E65FF8"/>
    <w:rsid w:val="00F030D9"/>
    <w:rsid w:val="00FB7F5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iazza.com/technion.ac.il/spring2023/2365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1876</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Salih Hassan</cp:lastModifiedBy>
  <cp:revision>38</cp:revision>
  <dcterms:created xsi:type="dcterms:W3CDTF">2023-04-26T18:57:00Z</dcterms:created>
  <dcterms:modified xsi:type="dcterms:W3CDTF">2023-05-07T15:57:00Z</dcterms:modified>
</cp:coreProperties>
</file>