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D005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Introduction</w:t>
      </w:r>
    </w:p>
    <w:p w14:paraId="61991666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Testing in production (</w:t>
      </w:r>
      <w:proofErr w:type="spellStart"/>
      <w:r w:rsidRPr="0020176A">
        <w:rPr>
          <w:b/>
          <w:bCs/>
        </w:rPr>
        <w:t>TiP</w:t>
      </w:r>
      <w:proofErr w:type="spellEnd"/>
      <w:r w:rsidRPr="0020176A">
        <w:rPr>
          <w:b/>
          <w:bCs/>
        </w:rPr>
        <w:t xml:space="preserve">) allows companies to validate software changes in real-world conditions. Unlike traditional testing, </w:t>
      </w:r>
      <w:proofErr w:type="spellStart"/>
      <w:r w:rsidRPr="0020176A">
        <w:rPr>
          <w:b/>
          <w:bCs/>
        </w:rPr>
        <w:t>TiP</w:t>
      </w:r>
      <w:proofErr w:type="spellEnd"/>
      <w:r w:rsidRPr="0020176A">
        <w:rPr>
          <w:b/>
          <w:bCs/>
        </w:rPr>
        <w:t xml:space="preserve"> minimizes risk by gradually deploying and monitoring updates. This document covers three key </w:t>
      </w:r>
      <w:proofErr w:type="spellStart"/>
      <w:r w:rsidRPr="0020176A">
        <w:rPr>
          <w:b/>
          <w:bCs/>
        </w:rPr>
        <w:t>TiP</w:t>
      </w:r>
      <w:proofErr w:type="spellEnd"/>
      <w:r w:rsidRPr="0020176A">
        <w:rPr>
          <w:b/>
          <w:bCs/>
        </w:rPr>
        <w:t xml:space="preserve"> methods—A/B testing, canary releases, and feature flags—along with a real-world case study.</w:t>
      </w:r>
    </w:p>
    <w:p w14:paraId="48FD24F1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Key Testing Methods</w:t>
      </w:r>
    </w:p>
    <w:p w14:paraId="327EFBE1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1. A/B Testing</w:t>
      </w:r>
    </w:p>
    <w:p w14:paraId="4C91C7C5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Definition: Comparing two versions of a feature with different user groups to determine which performs better.</w:t>
      </w:r>
    </w:p>
    <w:p w14:paraId="0FA9B307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Pros:</w:t>
      </w:r>
    </w:p>
    <w:p w14:paraId="7C45BA94" w14:textId="77777777" w:rsidR="0020176A" w:rsidRPr="0020176A" w:rsidRDefault="0020176A" w:rsidP="0020176A">
      <w:pPr>
        <w:numPr>
          <w:ilvl w:val="0"/>
          <w:numId w:val="13"/>
        </w:numPr>
        <w:rPr>
          <w:b/>
          <w:bCs/>
        </w:rPr>
      </w:pPr>
      <w:r w:rsidRPr="0020176A">
        <w:rPr>
          <w:b/>
          <w:bCs/>
        </w:rPr>
        <w:t>Provides data-driven insights</w:t>
      </w:r>
    </w:p>
    <w:p w14:paraId="1A13B1F5" w14:textId="77777777" w:rsidR="0020176A" w:rsidRPr="0020176A" w:rsidRDefault="0020176A" w:rsidP="0020176A">
      <w:pPr>
        <w:numPr>
          <w:ilvl w:val="0"/>
          <w:numId w:val="13"/>
        </w:numPr>
        <w:rPr>
          <w:b/>
          <w:bCs/>
        </w:rPr>
      </w:pPr>
      <w:r w:rsidRPr="0020176A">
        <w:rPr>
          <w:b/>
          <w:bCs/>
        </w:rPr>
        <w:t>Helps optimize UI/UX</w:t>
      </w:r>
    </w:p>
    <w:p w14:paraId="009ED6F4" w14:textId="77777777" w:rsidR="0020176A" w:rsidRPr="0020176A" w:rsidRDefault="0020176A" w:rsidP="0020176A">
      <w:pPr>
        <w:numPr>
          <w:ilvl w:val="0"/>
          <w:numId w:val="13"/>
        </w:numPr>
        <w:rPr>
          <w:b/>
          <w:bCs/>
        </w:rPr>
      </w:pPr>
      <w:r w:rsidRPr="0020176A">
        <w:rPr>
          <w:b/>
          <w:bCs/>
        </w:rPr>
        <w:t>Reduces risk with controlled exposure</w:t>
      </w:r>
    </w:p>
    <w:p w14:paraId="68A90509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Cons:</w:t>
      </w:r>
    </w:p>
    <w:p w14:paraId="37332587" w14:textId="77777777" w:rsidR="0020176A" w:rsidRPr="0020176A" w:rsidRDefault="0020176A" w:rsidP="0020176A">
      <w:pPr>
        <w:numPr>
          <w:ilvl w:val="0"/>
          <w:numId w:val="14"/>
        </w:numPr>
        <w:rPr>
          <w:b/>
          <w:bCs/>
        </w:rPr>
      </w:pPr>
      <w:r w:rsidRPr="0020176A">
        <w:rPr>
          <w:b/>
          <w:bCs/>
        </w:rPr>
        <w:t>Requires significant traffic for valid results</w:t>
      </w:r>
    </w:p>
    <w:p w14:paraId="403389A1" w14:textId="77777777" w:rsidR="0020176A" w:rsidRPr="0020176A" w:rsidRDefault="0020176A" w:rsidP="0020176A">
      <w:pPr>
        <w:numPr>
          <w:ilvl w:val="0"/>
          <w:numId w:val="14"/>
        </w:numPr>
        <w:rPr>
          <w:b/>
          <w:bCs/>
        </w:rPr>
      </w:pPr>
      <w:r w:rsidRPr="0020176A">
        <w:rPr>
          <w:b/>
          <w:bCs/>
        </w:rPr>
        <w:t>May cause inconsistent user experiences</w:t>
      </w:r>
    </w:p>
    <w:p w14:paraId="1433BA4F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Best for: UI/UX improvements, marketing strategies.</w:t>
      </w:r>
    </w:p>
    <w:p w14:paraId="1F7F33DB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2. Canary Releases</w:t>
      </w:r>
    </w:p>
    <w:p w14:paraId="6DF51326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Definition: Deploying updates to a small subset of users before full rollout.</w:t>
      </w:r>
    </w:p>
    <w:p w14:paraId="6DEC9AA7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Pros:</w:t>
      </w:r>
    </w:p>
    <w:p w14:paraId="28F5F0A1" w14:textId="77777777" w:rsidR="0020176A" w:rsidRPr="0020176A" w:rsidRDefault="0020176A" w:rsidP="0020176A">
      <w:pPr>
        <w:numPr>
          <w:ilvl w:val="0"/>
          <w:numId w:val="15"/>
        </w:numPr>
        <w:rPr>
          <w:b/>
          <w:bCs/>
        </w:rPr>
      </w:pPr>
      <w:r w:rsidRPr="0020176A">
        <w:rPr>
          <w:b/>
          <w:bCs/>
        </w:rPr>
        <w:t>Detects issues early</w:t>
      </w:r>
    </w:p>
    <w:p w14:paraId="7E1D22FB" w14:textId="77777777" w:rsidR="0020176A" w:rsidRPr="0020176A" w:rsidRDefault="0020176A" w:rsidP="0020176A">
      <w:pPr>
        <w:numPr>
          <w:ilvl w:val="0"/>
          <w:numId w:val="15"/>
        </w:numPr>
        <w:rPr>
          <w:b/>
          <w:bCs/>
        </w:rPr>
      </w:pPr>
      <w:r w:rsidRPr="0020176A">
        <w:rPr>
          <w:b/>
          <w:bCs/>
        </w:rPr>
        <w:t>Allows real-world monitoring</w:t>
      </w:r>
    </w:p>
    <w:p w14:paraId="3ED3F6DD" w14:textId="77777777" w:rsidR="0020176A" w:rsidRPr="0020176A" w:rsidRDefault="0020176A" w:rsidP="0020176A">
      <w:pPr>
        <w:numPr>
          <w:ilvl w:val="0"/>
          <w:numId w:val="15"/>
        </w:numPr>
        <w:rPr>
          <w:b/>
          <w:bCs/>
        </w:rPr>
      </w:pPr>
      <w:r w:rsidRPr="0020176A">
        <w:rPr>
          <w:b/>
          <w:bCs/>
        </w:rPr>
        <w:t>Supports quick rollbacks</w:t>
      </w:r>
    </w:p>
    <w:p w14:paraId="64B2438A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Cons:</w:t>
      </w:r>
    </w:p>
    <w:p w14:paraId="25D5FB5F" w14:textId="77777777" w:rsidR="0020176A" w:rsidRPr="0020176A" w:rsidRDefault="0020176A" w:rsidP="0020176A">
      <w:pPr>
        <w:numPr>
          <w:ilvl w:val="0"/>
          <w:numId w:val="16"/>
        </w:numPr>
        <w:rPr>
          <w:b/>
          <w:bCs/>
        </w:rPr>
      </w:pPr>
      <w:r w:rsidRPr="0020176A">
        <w:rPr>
          <w:b/>
          <w:bCs/>
        </w:rPr>
        <w:t>Requires proper traffic management</w:t>
      </w:r>
    </w:p>
    <w:p w14:paraId="1D19371E" w14:textId="77777777" w:rsidR="0020176A" w:rsidRPr="0020176A" w:rsidRDefault="0020176A" w:rsidP="0020176A">
      <w:pPr>
        <w:numPr>
          <w:ilvl w:val="0"/>
          <w:numId w:val="16"/>
        </w:numPr>
        <w:rPr>
          <w:b/>
          <w:bCs/>
        </w:rPr>
      </w:pPr>
      <w:r w:rsidRPr="0020176A">
        <w:rPr>
          <w:b/>
          <w:bCs/>
        </w:rPr>
        <w:t>May not work well with tightly coupled systems</w:t>
      </w:r>
    </w:p>
    <w:p w14:paraId="6B6437F0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Best for: Backend changes, API updates.</w:t>
      </w:r>
    </w:p>
    <w:p w14:paraId="7EC2DB4F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3. Feature Flags</w:t>
      </w:r>
    </w:p>
    <w:p w14:paraId="14645FE9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Definition: Enabling or disabling features dynamically without redeploying code.</w:t>
      </w:r>
    </w:p>
    <w:p w14:paraId="69C02B02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lastRenderedPageBreak/>
        <w:t>Pros:</w:t>
      </w:r>
    </w:p>
    <w:p w14:paraId="0C3EE2DE" w14:textId="77777777" w:rsidR="0020176A" w:rsidRPr="0020176A" w:rsidRDefault="0020176A" w:rsidP="0020176A">
      <w:pPr>
        <w:numPr>
          <w:ilvl w:val="0"/>
          <w:numId w:val="17"/>
        </w:numPr>
        <w:rPr>
          <w:b/>
          <w:bCs/>
        </w:rPr>
      </w:pPr>
      <w:r w:rsidRPr="0020176A">
        <w:rPr>
          <w:b/>
          <w:bCs/>
        </w:rPr>
        <w:t>Supports gradual rollouts</w:t>
      </w:r>
    </w:p>
    <w:p w14:paraId="63920AC8" w14:textId="77777777" w:rsidR="0020176A" w:rsidRPr="0020176A" w:rsidRDefault="0020176A" w:rsidP="0020176A">
      <w:pPr>
        <w:numPr>
          <w:ilvl w:val="0"/>
          <w:numId w:val="17"/>
        </w:numPr>
        <w:rPr>
          <w:b/>
          <w:bCs/>
        </w:rPr>
      </w:pPr>
      <w:r w:rsidRPr="0020176A">
        <w:rPr>
          <w:b/>
          <w:bCs/>
        </w:rPr>
        <w:t>Enables quick rollbacks</w:t>
      </w:r>
    </w:p>
    <w:p w14:paraId="74B473F8" w14:textId="77777777" w:rsidR="0020176A" w:rsidRPr="0020176A" w:rsidRDefault="0020176A" w:rsidP="0020176A">
      <w:pPr>
        <w:numPr>
          <w:ilvl w:val="0"/>
          <w:numId w:val="17"/>
        </w:numPr>
        <w:rPr>
          <w:b/>
          <w:bCs/>
        </w:rPr>
      </w:pPr>
      <w:r w:rsidRPr="0020176A">
        <w:rPr>
          <w:b/>
          <w:bCs/>
        </w:rPr>
        <w:t>Allows targeted feature testing</w:t>
      </w:r>
    </w:p>
    <w:p w14:paraId="49D1DEB7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Cons:</w:t>
      </w:r>
    </w:p>
    <w:p w14:paraId="1359E26F" w14:textId="77777777" w:rsidR="0020176A" w:rsidRPr="0020176A" w:rsidRDefault="0020176A" w:rsidP="0020176A">
      <w:pPr>
        <w:numPr>
          <w:ilvl w:val="0"/>
          <w:numId w:val="18"/>
        </w:numPr>
        <w:rPr>
          <w:b/>
          <w:bCs/>
        </w:rPr>
      </w:pPr>
      <w:r w:rsidRPr="0020176A">
        <w:rPr>
          <w:b/>
          <w:bCs/>
        </w:rPr>
        <w:t>Can lead to technical debt if not managed properly</w:t>
      </w:r>
    </w:p>
    <w:p w14:paraId="7A506887" w14:textId="77777777" w:rsidR="0020176A" w:rsidRPr="0020176A" w:rsidRDefault="0020176A" w:rsidP="0020176A">
      <w:pPr>
        <w:numPr>
          <w:ilvl w:val="0"/>
          <w:numId w:val="18"/>
        </w:numPr>
        <w:rPr>
          <w:b/>
          <w:bCs/>
        </w:rPr>
      </w:pPr>
      <w:r w:rsidRPr="0020176A">
        <w:rPr>
          <w:b/>
          <w:bCs/>
        </w:rPr>
        <w:t>Increases code complexity</w:t>
      </w:r>
    </w:p>
    <w:p w14:paraId="79C709B0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Best for: Continuous delivery, experimental rollouts.</w:t>
      </w:r>
    </w:p>
    <w:p w14:paraId="63CB8E82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Case Study: Facebook’s Feature Flags</w:t>
      </w:r>
    </w:p>
    <w:p w14:paraId="13270EE2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Challenges</w:t>
      </w:r>
    </w:p>
    <w:p w14:paraId="5C72BF07" w14:textId="77777777" w:rsidR="0020176A" w:rsidRPr="0020176A" w:rsidRDefault="0020176A" w:rsidP="0020176A">
      <w:pPr>
        <w:numPr>
          <w:ilvl w:val="0"/>
          <w:numId w:val="19"/>
        </w:numPr>
        <w:rPr>
          <w:b/>
          <w:bCs/>
        </w:rPr>
      </w:pPr>
      <w:r w:rsidRPr="0020176A">
        <w:rPr>
          <w:b/>
          <w:bCs/>
        </w:rPr>
        <w:t>Deploying changes to billions of users safely</w:t>
      </w:r>
    </w:p>
    <w:p w14:paraId="391761F6" w14:textId="77777777" w:rsidR="0020176A" w:rsidRPr="0020176A" w:rsidRDefault="0020176A" w:rsidP="0020176A">
      <w:pPr>
        <w:numPr>
          <w:ilvl w:val="0"/>
          <w:numId w:val="19"/>
        </w:numPr>
        <w:rPr>
          <w:b/>
          <w:bCs/>
        </w:rPr>
      </w:pPr>
      <w:r w:rsidRPr="0020176A">
        <w:rPr>
          <w:b/>
          <w:bCs/>
        </w:rPr>
        <w:t>Managing rollouts without disrupting services</w:t>
      </w:r>
    </w:p>
    <w:p w14:paraId="5115DBDB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Strategies</w:t>
      </w:r>
    </w:p>
    <w:p w14:paraId="4EA030F5" w14:textId="77777777" w:rsidR="0020176A" w:rsidRPr="0020176A" w:rsidRDefault="0020176A" w:rsidP="0020176A">
      <w:pPr>
        <w:numPr>
          <w:ilvl w:val="0"/>
          <w:numId w:val="20"/>
        </w:numPr>
        <w:rPr>
          <w:b/>
          <w:bCs/>
        </w:rPr>
      </w:pPr>
      <w:r w:rsidRPr="0020176A">
        <w:rPr>
          <w:b/>
          <w:bCs/>
        </w:rPr>
        <w:t>Granular Feature Flags: Enables dynamic control of new features</w:t>
      </w:r>
    </w:p>
    <w:p w14:paraId="7282FD05" w14:textId="77777777" w:rsidR="0020176A" w:rsidRPr="0020176A" w:rsidRDefault="0020176A" w:rsidP="0020176A">
      <w:pPr>
        <w:numPr>
          <w:ilvl w:val="0"/>
          <w:numId w:val="20"/>
        </w:numPr>
        <w:rPr>
          <w:b/>
          <w:bCs/>
        </w:rPr>
      </w:pPr>
      <w:r w:rsidRPr="0020176A">
        <w:rPr>
          <w:b/>
          <w:bCs/>
        </w:rPr>
        <w:t>Gradual Rollouts: Limits exposure while monitoring performance</w:t>
      </w:r>
    </w:p>
    <w:p w14:paraId="263196BD" w14:textId="77777777" w:rsidR="0020176A" w:rsidRPr="0020176A" w:rsidRDefault="0020176A" w:rsidP="0020176A">
      <w:pPr>
        <w:numPr>
          <w:ilvl w:val="0"/>
          <w:numId w:val="20"/>
        </w:numPr>
        <w:rPr>
          <w:b/>
          <w:bCs/>
        </w:rPr>
      </w:pPr>
      <w:r w:rsidRPr="0020176A">
        <w:rPr>
          <w:b/>
          <w:bCs/>
        </w:rPr>
        <w:t>Automated Monitoring: Detects issues in real-time</w:t>
      </w:r>
    </w:p>
    <w:p w14:paraId="5770961E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Outcomes</w:t>
      </w:r>
    </w:p>
    <w:p w14:paraId="153BE55A" w14:textId="77777777" w:rsidR="0020176A" w:rsidRPr="0020176A" w:rsidRDefault="0020176A" w:rsidP="0020176A">
      <w:pPr>
        <w:numPr>
          <w:ilvl w:val="0"/>
          <w:numId w:val="21"/>
        </w:numPr>
        <w:rPr>
          <w:b/>
          <w:bCs/>
        </w:rPr>
      </w:pPr>
      <w:r w:rsidRPr="0020176A">
        <w:rPr>
          <w:b/>
          <w:bCs/>
        </w:rPr>
        <w:t>Faster and safer feature deployments</w:t>
      </w:r>
    </w:p>
    <w:p w14:paraId="35DA691D" w14:textId="77777777" w:rsidR="0020176A" w:rsidRPr="0020176A" w:rsidRDefault="0020176A" w:rsidP="0020176A">
      <w:pPr>
        <w:numPr>
          <w:ilvl w:val="0"/>
          <w:numId w:val="21"/>
        </w:numPr>
        <w:rPr>
          <w:b/>
          <w:bCs/>
        </w:rPr>
      </w:pPr>
      <w:r w:rsidRPr="0020176A">
        <w:rPr>
          <w:b/>
          <w:bCs/>
        </w:rPr>
        <w:t>Minimized risk with controlled rollouts</w:t>
      </w:r>
    </w:p>
    <w:p w14:paraId="16FF58F3" w14:textId="77777777" w:rsidR="0020176A" w:rsidRPr="0020176A" w:rsidRDefault="0020176A" w:rsidP="0020176A">
      <w:pPr>
        <w:numPr>
          <w:ilvl w:val="0"/>
          <w:numId w:val="21"/>
        </w:numPr>
        <w:rPr>
          <w:b/>
          <w:bCs/>
        </w:rPr>
      </w:pPr>
      <w:r w:rsidRPr="0020176A">
        <w:rPr>
          <w:b/>
          <w:bCs/>
        </w:rPr>
        <w:t>Improved software reliability</w:t>
      </w:r>
    </w:p>
    <w:p w14:paraId="5D042CD4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>Conclusion</w:t>
      </w:r>
    </w:p>
    <w:p w14:paraId="0438B6F5" w14:textId="77777777" w:rsidR="0020176A" w:rsidRPr="0020176A" w:rsidRDefault="0020176A" w:rsidP="0020176A">
      <w:pPr>
        <w:rPr>
          <w:b/>
          <w:bCs/>
        </w:rPr>
      </w:pPr>
      <w:r w:rsidRPr="0020176A">
        <w:rPr>
          <w:b/>
          <w:bCs/>
        </w:rPr>
        <w:t xml:space="preserve">A/B testing, canary releases, and feature flags each serve distinct purposes in </w:t>
      </w:r>
      <w:proofErr w:type="spellStart"/>
      <w:r w:rsidRPr="0020176A">
        <w:rPr>
          <w:b/>
          <w:bCs/>
        </w:rPr>
        <w:t>TiP</w:t>
      </w:r>
      <w:proofErr w:type="spellEnd"/>
      <w:r w:rsidRPr="0020176A">
        <w:rPr>
          <w:b/>
          <w:bCs/>
        </w:rPr>
        <w:t xml:space="preserve">. Companies should select the right approach based on their goals, risk tolerance, and infrastructure. Learning from real-world examples like Facebook can help implement </w:t>
      </w:r>
      <w:proofErr w:type="spellStart"/>
      <w:r w:rsidRPr="0020176A">
        <w:rPr>
          <w:b/>
          <w:bCs/>
        </w:rPr>
        <w:t>TiP</w:t>
      </w:r>
      <w:proofErr w:type="spellEnd"/>
      <w:r w:rsidRPr="0020176A">
        <w:rPr>
          <w:b/>
          <w:bCs/>
        </w:rPr>
        <w:t xml:space="preserve"> successfully while ensuring a smooth user experience.</w:t>
      </w:r>
    </w:p>
    <w:p w14:paraId="79CB0A52" w14:textId="77777777" w:rsidR="0020176A" w:rsidRPr="0020176A" w:rsidRDefault="0020176A" w:rsidP="0020176A"/>
    <w:sectPr w:rsidR="0020176A" w:rsidRPr="0020176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EE5799" w14:textId="77777777" w:rsidR="00BD4B9C" w:rsidRDefault="00BD4B9C" w:rsidP="0020176A">
      <w:pPr>
        <w:spacing w:after="0" w:line="240" w:lineRule="auto"/>
      </w:pPr>
      <w:r>
        <w:separator/>
      </w:r>
    </w:p>
  </w:endnote>
  <w:endnote w:type="continuationSeparator" w:id="0">
    <w:p w14:paraId="0F03F1EE" w14:textId="77777777" w:rsidR="00BD4B9C" w:rsidRDefault="00BD4B9C" w:rsidP="0020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205A2" w14:textId="77777777" w:rsidR="00BD4B9C" w:rsidRDefault="00BD4B9C" w:rsidP="0020176A">
      <w:pPr>
        <w:spacing w:after="0" w:line="240" w:lineRule="auto"/>
      </w:pPr>
      <w:r>
        <w:separator/>
      </w:r>
    </w:p>
  </w:footnote>
  <w:footnote w:type="continuationSeparator" w:id="0">
    <w:p w14:paraId="0AEBA7D2" w14:textId="77777777" w:rsidR="00BD4B9C" w:rsidRDefault="00BD4B9C" w:rsidP="00201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EB4B3" w14:textId="486E0C72" w:rsidR="0020176A" w:rsidRPr="0020176A" w:rsidRDefault="0020176A">
    <w:pPr>
      <w:pStyle w:val="Header"/>
      <w:rPr>
        <w:lang w:val="en-US"/>
      </w:rPr>
    </w:pPr>
    <w:r w:rsidRPr="0020176A">
      <w:rPr>
        <w:lang w:val="en-US"/>
      </w:rPr>
      <w:t>Karim Salem</w:t>
    </w:r>
    <w:r w:rsidRPr="0020176A">
      <w:rPr>
        <w:lang w:val="en-US"/>
      </w:rPr>
      <w:tab/>
    </w:r>
    <w:r w:rsidRPr="0020176A">
      <w:rPr>
        <w:lang w:val="en-US"/>
      </w:rPr>
      <w:t>Testing in Production</w:t>
    </w:r>
    <w:r w:rsidRPr="0020176A">
      <w:rPr>
        <w:lang w:val="en-US"/>
      </w:rPr>
      <w:tab/>
      <w:t>i</w:t>
    </w:r>
    <w:r>
      <w:rPr>
        <w:lang w:val="en-US"/>
      </w:rPr>
      <w:t>f22b240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A6A"/>
    <w:multiLevelType w:val="multilevel"/>
    <w:tmpl w:val="7F7A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C4509"/>
    <w:multiLevelType w:val="multilevel"/>
    <w:tmpl w:val="4918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B45A8"/>
    <w:multiLevelType w:val="multilevel"/>
    <w:tmpl w:val="EC10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04BAF"/>
    <w:multiLevelType w:val="multilevel"/>
    <w:tmpl w:val="88E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866CD"/>
    <w:multiLevelType w:val="multilevel"/>
    <w:tmpl w:val="027C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403BB"/>
    <w:multiLevelType w:val="multilevel"/>
    <w:tmpl w:val="B2B8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E751E"/>
    <w:multiLevelType w:val="multilevel"/>
    <w:tmpl w:val="B43C1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4089A"/>
    <w:multiLevelType w:val="multilevel"/>
    <w:tmpl w:val="45E8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7299F"/>
    <w:multiLevelType w:val="multilevel"/>
    <w:tmpl w:val="C9AE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62397"/>
    <w:multiLevelType w:val="multilevel"/>
    <w:tmpl w:val="1BEE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8C6C9C"/>
    <w:multiLevelType w:val="multilevel"/>
    <w:tmpl w:val="C7FC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3921F0"/>
    <w:multiLevelType w:val="multilevel"/>
    <w:tmpl w:val="6DC6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9A005F"/>
    <w:multiLevelType w:val="multilevel"/>
    <w:tmpl w:val="CA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283DC7"/>
    <w:multiLevelType w:val="multilevel"/>
    <w:tmpl w:val="5FBC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842F3"/>
    <w:multiLevelType w:val="multilevel"/>
    <w:tmpl w:val="61C6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40125"/>
    <w:multiLevelType w:val="multilevel"/>
    <w:tmpl w:val="3BA2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5744E"/>
    <w:multiLevelType w:val="multilevel"/>
    <w:tmpl w:val="280A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92E22"/>
    <w:multiLevelType w:val="multilevel"/>
    <w:tmpl w:val="39E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A644D"/>
    <w:multiLevelType w:val="multilevel"/>
    <w:tmpl w:val="62D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62BC0"/>
    <w:multiLevelType w:val="multilevel"/>
    <w:tmpl w:val="3FCE2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ED09E6"/>
    <w:multiLevelType w:val="multilevel"/>
    <w:tmpl w:val="B636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524885">
    <w:abstractNumId w:val="9"/>
  </w:num>
  <w:num w:numId="2" w16cid:durableId="2118596719">
    <w:abstractNumId w:val="0"/>
  </w:num>
  <w:num w:numId="3" w16cid:durableId="1657882732">
    <w:abstractNumId w:val="13"/>
  </w:num>
  <w:num w:numId="4" w16cid:durableId="1957062238">
    <w:abstractNumId w:val="2"/>
  </w:num>
  <w:num w:numId="5" w16cid:durableId="390815551">
    <w:abstractNumId w:val="18"/>
  </w:num>
  <w:num w:numId="6" w16cid:durableId="1830905130">
    <w:abstractNumId w:val="11"/>
  </w:num>
  <w:num w:numId="7" w16cid:durableId="768475348">
    <w:abstractNumId w:val="8"/>
  </w:num>
  <w:num w:numId="8" w16cid:durableId="920481381">
    <w:abstractNumId w:val="16"/>
  </w:num>
  <w:num w:numId="9" w16cid:durableId="1885558207">
    <w:abstractNumId w:val="20"/>
  </w:num>
  <w:num w:numId="10" w16cid:durableId="960649900">
    <w:abstractNumId w:val="14"/>
  </w:num>
  <w:num w:numId="11" w16cid:durableId="1128158327">
    <w:abstractNumId w:val="12"/>
  </w:num>
  <w:num w:numId="12" w16cid:durableId="815342412">
    <w:abstractNumId w:val="3"/>
  </w:num>
  <w:num w:numId="13" w16cid:durableId="1956520006">
    <w:abstractNumId w:val="1"/>
  </w:num>
  <w:num w:numId="14" w16cid:durableId="206576551">
    <w:abstractNumId w:val="15"/>
  </w:num>
  <w:num w:numId="15" w16cid:durableId="230779216">
    <w:abstractNumId w:val="5"/>
  </w:num>
  <w:num w:numId="16" w16cid:durableId="1327830180">
    <w:abstractNumId w:val="19"/>
  </w:num>
  <w:num w:numId="17" w16cid:durableId="2079133280">
    <w:abstractNumId w:val="4"/>
  </w:num>
  <w:num w:numId="18" w16cid:durableId="770902997">
    <w:abstractNumId w:val="7"/>
  </w:num>
  <w:num w:numId="19" w16cid:durableId="78454280">
    <w:abstractNumId w:val="6"/>
  </w:num>
  <w:num w:numId="20" w16cid:durableId="3746437">
    <w:abstractNumId w:val="10"/>
  </w:num>
  <w:num w:numId="21" w16cid:durableId="27748991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6A"/>
    <w:rsid w:val="0020176A"/>
    <w:rsid w:val="00945FB8"/>
    <w:rsid w:val="00BD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5E4CF"/>
  <w15:chartTrackingRefBased/>
  <w15:docId w15:val="{5F12CA16-01AC-478A-A4FB-409E8A381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001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176A"/>
  </w:style>
  <w:style w:type="paragraph" w:styleId="Footer">
    <w:name w:val="footer"/>
    <w:basedOn w:val="Normal"/>
    <w:link w:val="FooterChar"/>
    <w:uiPriority w:val="99"/>
    <w:unhideWhenUsed/>
    <w:rsid w:val="0020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17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00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4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Salem</dc:creator>
  <cp:keywords/>
  <dc:description/>
  <cp:lastModifiedBy>Karim Salem</cp:lastModifiedBy>
  <cp:revision>1</cp:revision>
  <dcterms:created xsi:type="dcterms:W3CDTF">2025-03-23T21:33:00Z</dcterms:created>
  <dcterms:modified xsi:type="dcterms:W3CDTF">2025-03-23T21:34:00Z</dcterms:modified>
</cp:coreProperties>
</file>