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Georgia" w:cs="Georgia" w:eastAsia="Georgia" w:hAnsi="Georgia"/>
          <w:b w:val="1"/>
          <w:sz w:val="44"/>
          <w:szCs w:val="44"/>
        </w:rPr>
      </w:pPr>
      <w:r w:rsidDel="00000000" w:rsidR="00000000" w:rsidRPr="00000000">
        <w:rPr>
          <w:b w:val="1"/>
          <w:color w:val="ff0000"/>
          <w:rtl w:val="0"/>
        </w:rPr>
        <w:t xml:space="preserve">                            </w:t>
      </w:r>
      <w:r w:rsidDel="00000000" w:rsidR="00000000" w:rsidRPr="00000000">
        <w:rPr>
          <w:rFonts w:ascii="Georgia" w:cs="Georgia" w:eastAsia="Georgia" w:hAnsi="Georgia"/>
          <w:b w:val="1"/>
          <w:color w:val="ff0000"/>
          <w:sz w:val="44"/>
          <w:szCs w:val="44"/>
          <w:rtl w:val="0"/>
        </w:rPr>
        <w:t xml:space="preserve">HAMIDATOU </w:t>
      </w:r>
      <w:r w:rsidDel="00000000" w:rsidR="00000000" w:rsidRPr="00000000">
        <w:rPr>
          <w:rFonts w:ascii="Georgia" w:cs="Georgia" w:eastAsia="Georgia" w:hAnsi="Georgia"/>
          <w:b w:val="1"/>
          <w:sz w:val="44"/>
          <w:szCs w:val="44"/>
          <w:rtl w:val="0"/>
        </w:rPr>
        <w:t xml:space="preserve">Salem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h2dzedyl10s" w:id="0"/>
      <w:bookmarkEnd w:id="0"/>
      <w:r w:rsidDel="00000000" w:rsidR="00000000" w:rsidRPr="00000000">
        <w:rPr>
          <w:b w:val="1"/>
          <w:color w:val="ff0000"/>
          <w:sz w:val="26"/>
          <w:szCs w:val="26"/>
          <w:rtl w:val="0"/>
        </w:rPr>
        <w:t xml:space="preserve">Section 1</w:t>
      </w:r>
      <w:r w:rsidDel="00000000" w:rsidR="00000000" w:rsidRPr="00000000">
        <w:rPr>
          <w:b w:val="1"/>
          <w:color w:val="000000"/>
          <w:sz w:val="26"/>
          <w:szCs w:val="26"/>
          <w:rtl w:val="0"/>
        </w:rPr>
        <w:t xml:space="preserve"> : Connaissances générales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65e51oji11f" w:id="1"/>
      <w:bookmarkEnd w:id="1"/>
      <w:r w:rsidDel="00000000" w:rsidR="00000000" w:rsidRPr="00000000">
        <w:rPr>
          <w:b w:val="1"/>
          <w:color w:val="000000"/>
          <w:sz w:val="22"/>
          <w:szCs w:val="22"/>
          <w:rtl w:val="0"/>
        </w:rPr>
        <w:t xml:space="preserve">Bases du développement web</w:t>
      </w:r>
    </w:p>
    <w:p w:rsidR="00000000" w:rsidDel="00000000" w:rsidP="00000000" w:rsidRDefault="00000000" w:rsidRPr="00000000" w14:paraId="00000005">
      <w:pPr>
        <w:spacing w:after="240" w:before="240" w:lineRule="auto"/>
        <w:rPr/>
      </w:pPr>
      <w:r w:rsidDel="00000000" w:rsidR="00000000" w:rsidRPr="00000000">
        <w:rPr>
          <w:b w:val="1"/>
          <w:rtl w:val="0"/>
        </w:rPr>
        <w:t xml:space="preserve">Qu'est-ce que le développement web, et pourquoi est-il essentiel dans le contexte d'Internet ?</w:t>
      </w:r>
      <w:r w:rsidDel="00000000" w:rsidR="00000000" w:rsidRPr="00000000">
        <w:rPr>
          <w:rtl w:val="0"/>
        </w:rPr>
        <w:t xml:space="preserve"> Le développement web consiste à créer et maintenir des sites web ou des applications accessibles via Internet. Il est essentiel car il permet la création de plateformes d'information, de commerce, de communication et d'interaction. Il est à la base de la présence en ligne des entreprises et des individus.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3t8s9zqq976n" w:id="2"/>
      <w:bookmarkEnd w:id="2"/>
      <w:r w:rsidDel="00000000" w:rsidR="00000000" w:rsidRPr="00000000">
        <w:rPr>
          <w:b w:val="1"/>
          <w:color w:val="000000"/>
          <w:sz w:val="22"/>
          <w:szCs w:val="22"/>
          <w:rtl w:val="0"/>
        </w:rPr>
        <w:t xml:space="preserve">Connaissances HTML</w:t>
      </w:r>
    </w:p>
    <w:p w:rsidR="00000000" w:rsidDel="00000000" w:rsidP="00000000" w:rsidRDefault="00000000" w:rsidRPr="00000000" w14:paraId="00000007">
      <w:pPr>
        <w:spacing w:after="240" w:before="240" w:lineRule="auto"/>
        <w:rPr/>
      </w:pPr>
      <w:r w:rsidDel="00000000" w:rsidR="00000000" w:rsidRPr="00000000">
        <w:rPr>
          <w:b w:val="1"/>
          <w:rtl w:val="0"/>
        </w:rPr>
        <w:t xml:space="preserve">Avez-vous entendu parler de HTML ? Si oui, que signifie HTML et quel est son principal objectif dans le développement web ?</w:t>
      </w:r>
      <w:r w:rsidDel="00000000" w:rsidR="00000000" w:rsidRPr="00000000">
        <w:rPr>
          <w:rtl w:val="0"/>
        </w:rPr>
        <w:t xml:space="preserve"> Oui, HTML signifie </w:t>
      </w:r>
      <w:r w:rsidDel="00000000" w:rsidR="00000000" w:rsidRPr="00000000">
        <w:rPr>
          <w:b w:val="1"/>
          <w:rtl w:val="0"/>
        </w:rPr>
        <w:t xml:space="preserve">HyperText Markup Language</w:t>
      </w:r>
      <w:r w:rsidDel="00000000" w:rsidR="00000000" w:rsidRPr="00000000">
        <w:rPr>
          <w:rtl w:val="0"/>
        </w:rPr>
        <w:t xml:space="preserve">. Il s'agit d'un langage de balisage utilisé pour structurer le contenu des pages web. Son principal objectif est de définir les éléments de base comme les titres, les paragraphes, les images et les liens pour afficher correctement les pages sur les navigateurs.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6d6izej6oz9v" w:id="3"/>
      <w:bookmarkEnd w:id="3"/>
      <w:r w:rsidDel="00000000" w:rsidR="00000000" w:rsidRPr="00000000">
        <w:rPr>
          <w:b w:val="1"/>
          <w:color w:val="ff0000"/>
          <w:sz w:val="26"/>
          <w:szCs w:val="26"/>
          <w:rtl w:val="0"/>
        </w:rPr>
        <w:t xml:space="preserve">Section 2</w:t>
      </w:r>
      <w:r w:rsidDel="00000000" w:rsidR="00000000" w:rsidRPr="00000000">
        <w:rPr>
          <w:b w:val="1"/>
          <w:color w:val="000000"/>
          <w:sz w:val="26"/>
          <w:szCs w:val="26"/>
          <w:rtl w:val="0"/>
        </w:rPr>
        <w:t xml:space="preserve"> : Familiarité avec CSS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brhhunlxopti" w:id="4"/>
      <w:bookmarkEnd w:id="4"/>
      <w:r w:rsidDel="00000000" w:rsidR="00000000" w:rsidRPr="00000000">
        <w:rPr>
          <w:b w:val="1"/>
          <w:color w:val="000000"/>
          <w:sz w:val="22"/>
          <w:szCs w:val="22"/>
          <w:rtl w:val="0"/>
        </w:rPr>
        <w:t xml:space="preserve">Compréhension de CSS</w:t>
      </w:r>
    </w:p>
    <w:p w:rsidR="00000000" w:rsidDel="00000000" w:rsidP="00000000" w:rsidRDefault="00000000" w:rsidRPr="00000000" w14:paraId="0000000B">
      <w:pPr>
        <w:spacing w:after="240" w:before="240" w:lineRule="auto"/>
        <w:rPr/>
      </w:pPr>
      <w:r w:rsidDel="00000000" w:rsidR="00000000" w:rsidRPr="00000000">
        <w:rPr>
          <w:b w:val="1"/>
          <w:rtl w:val="0"/>
        </w:rPr>
        <w:t xml:space="preserve">Êtes-vous familier avec CSS ? Si oui, expliquez brièvement à quoi sert CSS dans le développement web.</w:t>
      </w:r>
      <w:r w:rsidDel="00000000" w:rsidR="00000000" w:rsidRPr="00000000">
        <w:rPr>
          <w:rtl w:val="0"/>
        </w:rPr>
        <w:t xml:space="preserve"> Oui, CSS (Cascading Style Sheets) est un langage de style utilisé pour définir l'apparence des éléments HTML. Il permet de contrôler la mise en page, les couleurs, les polices, et les styles pour créer des interfaces attrayantes et cohérentes.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ceaaa3hbc6" w:id="5"/>
      <w:bookmarkEnd w:id="5"/>
      <w:r w:rsidDel="00000000" w:rsidR="00000000" w:rsidRPr="00000000">
        <w:rPr>
          <w:b w:val="1"/>
          <w:color w:val="ff0000"/>
          <w:sz w:val="26"/>
          <w:szCs w:val="26"/>
          <w:rtl w:val="0"/>
        </w:rPr>
        <w:t xml:space="preserve">Section 3</w:t>
      </w:r>
      <w:r w:rsidDel="00000000" w:rsidR="00000000" w:rsidRPr="00000000">
        <w:rPr>
          <w:b w:val="1"/>
          <w:color w:val="000000"/>
          <w:sz w:val="26"/>
          <w:szCs w:val="26"/>
          <w:rtl w:val="0"/>
        </w:rPr>
        <w:t xml:space="preserve"> : JavaScript et son importance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2gf7f1jl3k" w:id="6"/>
      <w:bookmarkEnd w:id="6"/>
      <w:r w:rsidDel="00000000" w:rsidR="00000000" w:rsidRPr="00000000">
        <w:rPr>
          <w:b w:val="1"/>
          <w:color w:val="000000"/>
          <w:sz w:val="22"/>
          <w:szCs w:val="22"/>
          <w:rtl w:val="0"/>
        </w:rPr>
        <w:t xml:space="preserve">Introduction à JavaScript</w:t>
      </w:r>
    </w:p>
    <w:p w:rsidR="00000000" w:rsidDel="00000000" w:rsidP="00000000" w:rsidRDefault="00000000" w:rsidRPr="00000000" w14:paraId="0000000F">
      <w:pPr>
        <w:spacing w:after="240" w:before="240" w:lineRule="auto"/>
        <w:rPr/>
      </w:pPr>
      <w:r w:rsidDel="00000000" w:rsidR="00000000" w:rsidRPr="00000000">
        <w:rPr>
          <w:b w:val="1"/>
          <w:rtl w:val="0"/>
        </w:rPr>
        <w:t xml:space="preserve">Avez-vous entendu parler de JavaScript ? Si oui, qu'est-ce que JavaScript et pourquoi est-il crucial pour créer des sites web interactifs ?</w:t>
      </w:r>
      <w:r w:rsidDel="00000000" w:rsidR="00000000" w:rsidRPr="00000000">
        <w:rPr>
          <w:rtl w:val="0"/>
        </w:rPr>
        <w:t xml:space="preserve"> Oui, JavaScript est un langage de programmation côté client utilisé pour ajouter des fonctionnalités dynamiques et interactives aux sites web. Il permet de gérer des événements, de manipuler le DOM (Document Object Model), et de créer des expériences utilisateur enrichies comme les animations, les formulaires interactifs et les mises à jour en temps réel.</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jmlvxfk11wf" w:id="7"/>
      <w:bookmarkEnd w:id="7"/>
      <w:r w:rsidDel="00000000" w:rsidR="00000000" w:rsidRPr="00000000">
        <w:rPr>
          <w:b w:val="1"/>
          <w:color w:val="ff0000"/>
          <w:sz w:val="26"/>
          <w:szCs w:val="26"/>
          <w:rtl w:val="0"/>
        </w:rPr>
        <w:t xml:space="preserve">Section 4</w:t>
      </w:r>
      <w:r w:rsidDel="00000000" w:rsidR="00000000" w:rsidRPr="00000000">
        <w:rPr>
          <w:b w:val="1"/>
          <w:color w:val="000000"/>
          <w:sz w:val="26"/>
          <w:szCs w:val="26"/>
          <w:rtl w:val="0"/>
        </w:rPr>
        <w:t xml:space="preserve"> : Introduction à React et Node.js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wxfnhn5iv7f3" w:id="8"/>
      <w:bookmarkEnd w:id="8"/>
      <w:r w:rsidDel="00000000" w:rsidR="00000000" w:rsidRPr="00000000">
        <w:rPr>
          <w:b w:val="1"/>
          <w:color w:val="000000"/>
          <w:sz w:val="22"/>
          <w:szCs w:val="22"/>
          <w:rtl w:val="0"/>
        </w:rPr>
        <w:t xml:space="preserve">Connaissance de React et Node.js</w:t>
      </w:r>
    </w:p>
    <w:p w:rsidR="00000000" w:rsidDel="00000000" w:rsidP="00000000" w:rsidRDefault="00000000" w:rsidRPr="00000000" w14:paraId="00000013">
      <w:pPr>
        <w:spacing w:after="240" w:before="240" w:lineRule="auto"/>
        <w:rPr/>
      </w:pPr>
      <w:r w:rsidDel="00000000" w:rsidR="00000000" w:rsidRPr="00000000">
        <w:rPr>
          <w:b w:val="1"/>
          <w:rtl w:val="0"/>
        </w:rPr>
        <w:t xml:space="preserve">Êtes-vous familier avec React et Node.js ? Si oui, fournissez une brève description de ce à quoi React et Node.js sont généralement utilisés dans le développement web.</w:t>
      </w:r>
      <w:r w:rsidDel="00000000" w:rsidR="00000000" w:rsidRPr="00000000">
        <w:rPr>
          <w:rtl w:val="0"/>
        </w:rPr>
        <w:t xml:space="preserve"> Oui, je suis familier avec ces technologies :</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 Une bibliothèque JavaScript pour construire des interfaces utilisateur réactives et modulaires. Elle est souvent utilisée pour les applications web à page unique (SPA).</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 Un environnement d'exécution JavaScript côté serveur qui permet de créer des applications back-end performantes, comme des APIs ou des services temps réel.</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eml6hfhvu00" w:id="9"/>
      <w:bookmarkEnd w:id="9"/>
      <w:r w:rsidDel="00000000" w:rsidR="00000000" w:rsidRPr="00000000">
        <w:rPr>
          <w:b w:val="1"/>
          <w:color w:val="ff0000"/>
          <w:sz w:val="26"/>
          <w:szCs w:val="26"/>
          <w:rtl w:val="0"/>
        </w:rPr>
        <w:t xml:space="preserve">Section 5</w:t>
      </w:r>
      <w:r w:rsidDel="00000000" w:rsidR="00000000" w:rsidRPr="00000000">
        <w:rPr>
          <w:b w:val="1"/>
          <w:color w:val="000000"/>
          <w:sz w:val="26"/>
          <w:szCs w:val="26"/>
          <w:rtl w:val="0"/>
        </w:rPr>
        <w:t xml:space="preserve"> : Question bonus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sn0jbm11srq0" w:id="10"/>
      <w:bookmarkEnd w:id="10"/>
      <w:r w:rsidDel="00000000" w:rsidR="00000000" w:rsidRPr="00000000">
        <w:rPr>
          <w:b w:val="1"/>
          <w:color w:val="000000"/>
          <w:sz w:val="22"/>
          <w:szCs w:val="22"/>
          <w:rtl w:val="0"/>
        </w:rPr>
        <w:t xml:space="preserve">Intentions d'apprentissage</w:t>
      </w:r>
    </w:p>
    <w:p w:rsidR="00000000" w:rsidDel="00000000" w:rsidP="00000000" w:rsidRDefault="00000000" w:rsidRPr="00000000" w14:paraId="00000019">
      <w:pPr>
        <w:spacing w:after="240" w:before="240" w:lineRule="auto"/>
        <w:rPr/>
      </w:pPr>
      <w:r w:rsidDel="00000000" w:rsidR="00000000" w:rsidRPr="00000000">
        <w:rPr>
          <w:b w:val="1"/>
          <w:rtl w:val="0"/>
        </w:rPr>
        <w:t xml:space="preserve">Pourquoi voulez-vous apprendre le développement web, et qu'espérez-vous réaliser en acquérant des compétences en HTML, CSS, JavaScript, React et Node.js ?</w:t>
      </w:r>
      <w:r w:rsidDel="00000000" w:rsidR="00000000" w:rsidRPr="00000000">
        <w:rPr>
          <w:rtl w:val="0"/>
        </w:rPr>
        <w:t xml:space="preserve"> J’aspire à apprendre le développement web pour créer des solutions numériques innovantes et adaptées aux besoins modernes. En maîtrisant HTML, CSS, JavaScript, React et Node.js, je souhaite :</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Concevoir des sites web et applications interactifs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Améliorer mes compétences techniques pour des opportunités professionnelles.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Participer à des projets collaboratifs et contribuer à l'écosystème technologique.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