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Nzoto Na Motema</w:t>
      </w:r>
    </w:p>
    <w:p>
      <w:pPr>
        <w:jc w:val="center"/>
      </w:pPr>
      <w:r>
        <w:rPr>
          <w:i/>
          <w:iCs/>
          <w:color w:val="666666"/>
        </w:rPr>
        <w:t xml:space="preserve">Way Maker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Congo gospel 50M+ views</w:t>
      </w:r>
    </w:p>
    <w:p>
      <w:r>
        <w:rPr>
          <w:b/>
          <w:bCs/>
        </w:rPr>
        <w:t xml:space="preserve">Artist: </w:t>
      </w:r>
      <w:r>
        <w:t xml:space="preserve">Sinach (Lingala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Nzoto Na Motema (Lingala)</dc:title>
  <dc:creator>Johannesburg Bible Study Church</dc:creator>
  <dc:description>Lingala version of "Way Maker". Vibrant in Kinshasa and Congo-Brazzaville churches.</dc:description>
  <cp:lastModifiedBy>Un-named</cp:lastModifiedBy>
  <cp:revision>1</cp:revision>
  <dcterms:created xsi:type="dcterms:W3CDTF">2026-07-14T12:34:50.527Z</dcterms:created>
  <dcterms:modified xsi:type="dcterms:W3CDTF">2026-07-14T12:34:50.527Z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