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QOrium — IMPLEMENTATION-PROGRESS-TRACKER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qorium-implementation-progress-tracker"/>
      <w:r>
        <w:t xml:space="preserve">QOrium Implementation Progress Tracker</w:t>
      </w:r>
      <w:bookmarkEnd w:id="20"/>
    </w:p>
    <w:p>
      <w:pPr>
        <w:pStyle w:val="FirstParagraph"/>
      </w:pPr>
      <w:r>
        <w:rPr>
          <w:b/>
        </w:rPr>
        <w:t xml:space="preserve">Live dashboard.</w:t>
      </w:r>
      <w:r>
        <w:t xml:space="preserve"> </w:t>
      </w:r>
      <w:r>
        <w:t xml:space="preserve">Updated by CTO Office at start/end of every work session and after every task completion.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May 2026 (Day 0 — initial state)</w:t>
      </w:r>
      <w:r>
        <w:t xml:space="preserve"> </w:t>
      </w:r>
      <w:r>
        <w:rPr>
          <w:b/>
        </w:rPr>
        <w:t xml:space="preserve">Reading priority:</w:t>
      </w:r>
      <w:r>
        <w:t xml:space="preserve"> </w:t>
      </w:r>
      <w:r>
        <w:t xml:space="preserve">Open this file when you want to know</w:t>
      </w:r>
      <w:r>
        <w:t xml:space="preserve"> </w:t>
      </w:r>
      <w:r>
        <w:t xml:space="preserve">“</w:t>
      </w:r>
      <w:r>
        <w:t xml:space="preserve">where are we?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all-progress"/>
      <w:r>
        <w:t xml:space="preserve">OVERALL PROGRESS</w:t>
      </w:r>
      <w:bookmarkEnd w:id="21"/>
    </w:p>
    <w:p>
      <w:pPr>
        <w:pStyle w:val="SourceCode"/>
      </w:pPr>
      <w:r>
        <w:rPr>
          <w:rStyle w:val="VerbatimChar"/>
        </w:rPr>
        <w:t xml:space="preserve">QOrium Build (Day 0 → 100% Project Completion)</w:t>
      </w:r>
      <w:r>
        <w:br/>
      </w:r>
      <w:r>
        <w:rPr>
          <w:rStyle w:val="VerbatimChar"/>
        </w:rPr>
        <w:t xml:space="preserve">[░░░░░░░░░░░░░░░░░░░░] 0% (Constitution ratified; Phase 0 starting)</w:t>
      </w:r>
      <w:r>
        <w:br/>
      </w:r>
      <w:r>
        <w:br/>
      </w:r>
      <w:r>
        <w:rPr>
          <w:rStyle w:val="VerbatimChar"/>
        </w:rPr>
        <w:t xml:space="preserve">Phase 0 Foundation (Day 0–14)            [░░░░░░░░░░░░░░░░░░░░]  0% (0/45)</w:t>
      </w:r>
      <w:r>
        <w:br/>
      </w:r>
      <w:r>
        <w:rPr>
          <w:rStyle w:val="VerbatimChar"/>
        </w:rPr>
        <w:t xml:space="preserve">Phase 1 Engine MVP (Month 1–3)           [░░░░░░░░░░░░░░░░░░░░]  0% (0/40)</w:t>
      </w:r>
      <w:r>
        <w:br/>
      </w:r>
      <w:r>
        <w:rPr>
          <w:rStyle w:val="VerbatimChar"/>
        </w:rPr>
        <w:t xml:space="preserve">Phase 2 India Stack (Month 3–6)          [░░░░░░░░░░░░░░░░░░░░]  0% (0/30)</w:t>
      </w:r>
      <w:r>
        <w:br/>
      </w:r>
      <w:r>
        <w:rPr>
          <w:rStyle w:val="VerbatimChar"/>
        </w:rPr>
        <w:t xml:space="preserve">Phase 3 SKU Maturity (Month 6–9)         [░░░░░░░░░░░░░░░░░░░░]  0% (0/25)</w:t>
      </w:r>
      <w:r>
        <w:br/>
      </w:r>
      <w:r>
        <w:rPr>
          <w:rStyle w:val="VerbatimChar"/>
        </w:rPr>
        <w:t xml:space="preserve">Phase 4 Year-1 Close (Month 9–12)        [░░░░░░░░░░░░░░░░░░░░]  0% (0/20)</w:t>
      </w:r>
      <w:r>
        <w:br/>
      </w:r>
      <w:r>
        <w:rPr>
          <w:rStyle w:val="VerbatimChar"/>
        </w:rPr>
        <w:t xml:space="preserve">Phase 5 International (Year 2)           [░░░░░░░░░░░░░░░░░░░░]  0%</w:t>
      </w:r>
      <w:r>
        <w:br/>
      </w:r>
      <w:r>
        <w:rPr>
          <w:rStyle w:val="VerbatimChar"/>
        </w:rPr>
        <w:t xml:space="preserve">Phase 6 Multi-Region (Year 3)            [░░░░░░░░░░░░░░░░░░░░]  0%</w:t>
      </w:r>
      <w:r>
        <w:br/>
      </w:r>
      <w:r>
        <w:rPr>
          <w:rStyle w:val="VerbatimChar"/>
        </w:rPr>
        <w:t xml:space="preserve">Phase 7 Strategic Outcome (Year 5)       [░░░░░░░░░░░░░░░░░░░░]  0%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hase-0-foundation-day-014"/>
      <w:r>
        <w:t xml:space="preserve">PHASE 0 — FOUNDATION (Day 0–14)</w:t>
      </w:r>
      <w:bookmarkEnd w:id="22"/>
    </w:p>
    <w:p>
      <w:pPr>
        <w:pStyle w:val="SourceCode"/>
      </w:pPr>
      <w:r>
        <w:rPr>
          <w:rStyle w:val="VerbatimChar"/>
        </w:rPr>
        <w:t xml:space="preserve">Phase 0 Total: [░░░░░░░░░░░░░░░░░░░░]  0% (0 of 45 tasks)</w:t>
      </w:r>
      <w:r>
        <w:br/>
      </w:r>
      <w:r>
        <w:br/>
      </w:r>
      <w:r>
        <w:rPr>
          <w:rStyle w:val="VerbatimChar"/>
        </w:rPr>
        <w:t xml:space="preserve">Part A (CTO autonomous):     [░░░░░░░░░░░░░░░░░░░░]  0% ( 0 of 20)</w:t>
      </w:r>
      <w:r>
        <w:br/>
      </w:r>
      <w:r>
        <w:rPr>
          <w:rStyle w:val="VerbatimChar"/>
        </w:rPr>
        <w:t xml:space="preserve">Part B (Browser walk-thru):  [░░░░░░░░░░░░░░░░░░░░]  0% ( 0 of 12)</w:t>
      </w:r>
      <w:r>
        <w:br/>
      </w:r>
      <w:r>
        <w:rPr>
          <w:rStyle w:val="VerbatimChar"/>
        </w:rPr>
        <w:t xml:space="preserve">Part C (CEO physical):       [░░░░░░░░░░░░░░░░░░░░]  0% ( 0 of 13)</w:t>
      </w:r>
    </w:p>
    <w:p>
      <w:pPr>
        <w:pStyle w:val="Heading3"/>
      </w:pPr>
      <w:bookmarkStart w:id="23" w:name="X0837cd4436a6ee8cc638cd97be1a586e549aa26"/>
      <w:r>
        <w:t xml:space="preserve">§A — Capital &amp; Legal (CEO physical actions dominate)</w:t>
      </w:r>
      <w:bookmarkEnd w:id="23"/>
    </w:p>
    <w:p>
      <w:pPr>
        <w:pStyle w:val="SourceCode"/>
      </w:pPr>
      <w:r>
        <w:rPr>
          <w:rStyle w:val="VerbatimChar"/>
        </w:rPr>
        <w:t xml:space="preserve">[░░░░░░░░░░░░░░░░░░░░] 0% (0/8)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Open QOrium ringfenced account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⏳ OPEN</w:t>
            </w:r>
          </w:p>
        </w:tc>
        <w:tc>
          <w:p>
            <w:pPr>
              <w:pStyle w:val="Compact"/>
              <w:jc w:val="left"/>
            </w:pPr>
            <w:r>
              <w:t xml:space="preserve">CEO (CC-01)</w:t>
            </w:r>
          </w:p>
        </w:tc>
        <w:tc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Transfer ₹50L runway to account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A1</w:t>
            </w:r>
          </w:p>
        </w:tc>
        <w:tc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Engage external IP counsel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⏳ OPEN</w:t>
            </w:r>
          </w:p>
        </w:tc>
        <w:tc>
          <w:p>
            <w:pPr>
              <w:pStyle w:val="Compact"/>
              <w:jc w:val="left"/>
            </w:pPr>
            <w:r>
              <w:t xml:space="preserve">CEO (CC-02)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Domain registration</w:t>
            </w:r>
            <w:r>
              <w:t xml:space="preserve"> </w:t>
            </w:r>
            <w:r>
              <w:rPr>
                <w:rStyle w:val="VerbatimChar"/>
              </w:rPr>
              <w:t xml:space="preserve">qorium.io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.in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⏳ QUEUED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Trademark filing India + US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A3</w:t>
            </w:r>
          </w:p>
        </w:tc>
        <w:tc>
          <w:p>
            <w:pPr>
              <w:pStyle w:val="Compact"/>
              <w:jc w:val="left"/>
            </w:pPr>
            <w:r>
              <w:t xml:space="preserve">CEO + IP counsel</w:t>
            </w:r>
          </w:p>
        </w:tc>
        <w:tc>
          <w:p>
            <w:pPr>
              <w:pStyle w:val="Compact"/>
              <w:jc w:val="left"/>
            </w:pPr>
            <w:r>
              <w:t xml:space="preserve">Day 14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p>
            <w:pPr>
              <w:pStyle w:val="Compact"/>
              <w:jc w:val="left"/>
            </w:pPr>
            <w:r>
              <w:t xml:space="preserve">MSA template drafted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p>
            <w:pPr>
              <w:pStyle w:val="Compact"/>
              <w:jc w:val="left"/>
            </w:pPr>
            <w:r>
              <w:t xml:space="preserve">DPA template drafted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p>
            <w:pPr>
              <w:pStyle w:val="Compact"/>
              <w:jc w:val="left"/>
            </w:pPr>
            <w:r>
              <w:t xml:space="preserve">Reserve social handles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⏳ QUEUED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24" w:name="X90b0f64bb1bc33b3cba3373322ddc87f7cff651"/>
      <w:r>
        <w:t xml:space="preserve">§B — Infrastructure (CTO autonomous + a few browser walks)</w:t>
      </w:r>
      <w:bookmarkEnd w:id="24"/>
    </w:p>
    <w:p>
      <w:pPr>
        <w:pStyle w:val="SourceCode"/>
      </w:pPr>
      <w:r>
        <w:rPr>
          <w:rStyle w:val="VerbatimChar"/>
        </w:rPr>
        <w:t xml:space="preserve">[░░░░░░░░░░░░░░░░░░░░] 0% (0/15)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VPS upgrade evaluation (KVM4 sufficient?)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⏳ QUEUED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DNS configured for 6 subdomains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A4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Let’s Encrypt SSL on subdomains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B2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p>
            <w:pPr>
              <w:pStyle w:val="Compact"/>
              <w:jc w:val="left"/>
            </w:pPr>
            <w:r>
              <w:t xml:space="preserve">GitHub org + repo + branch protection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⏳ QUEUED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t xml:space="preserve">CI/CD pipeline (GitHub Actions)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B4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t xml:space="preserve">gitleaks pre-commit hook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B4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p>
            <w:pPr>
              <w:pStyle w:val="Compact"/>
              <w:jc w:val="left"/>
            </w:pPr>
            <w:r>
              <w:t xml:space="preserve">PostgreSQL provisioned + schema migrated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B1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p>
            <w:pPr>
              <w:pStyle w:val="Compact"/>
              <w:jc w:val="left"/>
            </w:pPr>
            <w:r>
              <w:t xml:space="preserve">Redis provisioned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B1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bucket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⏳ QUEUED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p>
            <w:pPr>
              <w:pStyle w:val="Compact"/>
              <w:jc w:val="left"/>
            </w:pPr>
            <w:r>
              <w:t xml:space="preserve">PM2 ecosystem.config.js scaffolded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B7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12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p>
            <w:pPr>
              <w:pStyle w:val="Compact"/>
              <w:jc w:val="left"/>
            </w:pPr>
            <w:r>
              <w:t xml:space="preserve">AI API keys (Anthropic + OpenAI + Gemini)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⏳ QUEUED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p>
            <w:pPr>
              <w:pStyle w:val="Compact"/>
              <w:jc w:val="left"/>
            </w:pPr>
            <w:r>
              <w:t xml:space="preserve">Serper.dev API key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⏳ QUEUED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B13</w:t>
            </w:r>
          </w:p>
        </w:tc>
        <w:tc>
          <w:p>
            <w:pPr>
              <w:pStyle w:val="Compact"/>
              <w:jc w:val="left"/>
            </w:pPr>
            <w:r>
              <w:t xml:space="preserve">OpenTelemetry + Grafana + Sentry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B7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12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B14</w:t>
            </w:r>
          </w:p>
        </w:tc>
        <w:tc>
          <w:p>
            <w:pPr>
              <w:pStyle w:val="Compact"/>
              <w:jc w:val="left"/>
            </w:pPr>
            <w:r>
              <w:t xml:space="preserve">Talpro Sentinel integration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B7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12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B15</w:t>
            </w:r>
          </w:p>
        </w:tc>
        <w:tc>
          <w:p>
            <w:pPr>
              <w:pStyle w:val="Compact"/>
              <w:jc w:val="left"/>
            </w:pPr>
            <w:r>
              <w:t xml:space="preserve">PostgreSQL backup + PITR (15-min RPO)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B7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14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25" w:name="Xca34e07907eb5c391a3bfe7138bfd406f9fff83"/>
      <w:r>
        <w:t xml:space="preserve">§C — People &amp; Hiring (CTO drafts + CEO interviews/offers)</w:t>
      </w:r>
      <w:bookmarkEnd w:id="25"/>
    </w:p>
    <w:p>
      <w:pPr>
        <w:pStyle w:val="SourceCode"/>
      </w:pPr>
      <w:r>
        <w:rPr>
          <w:rStyle w:val="VerbatimChar"/>
        </w:rPr>
        <w:t xml:space="preserve">[░░░░░░░░░░░░░░░░░░░░] 0% (0/14)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Senior Engineer JD drafted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C1’</w:t>
            </w:r>
          </w:p>
        </w:tc>
        <w:tc>
          <w:p>
            <w:pPr>
              <w:pStyle w:val="Compact"/>
              <w:jc w:val="left"/>
            </w:pPr>
            <w:r>
              <w:t xml:space="preserve">Senior Engineer JD posted (LinkedIn/Naukri)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C1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SME Content Lead JD drafted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C2’</w:t>
            </w:r>
          </w:p>
        </w:tc>
        <w:tc>
          <w:p>
            <w:pPr>
              <w:pStyle w:val="Compact"/>
              <w:jc w:val="left"/>
            </w:pPr>
            <w:r>
              <w:t xml:space="preserve">SME Content Lead JD posted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C2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t xml:space="preserve">AE Enterprise JD drafted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⏳ QUEUED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C3’</w:t>
            </w:r>
          </w:p>
        </w:tc>
        <w:tc>
          <w:p>
            <w:pPr>
              <w:pStyle w:val="Compact"/>
              <w:jc w:val="left"/>
            </w:pPr>
            <w:r>
              <w:t xml:space="preserve">AE Enterprise JD posted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C3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Day 14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BD Platforms JD drafted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⏳ QUEUED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C4’</w:t>
            </w:r>
          </w:p>
        </w:tc>
        <w:tc>
          <w:p>
            <w:pPr>
              <w:pStyle w:val="Compact"/>
              <w:jc w:val="left"/>
            </w:pPr>
            <w:r>
              <w:t xml:space="preserve">BD Platforms JD posted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C4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Day 14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I/O Psychologist contractor JD scoped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⏳ QUEUED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14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p>
            <w:pPr>
              <w:pStyle w:val="Compact"/>
              <w:jc w:val="left"/>
            </w:pPr>
            <w:r>
              <w:t xml:space="preserve">Initial SME contractor list (target 30 by M3)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p>
            <w:pPr>
              <w:pStyle w:val="Compact"/>
              <w:jc w:val="left"/>
            </w:pPr>
            <w:r>
              <w:t xml:space="preserve">CTO + alumni network</w:t>
            </w:r>
          </w:p>
        </w:tc>
        <w:tc>
          <w:p>
            <w:pPr>
              <w:pStyle w:val="Compact"/>
              <w:jc w:val="left"/>
            </w:pPr>
            <w:r>
              <w:t xml:space="preserve">Day 14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p>
            <w:pPr>
              <w:pStyle w:val="Compact"/>
              <w:jc w:val="left"/>
            </w:pPr>
            <w:r>
              <w:t xml:space="preserve">Compensation philosophy + bands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p>
            <w:pPr>
              <w:pStyle w:val="Compact"/>
              <w:jc w:val="left"/>
            </w:pPr>
            <w:r>
              <w:t xml:space="preserve">Standard offer letter template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⏳ QUEUED</w:t>
            </w:r>
          </w:p>
        </w:tc>
        <w:tc>
          <w:p>
            <w:pPr>
              <w:pStyle w:val="Compact"/>
              <w:jc w:val="left"/>
            </w:pPr>
            <w:r>
              <w:t xml:space="preserve">CTO + IP counsel</w:t>
            </w:r>
          </w:p>
        </w:tc>
        <w:tc>
          <w:p>
            <w:pPr>
              <w:pStyle w:val="Compact"/>
              <w:jc w:val="left"/>
            </w:pPr>
            <w:r>
              <w:t xml:space="preserve">Day 14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C-INTV</w:t>
            </w:r>
          </w:p>
        </w:tc>
        <w:tc>
          <w:p>
            <w:pPr>
              <w:pStyle w:val="Compact"/>
              <w:jc w:val="left"/>
            </w:pPr>
            <w:r>
              <w:t xml:space="preserve">Interviewing candidates (rolling)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JDs posted</w:t>
            </w:r>
          </w:p>
        </w:tc>
        <w:tc>
          <w:p>
            <w:pPr>
              <w:pStyle w:val="Compact"/>
              <w:jc w:val="left"/>
            </w:pPr>
            <w:r>
              <w:t xml:space="preserve">CEO + CTO</w:t>
            </w:r>
          </w:p>
        </w:tc>
        <w:tc>
          <w:p>
            <w:pPr>
              <w:pStyle w:val="Compact"/>
              <w:jc w:val="left"/>
            </w:pPr>
            <w:r>
              <w:t xml:space="preserve">M2-M3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C-OFFER</w:t>
            </w:r>
          </w:p>
        </w:tc>
        <w:tc>
          <w:p>
            <w:pPr>
              <w:pStyle w:val="Compact"/>
              <w:jc w:val="left"/>
            </w:pPr>
            <w:r>
              <w:t xml:space="preserve">First offer letter signed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C-INTV</w:t>
            </w:r>
          </w:p>
        </w:tc>
        <w:tc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26" w:name="d-customer-zero-talpro-india"/>
      <w:r>
        <w:t xml:space="preserve">§D — Customer Zero (Talpro India)</w:t>
      </w:r>
      <w:bookmarkEnd w:id="26"/>
    </w:p>
    <w:p>
      <w:pPr>
        <w:pStyle w:val="SourceCode"/>
      </w:pPr>
      <w:r>
        <w:rPr>
          <w:rStyle w:val="VerbatimChar"/>
        </w:rPr>
        <w:t xml:space="preserve">[░░░░░░░░░░░░░░░░░░░░] 0% (0/5)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Talpro Delivery Head briefed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⏳ OPEN</w:t>
            </w:r>
          </w:p>
        </w:tc>
        <w:tc>
          <w:p>
            <w:pPr>
              <w:pStyle w:val="Compact"/>
              <w:jc w:val="left"/>
            </w:pPr>
            <w:r>
              <w:t xml:space="preserve">CEO (CC-03)</w:t>
            </w:r>
          </w:p>
        </w:tc>
        <w:tc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t xml:space="preserve">First 5 Talpro JDs collected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D1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t xml:space="preserve">Internal-namespace API key issued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B7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Weekly feedback channel established (Slack)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D1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t xml:space="preserve">Initial 100-question seed batch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D2 + B7</w:t>
            </w:r>
          </w:p>
        </w:tc>
        <w:tc>
          <w:p>
            <w:pPr>
              <w:pStyle w:val="Compact"/>
              <w:jc w:val="left"/>
            </w:pPr>
            <w:r>
              <w:t xml:space="preserve">CTO + SME Lead</w:t>
            </w:r>
          </w:p>
        </w:tc>
        <w:tc>
          <w:p>
            <w:pPr>
              <w:pStyle w:val="Compact"/>
              <w:jc w:val="left"/>
            </w:pPr>
            <w:r>
              <w:t xml:space="preserve">Day 14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27" w:name="e-bosch-gcc-outreach-readiness"/>
      <w:r>
        <w:t xml:space="preserve">§E — Bosch GCC Outreach Readiness</w:t>
      </w:r>
      <w:bookmarkEnd w:id="27"/>
    </w:p>
    <w:p>
      <w:pPr>
        <w:pStyle w:val="SourceCode"/>
      </w:pPr>
      <w:r>
        <w:rPr>
          <w:rStyle w:val="VerbatimChar"/>
        </w:rPr>
        <w:t xml:space="preserve">[░░░░░░░░░░░░░░░░░░░░] 0% (0/4)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t xml:space="preserve">Warm-intro email drafted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E1’</w:t>
            </w:r>
          </w:p>
        </w:tc>
        <w:tc>
          <w:p>
            <w:pPr>
              <w:pStyle w:val="Compact"/>
              <w:jc w:val="left"/>
            </w:pPr>
            <w:r>
              <w:t xml:space="preserve">Warm-intro email sent to Bosch GCC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E1</w:t>
            </w:r>
          </w:p>
        </w:tc>
        <w:tc>
          <w:p>
            <w:pPr>
              <w:pStyle w:val="Compact"/>
              <w:jc w:val="left"/>
            </w:pPr>
            <w:r>
              <w:t xml:space="preserve">CEO (CC-07 future)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t xml:space="preserve">Bosch GCC stack research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p>
            <w:pPr>
              <w:pStyle w:val="Compact"/>
              <w:jc w:val="left"/>
            </w:pPr>
            <w:r>
              <w:t xml:space="preserve">Sample 50-question pack scope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D5 + E2</w:t>
            </w:r>
          </w:p>
        </w:tc>
        <w:tc>
          <w:p>
            <w:pPr>
              <w:pStyle w:val="Compact"/>
              <w:jc w:val="left"/>
            </w:pPr>
            <w:r>
              <w:t xml:space="preserve">CTO + SME Lead</w:t>
            </w:r>
          </w:p>
        </w:tc>
        <w:tc>
          <w:p>
            <w:pPr>
              <w:pStyle w:val="Compact"/>
              <w:jc w:val="left"/>
            </w:pPr>
            <w:r>
              <w:t xml:space="preserve">Day 14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p>
            <w:pPr>
              <w:pStyle w:val="Compact"/>
              <w:jc w:val="left"/>
            </w:pPr>
            <w:r>
              <w:t xml:space="preserve">First Bosch discovery call booked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🚫 BLOCKED on E1’</w:t>
            </w:r>
          </w:p>
        </w:tc>
        <w:tc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Day 14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open-part-c-action-cards-ceo-act-now"/>
      <w:r>
        <w:t xml:space="preserve">OPEN PART C ACTION CARDS (CEO ACT NOW)</w:t>
      </w:r>
      <w:bookmarkEnd w:id="28"/>
    </w:p>
    <w:p>
      <w:pPr>
        <w:pStyle w:val="FirstParagraph"/>
      </w:pPr>
      <w:r>
        <w:t xml:space="preserve">These are the CEO’s IMMEDIATE actions. Released in dependency order. Open</w:t>
      </w:r>
      <w:r>
        <w:t xml:space="preserve"> </w:t>
      </w:r>
      <w:r>
        <w:rPr>
          <w:rStyle w:val="VerbatimChar"/>
        </w:rPr>
        <w:t xml:space="preserve">CEO-ACTION-CARDS.md</w:t>
      </w:r>
      <w:r>
        <w:t xml:space="preserve"> </w:t>
      </w:r>
      <w:r>
        <w:t xml:space="preserve">for full details.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CC-01</w:t>
            </w:r>
          </w:p>
        </w:tc>
        <w:tc>
          <w:p>
            <w:pPr>
              <w:pStyle w:val="Compact"/>
              <w:jc w:val="left"/>
            </w:pPr>
            <w:r>
              <w:t xml:space="preserve">Open QOrium ringfenced account</w:t>
            </w:r>
          </w:p>
        </w:tc>
        <w:tc>
          <w:p>
            <w:pPr>
              <w:pStyle w:val="Compact"/>
              <w:jc w:val="left"/>
            </w:pPr>
            <w:r>
              <w:t xml:space="preserve">Banking app / CFO call</w:t>
            </w:r>
          </w:p>
        </w:tc>
        <w:tc>
          <w:p>
            <w:pPr>
              <w:pStyle w:val="Compact"/>
              <w:jc w:val="left"/>
            </w:pPr>
            <w:r>
              <w:t xml:space="preserve">Day 0–3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CC-02</w:t>
            </w:r>
          </w:p>
        </w:tc>
        <w:tc>
          <w:p>
            <w:pPr>
              <w:pStyle w:val="Compact"/>
              <w:jc w:val="left"/>
            </w:pPr>
            <w:r>
              <w:t xml:space="preserve">Engage IP counsel</w:t>
            </w:r>
          </w:p>
        </w:tc>
        <w:tc>
          <w:p>
            <w:pPr>
              <w:pStyle w:val="Compact"/>
              <w:jc w:val="left"/>
            </w:pPr>
            <w:r>
              <w:t xml:space="preserve">Phone / email</w:t>
            </w:r>
          </w:p>
        </w:tc>
        <w:tc>
          <w:p>
            <w:pPr>
              <w:pStyle w:val="Compact"/>
              <w:jc w:val="left"/>
            </w:pPr>
            <w:r>
              <w:t xml:space="preserve">Day 0–7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CC-03</w:t>
            </w:r>
          </w:p>
        </w:tc>
        <w:tc>
          <w:p>
            <w:pPr>
              <w:pStyle w:val="Compact"/>
              <w:jc w:val="left"/>
            </w:pPr>
            <w:r>
              <w:t xml:space="preserve">Brief Talpro Delivery Head on Customer Zero</w:t>
            </w:r>
          </w:p>
        </w:tc>
        <w:tc>
          <w:p>
            <w:pPr>
              <w:pStyle w:val="Compact"/>
              <w:jc w:val="left"/>
            </w:pPr>
            <w:r>
              <w:t xml:space="preserve">WhatsApp call / in-person</w:t>
            </w:r>
          </w:p>
        </w:tc>
        <w:tc>
          <w:p>
            <w:pPr>
              <w:pStyle w:val="Compact"/>
              <w:jc w:val="left"/>
            </w:pPr>
            <w:r>
              <w:t xml:space="preserve">Day 0–3</w:t>
            </w:r>
          </w:p>
        </w:tc>
      </w:tr>
    </w:tbl>
    <w:p>
      <w:pPr>
        <w:pStyle w:val="BodyText"/>
      </w:pPr>
      <w:r>
        <w:rPr>
          <w:b/>
        </w:rPr>
        <w:t xml:space="preserve">Three cards. About 30 minutes of CEO time total. They unblock ~12 downstream tasks.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dbb8f08f5126066c9f158d08bf6760dc20c6b47"/>
      <w:r>
        <w:t xml:space="preserve">QUEUED PART B ACTIONS (Waiting for upstream)</w:t>
      </w:r>
      <w:bookmarkEnd w:id="29"/>
    </w:p>
    <w:p>
      <w:pPr>
        <w:pStyle w:val="FirstParagraph"/>
      </w:pPr>
      <w:r>
        <w:t xml:space="preserve">These will be released to you as Part C cards CC-04+ when their upstream dependencies clear. You don’t need to do anything with these yet.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Released 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BP-01</w:t>
            </w:r>
          </w:p>
        </w:tc>
        <w:tc>
          <w:p>
            <w:pPr>
              <w:pStyle w:val="Compact"/>
              <w:jc w:val="left"/>
            </w:pPr>
            <w:r>
              <w:t xml:space="preserve">Domain registration via Hostinger</w:t>
            </w:r>
          </w:p>
        </w:tc>
        <w:tc>
          <w:p>
            <w:pPr>
              <w:pStyle w:val="Compact"/>
              <w:jc w:val="left"/>
            </w:pPr>
            <w:r>
              <w:t xml:space="preserve">When CC-01 done (account exists for billing)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BP-02</w:t>
            </w:r>
          </w:p>
        </w:tc>
        <w:tc>
          <w:p>
            <w:pPr>
              <w:pStyle w:val="Compact"/>
              <w:jc w:val="left"/>
            </w:pPr>
            <w:r>
              <w:t xml:space="preserve">GitHub org + repo creation</w:t>
            </w:r>
          </w:p>
        </w:tc>
        <w:tc>
          <w:p>
            <w:pPr>
              <w:pStyle w:val="Compact"/>
              <w:jc w:val="left"/>
            </w:pPr>
            <w:r>
              <w:t xml:space="preserve">Released today (independent of capital)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BP-03</w:t>
            </w:r>
          </w:p>
        </w:tc>
        <w:tc>
          <w:p>
            <w:pPr>
              <w:pStyle w:val="Compact"/>
              <w:jc w:val="left"/>
            </w:pPr>
            <w:r>
              <w:t xml:space="preserve">AI API keys procurement</w:t>
            </w:r>
          </w:p>
        </w:tc>
        <w:tc>
          <w:p>
            <w:pPr>
              <w:pStyle w:val="Compact"/>
              <w:jc w:val="left"/>
            </w:pPr>
            <w:r>
              <w:t xml:space="preserve">Released today (small spend within envelope)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BP-04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bucket</w:t>
            </w:r>
          </w:p>
        </w:tc>
        <w:tc>
          <w:p>
            <w:pPr>
              <w:pStyle w:val="Compact"/>
              <w:jc w:val="left"/>
            </w:pPr>
            <w:r>
              <w:t xml:space="preserve">When CC-01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BP-05</w:t>
            </w:r>
          </w:p>
        </w:tc>
        <w:tc>
          <w:p>
            <w:pPr>
              <w:pStyle w:val="Compact"/>
              <w:jc w:val="left"/>
            </w:pPr>
            <w:r>
              <w:t xml:space="preserve">DNS records on Hostinger</w:t>
            </w:r>
          </w:p>
        </w:tc>
        <w:tc>
          <w:p>
            <w:pPr>
              <w:pStyle w:val="Compact"/>
              <w:jc w:val="left"/>
            </w:pPr>
            <w:r>
              <w:t xml:space="preserve">When BP-01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BP-06</w:t>
            </w:r>
          </w:p>
        </w:tc>
        <w:tc>
          <w:p>
            <w:pPr>
              <w:pStyle w:val="Compact"/>
              <w:jc w:val="left"/>
            </w:pPr>
            <w:r>
              <w:t xml:space="preserve">LinkedIn JD posting</w:t>
            </w:r>
          </w:p>
        </w:tc>
        <w:tc>
          <w:p>
            <w:pPr>
              <w:pStyle w:val="Compact"/>
              <w:jc w:val="left"/>
            </w:pPr>
            <w:r>
              <w:t xml:space="preserve">When C1 + C2 drafts complete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82af5740d608ffa09518861c14fa6fbfc17c9d8"/>
      <w:r>
        <w:t xml:space="preserve">CTO AUTONOMOUS WORK IN PROGRESS (Part A — happening now)</w:t>
      </w:r>
      <w:bookmarkEnd w:id="30"/>
    </w:p>
    <w:p>
      <w:pPr>
        <w:pStyle w:val="FirstParagraph"/>
      </w:pPr>
      <w:r>
        <w:t xml:space="preserve">I am working on these in this Cowork session. Status updates as I finish each one.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p>
            <w:pPr>
              <w:pStyle w:val="Compact"/>
              <w:jc w:val="left"/>
            </w:pPr>
            <w:r>
              <w:t xml:space="preserve">MSA template draft</w:t>
            </w:r>
          </w:p>
        </w:tc>
        <w:tc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p>
            <w:pPr>
              <w:pStyle w:val="Compact"/>
              <w:jc w:val="left"/>
            </w:pPr>
            <w:r>
              <w:t xml:space="preserve">DPA template draft</w:t>
            </w:r>
          </w:p>
        </w:tc>
        <w:tc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Senior Engineer JD</w:t>
            </w:r>
          </w:p>
        </w:tc>
        <w:tc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SME Content Lead JD</w:t>
            </w:r>
          </w:p>
        </w:tc>
        <w:tc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p>
            <w:pPr>
              <w:pStyle w:val="Compact"/>
              <w:jc w:val="left"/>
            </w:pPr>
            <w:r>
              <w:t xml:space="preserve">Compensation philosophy</w:t>
            </w:r>
          </w:p>
        </w:tc>
        <w:tc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p>
            <w:pPr>
              <w:pStyle w:val="Compact"/>
              <w:jc w:val="left"/>
            </w:pPr>
            <w:r>
              <w:t xml:space="preserve">Initial SME contractor list</w:t>
            </w:r>
          </w:p>
        </w:tc>
        <w:tc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p>
            <w:pPr>
              <w:pStyle w:val="Compact"/>
              <w:jc w:val="left"/>
            </w:pPr>
            <w:r>
              <w:t xml:space="preserve">Day 14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t xml:space="preserve">Bosch warm-intro email draft</w:t>
            </w:r>
          </w:p>
        </w:tc>
        <w:tc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t xml:space="preserve">Bosch GCC stack research</w:t>
            </w:r>
          </w:p>
        </w:tc>
        <w:tc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blockers"/>
      <w:r>
        <w:t xml:space="preserve">BLOCKERS</w:t>
      </w:r>
      <w:bookmarkEnd w:id="31"/>
    </w:p>
    <w:p>
      <w:pPr>
        <w:pStyle w:val="FirstParagraph"/>
      </w:pPr>
      <w:r>
        <w:t xml:space="preserve">(Currently none — Phase 0 just kicked off. Blockers will appear here when a task can’t progress without specific CEO action or external dependency.)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ecent-completions"/>
      <w:r>
        <w:t xml:space="preserve">RECENT COMPLETIONS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May 2026</w:t>
            </w:r>
          </w:p>
        </w:tc>
        <w:tc>
          <w:p>
            <w:pPr>
              <w:pStyle w:val="Compact"/>
              <w:jc w:val="left"/>
            </w:pPr>
            <w:r>
              <w:t xml:space="preserve">Constitution v2.0 ratified + 9 decisions answered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CONSTITUTION-RATIFICATION-RECORD-v2.0.md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May 2026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Strategy v1.0 published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IMPLEMENTATION-STRATEGY-v1.0.md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May 2026</w:t>
            </w:r>
          </w:p>
        </w:tc>
        <w:tc>
          <w:p>
            <w:pPr>
              <w:pStyle w:val="Compact"/>
              <w:jc w:val="left"/>
            </w:pPr>
            <w:r>
              <w:t xml:space="preserve">Live Progress Tracker initialized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IMPLEMENTATION-PROGRESS-TRACKER.md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May 2026</w:t>
            </w:r>
          </w:p>
        </w:tc>
        <w:tc>
          <w:p>
            <w:pPr>
              <w:pStyle w:val="Compact"/>
              <w:jc w:val="left"/>
            </w:pPr>
            <w:r>
              <w:t xml:space="preserve">CEO Action Cards (CC-01 to CC-03) released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CEO-ACTION-CARDS.md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May 2026</w:t>
            </w:r>
          </w:p>
        </w:tc>
        <w:tc>
          <w:p>
            <w:pPr>
              <w:pStyle w:val="Compact"/>
              <w:jc w:val="left"/>
            </w:pPr>
            <w:r>
              <w:t xml:space="preserve">Browser Prompts Library initialized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BROWSER-PROMPTS-LIBRARY.md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next-ideaforge-gate"/>
      <w:r>
        <w:t xml:space="preserve">NEXT IDEAFORGE GATE</w:t>
      </w:r>
      <w:bookmarkEnd w:id="33"/>
    </w:p>
    <w:p>
      <w:pPr>
        <w:pStyle w:val="FirstParagraph"/>
      </w:pPr>
      <w:r>
        <w:rPr>
          <w:b/>
        </w:rPr>
        <w:t xml:space="preserve">Month 3 (M3) — Phase 1 → Phase 2 transition gate.</w:t>
      </w:r>
      <w:r>
        <w:t xml:space="preserve"> </w:t>
      </w:r>
      <w:r>
        <w:t xml:space="preserve">Threshold: ≥20/24 to PROCEED. Pass criteria per Constitution Article IX:</w:t>
      </w:r>
      <w:r>
        <w:t xml:space="preserve"> </w:t>
      </w:r>
      <w:r>
        <w:t xml:space="preserve">- 5,000 validated questions in ReadyBank (Wave 1 Tech Core)</w:t>
      </w:r>
      <w:r>
        <w:t xml:space="preserve"> </w:t>
      </w:r>
      <w:r>
        <w:t xml:space="preserve">- 20+ programming languages live</w:t>
      </w:r>
      <w:r>
        <w:t xml:space="preserve"> </w:t>
      </w:r>
      <w:r>
        <w:t xml:space="preserve">- ReadyBank API alpha live; bulk export working in 3+ formats</w:t>
      </w:r>
      <w:r>
        <w:t xml:space="preserve"> </w:t>
      </w:r>
      <w:r>
        <w:t xml:space="preserve">- IRT scoring active on all released items</w:t>
      </w:r>
      <w:r>
        <w:t xml:space="preserve"> </w:t>
      </w:r>
      <w:r>
        <w:t xml:space="preserve">- 5 customer logos signed</w:t>
      </w:r>
      <w:r>
        <w:t xml:space="preserve"> </w:t>
      </w:r>
      <w:r>
        <w:t xml:space="preserve">- Talpro Customer Zero operating; first 100 candidates run through QOrium</w:t>
      </w:r>
      <w:r>
        <w:t xml:space="preserve"> </w:t>
      </w:r>
      <w:r>
        <w:t xml:space="preserve">- 6 hires made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tatus-legend"/>
      <w:r>
        <w:t xml:space="preserve">STATUS LEGEND</w:t>
      </w:r>
      <w:bookmarkEnd w:id="34"/>
    </w:p>
    <w:p>
      <w:pPr>
        <w:numPr>
          <w:ilvl w:val="0"/>
          <w:numId w:val="1001"/>
        </w:numPr>
        <w:pStyle w:val="Compact"/>
      </w:pPr>
      <w:r>
        <w:t xml:space="preserve">✅ Done — task complete; evidence captured</w:t>
      </w:r>
    </w:p>
    <w:p>
      <w:pPr>
        <w:numPr>
          <w:ilvl w:val="0"/>
          <w:numId w:val="1001"/>
        </w:numPr>
        <w:pStyle w:val="Compact"/>
      </w:pPr>
      <w:r>
        <w:t xml:space="preserve">🔄 In Progress — actively being worked on</w:t>
      </w:r>
    </w:p>
    <w:p>
      <w:pPr>
        <w:numPr>
          <w:ilvl w:val="0"/>
          <w:numId w:val="1001"/>
        </w:numPr>
        <w:pStyle w:val="Compact"/>
      </w:pPr>
      <w:r>
        <w:t xml:space="preserve">⏳ Open — released, ready to start</w:t>
      </w:r>
    </w:p>
    <w:p>
      <w:pPr>
        <w:numPr>
          <w:ilvl w:val="0"/>
          <w:numId w:val="1001"/>
        </w:numPr>
        <w:pStyle w:val="Compact"/>
      </w:pPr>
      <w:r>
        <w:t xml:space="preserve">⏳ Queued — released, waiting for slot</w:t>
      </w:r>
    </w:p>
    <w:p>
      <w:pPr>
        <w:numPr>
          <w:ilvl w:val="0"/>
          <w:numId w:val="1001"/>
        </w:numPr>
        <w:pStyle w:val="Compact"/>
      </w:pPr>
      <w:r>
        <w:t xml:space="preserve">🚫 Blocked — waiting on upstream task</w:t>
      </w:r>
    </w:p>
    <w:p>
      <w:pPr>
        <w:numPr>
          <w:ilvl w:val="0"/>
          <w:numId w:val="1001"/>
        </w:numPr>
        <w:pStyle w:val="Compact"/>
      </w:pPr>
      <w:r>
        <w:t xml:space="preserve">❌ Failed — gate failed; remediation queued</w:t>
      </w:r>
    </w:p>
    <w:p>
      <w:pPr>
        <w:numPr>
          <w:ilvl w:val="0"/>
          <w:numId w:val="1001"/>
        </w:numPr>
        <w:pStyle w:val="Compact"/>
      </w:pPr>
      <w:r>
        <w:t xml:space="preserve">⏸ Paused — explicitly paused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This file is updated automatically by the CTO Office. Open it any time to know exactly where the build is.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QOrium — IMPLEMENTATION-PROGRESS-TRACKER</dc:title>
  <dc:creator/>
  <cp:keywords/>
  <dcterms:created xsi:type="dcterms:W3CDTF">2026-05-01T18:57:46Z</dcterms:created>
  <dcterms:modified xsi:type="dcterms:W3CDTF">2026-05-01T18:57:46Z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