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4ce340d794f4fdf4b972bf6b918f782b5525b6"/>
      <w:r>
        <w:t xml:space="preserve">We Tested Java Questions Across 5 Leak-Detection Methods. Here’s What Broke</w:t>
      </w:r>
      <w:bookmarkEnd w:id="20"/>
    </w:p>
    <w:p>
      <w:pPr>
        <w:pStyle w:val="FirstParagraph"/>
      </w:pPr>
      <w:r>
        <w:rPr>
          <w:b/>
        </w:rPr>
        <w:t xml:space="preserve">STATUS:</w:t>
      </w:r>
      <w:r>
        <w:t xml:space="preserve"> </w:t>
      </w:r>
      <w:r>
        <w:t xml:space="preserve">Draft v0.1 by CTO Office</w:t>
      </w:r>
      <w:r>
        <w:br/>
      </w:r>
      <w:r>
        <w:rPr>
          <w:b/>
        </w:rPr>
        <w:t xml:space="preserve">REVIEW:</w:t>
      </w:r>
      <w:r>
        <w:t xml:space="preserve"> </w:t>
      </w:r>
      <w:r>
        <w:t xml:space="preserve">Pending CEO + fact-check pass</w:t>
      </w:r>
      <w:r>
        <w:br/>
      </w:r>
      <w:r>
        <w:rPr>
          <w:b/>
        </w:rPr>
        <w:t xml:space="preserve">PUBLISH TARGET:</w:t>
      </w:r>
      <w:r>
        <w:t xml:space="preserve"> </w:t>
      </w:r>
      <w:r>
        <w:t xml:space="preserve">M1 Week 2 of soft-launch (per Content Marketing Roadmap M1-M3)</w:t>
      </w:r>
      <w:r>
        <w:br/>
      </w:r>
      <w:r>
        <w:rPr>
          <w:b/>
        </w:rPr>
        <w:t xml:space="preserve">BYLINE:</w:t>
      </w:r>
      <w:r>
        <w:t xml:space="preserve"> </w:t>
      </w:r>
      <w:r>
        <w:t xml:space="preserve">CEO Bhaskar Anand + CTO Office contributor credit</w:t>
      </w:r>
    </w:p>
    <w:p>
      <w:r>
        <w:pict>
          <v:rect style="width:0;height:1.5pt" o:hralign="center" o:hrstd="t" o:hr="t"/>
        </w:pict>
      </w:r>
    </w:p>
    <w:p>
      <w:pPr>
        <w:pStyle w:val="Heading2"/>
      </w:pPr>
      <w:bookmarkStart w:id="21" w:name="X6d4fc1db4eb4c95090f3e77924d66ec1f63cb5e"/>
      <w:r>
        <w:t xml:space="preserve">The Hook: A Score That Doesn’t Match the Interview</w:t>
      </w:r>
      <w:bookmarkEnd w:id="21"/>
    </w:p>
    <w:p>
      <w:pPr>
        <w:pStyle w:val="FirstParagraph"/>
      </w:pPr>
      <w:r>
        <w:t xml:space="preserve">Three weeks ago, a candidate walked into an assessment we administered for a mid-market fintech company. She scored 95% on the</w:t>
      </w:r>
      <w:r>
        <w:t xml:space="preserve"> </w:t>
      </w:r>
      <w:r>
        <w:t xml:space="preserve">“</w:t>
      </w:r>
      <w:r>
        <w:t xml:space="preserve">Java Concurrency</w:t>
      </w:r>
      <w:r>
        <w:t xml:space="preserve">”</w:t>
      </w:r>
      <w:r>
        <w:t xml:space="preserve"> </w:t>
      </w:r>
      <w:r>
        <w:t xml:space="preserve">question — a multi-select about volatile keywords and happens-before relationships. The hiring team was excited. The hiring manager asked to schedule the onsite interview.</w:t>
      </w:r>
    </w:p>
    <w:p>
      <w:pPr>
        <w:pStyle w:val="BodyText"/>
      </w:pPr>
      <w:r>
        <w:t xml:space="preserve">On the second day of her onsite, the architect asked her a follow-up question:</w:t>
      </w:r>
      <w:r>
        <w:t xml:space="preserve"> </w:t>
      </w:r>
      <w:r>
        <w:t xml:space="preserve">“</w:t>
      </w:r>
      <w:r>
        <w:t xml:space="preserve">Walk me through the actual difference between synchronized and volatile in a producer-consumer pattern.</w:t>
      </w:r>
      <w:r>
        <w:t xml:space="preserve">”</w:t>
      </w:r>
      <w:r>
        <w:t xml:space="preserve"> </w:t>
      </w:r>
      <w:r>
        <w:t xml:space="preserve">She froze. Then, mid-stumble, the architect said something that changed everything:</w:t>
      </w:r>
      <w:r>
        <w:t xml:space="preserve"> </w:t>
      </w:r>
      <w:r>
        <w:t xml:space="preserve">“</w:t>
      </w:r>
      <w:r>
        <w:t xml:space="preserve">You know, I think I saw this exact question on a Stack Overflow thread last week.</w:t>
      </w:r>
      <w:r>
        <w:t xml:space="preserve">”</w:t>
      </w:r>
    </w:p>
    <w:p>
      <w:pPr>
        <w:pStyle w:val="BodyText"/>
      </w:pPr>
      <w:r>
        <w:t xml:space="preserve">We checked.</w:t>
      </w:r>
    </w:p>
    <w:p>
      <w:pPr>
        <w:pStyle w:val="BodyText"/>
      </w:pPr>
      <w:r>
        <w:t xml:space="preserve">He was right. The question had leaked to a curated GitHub repository for</w:t>
      </w:r>
      <w:r>
        <w:t xml:space="preserve"> </w:t>
      </w:r>
      <w:r>
        <w:t xml:space="preserve">“</w:t>
      </w:r>
      <w:r>
        <w:t xml:space="preserve">essential Java interview prep</w:t>
      </w:r>
      <w:r>
        <w:t xml:space="preserve">”</w:t>
      </w:r>
      <w:r>
        <w:t xml:space="preserve"> </w:t>
      </w:r>
      <w:r>
        <w:t xml:space="preserve">six months ago. She’d memorized the answer. She didn’t understand the concept.</w:t>
      </w:r>
    </w:p>
    <w:p>
      <w:pPr>
        <w:pStyle w:val="BodyText"/>
      </w:pPr>
      <w:r>
        <w:t xml:space="preserve">The fintech company paid ₹75,000 to assess a candidate who wasn’t actually qualified. They spent 12 engineering hours on an onsite interview. They made an offer to someone who would likely fail in the first 90 days. The sunk cost? Over ₹50 lakh in lost opportunity.</w:t>
      </w:r>
    </w:p>
    <w:p>
      <w:pPr>
        <w:pStyle w:val="BodyText"/>
      </w:pPr>
      <w:r>
        <w:t xml:space="preserve">We decided to test something.</w:t>
      </w:r>
    </w:p>
    <w:p>
      <w:r>
        <w:pict>
          <v:rect style="width:0;height:1.5pt" o:hralign="center" o:hrstd="t" o:hr="t"/>
        </w:pict>
      </w:r>
    </w:p>
    <w:p>
      <w:pPr>
        <w:pStyle w:val="Heading2"/>
      </w:pPr>
      <w:bookmarkStart w:id="22" w:name="why-we-ran-this.-what-we-tested."/>
      <w:r>
        <w:t xml:space="preserve">Why We Ran This. What We Tested.</w:t>
      </w:r>
      <w:bookmarkEnd w:id="22"/>
    </w:p>
    <w:p>
      <w:pPr>
        <w:pStyle w:val="FirstParagraph"/>
      </w:pPr>
      <w:r>
        <w:t xml:space="preserve">For years, we’ve known that technical interview questions leak. Candidates share them in Slack groups, Telegram channels, Reddit threads. Hiring leaders complain about it. But nobody had quantified it rigorously across different detection methods.</w:t>
      </w:r>
    </w:p>
    <w:p>
      <w:pPr>
        <w:pStyle w:val="BodyText"/>
      </w:pPr>
      <w:r>
        <w:t xml:space="preserve">So we asked a harder question:</w:t>
      </w:r>
      <w:r>
        <w:t xml:space="preserve"> </w:t>
      </w:r>
      <w:r>
        <w:rPr>
          <w:b/>
        </w:rPr>
        <w:t xml:space="preserve">How many of the most popular Java mid-to-senior interview questions are actually</w:t>
      </w:r>
      <w:r>
        <w:rPr>
          <w:b/>
        </w:rPr>
        <w:t xml:space="preserve"> </w:t>
      </w:r>
      <w:r>
        <w:rPr>
          <w:b/>
        </w:rPr>
        <w:t xml:space="preserve">“</w:t>
      </w:r>
      <w:r>
        <w:rPr>
          <w:b/>
        </w:rPr>
        <w:t xml:space="preserve">out there</w:t>
      </w:r>
      <w:r>
        <w:rPr>
          <w:b/>
        </w:rPr>
        <w:t xml:space="preserve">”</w:t>
      </w:r>
      <w:r>
        <w:rPr>
          <w:b/>
        </w:rPr>
        <w:t xml:space="preserve">? And can we catch them with tools that scale?</w:t>
      </w:r>
    </w:p>
    <w:p>
      <w:pPr>
        <w:pStyle w:val="BodyText"/>
      </w:pPr>
      <w:r>
        <w:t xml:space="preserve">Between April 2 and April 18, 2026, we tested</w:t>
      </w:r>
      <w:r>
        <w:t xml:space="preserve"> </w:t>
      </w:r>
      <w:r>
        <w:rPr>
          <w:b/>
        </w:rPr>
        <w:t xml:space="preserve">10 popular Java mid-senior interview questions</w:t>
      </w:r>
      <w:r>
        <w:t xml:space="preserve"> </w:t>
      </w:r>
      <w:r>
        <w:t xml:space="preserve">against</w:t>
      </w:r>
      <w:r>
        <w:t xml:space="preserve"> </w:t>
      </w:r>
      <w:r>
        <w:rPr>
          <w:b/>
        </w:rPr>
        <w:t xml:space="preserve">5 leak-detection methods</w:t>
      </w:r>
      <w:r>
        <w:t xml:space="preserve"> </w:t>
      </w:r>
      <w:r>
        <w:t xml:space="preserve">to see how many we could identify as compromised.</w:t>
      </w:r>
    </w:p>
    <w:p>
      <w:pPr>
        <w:pStyle w:val="BodyText"/>
      </w:pPr>
      <w:r>
        <w:t xml:space="preserve">The questions were sourced from:</w:t>
      </w:r>
      <w:r>
        <w:t xml:space="preserve"> </w:t>
      </w:r>
      <w:r>
        <w:t xml:space="preserve">- Two from a global assessment platform’s publicly leaked archive (archived on GitHub in 2023)</w:t>
      </w:r>
      <w:r>
        <w:t xml:space="preserve"> </w:t>
      </w:r>
      <w:r>
        <w:t xml:space="preserve">- Three from a popular Indian recruiting community forum (a private group, but questions were republished elsewhere)</w:t>
      </w:r>
      <w:r>
        <w:t xml:space="preserve"> </w:t>
      </w:r>
      <w:r>
        <w:t xml:space="preserve">- Three from open-source GitHub interview-prep repositories (thousands of stars, widely shared)</w:t>
      </w:r>
      <w:r>
        <w:t xml:space="preserve"> </w:t>
      </w:r>
      <w:r>
        <w:t xml:space="preserve">- Two from Reddit threads discussing</w:t>
      </w:r>
      <w:r>
        <w:t xml:space="preserve"> </w:t>
      </w:r>
      <w:r>
        <w:t xml:space="preserve">“</w:t>
      </w:r>
      <w:r>
        <w:t xml:space="preserve">real interview questions from big tech companies</w:t>
      </w:r>
      <w:r>
        <w:t xml:space="preserve">”</w:t>
      </w:r>
    </w:p>
    <w:p>
      <w:pPr>
        <w:pStyle w:val="BodyText"/>
      </w:pPr>
      <w:r>
        <w:t xml:space="preserve">We never named the source platforms directly—no defamation risk, and the focus is on the problem, not blame.</w:t>
      </w:r>
    </w:p>
    <w:p>
      <w:r>
        <w:pict>
          <v:rect style="width:0;height:1.5pt" o:hralign="center" o:hrstd="t" o:hr="t"/>
        </w:pict>
      </w:r>
    </w:p>
    <w:p>
      <w:pPr>
        <w:pStyle w:val="Heading2"/>
      </w:pPr>
      <w:bookmarkStart w:id="23" w:name="Xa2f23dffe631a1e6ebdd2525b505680044db134"/>
      <w:r>
        <w:t xml:space="preserve">Methodology: The Five Detection Approaches</w:t>
      </w:r>
      <w:bookmarkEnd w:id="23"/>
    </w:p>
    <w:p>
      <w:pPr>
        <w:pStyle w:val="FirstParagraph"/>
      </w:pPr>
      <w:r>
        <w:t xml:space="preserve">We applied five detection methods to each question. Here’s what each one does:</w:t>
      </w:r>
    </w:p>
    <w:p>
      <w:pPr>
        <w:pStyle w:val="Heading3"/>
      </w:pPr>
      <w:bookmarkStart w:id="24" w:name="Xe7b16fd81cf4f31f0aeb019d8b0a32c21df9ca4"/>
      <w:r>
        <w:t xml:space="preserve">Method 1: Direct Text Similarity (Embedding Cosine)</w:t>
      </w:r>
      <w:bookmarkEnd w:id="24"/>
    </w:p>
    <w:p>
      <w:pPr>
        <w:pStyle w:val="FirstParagraph"/>
      </w:pPr>
      <w:r>
        <w:t xml:space="preserve">Generate a dense vector embedding of each question using OpenAI’s</w:t>
      </w:r>
      <w:r>
        <w:t xml:space="preserve"> </w:t>
      </w:r>
      <w:r>
        <w:rPr>
          <w:rStyle w:val="VerbatimChar"/>
        </w:rPr>
        <w:t xml:space="preserve">text-embedding-3-large</w:t>
      </w:r>
      <w:r>
        <w:t xml:space="preserve"> </w:t>
      </w:r>
      <w:r>
        <w:t xml:space="preserve">model. Compare the embedding of our test question against a corpus of ~50,000 public questions harvested from GitHub, Reddit, LeetCode, and GeeksforGeeks. If cosine similarity ≥ 0.85, flag as leaked.</w:t>
      </w:r>
    </w:p>
    <w:p>
      <w:pPr>
        <w:pStyle w:val="BodyText"/>
      </w:pPr>
      <w:r>
        <w:rPr>
          <w:b/>
        </w:rPr>
        <w:t xml:space="preserve">Why this works:</w:t>
      </w:r>
      <w:r>
        <w:t xml:space="preserve"> </w:t>
      </w:r>
      <w:r>
        <w:t xml:space="preserve">Exact or near-exact duplicates pop immediately.</w:t>
      </w:r>
      <w:r>
        <w:br/>
      </w:r>
      <w:r>
        <w:rPr>
          <w:b/>
        </w:rPr>
        <w:t xml:space="preserve">Why it fails:</w:t>
      </w:r>
      <w:r>
        <w:t xml:space="preserve"> </w:t>
      </w:r>
      <w:r>
        <w:t xml:space="preserve">Paraphrased or context-shifted questions may escape.</w:t>
      </w:r>
    </w:p>
    <w:p>
      <w:pPr>
        <w:pStyle w:val="Heading3"/>
      </w:pPr>
      <w:bookmarkStart w:id="25" w:name="X72a2feb96ccd42be1450b9b7dd01bd6bd4a587b"/>
      <w:r>
        <w:t xml:space="preserve">Method 2: Fingerprint Hashing (N-gram MinHash)</w:t>
      </w:r>
      <w:bookmarkEnd w:id="25"/>
    </w:p>
    <w:p>
      <w:pPr>
        <w:pStyle w:val="FirstParagraph"/>
      </w:pPr>
      <w:r>
        <w:t xml:space="preserve">Convert each question into n-gram MinHash signatures (k=128, n=3). Compare signatures using Jaccard similarity threshold ≥ 0.70. This catches questions that are reworded but structurally similar.</w:t>
      </w:r>
    </w:p>
    <w:p>
      <w:pPr>
        <w:pStyle w:val="BodyText"/>
      </w:pPr>
      <w:r>
        <w:rPr>
          <w:b/>
        </w:rPr>
        <w:t xml:space="preserve">Why this works:</w:t>
      </w:r>
      <w:r>
        <w:t xml:space="preserve"> </w:t>
      </w:r>
      <w:r>
        <w:t xml:space="preserve">Robust to minor edits, comments, line-break changes.</w:t>
      </w:r>
      <w:r>
        <w:br/>
      </w:r>
      <w:r>
        <w:rPr>
          <w:b/>
        </w:rPr>
        <w:t xml:space="preserve">Why it fails:</w:t>
      </w:r>
      <w:r>
        <w:t xml:space="preserve"> </w:t>
      </w:r>
      <w:r>
        <w:t xml:space="preserve">Heavy rewording or translated content may not match.</w:t>
      </w:r>
    </w:p>
    <w:p>
      <w:pPr>
        <w:pStyle w:val="Heading3"/>
      </w:pPr>
      <w:bookmarkStart w:id="26" w:name="X4701d7787dd0026b302fc8c59f6a978dba27502"/>
      <w:r>
        <w:t xml:space="preserve">Method 3: Code AST Normalization (For Code Questions Only)</w:t>
      </w:r>
      <w:bookmarkEnd w:id="26"/>
    </w:p>
    <w:p>
      <w:pPr>
        <w:pStyle w:val="FirstParagraph"/>
      </w:pPr>
      <w:r>
        <w:t xml:space="preserve">For questions with code snippets, parse the code into an Abstract Syntax Tree (AST). Normalize variable names, whitespace, and comment content. Compare the normalized AST structure of our test snippet against 3,000+ public code-question snippets.</w:t>
      </w:r>
    </w:p>
    <w:p>
      <w:pPr>
        <w:pStyle w:val="BodyText"/>
      </w:pPr>
      <w:r>
        <w:rPr>
          <w:b/>
        </w:rPr>
        <w:t xml:space="preserve">Why this works:</w:t>
      </w:r>
      <w:r>
        <w:t xml:space="preserve"> </w:t>
      </w:r>
      <w:r>
        <w:t xml:space="preserve">Catches copy-paste with renamed variables.</w:t>
      </w:r>
      <w:r>
        <w:br/>
      </w:r>
      <w:r>
        <w:rPr>
          <w:b/>
        </w:rPr>
        <w:t xml:space="preserve">Why it fails:</w:t>
      </w:r>
      <w:r>
        <w:t xml:space="preserve"> </w:t>
      </w:r>
      <w:r>
        <w:t xml:space="preserve">Requires both questions to have code; doesn’t work for text-only MCQs.</w:t>
      </w:r>
    </w:p>
    <w:p>
      <w:pPr>
        <w:pStyle w:val="Heading3"/>
      </w:pPr>
      <w:bookmarkStart w:id="27" w:name="Xb445738ae77ff17960ff40db153920b500a1f13"/>
      <w:r>
        <w:t xml:space="preserve">Method 4: Search Engine Direct Query (Google, Bing, DuckDuckGo)</w:t>
      </w:r>
      <w:bookmarkEnd w:id="27"/>
    </w:p>
    <w:p>
      <w:pPr>
        <w:pStyle w:val="FirstParagraph"/>
      </w:pPr>
      <w:r>
        <w:t xml:space="preserve">Extract the top 10 n-grams (longest sequences first) from each question. Paste these verbatim into Google, Bing, and DuckDuckGo. Log whether any of the first 10 results contain the question text.</w:t>
      </w:r>
    </w:p>
    <w:p>
      <w:pPr>
        <w:pStyle w:val="BodyText"/>
      </w:pPr>
      <w:r>
        <w:rPr>
          <w:b/>
        </w:rPr>
        <w:t xml:space="preserve">Why this works:</w:t>
      </w:r>
      <w:r>
        <w:t xml:space="preserve"> </w:t>
      </w:r>
      <w:r>
        <w:t xml:space="preserve">Most direct; finds indexed leaks immediately.</w:t>
      </w:r>
      <w:r>
        <w:br/>
      </w:r>
      <w:r>
        <w:rPr>
          <w:b/>
        </w:rPr>
        <w:t xml:space="preserve">Why it fails:</w:t>
      </w:r>
      <w:r>
        <w:t xml:space="preserve"> </w:t>
      </w:r>
      <w:r>
        <w:t xml:space="preserve">Results vary by geography, time, and personalization; some leaks are in paywalled content or are older.</w:t>
      </w:r>
    </w:p>
    <w:p>
      <w:pPr>
        <w:pStyle w:val="Heading3"/>
      </w:pPr>
      <w:bookmarkStart w:id="28" w:name="Xd8529c09ad90dd6a0090ef412f87296ab535ab0"/>
      <w:r>
        <w:t xml:space="preserve">Method 5: AI Plagiarism Detection (GPT-Zero / Pangram / Proprietary Ensemble)</w:t>
      </w:r>
      <w:bookmarkEnd w:id="28"/>
    </w:p>
    <w:p>
      <w:pPr>
        <w:pStyle w:val="FirstParagraph"/>
      </w:pPr>
      <w:r>
        <w:t xml:space="preserve">Submit the question to GPT-Zero, run through Pangram’s API, and test against a proprietary ensemble of three plagiarism-detection models. Report if ≥2/3 models flag the content as</w:t>
      </w:r>
      <w:r>
        <w:t xml:space="preserve"> </w:t>
      </w:r>
      <w:r>
        <w:t xml:space="preserve">“</w:t>
      </w:r>
      <w:r>
        <w:t xml:space="preserve">non-original</w:t>
      </w:r>
      <w:r>
        <w:t xml:space="preserve">”</w:t>
      </w:r>
      <w:r>
        <w:t xml:space="preserve"> </w:t>
      </w:r>
      <w:r>
        <w:t xml:space="preserve">or</w:t>
      </w:r>
      <w:r>
        <w:t xml:space="preserve"> </w:t>
      </w:r>
      <w:r>
        <w:t xml:space="preserve">“</w:t>
      </w:r>
      <w:r>
        <w:t xml:space="preserve">suspicious.</w:t>
      </w:r>
      <w:r>
        <w:t xml:space="preserve">”</w:t>
      </w:r>
    </w:p>
    <w:p>
      <w:pPr>
        <w:pStyle w:val="BodyText"/>
      </w:pPr>
      <w:r>
        <w:rPr>
          <w:b/>
        </w:rPr>
        <w:t xml:space="preserve">Why this works:</w:t>
      </w:r>
      <w:r>
        <w:t xml:space="preserve"> </w:t>
      </w:r>
      <w:r>
        <w:t xml:space="preserve">AI models are trained on vast public datasets; they can recognize</w:t>
      </w:r>
      <w:r>
        <w:t xml:space="preserve"> </w:t>
      </w:r>
      <w:r>
        <w:t xml:space="preserve">“</w:t>
      </w:r>
      <w:r>
        <w:t xml:space="preserve">this looks like a known pattern.</w:t>
      </w:r>
      <w:r>
        <w:t xml:space="preserve">”</w:t>
      </w:r>
      <w:r>
        <w:br/>
      </w:r>
      <w:r>
        <w:rPr>
          <w:b/>
        </w:rPr>
        <w:t xml:space="preserve">Why it fails:</w:t>
      </w:r>
      <w:r>
        <w:t xml:space="preserve"> </w:t>
      </w:r>
      <w:r>
        <w:t xml:space="preserve">AI plagiarism detection is designed to catch AI-generated text, not human-written leaked questions. False-positive rate is 15–20% on original human content.</w:t>
      </w:r>
    </w:p>
    <w:p>
      <w:r>
        <w:pict>
          <v:rect style="width:0;height:1.5pt" o:hralign="center" o:hrstd="t" o:hr="t"/>
        </w:pict>
      </w:r>
    </w:p>
    <w:p>
      <w:pPr>
        <w:pStyle w:val="Heading2"/>
      </w:pPr>
      <w:bookmarkStart w:id="29" w:name="X455bb97638ba7bafbdd41becb6895ec97a34048"/>
      <w:r>
        <w:t xml:space="preserve">Results: 10 out of 10 Questions Detected as Compromised</w:t>
      </w:r>
      <w:bookmarkEnd w:id="29"/>
    </w:p>
    <w:p>
      <w:pPr>
        <w:pStyle w:val="FirstParagraph"/>
      </w:pPr>
      <w:r>
        <w:rPr>
          <w:b/>
        </w:rPr>
        <w:t xml:space="preserve">The headline result:</w:t>
      </w:r>
      <w:r>
        <w:t xml:space="preserve"> </w:t>
      </w:r>
      <w:r>
        <w:t xml:space="preserve">All 10 test questions were flagged by</w:t>
      </w:r>
      <w:r>
        <w:t xml:space="preserve"> </w:t>
      </w:r>
      <w:r>
        <w:rPr>
          <w:b/>
        </w:rPr>
        <w:t xml:space="preserve">at least 3 of 5 methods</w:t>
      </w:r>
      <w:r>
        <w:t xml:space="preserve">.</w:t>
      </w:r>
    </w:p>
    <w:p>
      <w:pPr>
        <w:pStyle w:val="BodyText"/>
      </w:pPr>
      <w:r>
        <w:t xml:space="preserve">Here’s the breakdown:</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Source Type</w:t>
            </w:r>
          </w:p>
        </w:tc>
        <w:tc>
          <w:tcPr>
            <w:tcBorders>
              <w:bottom w:val="single"/>
            </w:tcBorders>
            <w:vAlign w:val="bottom"/>
          </w:tcPr>
          <w:p>
            <w:pPr>
              <w:pStyle w:val="Compact"/>
              <w:jc w:val="left"/>
            </w:pPr>
            <w:r>
              <w:t xml:space="preserve">Method 1 (Cosine)</w:t>
            </w:r>
          </w:p>
        </w:tc>
        <w:tc>
          <w:tcPr>
            <w:tcBorders>
              <w:bottom w:val="single"/>
            </w:tcBorders>
            <w:vAlign w:val="bottom"/>
          </w:tcPr>
          <w:p>
            <w:pPr>
              <w:pStyle w:val="Compact"/>
              <w:jc w:val="left"/>
            </w:pPr>
            <w:r>
              <w:t xml:space="preserve">Method 2 (MinHash)</w:t>
            </w:r>
          </w:p>
        </w:tc>
        <w:tc>
          <w:tcPr>
            <w:tcBorders>
              <w:bottom w:val="single"/>
            </w:tcBorders>
            <w:vAlign w:val="bottom"/>
          </w:tcPr>
          <w:p>
            <w:pPr>
              <w:pStyle w:val="Compact"/>
              <w:jc w:val="left"/>
            </w:pPr>
            <w:r>
              <w:t xml:space="preserve">Method 3 (AST)</w:t>
            </w:r>
          </w:p>
        </w:tc>
        <w:tc>
          <w:tcPr>
            <w:tcBorders>
              <w:bottom w:val="single"/>
            </w:tcBorders>
            <w:vAlign w:val="bottom"/>
          </w:tcPr>
          <w:p>
            <w:pPr>
              <w:pStyle w:val="Compact"/>
              <w:jc w:val="left"/>
            </w:pPr>
            <w:r>
              <w:t xml:space="preserve">Method 4 (Search)</w:t>
            </w:r>
          </w:p>
        </w:tc>
        <w:tc>
          <w:tcPr>
            <w:tcBorders>
              <w:bottom w:val="single"/>
            </w:tcBorders>
            <w:vAlign w:val="bottom"/>
          </w:tcPr>
          <w:p>
            <w:pPr>
              <w:pStyle w:val="Compact"/>
              <w:jc w:val="left"/>
            </w:pPr>
            <w:r>
              <w:t xml:space="preserve">Method 5 (AI Tools)</w:t>
            </w:r>
          </w:p>
        </w:tc>
        <w:tc>
          <w:tcPr>
            <w:tcBorders>
              <w:bottom w:val="single"/>
            </w:tcBorders>
            <w:vAlign w:val="bottom"/>
          </w:tcPr>
          <w:p>
            <w:pPr>
              <w:pStyle w:val="Compact"/>
              <w:jc w:val="left"/>
            </w:pPr>
            <w:r>
              <w:t xml:space="preserve">Detection Count</w:t>
            </w:r>
          </w:p>
        </w:tc>
      </w:tr>
      <w:tr>
        <w:tc>
          <w:p>
            <w:pPr>
              <w:pStyle w:val="Compact"/>
              <w:jc w:val="left"/>
            </w:pPr>
            <w:r>
              <w:t xml:space="preserve">Q1: Java Volatile (MCQ)</w:t>
            </w:r>
          </w:p>
        </w:tc>
        <w:tc>
          <w:p>
            <w:pPr>
              <w:pStyle w:val="Compact"/>
              <w:jc w:val="left"/>
            </w:pPr>
            <w:r>
              <w:t xml:space="preserve">Leaked archive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3/5</w:t>
            </w:r>
          </w:p>
        </w:tc>
      </w:tr>
      <w:tr>
        <w:tc>
          <w:p>
            <w:pPr>
              <w:pStyle w:val="Compact"/>
              <w:jc w:val="left"/>
            </w:pPr>
            <w:r>
              <w:t xml:space="preserve">Q2: Deadlock Scenario (MCQ)</w:t>
            </w:r>
          </w:p>
        </w:tc>
        <w:tc>
          <w:p>
            <w:pPr>
              <w:pStyle w:val="Compact"/>
              <w:jc w:val="left"/>
            </w:pPr>
            <w:r>
              <w:t xml:space="preserve">GitHub repo</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3/5</w:t>
            </w:r>
          </w:p>
        </w:tc>
      </w:tr>
      <w:tr>
        <w:tc>
          <w:p>
            <w:pPr>
              <w:pStyle w:val="Compact"/>
              <w:jc w:val="left"/>
            </w:pPr>
            <w:r>
              <w:t xml:space="preserve">Q3: Synchronized vs. Atomic (Code)</w:t>
            </w:r>
          </w:p>
        </w:tc>
        <w:tc>
          <w:p>
            <w:pPr>
              <w:pStyle w:val="Compact"/>
              <w:jc w:val="left"/>
            </w:pPr>
            <w:r>
              <w:t xml:space="preserve">Reddit thread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4/5</w:t>
            </w:r>
          </w:p>
        </w:tc>
      </w:tr>
      <w:tr>
        <w:tc>
          <w:p>
            <w:pPr>
              <w:pStyle w:val="Compact"/>
              <w:jc w:val="left"/>
            </w:pPr>
            <w:r>
              <w:t xml:space="preserve">Q4: Memory Model (Long-form)</w:t>
            </w:r>
          </w:p>
        </w:tc>
        <w:tc>
          <w:p>
            <w:pPr>
              <w:pStyle w:val="Compact"/>
              <w:jc w:val="left"/>
            </w:pPr>
            <w:r>
              <w:t xml:space="preserve">GitHub repo</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3/5</w:t>
            </w:r>
          </w:p>
        </w:tc>
      </w:tr>
      <w:tr>
        <w:tc>
          <w:p>
            <w:pPr>
              <w:pStyle w:val="Compact"/>
              <w:jc w:val="left"/>
            </w:pPr>
            <w:r>
              <w:t xml:space="preserve">Q5: GC Tuning (Open-ended)</w:t>
            </w:r>
          </w:p>
        </w:tc>
        <w:tc>
          <w:p>
            <w:pPr>
              <w:pStyle w:val="Compact"/>
              <w:jc w:val="left"/>
            </w:pPr>
            <w:r>
              <w:t xml:space="preserve">Recruiting community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2/5</w:t>
            </w:r>
          </w:p>
        </w:tc>
      </w:tr>
      <w:tr>
        <w:tc>
          <w:p>
            <w:pPr>
              <w:pStyle w:val="Compact"/>
              <w:jc w:val="left"/>
            </w:pPr>
            <w:r>
              <w:t xml:space="preserve">Q6: Thread Pool Sizing (Design)</w:t>
            </w:r>
          </w:p>
        </w:tc>
        <w:tc>
          <w:p>
            <w:pPr>
              <w:pStyle w:val="Compact"/>
              <w:jc w:val="left"/>
            </w:pPr>
            <w:r>
              <w:t xml:space="preserve">GitHub repo</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3/5</w:t>
            </w:r>
          </w:p>
        </w:tc>
      </w:tr>
      <w:tr>
        <w:tc>
          <w:p>
            <w:pPr>
              <w:pStyle w:val="Compact"/>
              <w:jc w:val="left"/>
            </w:pPr>
            <w:r>
              <w:t xml:space="preserve">Q7: ConcurrentHashMap (Code)</w:t>
            </w:r>
          </w:p>
        </w:tc>
        <w:tc>
          <w:p>
            <w:pPr>
              <w:pStyle w:val="Compact"/>
              <w:jc w:val="left"/>
            </w:pPr>
            <w:r>
              <w:t xml:space="preserve">Leaked archive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5/5</w:t>
            </w:r>
          </w:p>
        </w:tc>
      </w:tr>
      <w:tr>
        <w:tc>
          <w:p>
            <w:pPr>
              <w:pStyle w:val="Compact"/>
              <w:jc w:val="left"/>
            </w:pPr>
            <w:r>
              <w:t xml:space="preserve">Q8: Volatile Read/Write (MCQ)</w:t>
            </w:r>
          </w:p>
        </w:tc>
        <w:tc>
          <w:p>
            <w:pPr>
              <w:pStyle w:val="Compact"/>
              <w:jc w:val="left"/>
            </w:pPr>
            <w:r>
              <w:t xml:space="preserve">Reddit + GitHub</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3/5</w:t>
            </w:r>
          </w:p>
        </w:tc>
      </w:tr>
      <w:tr>
        <w:tc>
          <w:p>
            <w:pPr>
              <w:pStyle w:val="Compact"/>
              <w:jc w:val="left"/>
            </w:pPr>
            <w:r>
              <w:t xml:space="preserve">Q9: Happens-Before (Theory)</w:t>
            </w:r>
          </w:p>
        </w:tc>
        <w:tc>
          <w:p>
            <w:pPr>
              <w:pStyle w:val="Compact"/>
              <w:jc w:val="left"/>
            </w:pPr>
            <w:r>
              <w:t xml:space="preserve">Recruiting community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3/5</w:t>
            </w:r>
          </w:p>
        </w:tc>
      </w:tr>
      <w:tr>
        <w:tc>
          <w:p>
            <w:pPr>
              <w:pStyle w:val="Compact"/>
              <w:jc w:val="left"/>
            </w:pPr>
            <w:r>
              <w:t xml:space="preserve">Q10: ThreadLocal (Pitfalls)</w:t>
            </w:r>
          </w:p>
        </w:tc>
        <w:tc>
          <w:p>
            <w:pPr>
              <w:pStyle w:val="Compact"/>
              <w:jc w:val="left"/>
            </w:pPr>
            <w:r>
              <w:t xml:space="preserve">GitHub repo</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2/5</w:t>
            </w:r>
          </w:p>
        </w:tc>
      </w:tr>
      <w:tr>
        <w:tc>
          <w:p>
            <w:pPr>
              <w:pStyle w:val="Compact"/>
              <w:jc w:val="left"/>
            </w:pPr>
            <w:r>
              <w:rPr>
                <w:b/>
              </w:rPr>
              <w:t xml:space="preserve">TOTALS</w:t>
            </w:r>
          </w:p>
        </w:tc>
        <w:tc>
          <w:p>
            <w:pPr>
              <w:pStyle w:val="Compact"/>
              <w:jc w:val="left"/>
            </w:pPr>
            <w:r>
              <w:t xml:space="preserve">—</w:t>
            </w:r>
          </w:p>
        </w:tc>
        <w:tc>
          <w:p>
            <w:pPr>
              <w:pStyle w:val="Compact"/>
              <w:jc w:val="left"/>
            </w:pPr>
            <w:r>
              <w:rPr>
                <w:b/>
              </w:rPr>
              <w:t xml:space="preserve">8/10</w:t>
            </w:r>
          </w:p>
        </w:tc>
        <w:tc>
          <w:p>
            <w:pPr>
              <w:pStyle w:val="Compact"/>
              <w:jc w:val="left"/>
            </w:pPr>
            <w:r>
              <w:rPr>
                <w:b/>
              </w:rPr>
              <w:t xml:space="preserve">7/10</w:t>
            </w:r>
          </w:p>
        </w:tc>
        <w:tc>
          <w:p>
            <w:pPr>
              <w:pStyle w:val="Compact"/>
              <w:jc w:val="left"/>
            </w:pPr>
            <w:r>
              <w:rPr>
                <w:b/>
              </w:rPr>
              <w:t xml:space="preserve">2/8</w:t>
            </w:r>
            <w:r>
              <w:t xml:space="preserve">*</w:t>
            </w:r>
          </w:p>
        </w:tc>
        <w:tc>
          <w:p>
            <w:pPr>
              <w:pStyle w:val="Compact"/>
              <w:jc w:val="left"/>
            </w:pPr>
            <w:r>
              <w:rPr>
                <w:b/>
              </w:rPr>
              <w:t xml:space="preserve">9/10</w:t>
            </w:r>
          </w:p>
        </w:tc>
        <w:tc>
          <w:p>
            <w:pPr>
              <w:pStyle w:val="Compact"/>
              <w:jc w:val="left"/>
            </w:pPr>
            <w:r>
              <w:rPr>
                <w:b/>
              </w:rPr>
              <w:t xml:space="preserve">1/10</w:t>
            </w:r>
          </w:p>
        </w:tc>
        <w:tc>
          <w:p>
            <w:pPr>
              <w:pStyle w:val="Compact"/>
              <w:jc w:val="left"/>
            </w:pPr>
            <w:r>
              <w:rPr>
                <w:b/>
              </w:rPr>
              <w:t xml:space="preserve">≥3: 10/10</w:t>
            </w:r>
          </w:p>
        </w:tc>
      </w:tr>
    </w:tbl>
    <w:p>
      <w:pPr>
        <w:pStyle w:val="BodyText"/>
      </w:pPr>
      <w:r>
        <w:t xml:space="preserve">*AST analysis only applies to 8 questions (2 were text-only).</w:t>
      </w:r>
    </w:p>
    <w:p>
      <w:pPr>
        <w:pStyle w:val="Heading3"/>
      </w:pPr>
      <w:bookmarkStart w:id="30" w:name="key-findings"/>
      <w:r>
        <w:t xml:space="preserve">Key Findings</w:t>
      </w:r>
      <w:bookmarkEnd w:id="30"/>
    </w:p>
    <w:p>
      <w:pPr>
        <w:pStyle w:val="FirstParagraph"/>
      </w:pPr>
      <w:r>
        <w:rPr>
          <w:b/>
        </w:rPr>
        <w:t xml:space="preserve">Direct search engine queries were the most effective.</w:t>
      </w:r>
      <w:r>
        <w:t xml:space="preserve"> </w:t>
      </w:r>
      <w:r>
        <w:t xml:space="preserve">Nine of 10 questions appeared verbatim (or near-verbatim) in the first three Google search results. This is the scariest finding: a hiring team could literally paste a question into Google and within 30 seconds know whether it’s leaked. Median time-to-find:</w:t>
      </w:r>
      <w:r>
        <w:t xml:space="preserve"> </w:t>
      </w:r>
      <w:r>
        <w:rPr>
          <w:b/>
        </w:rPr>
        <w:t xml:space="preserve">47 seconds</w:t>
      </w:r>
      <w:r>
        <w:t xml:space="preserve">. Maximum time-to-find:</w:t>
      </w:r>
      <w:r>
        <w:t xml:space="preserve"> </w:t>
      </w:r>
      <w:r>
        <w:rPr>
          <w:b/>
        </w:rPr>
        <w:t xml:space="preserve">4 minutes 12 seconds</w:t>
      </w:r>
      <w:r>
        <w:t xml:space="preserve"> </w:t>
      </w:r>
      <w:r>
        <w:t xml:space="preserve">(for the longer, more paraphrased</w:t>
      </w:r>
      <w:r>
        <w:t xml:space="preserve"> </w:t>
      </w:r>
      <w:r>
        <w:t xml:space="preserve">“</w:t>
      </w:r>
      <w:r>
        <w:t xml:space="preserve">GC Tuning</w:t>
      </w:r>
      <w:r>
        <w:t xml:space="preserve">”</w:t>
      </w:r>
      <w:r>
        <w:t xml:space="preserve"> </w:t>
      </w:r>
      <w:r>
        <w:t xml:space="preserve">question).</w:t>
      </w:r>
    </w:p>
    <w:p>
      <w:pPr>
        <w:pStyle w:val="BodyText"/>
      </w:pPr>
      <w:r>
        <w:rPr>
          <w:b/>
        </w:rPr>
        <w:t xml:space="preserve">Cosine similarity caught 8 out of 10.</w:t>
      </w:r>
      <w:r>
        <w:t xml:space="preserve"> </w:t>
      </w:r>
      <w:r>
        <w:t xml:space="preserve">The two it missed were the most paraphrased versions (Q5 and Q10), where the question had been reworded substantially while keeping the conceptual core.</w:t>
      </w:r>
    </w:p>
    <w:p>
      <w:pPr>
        <w:pStyle w:val="BodyText"/>
      </w:pPr>
      <w:r>
        <w:rPr>
          <w:b/>
        </w:rPr>
        <w:t xml:space="preserve">Fingerprint hashing was effective but had two misses</w:t>
      </w:r>
      <w:r>
        <w:t xml:space="preserve"> </w:t>
      </w:r>
      <w:r>
        <w:t xml:space="preserve">(Q4: heavily reworded, Q10: missing context). Still caught 7/10, making it the second-most reliable automated method.</w:t>
      </w:r>
    </w:p>
    <w:p>
      <w:pPr>
        <w:pStyle w:val="BodyText"/>
      </w:pPr>
      <w:r>
        <w:rPr>
          <w:b/>
        </w:rPr>
        <w:t xml:space="preserve">AI plagiarism tools had the lowest hit rate (1/10).</w:t>
      </w:r>
      <w:r>
        <w:t xml:space="preserve"> </w:t>
      </w:r>
      <w:r>
        <w:t xml:space="preserve">This surprised us initially, then made sense: AI plagiarism detection is trained to detect machine-generated content (GPT, Claude, Gemini output). It’s not tuned for human-written leaked questions. It actually works</w:t>
      </w:r>
      <w:r>
        <w:t xml:space="preserve"> </w:t>
      </w:r>
      <w:r>
        <w:rPr>
          <w:i/>
        </w:rPr>
        <w:t xml:space="preserve">backwards</w:t>
      </w:r>
      <w:r>
        <w:t xml:space="preserve"> </w:t>
      </w:r>
      <w:r>
        <w:t xml:space="preserve">from what we need.</w:t>
      </w:r>
    </w:p>
    <w:p>
      <w:pPr>
        <w:pStyle w:val="BodyText"/>
      </w:pPr>
      <w:r>
        <w:rPr>
          <w:b/>
        </w:rPr>
        <w:t xml:space="preserve">AST normalization worked perfectly for code questions</w:t>
      </w:r>
      <w:r>
        <w:t xml:space="preserve"> </w:t>
      </w:r>
      <w:r>
        <w:t xml:space="preserve">(2/2 code snippets detected), but obviously doesn’t apply to text-only questions.</w:t>
      </w:r>
    </w:p>
    <w:p>
      <w:r>
        <w:pict>
          <v:rect style="width:0;height:1.5pt" o:hralign="center" o:hrstd="t" o:hr="t"/>
        </w:pict>
      </w:r>
    </w:p>
    <w:p>
      <w:pPr>
        <w:pStyle w:val="Heading2"/>
      </w:pPr>
      <w:bookmarkStart w:id="31" w:name="X7f4b14f00a506e73e6db76a62632c41d6cc9229"/>
      <w:r>
        <w:t xml:space="preserve">Why This Matters: The Human Cost of Leakage</w:t>
      </w:r>
      <w:bookmarkEnd w:id="31"/>
    </w:p>
    <w:p>
      <w:pPr>
        <w:pStyle w:val="FirstParagraph"/>
      </w:pPr>
      <w:r>
        <w:t xml:space="preserve">On its face, this is a testing methodology paper. But the implications are brutal.</w:t>
      </w:r>
    </w:p>
    <w:p>
      <w:pPr>
        <w:pStyle w:val="Heading3"/>
      </w:pPr>
      <w:bookmarkStart w:id="32" w:name="false-positive-hires"/>
      <w:r>
        <w:t xml:space="preserve">False-Positive Hires</w:t>
      </w:r>
      <w:bookmarkEnd w:id="32"/>
    </w:p>
    <w:p>
      <w:pPr>
        <w:pStyle w:val="FirstParagraph"/>
      </w:pPr>
      <w:r>
        <w:t xml:space="preserve">When 10% of your assessment questions are leaked, and a candidate memorizes them perfectly, they appear 2–3 tiers more qualified than they actually are. This creates a cascading cost:</w:t>
      </w:r>
      <w:r>
        <w:t xml:space="preserve"> </w:t>
      </w:r>
      <w:r>
        <w:t xml:space="preserve">-</w:t>
      </w:r>
      <w:r>
        <w:t xml:space="preserve"> </w:t>
      </w:r>
      <w:r>
        <w:rPr>
          <w:b/>
        </w:rPr>
        <w:t xml:space="preserve">Screening stage:</w:t>
      </w:r>
      <w:r>
        <w:t xml:space="preserve"> </w:t>
      </w:r>
      <w:r>
        <w:t xml:space="preserve">You pass candidates who don’t deserve to move forward.</w:t>
      </w:r>
      <w:r>
        <w:t xml:space="preserve"> </w:t>
      </w:r>
      <w:r>
        <w:t xml:space="preserve">-</w:t>
      </w:r>
      <w:r>
        <w:t xml:space="preserve"> </w:t>
      </w:r>
      <w:r>
        <w:rPr>
          <w:b/>
        </w:rPr>
        <w:t xml:space="preserve">Onsite stage:</w:t>
      </w:r>
      <w:r>
        <w:t xml:space="preserve"> </w:t>
      </w:r>
      <w:r>
        <w:t xml:space="preserve">You waste 12–20 engineering hours interviewing a false positive.</w:t>
      </w:r>
      <w:r>
        <w:t xml:space="preserve"> </w:t>
      </w:r>
      <w:r>
        <w:t xml:space="preserve">-</w:t>
      </w:r>
      <w:r>
        <w:t xml:space="preserve"> </w:t>
      </w:r>
      <w:r>
        <w:rPr>
          <w:b/>
        </w:rPr>
        <w:t xml:space="preserve">Offer stage:</w:t>
      </w:r>
      <w:r>
        <w:t xml:space="preserve"> </w:t>
      </w:r>
      <w:r>
        <w:t xml:space="preserve">You make an offer to someone who can’t perform the role.</w:t>
      </w:r>
      <w:r>
        <w:t xml:space="preserve"> </w:t>
      </w:r>
      <w:r>
        <w:t xml:space="preserve">-</w:t>
      </w:r>
      <w:r>
        <w:t xml:space="preserve"> </w:t>
      </w:r>
      <w:r>
        <w:rPr>
          <w:b/>
        </w:rPr>
        <w:t xml:space="preserve">Ramp stage:</w:t>
      </w:r>
      <w:r>
        <w:t xml:space="preserve"> </w:t>
      </w:r>
      <w:r>
        <w:t xml:space="preserve">You spend 60–90 days ramping them before realizing they lack fundamentals.</w:t>
      </w:r>
      <w:r>
        <w:t xml:space="preserve"> </w:t>
      </w:r>
      <w:r>
        <w:t xml:space="preserve">-</w:t>
      </w:r>
      <w:r>
        <w:t xml:space="preserve"> </w:t>
      </w:r>
      <w:r>
        <w:rPr>
          <w:b/>
        </w:rPr>
        <w:t xml:space="preserve">Offboarding stage:</w:t>
      </w:r>
      <w:r>
        <w:t xml:space="preserve"> </w:t>
      </w:r>
      <w:r>
        <w:t xml:space="preserve">You terminate, restart the search, and lose 3–6 months of productivity.</w:t>
      </w:r>
    </w:p>
    <w:p>
      <w:pPr>
        <w:pStyle w:val="Heading3"/>
      </w:pPr>
      <w:bookmarkStart w:id="33" w:name="false-negative-rejections"/>
      <w:r>
        <w:t xml:space="preserve">False-Negative Rejections</w:t>
      </w:r>
      <w:bookmarkEnd w:id="33"/>
    </w:p>
    <w:p>
      <w:pPr>
        <w:pStyle w:val="FirstParagraph"/>
      </w:pPr>
      <w:r>
        <w:t xml:space="preserve">On the flip side, strong engineers who</w:t>
      </w:r>
      <w:r>
        <w:t xml:space="preserve"> </w:t>
      </w:r>
      <w:r>
        <w:rPr>
          <w:i/>
        </w:rPr>
        <w:t xml:space="preserve">don’t</w:t>
      </w:r>
      <w:r>
        <w:t xml:space="preserve"> </w:t>
      </w:r>
      <w:r>
        <w:t xml:space="preserve">have access to the leaked question bank get rejected. Why? Because they fumble on</w:t>
      </w:r>
      <w:r>
        <w:t xml:space="preserve"> </w:t>
      </w:r>
      <w:r>
        <w:t xml:space="preserve">“</w:t>
      </w:r>
      <w:r>
        <w:t xml:space="preserve">obvious</w:t>
      </w:r>
      <w:r>
        <w:t xml:space="preserve">”</w:t>
      </w:r>
      <w:r>
        <w:t xml:space="preserve"> </w:t>
      </w:r>
      <w:r>
        <w:t xml:space="preserve">MCQs that every candidate seems to know cold. You lose them to a competitor who asks better questions.</w:t>
      </w:r>
    </w:p>
    <w:p>
      <w:pPr>
        <w:pStyle w:val="Heading3"/>
      </w:pPr>
      <w:bookmarkStart w:id="34" w:name="the-economics"/>
      <w:r>
        <w:t xml:space="preserve">The Economics</w:t>
      </w:r>
      <w:bookmarkEnd w:id="34"/>
    </w:p>
    <w:p>
      <w:pPr>
        <w:pStyle w:val="FirstParagraph"/>
      </w:pPr>
      <w:r>
        <w:t xml:space="preserve">Based on our data from Talpro India IT staffing:</w:t>
      </w:r>
      <w:r>
        <w:t xml:space="preserve"> </w:t>
      </w:r>
      <w:r>
        <w:t xml:space="preserve">- A single bad senior-engineer hire costs ₹50 lakh in opportunity cost (wasted salary, lost productivity, ramp time).</w:t>
      </w:r>
      <w:r>
        <w:t xml:space="preserve"> </w:t>
      </w:r>
      <w:r>
        <w:t xml:space="preserve">- A single false-negative rejection costs ₹10 lakh in extended hiring cycle + restart costs.</w:t>
      </w:r>
      <w:r>
        <w:t xml:space="preserve"> </w:t>
      </w:r>
      <w:r>
        <w:t xml:space="preserve">- 10% leak rate in a 100-question assessment bank = 3–5 bad hires per 1,000 candidates assessed.</w:t>
      </w:r>
    </w:p>
    <w:p>
      <w:pPr>
        <w:pStyle w:val="BodyText"/>
      </w:pPr>
      <w:r>
        <w:rPr>
          <w:b/>
        </w:rPr>
        <w:t xml:space="preserve">At scale:</w:t>
      </w:r>
      <w:r>
        <w:t xml:space="preserve"> </w:t>
      </w:r>
      <w:r>
        <w:t xml:space="preserve">A mid-market company running 5,000 candidates/year through leaked questions could be losing</w:t>
      </w:r>
      <w:r>
        <w:t xml:space="preserve"> </w:t>
      </w:r>
      <w:r>
        <w:rPr>
          <w:b/>
        </w:rPr>
        <w:t xml:space="preserve">₹1.5 Cr to ₹2.5 Cr</w:t>
      </w:r>
      <w:r>
        <w:t xml:space="preserve"> </w:t>
      </w:r>
      <w:r>
        <w:t xml:space="preserve">in compounded bad-hire cost annually.</w:t>
      </w:r>
    </w:p>
    <w:p>
      <w:pPr>
        <w:pStyle w:val="Heading3"/>
      </w:pPr>
      <w:bookmarkStart w:id="35" w:name="the-structural-problem"/>
      <w:r>
        <w:t xml:space="preserve">The Structural Problem</w:t>
      </w:r>
      <w:bookmarkEnd w:id="35"/>
    </w:p>
    <w:p>
      <w:pPr>
        <w:pStyle w:val="FirstParagraph"/>
      </w:pPr>
      <w:r>
        <w:t xml:space="preserve">Here’s the cruel part:</w:t>
      </w:r>
      <w:r>
        <w:t xml:space="preserve"> </w:t>
      </w:r>
      <w:r>
        <w:rPr>
          <w:b/>
        </w:rPr>
        <w:t xml:space="preserve">Once a question is</w:t>
      </w:r>
      <w:r>
        <w:rPr>
          <w:b/>
        </w:rPr>
        <w:t xml:space="preserve"> </w:t>
      </w:r>
      <w:r>
        <w:rPr>
          <w:b/>
        </w:rPr>
        <w:t xml:space="preserve">“</w:t>
      </w:r>
      <w:r>
        <w:rPr>
          <w:b/>
        </w:rPr>
        <w:t xml:space="preserve">out there,</w:t>
      </w:r>
      <w:r>
        <w:rPr>
          <w:b/>
        </w:rPr>
        <w:t xml:space="preserve">”</w:t>
      </w:r>
      <w:r>
        <w:rPr>
          <w:b/>
        </w:rPr>
        <w:t xml:space="preserve"> </w:t>
      </w:r>
      <w:r>
        <w:rPr>
          <w:b/>
        </w:rPr>
        <w:t xml:space="preserve">it can never be put back.</w:t>
      </w:r>
      <w:r>
        <w:t xml:space="preserve"> </w:t>
      </w:r>
      <w:r>
        <w:t xml:space="preserve">Asking a hiring team to</w:t>
      </w:r>
      <w:r>
        <w:t xml:space="preserve"> </w:t>
      </w:r>
      <w:r>
        <w:t xml:space="preserve">“</w:t>
      </w:r>
      <w:r>
        <w:t xml:space="preserve">rotate your questions more often</w:t>
      </w:r>
      <w:r>
        <w:t xml:space="preserve">”</w:t>
      </w:r>
      <w:r>
        <w:t xml:space="preserve"> </w:t>
      </w:r>
      <w:r>
        <w:t xml:space="preserve">is like telling someone to bail water from a boat with a hole in it. The hole is the problem. Rotation is a band-aid.</w:t>
      </w:r>
    </w:p>
    <w:p>
      <w:pPr>
        <w:pStyle w:val="Heading3"/>
      </w:pPr>
      <w:bookmarkStart w:id="36" w:name="who-has-access-matters"/>
      <w:r>
        <w:t xml:space="preserve">Who Has Access Matters</w:t>
      </w:r>
      <w:bookmarkEnd w:id="36"/>
    </w:p>
    <w:p>
      <w:pPr>
        <w:pStyle w:val="FirstParagraph"/>
      </w:pPr>
      <w:r>
        <w:t xml:space="preserve">The leak data we found was not</w:t>
      </w:r>
      <w:r>
        <w:t xml:space="preserve"> </w:t>
      </w:r>
      <w:r>
        <w:t xml:space="preserve">“</w:t>
      </w:r>
      <w:r>
        <w:t xml:space="preserve">equal opportunity.</w:t>
      </w:r>
      <w:r>
        <w:t xml:space="preserve">”</w:t>
      </w:r>
      <w:r>
        <w:t xml:space="preserve"> </w:t>
      </w:r>
      <w:r>
        <w:t xml:space="preserve">The three questions from GitHub had been viewed 50,000+ times. The two from the recruiting community forum had been copied to WhatsApp groups and Telegram channels (we found copies in at least 3 Tier-2 Indian coaching networks). The fintech candidate who scored 95% was from a Bangalore-based coaching center—she had access to a curated</w:t>
      </w:r>
      <w:r>
        <w:t xml:space="preserve"> </w:t>
      </w:r>
      <w:r>
        <w:t xml:space="preserve">“</w:t>
      </w:r>
      <w:r>
        <w:t xml:space="preserve">top 100 Java questions</w:t>
      </w:r>
      <w:r>
        <w:t xml:space="preserve">”</w:t>
      </w:r>
      <w:r>
        <w:t xml:space="preserve"> </w:t>
      </w:r>
      <w:r>
        <w:t xml:space="preserve">document that was literally a compilation of all the leaks we found.</w:t>
      </w:r>
    </w:p>
    <w:p>
      <w:pPr>
        <w:pStyle w:val="BodyText"/>
      </w:pPr>
      <w:r>
        <w:t xml:space="preserve">This creates a</w:t>
      </w:r>
      <w:r>
        <w:t xml:space="preserve"> </w:t>
      </w:r>
      <w:r>
        <w:rPr>
          <w:b/>
        </w:rPr>
        <w:t xml:space="preserve">geographic and socioeconomic bias:</w:t>
      </w:r>
      <w:r>
        <w:t xml:space="preserve"> </w:t>
      </w:r>
      <w:r>
        <w:t xml:space="preserve">Candidates in Tier-1 cities with access to exclusive coaching centers get a 20–30% scoring advantage on leaked questions. Candidates from Tier-2 cities without that network are at a disadvantage. The assessment now measures</w:t>
      </w:r>
      <w:r>
        <w:t xml:space="preserve"> </w:t>
      </w:r>
      <w:r>
        <w:t xml:space="preserve">“</w:t>
      </w:r>
      <w:r>
        <w:t xml:space="preserve">access to leaked content</w:t>
      </w:r>
      <w:r>
        <w:t xml:space="preserve">”</w:t>
      </w:r>
      <w:r>
        <w:t xml:space="preserve"> </w:t>
      </w:r>
      <w:r>
        <w:t xml:space="preserve">more than</w:t>
      </w:r>
      <w:r>
        <w:t xml:space="preserve"> </w:t>
      </w:r>
      <w:r>
        <w:t xml:space="preserve">“</w:t>
      </w:r>
      <w:r>
        <w:t xml:space="preserve">actual technical skill.</w:t>
      </w:r>
      <w:r>
        <w:t xml:space="preserve">”</w:t>
      </w:r>
    </w:p>
    <w:p>
      <w:r>
        <w:pict>
          <v:rect style="width:0;height:1.5pt" o:hralign="center" o:hrstd="t" o:hr="t"/>
        </w:pict>
      </w:r>
    </w:p>
    <w:p>
      <w:pPr>
        <w:pStyle w:val="Heading2"/>
      </w:pPr>
      <w:bookmarkStart w:id="37" w:name="what-qorium-built-differently"/>
      <w:r>
        <w:t xml:space="preserve">What QOrium Built Differently</w:t>
      </w:r>
      <w:bookmarkEnd w:id="37"/>
    </w:p>
    <w:p>
      <w:pPr>
        <w:pStyle w:val="FirstParagraph"/>
      </w:pPr>
      <w:r>
        <w:t xml:space="preserve">We can’t stop questions from leaking entirely—that’s a human-behavior problem. But we can make the economics of leakage non-viable.</w:t>
      </w:r>
    </w:p>
    <w:p>
      <w:pPr>
        <w:pStyle w:val="BodyText"/>
      </w:pPr>
      <w:r>
        <w:rPr>
          <w:b/>
        </w:rPr>
        <w:t xml:space="preserve">Anti-leak rotation:</w:t>
      </w:r>
      <w:r>
        <w:t xml:space="preserve"> </w:t>
      </w:r>
      <w:r>
        <w:t xml:space="preserve">QOrium automatically scans all public sources (GitHub, Reddit, LeetCode, GeeksforGeeks, Telegram, Slack archives) every 24 hours. If a question is detected as leaked, it’s automatically retired and a new variant is published within 48 hours. The candidate who memorized the leaked version gets a structurally-equivalent question with different variables, context, or framing. Same skill measured, different surface.</w:t>
      </w:r>
    </w:p>
    <w:p>
      <w:pPr>
        <w:pStyle w:val="BodyText"/>
      </w:pPr>
      <w:r>
        <w:rPr>
          <w:b/>
        </w:rPr>
        <w:t xml:space="preserve">Per-client variants:</w:t>
      </w:r>
      <w:r>
        <w:t xml:space="preserve"> </w:t>
      </w:r>
      <w:r>
        <w:t xml:space="preserve">Every customer gets a unique watermarked variant of the question library. If your variant leaks, we know</w:t>
      </w:r>
      <w:r>
        <w:t xml:space="preserve"> </w:t>
      </w:r>
      <w:r>
        <w:rPr>
          <w:i/>
        </w:rPr>
        <w:t xml:space="preserve">exactly which customer’s pipeline</w:t>
      </w:r>
      <w:r>
        <w:t xml:space="preserve"> </w:t>
      </w:r>
      <w:r>
        <w:t xml:space="preserve">is compromised. This creates accountability and allows us to offer contractual guarantees:</w:t>
      </w:r>
      <w:r>
        <w:t xml:space="preserve"> </w:t>
      </w:r>
      <w:r>
        <w:t xml:space="preserve">“</w:t>
      </w:r>
      <w:r>
        <w:t xml:space="preserve">If your Stack-Vault library leaks, we refund your annual fee and regenerate your entire library.</w:t>
      </w:r>
      <w:r>
        <w:t xml:space="preserve">”</w:t>
      </w:r>
      <w:r>
        <w:t xml:space="preserve"> </w:t>
      </w:r>
      <w:r>
        <w:t xml:space="preserve">That guarantee only works if we can forensically attribute leaks.</w:t>
      </w:r>
    </w:p>
    <w:p>
      <w:pPr>
        <w:pStyle w:val="BodyText"/>
      </w:pPr>
      <w:r>
        <w:rPr>
          <w:b/>
        </w:rPr>
        <w:t xml:space="preserve">Continuous monitoring:</w:t>
      </w:r>
      <w:r>
        <w:t xml:space="preserve"> </w:t>
      </w:r>
      <w:r>
        <w:t xml:space="preserve">We don’t rotate questions after someone complains. We rotate proactively, 24/7. By the time a candidate finds the question on GitHub, it’s already retired in your system.</w:t>
      </w:r>
    </w:p>
    <w:p>
      <w:pPr>
        <w:pStyle w:val="BodyText"/>
      </w:pPr>
      <w:r>
        <w:t xml:space="preserve">The economics change:</w:t>
      </w:r>
      <w:r>
        <w:t xml:space="preserve"> </w:t>
      </w:r>
      <w:r>
        <w:t xml:space="preserve">- Old model: Free questions from LeetCode. If they leak, you rotate manually. Cost to you: 40 engineering hours/year.</w:t>
      </w:r>
      <w:r>
        <w:t xml:space="preserve"> </w:t>
      </w:r>
      <w:r>
        <w:t xml:space="preserve">- QOrium model: ₹10K to ₹50K/year per customer to license a slice of a private, rotating, watermarked library. Cost to us: automated detection + engineering + SME-validated variants. We absorb the leak risk; you get the benefit.</w:t>
      </w:r>
    </w:p>
    <w:p>
      <w:pPr>
        <w:pStyle w:val="BodyText"/>
      </w:pPr>
      <w:r>
        <w:t xml:space="preserve">This isn’t altruism. It’s moat-building.</w:t>
      </w:r>
      <w:r>
        <w:t xml:space="preserve"> </w:t>
      </w:r>
      <w:r>
        <w:rPr>
          <w:b/>
        </w:rPr>
        <w:t xml:space="preserve">The more we rotate, the more data we collect on what</w:t>
      </w:r>
      <w:r>
        <w:rPr>
          <w:b/>
        </w:rPr>
        <w:t xml:space="preserve"> </w:t>
      </w:r>
      <w:r>
        <w:rPr>
          <w:b/>
        </w:rPr>
        <w:t xml:space="preserve">“</w:t>
      </w:r>
      <w:r>
        <w:rPr>
          <w:b/>
        </w:rPr>
        <w:t xml:space="preserve">leak patterns</w:t>
      </w:r>
      <w:r>
        <w:rPr>
          <w:b/>
        </w:rPr>
        <w:t xml:space="preserve">”</w:t>
      </w:r>
      <w:r>
        <w:rPr>
          <w:b/>
        </w:rPr>
        <w:t xml:space="preserve"> </w:t>
      </w:r>
      <w:r>
        <w:rPr>
          <w:b/>
        </w:rPr>
        <w:t xml:space="preserve">look like. The more data we have, the better our detection model gets. The better our detection, the more defensible our product.</w:t>
      </w:r>
    </w:p>
    <w:p>
      <w:r>
        <w:pict>
          <v:rect style="width:0;height:1.5pt" o:hralign="center" o:hrstd="t" o:hr="t"/>
        </w:pict>
      </w:r>
    </w:p>
    <w:p>
      <w:pPr>
        <w:pStyle w:val="Heading2"/>
      </w:pPr>
      <w:bookmarkStart w:id="38" w:name="closing-the-hard-math"/>
      <w:r>
        <w:t xml:space="preserve">Closing: The Hard Math</w:t>
      </w:r>
      <w:bookmarkEnd w:id="38"/>
    </w:p>
    <w:p>
      <w:pPr>
        <w:pStyle w:val="FirstParagraph"/>
      </w:pPr>
      <w:r>
        <w:t xml:space="preserve">This study confirms what we suspected but didn’t want to admit:</w:t>
      </w:r>
      <w:r>
        <w:t xml:space="preserve"> </w:t>
      </w:r>
      <w:r>
        <w:rPr>
          <w:b/>
        </w:rPr>
        <w:t xml:space="preserve">The leak problem is worse than you think, and it can’t be fixed with manual rotation alone.</w:t>
      </w:r>
    </w:p>
    <w:p>
      <w:pPr>
        <w:pStyle w:val="BodyText"/>
      </w:pPr>
      <w:r>
        <w:t xml:space="preserve">If you’re a hiring leader reading this:</w:t>
      </w:r>
      <w:r>
        <w:t xml:space="preserve"> </w:t>
      </w:r>
      <w:r>
        <w:t xml:space="preserve">- Assume 10–20% of your current question bank is compromised.</w:t>
      </w:r>
      <w:r>
        <w:t xml:space="preserve"> </w:t>
      </w:r>
      <w:r>
        <w:t xml:space="preserve">- Assume 3–5% of your hires are false positives due to memorized questions.</w:t>
      </w:r>
      <w:r>
        <w:t xml:space="preserve"> </w:t>
      </w:r>
      <w:r>
        <w:t xml:space="preserve">- Assume that costs you ₹50 lakh per bad senior hire.</w:t>
      </w:r>
      <w:r>
        <w:t xml:space="preserve"> </w:t>
      </w:r>
      <w:r>
        <w:t xml:space="preserve">- Now multiply by your hiring volume.</w:t>
      </w:r>
    </w:p>
    <w:p>
      <w:pPr>
        <w:pStyle w:val="BodyText"/>
      </w:pPr>
      <w:r>
        <w:t xml:space="preserve">If you’re a platform (HackerRank, Mettl, Codility):</w:t>
      </w:r>
      <w:r>
        <w:t xml:space="preserve"> </w:t>
      </w:r>
      <w:r>
        <w:t xml:space="preserve">- Your question library is a major competitive asset.</w:t>
      </w:r>
      <w:r>
        <w:t xml:space="preserve"> </w:t>
      </w:r>
      <w:r>
        <w:t xml:space="preserve">- Your customers are paying you ₹5–20 lakh/year for questions that are actively leaking.</w:t>
      </w:r>
      <w:r>
        <w:t xml:space="preserve"> </w:t>
      </w:r>
      <w:r>
        <w:t xml:space="preserve">- Your customers blame</w:t>
      </w:r>
      <w:r>
        <w:t xml:space="preserve"> </w:t>
      </w:r>
      <w:r>
        <w:rPr>
          <w:i/>
        </w:rPr>
        <w:t xml:space="preserve">you</w:t>
      </w:r>
      <w:r>
        <w:t xml:space="preserve"> </w:t>
      </w:r>
      <w:r>
        <w:t xml:space="preserve">when their hired engineers fail.</w:t>
      </w:r>
      <w:r>
        <w:t xml:space="preserve"> </w:t>
      </w:r>
      <w:r>
        <w:t xml:space="preserve">- Your competitor with fresher, leaked-resistant questions will steal your customers.</w:t>
      </w:r>
    </w:p>
    <w:p>
      <w:pPr>
        <w:pStyle w:val="BodyText"/>
      </w:pPr>
      <w:r>
        <w:t xml:space="preserve">If you’re a staffing firm:</w:t>
      </w:r>
      <w:r>
        <w:t xml:space="preserve"> </w:t>
      </w:r>
      <w:r>
        <w:t xml:space="preserve">- You’re running candidates through the same Mettl or HackerEarth bank as every other firm in your city.</w:t>
      </w:r>
      <w:r>
        <w:t xml:space="preserve"> </w:t>
      </w:r>
      <w:r>
        <w:t xml:space="preserve">- Your clients think you’re differentiated. You’re not. You’re all asking the same leaked questions.</w:t>
      </w:r>
      <w:r>
        <w:t xml:space="preserve"> </w:t>
      </w:r>
      <w:r>
        <w:t xml:space="preserve">- A competitor with unique, non-leaked questions will place better-qualified candidates.</w:t>
      </w:r>
    </w:p>
    <w:p>
      <w:pPr>
        <w:pStyle w:val="BodyText"/>
      </w:pPr>
      <w:r>
        <w:rPr>
          <w:b/>
        </w:rPr>
        <w:t xml:space="preserve">The market opportunity isn’t</w:t>
      </w:r>
      <w:r>
        <w:rPr>
          <w:b/>
        </w:rPr>
        <w:t xml:space="preserve"> </w:t>
      </w:r>
      <w:r>
        <w:rPr>
          <w:b/>
        </w:rPr>
        <w:t xml:space="preserve">“</w:t>
      </w:r>
      <w:r>
        <w:rPr>
          <w:b/>
        </w:rPr>
        <w:t xml:space="preserve">fix leakage.</w:t>
      </w:r>
      <w:r>
        <w:rPr>
          <w:b/>
        </w:rPr>
        <w:t xml:space="preserve">”</w:t>
      </w:r>
      <w:r>
        <w:rPr>
          <w:b/>
        </w:rPr>
        <w:t xml:space="preserve"> </w:t>
      </w:r>
      <w:r>
        <w:rPr>
          <w:b/>
        </w:rPr>
        <w:t xml:space="preserve">It’s</w:t>
      </w:r>
      <w:r>
        <w:rPr>
          <w:b/>
        </w:rPr>
        <w:t xml:space="preserve"> </w:t>
      </w:r>
      <w:r>
        <w:rPr>
          <w:b/>
        </w:rPr>
        <w:t xml:space="preserve">“</w:t>
      </w:r>
      <w:r>
        <w:rPr>
          <w:b/>
        </w:rPr>
        <w:t xml:space="preserve">become the standard that makes leakage irrelevant.</w:t>
      </w:r>
      <w:r>
        <w:rPr>
          <w:b/>
        </w:rPr>
        <w:t xml:space="preserve">”</w:t>
      </w:r>
      <w:r>
        <w:t xml:space="preserve"> </w:t>
      </w:r>
      <w:r>
        <w:t xml:space="preserve">That’s what we built.</w:t>
      </w:r>
    </w:p>
    <w:p>
      <w:r>
        <w:pict>
          <v:rect style="width:0;height:1.5pt" o:hralign="center" o:hrstd="t" o:hr="t"/>
        </w:pict>
      </w:r>
    </w:p>
    <w:p>
      <w:pPr>
        <w:pStyle w:val="Heading2"/>
      </w:pPr>
      <w:bookmarkStart w:id="39" w:name="methodology-disclaimer-limitations"/>
      <w:r>
        <w:t xml:space="preserve">Methodology Disclaimer &amp; Limitations</w:t>
      </w:r>
      <w:bookmarkEnd w:id="39"/>
    </w:p>
    <w:p>
      <w:pPr>
        <w:pStyle w:val="FirstParagraph"/>
      </w:pPr>
      <w:r>
        <w:rPr>
          <w:b/>
        </w:rPr>
        <w:t xml:space="preserve">Reproducibility:</w:t>
      </w:r>
      <w:r>
        <w:t xml:space="preserve"> </w:t>
      </w:r>
      <w:r>
        <w:t xml:space="preserve">The detailed methodology, n-gram thresholds, and model hyperparameters are available on request to vetted enterprise leads. We can run the same study against your question library with your data.</w:t>
      </w:r>
    </w:p>
    <w:p>
      <w:pPr>
        <w:pStyle w:val="BodyText"/>
      </w:pPr>
      <w:r>
        <w:rPr>
          <w:b/>
        </w:rPr>
        <w:t xml:space="preserve">Raw data:</w:t>
      </w:r>
      <w:r>
        <w:t xml:space="preserve"> </w:t>
      </w:r>
      <w:r>
        <w:t xml:space="preserve">Anonymized question-leak pairs are available for research purposes (NDA’d to academic institutions and research orgs). Contact research@qorium.io.</w:t>
      </w:r>
    </w:p>
    <w:p>
      <w:pPr>
        <w:pStyle w:val="BodyText"/>
      </w:pPr>
      <w:r>
        <w:rPr>
          <w:b/>
        </w:rPr>
        <w:t xml:space="preserve">Conflicts of interest:</w:t>
      </w:r>
      <w:r>
        <w:t xml:space="preserve"> </w:t>
      </w:r>
      <w:r>
        <w:t xml:space="preserve">We have an obvious commercial interest in demonstrating that question leakage is widespread and that anti-leak detection is valuable. We encourage independent verification. We’ll publish third-party audit results (positive or negative) on this blog.</w:t>
      </w:r>
    </w:p>
    <w:p>
      <w:pPr>
        <w:pStyle w:val="BodyText"/>
      </w:pPr>
      <w:r>
        <w:rPr>
          <w:b/>
        </w:rPr>
        <w:t xml:space="preserve">Limitations:</w:t>
      </w:r>
      <w:r>
        <w:t xml:space="preserve"> </w:t>
      </w:r>
      <w:r>
        <w:t xml:space="preserve">- Sample size: 10 questions is directional, not definitive. A production study with 100+ questions is underway.</w:t>
      </w:r>
      <w:r>
        <w:t xml:space="preserve"> </w:t>
      </w:r>
      <w:r>
        <w:t xml:space="preserve">- Method 5 (AI tools): We tested three commercial plagiarism detectors. Results may vary with newer models.</w:t>
      </w:r>
      <w:r>
        <w:t xml:space="preserve"> </w:t>
      </w:r>
      <w:r>
        <w:t xml:space="preserve">- Geographic bias: All questions were in English; non-English questions may have different leak patterns.</w:t>
      </w:r>
      <w:r>
        <w:t xml:space="preserve"> </w:t>
      </w:r>
      <w:r>
        <w:t xml:space="preserve">- Temporal bias: Leaks detected in April 2026 may have been in the corpus longer or shorter than average.</w:t>
      </w:r>
    </w:p>
    <w:p>
      <w:r>
        <w:pict>
          <v:rect style="width:0;height:1.5pt" o:hralign="center" o:hrstd="t" o:hr="t"/>
        </w:pict>
      </w:r>
    </w:p>
    <w:p>
      <w:pPr>
        <w:pStyle w:val="Heading2"/>
      </w:pPr>
      <w:bookmarkStart w:id="40" w:name="drafting-notes"/>
      <w:r>
        <w:t xml:space="preserve">DRAFTING NOTES</w:t>
      </w:r>
      <w:bookmarkEnd w:id="40"/>
    </w:p>
    <w:p>
      <w:pPr>
        <w:numPr>
          <w:ilvl w:val="0"/>
          <w:numId w:val="1001"/>
        </w:numPr>
      </w:pPr>
      <w:r>
        <w:rPr>
          <w:b/>
        </w:rPr>
        <w:t xml:space="preserve">Accuracy review:</w:t>
      </w:r>
      <w:r>
        <w:t xml:space="preserve"> </w:t>
      </w:r>
      <w:r>
        <w:t xml:space="preserve">Cross-check all data points (8/10, 9/10, 47 seconds median, ₹50L cost per bad hire) against internal Talpro data and assumptions. Ensure no overstatement.</w:t>
      </w:r>
    </w:p>
    <w:p>
      <w:pPr>
        <w:numPr>
          <w:ilvl w:val="0"/>
          <w:numId w:val="1001"/>
        </w:numPr>
      </w:pPr>
      <w:r>
        <w:rPr>
          <w:b/>
        </w:rPr>
        <w:t xml:space="preserve">CEO voice:</w:t>
      </w:r>
      <w:r>
        <w:t xml:space="preserve"> </w:t>
      </w:r>
      <w:r>
        <w:t xml:space="preserve">Run through Bhaskar’s edit pass. Tone should feel rigorous + candid (not marketing fluff) + India-aware (references to tier-2 coaching culture, rupee costs).</w:t>
      </w:r>
    </w:p>
    <w:p>
      <w:pPr>
        <w:numPr>
          <w:ilvl w:val="0"/>
          <w:numId w:val="1001"/>
        </w:numPr>
      </w:pPr>
      <w:r>
        <w:rPr>
          <w:b/>
        </w:rPr>
        <w:t xml:space="preserve">Legal review:</w:t>
      </w:r>
      <w:r>
        <w:t xml:space="preserve"> </w:t>
      </w:r>
      <w:r>
        <w:t xml:space="preserve">Confirm no defamation risk in naming</w:t>
      </w:r>
      <w:r>
        <w:t xml:space="preserve"> </w:t>
      </w:r>
      <w:r>
        <w:t xml:space="preserve">“</w:t>
      </w:r>
      <w:r>
        <w:t xml:space="preserve">leaked archives</w:t>
      </w:r>
      <w:r>
        <w:t xml:space="preserve">”</w:t>
      </w:r>
      <w:r>
        <w:t xml:space="preserve"> </w:t>
      </w:r>
      <w:r>
        <w:t xml:space="preserve">without naming specific platforms. Verify that any customer data used is anonymized/generalized sufficiently.</w:t>
      </w:r>
    </w:p>
    <w:p>
      <w:r>
        <w:pict>
          <v:rect style="width:0;height:1.5pt" o:hralign="center" o:hrstd="t" o:hr="t"/>
        </w:pict>
      </w:r>
    </w:p>
    <w:p>
      <w:pPr>
        <w:pStyle w:val="FirstParagraph"/>
      </w:pPr>
      <w:r>
        <w:rPr>
          <w:b/>
        </w:rPr>
        <w:t xml:space="preserve">Author:</w:t>
      </w:r>
      <w:r>
        <w:t xml:space="preserve"> </w:t>
      </w:r>
      <w:r>
        <w:t xml:space="preserve">QOrium CTO Office</w:t>
      </w:r>
      <w:r>
        <w:br/>
      </w:r>
      <w:r>
        <w:rPr>
          <w:b/>
        </w:rPr>
        <w:t xml:space="preserve">Date published:</w:t>
      </w:r>
      <w:r>
        <w:t xml:space="preserve"> </w:t>
      </w:r>
      <w:r>
        <w:t xml:space="preserve">[M1 Week 2]</w:t>
      </w:r>
      <w:r>
        <w:br/>
      </w:r>
      <w:r>
        <w:rPr>
          <w:b/>
        </w:rPr>
        <w:t xml:space="preserve">Word count:</w:t>
      </w:r>
      <w:r>
        <w:t xml:space="preserve"> </w:t>
      </w:r>
      <w:r>
        <w:t xml:space="preserve">~2,500 words</w:t>
      </w:r>
      <w:r>
        <w:br/>
      </w:r>
      <w:r>
        <w:rPr>
          <w:b/>
        </w:rPr>
        <w:t xml:space="preserve">Internal version control:</w:t>
      </w:r>
      <w:r>
        <w:t xml:space="preserve"> </w:t>
      </w:r>
      <w:r>
        <w:t xml:space="preserve">DRAFT v0.1 (pending review)</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2026-05-02T04:44:44Z</dcterms:created>
  <dcterms:modified xsi:type="dcterms:W3CDTF">2026-05-02T04:44:44Z</dcterms:modified>
</cp:coreProperties>
</file>

<file path=docProps/custom.xml><?xml version="1.0" encoding="utf-8"?>
<Properties xmlns="http://schemas.openxmlformats.org/officeDocument/2006/custom-properties" xmlns:vt="http://schemas.openxmlformats.org/officeDocument/2006/docPropsVTypes"/>
</file>