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2f7107ff9a9b0a9630a44c4842020a4fa9cdc3"/>
      <w:r>
        <w:t xml:space="preserve">Wave 1 Extension: Senior AI Prompt Engineering (Questions 041–060)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(Senior AI Prompt Engineering scaling: 40→60 Qs, closing Wave 1 AIPE). SME Lead validation pending. NOT for external delivery. Reference baseline: 2026 LLM landscape — Claude (Anthropic), GPT (OpenAI), Gemini (Google), open models (Llama 3.3+, Mistral Large, Qwen 2.5). NOVEL ASSESSMENT DOMAIN — QOrium establishes the bar.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d0a6921e8952a1cd52e575e01c7c7c60918d68"/>
      <w:r>
        <w:t xml:space="preserve">Extension Pack: 20 Advanced Questions (Q041–Q060)</w:t>
      </w:r>
      <w:bookmarkEnd w:id="21"/>
    </w:p>
    <w:p>
      <w:pPr>
        <w:pStyle w:val="FirstParagraph"/>
      </w:pPr>
      <w:r>
        <w:t xml:space="preserve">Difficulty distribution: 3 Easy (tool-use + observability intro), 7 Medium (long-context ops, cost-routing, fine-tune decision logic), 4 Hard Code (tool-chaining, agentic HITL, eval pipeline), 3 Hard Design (observability architecture, fine-tune vs RAG strategy), 3 Very Hard / Case Study (production agent workflows, cost-latency trade-off at scale, observability incident response).</w:t>
      </w:r>
    </w:p>
    <w:p>
      <w:pPr>
        <w:pStyle w:val="BodyText"/>
      </w:pPr>
      <w:r>
        <w:t xml:space="preserve">All questions follow QOrium metadata schema. Sub-skills NEW: tool-use/function-calling depth, long-context advanced (needle + position bias), cost/latency routing, production observability, fine-tuning decision-making, agentic workflows + durability.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78ce8f05b9c176b4692d4cea89d78bf46d0c4db"/>
      <w:r>
        <w:t xml:space="preserve">QUESTION 41: Tool Use vs. Inline Code — When to Delegate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tool-use-function-calling-depth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Tool Use Documentation (docs.claude.com/models/tool-use); Langchain ToolCalling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LLM-based code-review system needs to (1) fetch a GitHub repository, (2) parse the code, (3) invoke a linter, and (4) generate a review. Should all four tasks be delegated to tools, or should some be done inline by the LLM?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All tasks must be tools; the LLM cannot do anything itself</w:t>
      </w:r>
    </w:p>
    <w:p>
      <w:pPr>
        <w:numPr>
          <w:ilvl w:val="1"/>
          <w:numId w:val="1003"/>
        </w:numPr>
        <w:pStyle w:val="Compact"/>
      </w:pPr>
      <w:r>
        <w:t xml:space="preserve">Delegate deterministic, slow, or side-effect-heavy operations (fetch repo, invoke linter) to tools; let the LLM inline-generate the review using tool results</w:t>
      </w:r>
    </w:p>
    <w:p>
      <w:pPr>
        <w:numPr>
          <w:ilvl w:val="1"/>
          <w:numId w:val="1004"/>
        </w:numPr>
        <w:pStyle w:val="Compact"/>
      </w:pPr>
      <w:r>
        <w:t xml:space="preserve">Never use tools; the LLM should handle everything inline</w:t>
      </w:r>
    </w:p>
    <w:p>
      <w:pPr>
        <w:numPr>
          <w:ilvl w:val="1"/>
          <w:numId w:val="1005"/>
        </w:numPr>
        <w:pStyle w:val="Compact"/>
      </w:pPr>
      <w:r>
        <w:t xml:space="preserve">Tools are only for API calls; code parsing should be inline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Tool use is ideal for operations that are: (1) deterministic (exact output every time), (2) slow (external I/O: API calls, file reads), or (3) have side effects (write to disk, call external services). LLM-generated review is creative, context-dependent, and fast to generate — keep it inline. This minimizes latency (fetch + lint run in parallel if possible), cost (one LLM call instead of many), and error surface. References: Anthropic Tool Use Best Practices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qorium-aipe-v0.6-041-seed-4f2c1b7a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30d4dbdb3b2269e6fc7cb7ba98a7e9a44f209ad"/>
      <w:r>
        <w:t xml:space="preserve">QUESTION 42: Parallel vs. Serial Tool Execution Trade-offs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tool-use-function-calling-depth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-0.6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Anthropic Tool Use Orchestration (2026); async tool execution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agent must call three independent tools: fetch_user_profile(), fetch_order_history(), fetch_support_tickets(). Each takes ~1 second. Should the agent call them serially (one-by-one: 3 seconds total) or in parallel (all at once: ~1 second total)?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Parallel is always faster but uses more CPU; serial is safer</w:t>
      </w:r>
    </w:p>
    <w:p>
      <w:pPr>
        <w:numPr>
          <w:ilvl w:val="1"/>
          <w:numId w:val="1008"/>
        </w:numPr>
        <w:pStyle w:val="Compact"/>
      </w:pPr>
      <w:r>
        <w:t xml:space="preserve">Parallel if tools are independent (no data dependency); serial if the output of one tool feeds the next</w:t>
      </w:r>
    </w:p>
    <w:p>
      <w:pPr>
        <w:numPr>
          <w:ilvl w:val="1"/>
          <w:numId w:val="1009"/>
        </w:numPr>
        <w:pStyle w:val="Compact"/>
      </w:pPr>
      <w:r>
        <w:t xml:space="preserve">Serial is required by LLM APIs; parallel is not supported</w:t>
      </w:r>
    </w:p>
    <w:p>
      <w:pPr>
        <w:numPr>
          <w:ilvl w:val="1"/>
          <w:numId w:val="1010"/>
        </w:numPr>
        <w:pStyle w:val="Compact"/>
      </w:pPr>
      <w:r>
        <w:t xml:space="preserve">The choice has no impact on latency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Parallelization only works when tools are independent (Tool A’s result doesn’t depend on Tool B’s output). If fetch_user_profile() and fetch_order_history() have no dependency, run both in parallel. If fetch_risk_score() depends on fetch_order_history(), then serial is required. Modern LLM APIs (Anthropic, OpenAI) support parallel tool calls; the framework (Langchain, Anthropic SDK) handles orchestration. Parallel saves latency without increasing LLM cost (still one token-counted call). References: Anthropic Tool Use Orchestration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qorium-aipe-v0.6-042-seed-9d3a1c2e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85a60fc3461f6af34cc9faafb428f4f8c972129"/>
      <w:r>
        <w:t xml:space="preserve">QUESTION 43: Tool-Result Error Handling in Agentic Loops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tool-use-function-calling-depth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Error handling patterns in agentic systems; Langchain + Anthropic SDK docs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agent calls a tool fetch_weather(city=</w:t>
      </w:r>
      <w:r>
        <w:t xml:space="preserve">“</w:t>
      </w:r>
      <w:r>
        <w:t xml:space="preserve">London</w:t>
      </w:r>
      <w:r>
        <w:t xml:space="preserve">”</w:t>
      </w:r>
      <w:r>
        <w:t xml:space="preserve">). The API returns:</w:t>
      </w:r>
      <w:r>
        <w:t xml:space="preserve"> </w:t>
      </w:r>
      <w:r>
        <w:rPr>
          <w:rStyle w:val="VerbatimChar"/>
        </w:rPr>
        <w:t xml:space="preserve">{"error": "API rate limit exceeded"}</w:t>
      </w:r>
      <w:r>
        <w:t xml:space="preserve">. How should the agent’s prompt be structured to handle this gracefully?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Ignore the error and assume London has clear skies</w:t>
      </w:r>
    </w:p>
    <w:p>
      <w:pPr>
        <w:numPr>
          <w:ilvl w:val="1"/>
          <w:numId w:val="1013"/>
        </w:numPr>
        <w:pStyle w:val="Compact"/>
      </w:pPr>
      <w:r>
        <w:t xml:space="preserve">Instruct the agent:</w:t>
      </w:r>
      <w:r>
        <w:t xml:space="preserve"> </w:t>
      </w:r>
      <w:r>
        <w:t xml:space="preserve">“</w:t>
      </w:r>
      <w:r>
        <w:t xml:space="preserve">If a tool returns an error, interpret it as a string (not structured data) and ask the user for clarification or retry with exponential backoff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Never use tools; they always fail</w:t>
      </w:r>
    </w:p>
    <w:p>
      <w:pPr>
        <w:numPr>
          <w:ilvl w:val="1"/>
          <w:numId w:val="1015"/>
        </w:numPr>
        <w:pStyle w:val="Compact"/>
      </w:pPr>
      <w:r>
        <w:t xml:space="preserve">Errors cannot be handled by the prompt; they require code changes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agent’s system prompt must include explicit error-handling guidance:</w:t>
      </w:r>
      <w:r>
        <w:t xml:space="preserve"> </w:t>
      </w:r>
      <w:r>
        <w:t xml:space="preserve">“</w:t>
      </w:r>
      <w:r>
        <w:t xml:space="preserve">When a tool returns</w:t>
      </w:r>
      <w:r>
        <w:t xml:space="preserve"> </w:t>
      </w:r>
      <w:r>
        <w:rPr>
          <w:rStyle w:val="VerbatimChar"/>
        </w:rPr>
        <w:t xml:space="preserve">{\"error\": ...}</w:t>
      </w:r>
      <w:r>
        <w:t xml:space="preserve">, recognize it as a failure signal. Explain to the user that the service is unavailable, suggest a retry, or use a fallback (cached data, default answer). Do NOT fabricate data.</w:t>
      </w:r>
      <w:r>
        <w:t xml:space="preserve">”</w:t>
      </w:r>
      <w:r>
        <w:t xml:space="preserve"> </w:t>
      </w:r>
      <w:r>
        <w:t xml:space="preserve">This prevents silent failures and hallucinations. In code, implement retry logic (exponential backoff, circuit breaker) at the tool-wrapper level. Combining prompt guidance + code-level retry provides defense-in-depth. References: Error handling best practices in agent frameworks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qorium-aipe-v0.6-043-seed-5c2f3d1a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2268aaf9fa7d780c116ecc556e807c9dbd432de"/>
      <w:r>
        <w:t xml:space="preserve">QUESTION 44: Long-Context Needle-in-Haystack Optimization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long-context-advanced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Liu et al.,</w:t>
      </w:r>
      <w:r>
        <w:t xml:space="preserve"> </w:t>
      </w:r>
      <w:r>
        <w:t xml:space="preserve">“</w:t>
      </w:r>
      <w:r>
        <w:t xml:space="preserve">Lost in the Middle</w:t>
      </w:r>
      <w:r>
        <w:t xml:space="preserve">”</w:t>
      </w:r>
      <w:r>
        <w:t xml:space="preserve"> </w:t>
      </w:r>
      <w:r>
        <w:t xml:space="preserve">(arXiv:2307.03172, 2023); Anthropic Context Window Guide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system inserts a</w:t>
      </w:r>
      <w:r>
        <w:t xml:space="preserve"> </w:t>
      </w:r>
      <w:r>
        <w:t xml:space="preserve">“</w:t>
      </w:r>
      <w:r>
        <w:t xml:space="preserve">needle</w:t>
      </w:r>
      <w:r>
        <w:t xml:space="preserve">”</w:t>
      </w:r>
      <w:r>
        <w:t xml:space="preserve"> </w:t>
      </w:r>
      <w:r>
        <w:t xml:space="preserve">(key fact:</w:t>
      </w:r>
      <w:r>
        <w:t xml:space="preserve"> </w:t>
      </w:r>
      <w:r>
        <w:t xml:space="preserve">“</w:t>
      </w:r>
      <w:r>
        <w:t xml:space="preserve">CEO approval code: DELTA-7</w:t>
      </w:r>
      <w:r>
        <w:t xml:space="preserve">”</w:t>
      </w:r>
      <w:r>
        <w:t xml:space="preserve">) somewhere in a 200K-token context window, then asks:</w:t>
      </w:r>
      <w:r>
        <w:t xml:space="preserve"> </w:t>
      </w:r>
      <w:r>
        <w:t xml:space="preserve">“</w:t>
      </w:r>
      <w:r>
        <w:t xml:space="preserve">What is the approval code?</w:t>
      </w:r>
      <w:r>
        <w:t xml:space="preserve">”</w:t>
      </w:r>
      <w:r>
        <w:t xml:space="preserve"> </w:t>
      </w:r>
      <w:r>
        <w:t xml:space="preserve">Research (Liu et al., 2023) shows: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Position effect:</w:t>
      </w:r>
      <w:r>
        <w:t xml:space="preserve"> </w:t>
      </w:r>
      <w:r>
        <w:t xml:space="preserve">LLMs answer correctly ~90% of time if needle is at the start or end; only ~40% if buried in the middle.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Retrieval method:</w:t>
      </w:r>
      <w:r>
        <w:t xml:space="preserve"> </w:t>
      </w:r>
      <w:r>
        <w:t xml:space="preserve">Using a reranker to surface the needle to the top (or marked with clear XML tags) restores ~90% accuracy.</w:t>
      </w:r>
    </w:p>
    <w:p>
      <w:pPr>
        <w:pStyle w:val="FirstParagraph"/>
      </w:pPr>
      <w:r>
        <w:t xml:space="preserve">For a production system with critical facts, how should you structure long contexts?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8"/>
        </w:numPr>
        <w:pStyle w:val="Compact"/>
      </w:pPr>
      <w:r>
        <w:t xml:space="preserve">Spread facts evenly throughout the context; position doesn’t matter</w:t>
      </w:r>
    </w:p>
    <w:p>
      <w:pPr>
        <w:numPr>
          <w:ilvl w:val="1"/>
          <w:numId w:val="1019"/>
        </w:numPr>
        <w:pStyle w:val="Compact"/>
      </w:pPr>
      <w:r>
        <w:t xml:space="preserve">Place all critical facts at the beginning or end; use XML tags</w:t>
      </w:r>
      <w:r>
        <w:t xml:space="preserve"> </w:t>
      </w:r>
      <w:r>
        <w:rPr>
          <w:rStyle w:val="VerbatimChar"/>
        </w:rPr>
        <w:t xml:space="preserve">&lt;CRITICAL&gt;</w:t>
      </w:r>
      <w:r>
        <w:t xml:space="preserve"> </w:t>
      </w:r>
      <w:r>
        <w:t xml:space="preserve">for key information; optionally rerank long-context inputs to surface critical sections</w:t>
      </w:r>
    </w:p>
    <w:p>
      <w:pPr>
        <w:numPr>
          <w:ilvl w:val="1"/>
          <w:numId w:val="1020"/>
        </w:numPr>
        <w:pStyle w:val="Compact"/>
      </w:pPr>
      <w:r>
        <w:t xml:space="preserve">LLMs can always find needles; optimize for other metrics</w:t>
      </w:r>
    </w:p>
    <w:p>
      <w:pPr>
        <w:numPr>
          <w:ilvl w:val="1"/>
          <w:numId w:val="1021"/>
        </w:numPr>
        <w:pStyle w:val="Compact"/>
      </w:pPr>
      <w:r>
        <w:t xml:space="preserve">Long contexts are impossible; split into shorter calls instead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Position bias is real and measurable. Defenses: (1) place critical facts at the start or end of the context, (2) wrap them in visually distinct markers (</w:t>
      </w:r>
      <w:r>
        <w:rPr>
          <w:rStyle w:val="VerbatimChar"/>
        </w:rPr>
        <w:t xml:space="preserve">&lt;CRITICAL&gt;CEO approval: DELTA-7&lt;/CRITICAL&gt;</w:t>
      </w:r>
      <w:r>
        <w:t xml:space="preserve">), (3) use a reranker pre-processor to move high-relevance sections to the top of the context window. This is especially critical for compliance, security, or approval workflows where missing a fact is a failure. References: Liu et al.,</w:t>
      </w:r>
      <w:r>
        <w:t xml:space="preserve"> </w:t>
      </w:r>
      <w:r>
        <w:t xml:space="preserve">“</w:t>
      </w:r>
      <w:r>
        <w:t xml:space="preserve">Lost in the Middle</w:t>
      </w:r>
      <w:r>
        <w:t xml:space="preserve">”</w:t>
      </w:r>
      <w:r>
        <w:t xml:space="preserve"> </w:t>
      </w:r>
      <w:r>
        <w:t xml:space="preserve">(2023); Anthropic Context Optimization Guide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qorium-aipe-v0.6-044-seed-7f1d4c2b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best practice for long contexts.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ef9eeff12a520d751a7d182add6dd2dc0af1fbc"/>
      <w:r>
        <w:t xml:space="preserve">QUESTION 45: Document Chunking Strategy for Long-Context RAG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long-context-advanced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LangChain Documentation (Recursive Chunking); semantic chunking patterns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500-page compliance manual (500K tokens) is being prepared for RAG. Three chunking strategies are proposed:</w:t>
      </w:r>
    </w:p>
    <w:p>
      <w:pPr>
        <w:pStyle w:val="BodyText"/>
      </w:pPr>
      <w:r>
        <w:rPr>
          <w:b/>
        </w:rPr>
        <w:t xml:space="preserve">A)</w:t>
      </w:r>
      <w:r>
        <w:t xml:space="preserve"> </w:t>
      </w:r>
      <w:r>
        <w:t xml:space="preserve">Fixed-size chunks: 2K tokens each, no overlap → 250 chunks.</w:t>
      </w:r>
      <w:r>
        <w:br/>
      </w:r>
      <w:r>
        <w:rPr>
          <w:b/>
        </w:rPr>
        <w:t xml:space="preserve">B)</w:t>
      </w:r>
      <w:r>
        <w:t xml:space="preserve"> </w:t>
      </w:r>
      <w:r>
        <w:t xml:space="preserve">Semantic chunks: Split at logical boundaries (section headers, paragraph breaks) → ~150 chunks of variable size (500-3K tokens).</w:t>
      </w:r>
      <w:r>
        <w:br/>
      </w:r>
      <w:r>
        <w:rPr>
          <w:b/>
        </w:rPr>
        <w:t xml:space="preserve">C)</w:t>
      </w:r>
      <w:r>
        <w:t xml:space="preserve"> </w:t>
      </w:r>
      <w:r>
        <w:t xml:space="preserve">Sliding-window chunks: 2K tokens, 500-token overlap → 450 chunks.</w:t>
      </w:r>
    </w:p>
    <w:p>
      <w:pPr>
        <w:pStyle w:val="BodyText"/>
      </w:pPr>
      <w:r>
        <w:t xml:space="preserve">Which minimizes retrieval errors while keeping embedding costs reasonable?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3"/>
        </w:numPr>
        <w:pStyle w:val="Compact"/>
      </w:pPr>
      <w:r>
        <w:t xml:space="preserve">A is cheapest (fewest chunks) but may split sentences mid-way; leading to retrieval of incomplete information</w:t>
      </w:r>
    </w:p>
    <w:p>
      <w:pPr>
        <w:numPr>
          <w:ilvl w:val="1"/>
          <w:numId w:val="1024"/>
        </w:numPr>
        <w:pStyle w:val="Compact"/>
      </w:pPr>
      <w:r>
        <w:t xml:space="preserve">B (semantic chunking) respects document structure, reducing orphaned context; costs more to embed (~150×) but retrieval quality is higher; sweet spot for compliance docs</w:t>
      </w:r>
    </w:p>
    <w:p>
      <w:pPr>
        <w:numPr>
          <w:ilvl w:val="1"/>
          <w:numId w:val="1025"/>
        </w:numPr>
        <w:pStyle w:val="Compact"/>
      </w:pPr>
      <w:r>
        <w:t xml:space="preserve">C is unnecessary overhead; sliding windows increase cost without improving quality</w:t>
      </w:r>
    </w:p>
    <w:p>
      <w:pPr>
        <w:numPr>
          <w:ilvl w:val="1"/>
          <w:numId w:val="1026"/>
        </w:numPr>
        <w:pStyle w:val="Compact"/>
      </w:pPr>
      <w:r>
        <w:t xml:space="preserve">All strategies are equivalent; choice is arbitrary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Semantic chunking respects document boundaries (sections, paragraphs, definitions). A random fixed-chunk split of 2K tokens might break a compliance definition mid-sentence, creating</w:t>
      </w:r>
      <w:r>
        <w:t xml:space="preserve"> </w:t>
      </w:r>
      <w:r>
        <w:t xml:space="preserve">“</w:t>
      </w:r>
      <w:r>
        <w:t xml:space="preserve">orphaned context</w:t>
      </w:r>
      <w:r>
        <w:t xml:space="preserve">”</w:t>
      </w:r>
      <w:r>
        <w:t xml:space="preserve"> </w:t>
      </w:r>
      <w:r>
        <w:t xml:space="preserve">— a chunk without enough context to be useful. B ensures each chunk is a self-contained logical unit. Cost: 150 embeddings × ~$0.02 per 1K ≈ $3 one-time; reuses on every retrieval. Fixed-size chunking saves $1 upfront but introduces retrieval errors (incomplete facts, confusing context). For compliance (high cost of error), B is the right choice. References: LangChain Recursive Chunking Best Practices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qorium-aipe-v0.6-045-seed-2a3f1d8c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Document processing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30e7900ed1b68cb3ca12a1a6f77564fb34f1a69"/>
      <w:r>
        <w:t xml:space="preserve">QUESTION 46: Model Routing for Cost-Latency Optimization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cost-latency-engineering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Model tiering best practices; cost optimization at scale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enterprise runs 100K LLM calls per month. Most are simple classification tasks (20 tokens input, 5 tokens output). A few (1%) are complex reasoning (500 tokens input, 200 tokens output). The team has access to: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Haiku</w:t>
      </w:r>
      <w:r>
        <w:t xml:space="preserve"> </w:t>
      </w:r>
      <w:r>
        <w:t xml:space="preserve">(Anthropic): $0.80/$2.40 per 1M tokens (input/output)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Sonnet</w:t>
      </w:r>
      <w:r>
        <w:t xml:space="preserve"> </w:t>
      </w:r>
      <w:r>
        <w:t xml:space="preserve">(Anthropic): $3/$15 per 1M tokens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Opus</w:t>
      </w:r>
      <w:r>
        <w:t xml:space="preserve"> </w:t>
      </w:r>
      <w:r>
        <w:t xml:space="preserve">(Anthropic): $15/$45 per 1M tokens</w:t>
      </w:r>
    </w:p>
    <w:p>
      <w:pPr>
        <w:pStyle w:val="FirstParagraph"/>
      </w:pPr>
      <w:r>
        <w:t xml:space="preserve">Which model routing strategy minimizes cost while maintaining accuracy?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9"/>
        </w:numPr>
        <w:pStyle w:val="Compact"/>
      </w:pPr>
      <w:r>
        <w:t xml:space="preserve">Use Opus for everything; it’s the most capable</w:t>
      </w:r>
    </w:p>
    <w:p>
      <w:pPr>
        <w:numPr>
          <w:ilvl w:val="1"/>
          <w:numId w:val="1030"/>
        </w:numPr>
        <w:pStyle w:val="Compact"/>
      </w:pPr>
      <w:r>
        <w:t xml:space="preserve">Route simple tasks (short input, simple output type) to Haiku; use Sonnet/Opus only when task complexity is high (reasoning, code generation) or accuracy is critical</w:t>
      </w:r>
    </w:p>
    <w:p>
      <w:pPr>
        <w:numPr>
          <w:ilvl w:val="1"/>
          <w:numId w:val="1031"/>
        </w:numPr>
        <w:pStyle w:val="Compact"/>
      </w:pPr>
      <w:r>
        <w:t xml:space="preserve">Use Haiku for everything; it’s cheapest</w:t>
      </w:r>
    </w:p>
    <w:p>
      <w:pPr>
        <w:numPr>
          <w:ilvl w:val="1"/>
          <w:numId w:val="1032"/>
        </w:numPr>
        <w:pStyle w:val="Compact"/>
      </w:pPr>
      <w:r>
        <w:t xml:space="preserve">Model choice has negligible cost impact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Model routing (cost-aware dispatch) is standard MLOps practice. Simple classification (input:</w:t>
      </w:r>
      <w:r>
        <w:t xml:space="preserve"> </w:t>
      </w:r>
      <w:r>
        <w:t xml:space="preserve">“</w:t>
      </w:r>
      <w:r>
        <w:t xml:space="preserve">Is this email spam?</w:t>
      </w:r>
      <w:r>
        <w:t xml:space="preserve">”</w:t>
      </w:r>
      <w:r>
        <w:t xml:space="preserve">) succeeds &gt;95% of the time on Haiku (~$0.0001 per call). Complex reasoning (</w:t>
      </w:r>
      <w:r>
        <w:t xml:space="preserve">“</w:t>
      </w:r>
      <w:r>
        <w:t xml:space="preserve">Generate a question-generation rubric for AIPE</w:t>
      </w:r>
      <w:r>
        <w:t xml:space="preserve">”</w:t>
      </w:r>
      <w:r>
        <w:t xml:space="preserve">) needs Opus or Sonnet (~$0.002-0.004 per call). Routing strategy: (1) classify incoming task as simple/medium/hard, (2) dispatch to Haiku/Sonnet/Opus accordingly. Monthly cost: 99K simple tasks on Haiku + 1K complex on Sonnet ≈ $5-10. Opus-only: ~$100. Haiku-only: lower cost but 20% accuracy loss on hard tasks. References: Cost optimization at scale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qorium-aipe-v0.6-046-seed-8c1f2a3d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Cost-routing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81d54c29a4c89083ca089aadd8fedefaaffb667"/>
      <w:r>
        <w:t xml:space="preserve">QUESTION 47: Prompt Compression Techniques for Cost Reduction (Medium)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cost-latency-engineering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LLM Compression patterns; token efficiency techniques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prompt is structured as:</w:t>
      </w:r>
    </w:p>
    <w:p>
      <w:pPr>
        <w:pStyle w:val="SourceCode"/>
      </w:pPr>
      <w:r>
        <w:rPr>
          <w:rStyle w:val="VerbatimChar"/>
        </w:rPr>
        <w:t xml:space="preserve">You are a code reviewer. Here are the best practices:</w:t>
      </w:r>
      <w:r>
        <w:br/>
      </w:r>
      <w:r>
        <w:rPr>
          <w:rStyle w:val="VerbatimChar"/>
        </w:rPr>
        <w:t xml:space="preserve">1. Security: Check for SQL injection, XSS, CSRF, auth bypass...</w:t>
      </w:r>
      <w:r>
        <w:br/>
      </w:r>
      <w:r>
        <w:rPr>
          <w:rStyle w:val="VerbatimChar"/>
        </w:rPr>
        <w:t xml:space="preserve">2. Performance: Check for N+1 queries, memory leaks, CPU bottlenecks...</w:t>
      </w:r>
      <w:r>
        <w:br/>
      </w:r>
      <w:r>
        <w:rPr>
          <w:rStyle w:val="VerbatimChar"/>
        </w:rPr>
        <w:t xml:space="preserve">3. Testing: Check for missing unit tests, edge cases...</w:t>
      </w:r>
      <w:r>
        <w:br/>
      </w:r>
      <w:r>
        <w:rPr>
          <w:rStyle w:val="VerbatimChar"/>
        </w:rPr>
        <w:t xml:space="preserve">[... 50 more detailed lines ...]</w:t>
      </w:r>
      <w:r>
        <w:br/>
      </w:r>
      <w:r>
        <w:rPr>
          <w:rStyle w:val="VerbatimChar"/>
        </w:rPr>
        <w:t xml:space="preserve">Here is the code:</w:t>
      </w:r>
      <w:r>
        <w:br/>
      </w:r>
      <w:r>
        <w:rPr>
          <w:rStyle w:val="VerbatimChar"/>
        </w:rPr>
        <w:t xml:space="preserve">[CODE_BLOCK: 3K tokens]</w:t>
      </w:r>
    </w:p>
    <w:p>
      <w:pPr>
        <w:pStyle w:val="FirstParagraph"/>
      </w:pPr>
      <w:r>
        <w:t xml:space="preserve">Before sending to the LLM, the system uses</w:t>
      </w:r>
      <w:r>
        <w:t xml:space="preserve"> </w:t>
      </w:r>
      <w:r>
        <w:rPr>
          <w:b/>
        </w:rPr>
        <w:t xml:space="preserve">prompt compression</w:t>
      </w:r>
      <w:r>
        <w:t xml:space="preserve"> </w:t>
      </w:r>
      <w:r>
        <w:t xml:space="preserve">to rewrite the rules as:</w:t>
      </w:r>
    </w:p>
    <w:p>
      <w:pPr>
        <w:pStyle w:val="SourceCode"/>
      </w:pPr>
      <w:r>
        <w:rPr>
          <w:rStyle w:val="VerbatimChar"/>
        </w:rPr>
        <w:t xml:space="preserve">Review this code for: Security (injection, XSS, CSRF, auth), Performance (N+1, leaks, CPU), Testing (coverage, edges). [CODE_BLOCK: 3K tokens]</w:t>
      </w:r>
    </w:p>
    <w:p>
      <w:pPr>
        <w:pStyle w:val="FirstParagraph"/>
      </w:pPr>
      <w:r>
        <w:t xml:space="preserve">What is the impact of this compression?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4"/>
        </w:numPr>
        <w:pStyle w:val="Compact"/>
      </w:pPr>
      <w:r>
        <w:t xml:space="preserve">Compression loses information and hurts quality</w:t>
      </w:r>
    </w:p>
    <w:p>
      <w:pPr>
        <w:numPr>
          <w:ilvl w:val="1"/>
          <w:numId w:val="1035"/>
        </w:numPr>
        <w:pStyle w:val="Compact"/>
      </w:pPr>
      <w:r>
        <w:t xml:space="preserve">Compression reduces input tokens by ~40-60% while preserving meaning; at scale (1K reviews/month), saves ~$10-15 and reduces latency by 5-10%</w:t>
      </w:r>
    </w:p>
    <w:p>
      <w:pPr>
        <w:numPr>
          <w:ilvl w:val="1"/>
          <w:numId w:val="1036"/>
        </w:numPr>
        <w:pStyle w:val="Compact"/>
      </w:pPr>
      <w:r>
        <w:t xml:space="preserve">Compression is impossible; all words are necessary</w:t>
      </w:r>
    </w:p>
    <w:p>
      <w:pPr>
        <w:numPr>
          <w:ilvl w:val="1"/>
          <w:numId w:val="1037"/>
        </w:numPr>
        <w:pStyle w:val="Compact"/>
      </w:pPr>
      <w:r>
        <w:t xml:space="preserve">Compression only helps if the model is Haiku; Opus doesn’t benefit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LLMs are robust to dense, concise instructions. Removing redundant phrases (</w:t>
      </w:r>
      <w:r>
        <w:t xml:space="preserve">“</w:t>
      </w:r>
      <w:r>
        <w:t xml:space="preserve">Here are the best practices: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) and condensing lists preserves meaning while cutting tokens. A 500-token instruction compressed to 200 tokens (60% reduction) saves $0.15 per call. At 1K calls/month: ~$150 saved. Modern LLMs (Opus, Sonnet, Haiku) all benefit equally. Trade-off: slightly harder to read for humans, but LLMs parse dense instructions well. Tools like LangChain’s</w:t>
      </w:r>
      <w:r>
        <w:t xml:space="preserve"> </w:t>
      </w:r>
      <w:r>
        <w:t xml:space="preserve">“</w:t>
      </w:r>
      <w:r>
        <w:t xml:space="preserve">compression chain</w:t>
      </w:r>
      <w:r>
        <w:t xml:space="preserve">”</w:t>
      </w:r>
      <w:r>
        <w:t xml:space="preserve"> </w:t>
      </w:r>
      <w:r>
        <w:t xml:space="preserve">automate this. References: Token efficiency patterns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qorium-aipe-v0.6-047-seed-3d5c1f2a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Cost optimization technique.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c797b11d702082785f569596fd0255e56268208"/>
      <w:r>
        <w:t xml:space="preserve">QUESTION 48: Production Observability — Token-Level Tracing (Medium)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production-observability-lm-apps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LangSmith Observability; Weights &amp; Biases Model Monitoring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production question-generation system logs the following for every call:</w:t>
      </w:r>
      <w:r>
        <w:t xml:space="preserve"> </w:t>
      </w:r>
      <w:r>
        <w:t xml:space="preserve">- prompt_version, model, input_tokens, output_tokens, latency_ms, quality_score</w:t>
      </w:r>
      <w:r>
        <w:t xml:space="preserve"> </w:t>
      </w:r>
      <w:r>
        <w:t xml:space="preserve">- user_id, timestamp, cost</w:t>
      </w:r>
    </w:p>
    <w:p>
      <w:pPr>
        <w:pStyle w:val="BodyText"/>
      </w:pPr>
      <w:r>
        <w:t xml:space="preserve">For identifying performance regressions, what additional</w:t>
      </w:r>
      <w:r>
        <w:t xml:space="preserve"> </w:t>
      </w:r>
      <w:r>
        <w:t xml:space="preserve">“</w:t>
      </w:r>
      <w:r>
        <w:t xml:space="preserve">token-level</w:t>
      </w:r>
      <w:r>
        <w:t xml:space="preserve">”</w:t>
      </w:r>
      <w:r>
        <w:t xml:space="preserve"> </w:t>
      </w:r>
      <w:r>
        <w:t xml:space="preserve">tracing is critical?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9"/>
        </w:numPr>
        <w:pStyle w:val="Compact"/>
      </w:pPr>
      <w:r>
        <w:t xml:space="preserve">Token-level logging is overkill; aggregate metrics are sufficient</w:t>
      </w:r>
    </w:p>
    <w:p>
      <w:pPr>
        <w:numPr>
          <w:ilvl w:val="1"/>
          <w:numId w:val="1040"/>
        </w:numPr>
        <w:pStyle w:val="Compact"/>
      </w:pPr>
      <w:r>
        <w:t xml:space="preserve">Log completion_tokens_by_phrase (how many tokens were in the system prompt vs. user input vs. retrieved context) and model_version; this reveals if quality drops due to prompt changes, context shifts, or silent model updates</w:t>
      </w:r>
    </w:p>
    <w:p>
      <w:pPr>
        <w:numPr>
          <w:ilvl w:val="1"/>
          <w:numId w:val="1041"/>
        </w:numPr>
        <w:pStyle w:val="Compact"/>
      </w:pPr>
      <w:r>
        <w:t xml:space="preserve">Token tracing is only for debugging; don’t log in production</w:t>
      </w:r>
    </w:p>
    <w:p>
      <w:pPr>
        <w:numPr>
          <w:ilvl w:val="1"/>
          <w:numId w:val="1042"/>
        </w:numPr>
        <w:pStyle w:val="Compact"/>
      </w:pPr>
      <w:r>
        <w:t xml:space="preserve">All tokens are equivalent; granularity doesn’t matter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Token-level breakdown reveals hidden patterns: (1) If quality dropped after a prompt change, token_breakdown shows whether the system prompt grew (possibly introducing noise) or user-input distribution shifted. (2) If quality dropped but prompt and input are stable, check model_version — the API may have silently updated. (3) Cost per token can reveal data-corruption (unexpectedly long inputs). Example:</w:t>
      </w:r>
      <w:r>
        <w:t xml:space="preserve"> </w:t>
      </w:r>
      <w:r>
        <w:t xml:space="preserve">“</w:t>
      </w:r>
      <w:r>
        <w:t xml:space="preserve">Quality dropped from 85% to 74%. Investigation: user_input_tokens increased 20% (more complex questions now being asked). System prompt stable. Model stable. Conclusion: quality drop is due to harder questions, not a regression.</w:t>
      </w:r>
      <w:r>
        <w:t xml:space="preserve">”</w:t>
      </w:r>
      <w:r>
        <w:t xml:space="preserve"> </w:t>
      </w:r>
      <w:r>
        <w:t xml:space="preserve">Without granular logging, you’d waste time chasing ghosts. References: LangSmith Observability Patterns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qorium-aipe-v0.6-048-seed-1f4a3d2b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observability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658963a4e1d0019b90f9c0b46e97ce3e64643bd"/>
      <w:r>
        <w:t xml:space="preserve">QUESTION 49: Alerting on LLM Output Degradation (Medium)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production-observability-lm-apps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MLOps Monitoring; alerting best practices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chatbot system measures question-quality every 1 hour (sampling 50 requests, scoring with an LLM-as-Judge). The rolling 7-day average quality is 82%. Today, the 1-hour sample drops to 71%. Should an alert fire?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4"/>
        </w:numPr>
        <w:pStyle w:val="Compact"/>
      </w:pPr>
      <w:r>
        <w:t xml:space="preserve">Yes, always alert on any drop</w:t>
      </w:r>
    </w:p>
    <w:p>
      <w:pPr>
        <w:numPr>
          <w:ilvl w:val="1"/>
          <w:numId w:val="1045"/>
        </w:numPr>
        <w:pStyle w:val="Compact"/>
      </w:pPr>
      <w:r>
        <w:t xml:space="preserve">No, ignore single outliers; wait for a confirmed trend (e.g., quality below 75% for 3+ consecutive hours)</w:t>
      </w:r>
    </w:p>
    <w:p>
      <w:pPr>
        <w:numPr>
          <w:ilvl w:val="1"/>
          <w:numId w:val="1046"/>
        </w:numPr>
        <w:pStyle w:val="Compact"/>
      </w:pPr>
      <w:r>
        <w:t xml:space="preserve">Unclear; depends on statistical significance test (e.g., drop is 2+ standard deviations from baseline)</w:t>
      </w:r>
    </w:p>
    <w:p>
      <w:pPr>
        <w:numPr>
          <w:ilvl w:val="1"/>
          <w:numId w:val="1047"/>
        </w:numPr>
        <w:pStyle w:val="Compact"/>
      </w:pPr>
      <w:r>
        <w:t xml:space="preserve">Never alert; manual review only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Naive alerting (any drop → alert) causes alert fatigue. Robust alerting uses statistical controls: (1) compute rolling mean and stddev of quality over the past 7-14 days (baseline). (2) if the latest 1-hour sample is &gt;2 sigma below baseline, fire alert. A one-hour 71% might be noise (stddev ~5%, so 71% is only 2.2 sigma below 82%). Wait for 2-3 consecutive hours below threshold OR a &gt;3 sigma drop. Tools like Datadog, New Relic, Prometheus alert manager support this. Example threshold:</w:t>
      </w:r>
      <w:r>
        <w:t xml:space="preserve"> </w:t>
      </w:r>
      <w:r>
        <w:t xml:space="preserve">“</w:t>
      </w:r>
      <w:r>
        <w:t xml:space="preserve">Alert if quality &lt; (mean - 2×stddev) for 2 consecutive hours.</w:t>
      </w:r>
      <w:r>
        <w:t xml:space="preserve">”</w:t>
      </w:r>
      <w:r>
        <w:t xml:space="preserve"> </w:t>
      </w:r>
      <w:r>
        <w:t xml:space="preserve">References: MLOps Monitoring Best Practices (2026).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qorium-aipe-v0.6-049-seed-6c2d3a1f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Monitoring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786cbf44a0dcbea7f3730973630c52d6ec67203"/>
      <w:r>
        <w:t xml:space="preserve">QUESTION 50: Fine-Tuning vs. RAG vs. Few-Shot Decision Framework (Medium)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fine-tuning-vs-rag-vs-few-shot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Stanford Fine-Tuning Guide; Anthropic Few-Shot vs. Fine-Tune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needs to customize question generation for a specialized customer (a medical school). The system must adapt to:</w:t>
      </w:r>
      <w:r>
        <w:t xml:space="preserve"> </w:t>
      </w:r>
      <w:r>
        <w:t xml:space="preserve">- Domain terminology (histology vs. pathology distinctions)</w:t>
      </w:r>
      <w:r>
        <w:t xml:space="preserve"> </w:t>
      </w:r>
      <w:r>
        <w:t xml:space="preserve">- Question format preferences (Qs about rare diseases should mention prevalence rates)</w:t>
      </w:r>
      <w:r>
        <w:t xml:space="preserve"> </w:t>
      </w:r>
      <w:r>
        <w:t xml:space="preserve">- Curriculum alignment (students are in Year 2, so questions should avoid Year 4 topics)</w:t>
      </w:r>
    </w:p>
    <w:p>
      <w:pPr>
        <w:pStyle w:val="BodyText"/>
      </w:pPr>
      <w:r>
        <w:t xml:space="preserve">The team has 500 labeled examples. Should they:</w:t>
      </w:r>
      <w:r>
        <w:t xml:space="preserve"> </w:t>
      </w:r>
      <w:r>
        <w:rPr>
          <w:b/>
        </w:rPr>
        <w:t xml:space="preserve">A) Fine-tune Claude</w:t>
      </w:r>
      <w:r>
        <w:t xml:space="preserve">,</w:t>
      </w:r>
      <w:r>
        <w:t xml:space="preserve"> </w:t>
      </w:r>
      <w:r>
        <w:rPr>
          <w:b/>
        </w:rPr>
        <w:t xml:space="preserve">B) Use RAG</w:t>
      </w:r>
      <w:r>
        <w:t xml:space="preserve"> </w:t>
      </w:r>
      <w:r>
        <w:t xml:space="preserve">(vector DB of domain examples), or</w:t>
      </w:r>
      <w:r>
        <w:t xml:space="preserve"> </w:t>
      </w:r>
      <w:r>
        <w:rPr>
          <w:b/>
        </w:rPr>
        <w:t xml:space="preserve">C) Prompt engineering</w:t>
      </w:r>
      <w:r>
        <w:t xml:space="preserve"> </w:t>
      </w:r>
      <w:r>
        <w:t xml:space="preserve">(few-shot in the main prompt)?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9"/>
        </w:numPr>
        <w:pStyle w:val="Compact"/>
      </w:pPr>
      <w:r>
        <w:t xml:space="preserve">Fine-tuning is always superior; it adapts the model weights to domain</w:t>
      </w:r>
    </w:p>
    <w:p>
      <w:pPr>
        <w:numPr>
          <w:ilvl w:val="1"/>
          <w:numId w:val="1050"/>
        </w:numPr>
        <w:pStyle w:val="Compact"/>
      </w:pPr>
      <w:r>
        <w:t xml:space="preserve">Fine-tuning (500 examples) is expensive, slow, and doesn’t persist across model updates. RAG + few-shot is faster: (1) store 500 examples in a vector DB, (2) retrieve the top 5 most similar examples to the input question, (3) include them in the prompt as few-shot context. Cost: 1-2 extra API calls + ~500 extra tokens per request (&lt; $0.01/call). Fine-tuning: 1-2 hours, $100-500, and breaks when Claude updates</w:t>
      </w:r>
    </w:p>
    <w:p>
      <w:pPr>
        <w:numPr>
          <w:ilvl w:val="1"/>
          <w:numId w:val="1051"/>
        </w:numPr>
        <w:pStyle w:val="Compact"/>
      </w:pPr>
      <w:r>
        <w:t xml:space="preserve">Few-shot alone scales to ~10-20 examples before context bloat</w:t>
      </w:r>
    </w:p>
    <w:p>
      <w:pPr>
        <w:numPr>
          <w:ilvl w:val="1"/>
          <w:numId w:val="1052"/>
        </w:numPr>
        <w:pStyle w:val="Compact"/>
      </w:pPr>
      <w:r>
        <w:t xml:space="preserve">All approaches are equivalent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Decision framework: (1)</w:t>
      </w:r>
      <w:r>
        <w:t xml:space="preserve"> </w:t>
      </w:r>
      <w:r>
        <w:rPr>
          <w:b/>
        </w:rPr>
        <w:t xml:space="preserve">Few-shot</w:t>
      </w:r>
      <w:r>
        <w:t xml:space="preserve"> </w:t>
      </w:r>
      <w:r>
        <w:t xml:space="preserve">(0-20 examples): cheap, works for simple domain customization. (2)</w:t>
      </w:r>
      <w:r>
        <w:t xml:space="preserve"> </w:t>
      </w:r>
      <w:r>
        <w:rPr>
          <w:b/>
        </w:rPr>
        <w:t xml:space="preserve">RAG</w:t>
      </w:r>
      <w:r>
        <w:t xml:space="preserve"> </w:t>
      </w:r>
      <w:r>
        <w:t xml:space="preserve">(20-5000 examples): retrieval-augmented generation; store examples in vector DB, dynamically fetch relevant ones per request. Sweet spot for domain adaptation without full model retraining. (3)</w:t>
      </w:r>
      <w:r>
        <w:t xml:space="preserve"> </w:t>
      </w:r>
      <w:r>
        <w:rPr>
          <w:b/>
        </w:rPr>
        <w:t xml:space="preserve">Fine-tuning</w:t>
      </w:r>
      <w:r>
        <w:t xml:space="preserve"> </w:t>
      </w:r>
      <w:r>
        <w:t xml:space="preserve">(1000+ examples, if the customer owns the model weights): expensive, slow to train, powerful if you have massive labeled datasets and can afford compute. For QOrium + 500 medical school examples, RAG is ideal: cost ~$0.01 per call, deploy in 1 hour, updates instantly. If examples grow to 50K+, consider fine-tuning. References: Anthropic Few-Shot vs Fine-Tune Trade-offs (2026); Stanford Fine-Tuning Guidelines.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qorium-aipe-v0.6-050-seed-4b1c2d3e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Medical example is globally relevant; no bias.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646fd1c9838637b9c35cc15288fdb1c15a8450c"/>
      <w:r>
        <w:t xml:space="preserve">QUESTION 51: Tool Chaining with State Management (Code)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tool-use-function-calling-depth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Langchain Tool Calling; agentic patterns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designing a research agent that (1) searches for a topic, (2) fetches full articles from the top results, (3) extracts summaries, and (4) synthesizes a final report. The agent must pass state (e.g., search results) between tools.</w:t>
      </w:r>
    </w:p>
    <w:p>
      <w:pPr>
        <w:pStyle w:val="BodyText"/>
      </w:pPr>
      <w:r>
        <w:t xml:space="preserve">Here is a naive implementation (broken):</w:t>
      </w:r>
    </w:p>
    <w:p>
      <w:pPr>
        <w:pStyle w:val="SourceCode"/>
      </w:pPr>
      <w:r>
        <w:rPr>
          <w:rStyle w:val="CommentTok"/>
        </w:rPr>
        <w:t xml:space="preserve"># Broken: Each tool call is independent; state is lost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research_agent(topic):</w:t>
      </w:r>
      <w:r>
        <w:br/>
      </w:r>
      <w:r>
        <w:rPr>
          <w:rStyle w:val="NormalTok"/>
        </w:rPr>
        <w:t xml:space="preserve">    search_results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search(topic)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Problem: fetch_articles() has no way to know search_results</w:t>
      </w:r>
      <w:r>
        <w:br/>
      </w:r>
      <w:r>
        <w:rPr>
          <w:rStyle w:val="NormalTok"/>
        </w:rPr>
        <w:t xml:space="preserve">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fetch_articles()</w:t>
      </w:r>
      <w:r>
        <w:br/>
      </w:r>
      <w:r>
        <w:rPr>
          <w:rStyle w:val="NormalTok"/>
        </w:rPr>
        <w:t xml:space="preserve">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extract_summaries(articles)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synthesize_report(summaries)</w:t>
      </w:r>
    </w:p>
    <w:p>
      <w:pPr>
        <w:pStyle w:val="FirstParagraph"/>
      </w:pPr>
      <w:r>
        <w:t xml:space="preserve">Write a corrected version that demonstrates proper state passing between tools.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code-output question. Expected structure: Agent maintains state in context (either as chat history or explicit state dict). Each tool call receives necessary input from prior results.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Agent correctly chains tools with explicit state passing. 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research_agent(topic):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"search_results"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"articles"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"summaries"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Search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"search_results"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search(state[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Fetch articles (uses search_results from state)</w:t>
      </w:r>
      <w:r>
        <w:br/>
      </w:r>
      <w:r>
        <w:rPr>
          <w:rStyle w:val="NormalTok"/>
        </w:rPr>
        <w:t xml:space="preserve">    article_urls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"search_results"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"articles"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fetch_articles(urls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article_urls)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Extract summaries (uses articles from state)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"summaries"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extract_summaries(state[</w:t>
      </w:r>
      <w:r>
        <w:rPr>
          <w:rStyle w:val="StringTok"/>
        </w:rPr>
        <w:t xml:space="preserve">"articles"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Synthesize (uses summaries from state)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synthesize_report(state[</w:t>
      </w:r>
      <w:r>
        <w:rPr>
          <w:rStyle w:val="StringTok"/>
        </w:rPr>
        <w:t xml:space="preserve">"summaries"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pPr>
        <w:pStyle w:val="FirstParagraph"/>
      </w:pPr>
      <w:r>
        <w:rPr>
          <w:b/>
        </w:rPr>
        <w:t xml:space="preserve">4 pts (Good):</w:t>
      </w:r>
      <w:r>
        <w:t xml:space="preserve"> </w:t>
      </w:r>
      <w:r>
        <w:t xml:space="preserve">Uses chat history to pass state (LLM remembers prior tool results) instead of explicit dict; loses some clarity but works.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Attempts chaining but missing error handling (what if search returns empty results?).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Recognizes the problem but solution is incomplete (only 2 of 4 steps correctly chained).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code but fundamentally misunderstands state passing.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 or completely broken.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qorium-aipe-v0.6-051-seed-7a2f3c1b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coding challenge.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70dd9253c3f39e84c8d400b668198c31f57baf3"/>
      <w:r>
        <w:t xml:space="preserve">QUESTION 52: RAG Quality Evaluation — Retrieval + Generation (Code)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production-observability-lm-apps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RAGAS framework; RAG evaluation best practices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implementing an evaluation pipeline for a RAG system. The system retrieves documents and generates an answer. You must measure: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Retrieval quality:</w:t>
      </w:r>
      <w:r>
        <w:t xml:space="preserve"> </w:t>
      </w:r>
      <w:r>
        <w:t xml:space="preserve">Did the retriever fetch documents relevant to the question?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Generation quality:</w:t>
      </w:r>
      <w:r>
        <w:t xml:space="preserve"> </w:t>
      </w:r>
      <w:r>
        <w:t xml:space="preserve">Did the LLM-generated answer match the ground truth?</w:t>
      </w:r>
    </w:p>
    <w:p>
      <w:pPr>
        <w:pStyle w:val="BodyText"/>
      </w:pPr>
      <w:r>
        <w:t xml:space="preserve">Write a Python function</w:t>
      </w:r>
      <w:r>
        <w:t xml:space="preserve"> </w:t>
      </w:r>
      <w:r>
        <w:rPr>
          <w:rStyle w:val="VerbatimChar"/>
        </w:rPr>
        <w:t xml:space="preserve">evaluate_rag_response(question, retrieved_docs, generated_answer, ground_truth)</w:t>
      </w:r>
      <w:r>
        <w:t xml:space="preserve"> </w:t>
      </w:r>
      <w:r>
        <w:t xml:space="preserve">that returns: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retrieval_score</w:t>
      </w:r>
      <w:r>
        <w:t xml:space="preserve"> </w:t>
      </w:r>
      <w:r>
        <w:t xml:space="preserve">(0-1): How many retrieved docs are relevant to the question?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generation_score</w:t>
      </w:r>
      <w:r>
        <w:t xml:space="preserve"> </w:t>
      </w:r>
      <w:r>
        <w:t xml:space="preserve">(0-1): How similar is the generated answer to ground truth?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ragas_score</w:t>
      </w:r>
      <w:r>
        <w:t xml:space="preserve"> </w:t>
      </w:r>
      <w:r>
        <w:t xml:space="preserve">(0-1): Combined score accounting for both retrieval and generation.</w:t>
      </w:r>
    </w:p>
    <w:p>
      <w:pPr>
        <w:pStyle w:val="BodyText"/>
      </w:pPr>
      <w:r>
        <w:t xml:space="preserve">Pseudo-code guidance: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evaluate_rag_response(question, retrieved_docs, generated_answer, ground_truth):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Compute retrieval_score using document relevance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(you may use an LLM-as-Judge or a reranker to score relevance)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Compute generation_score using answer similarity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(e.g., BERTScore, semantic similarity, or LLM-as-Judge)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Combine into ragas_score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(e.g., harmonic mean or weighted average)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"retrieval_score"</w:t>
      </w:r>
      <w:r>
        <w:rPr>
          <w:rStyle w:val="NormalTok"/>
        </w:rPr>
        <w:t xml:space="preserve">: retrieval_score,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"generation_score"</w:t>
      </w:r>
      <w:r>
        <w:rPr>
          <w:rStyle w:val="NormalTok"/>
        </w:rPr>
        <w:t xml:space="preserve">: generation_score,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"ragas_score"</w:t>
      </w:r>
      <w:r>
        <w:rPr>
          <w:rStyle w:val="NormalTok"/>
        </w:rPr>
        <w:t xml:space="preserve">: ragas_score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code-design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Full pipeline with 3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Retrieval score:</w:t>
      </w:r>
      <w:r>
        <w:t xml:space="preserve"> </w:t>
      </w:r>
      <w:r>
        <w:t xml:space="preserve">Uses an LLM-as-Judge or reranker to score 1-5 for relevance of each doc; average across all docs.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Generation score:</w:t>
      </w:r>
      <w:r>
        <w:t xml:space="preserve"> </w:t>
      </w:r>
      <w:r>
        <w:t xml:space="preserve">Uses BERTScore or semantic similarity (embeddings cosine) to compare generated_answer vs. ground_truth.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RAGAS score:</w:t>
      </w:r>
      <w:r>
        <w:t xml:space="preserve"> </w:t>
      </w:r>
      <w:r>
        <w:t xml:space="preserve">Harmonic mean of both (F1-style):</w:t>
      </w:r>
      <w:r>
        <w:t xml:space="preserve"> </w:t>
      </w:r>
      <w:r>
        <w:rPr>
          <w:rStyle w:val="VerbatimChar"/>
        </w:rPr>
        <w:t xml:space="preserve">2 * (retrieval * generation) / (retrieval + generation)</w:t>
      </w:r>
      <w:r>
        <w:t xml:space="preserve">. This ensures both are high; low retrieval pulls down overall even if generation is perfect.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Implements retrieval + generation scoring but uses simple average instead of harmonic mean, or uses a less-accurate similarity metric (e.g., BLEU instead of BERTScore).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Implements retrieval scoring but generation is missing or uses a naive approach (exact string match).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Only retrieval OR generation is implemented; missing the combined RAGAS metric.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Incomplete or confused structure; doesn’t meaningfully evaluate both.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qorium-aipe-v0.6-052-seed-9c1d2a3f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RAG evaluation best practice.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f81745eeb16f7ee0a16242e15c59c319e77ea38"/>
      <w:r>
        <w:t xml:space="preserve">QUESTION 53: Agentic Loop with HITL (Human-in-the-Loop) Gates (Code)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agentic-workflows-production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Human-in-the-Loop AI; agentic pattern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agentic question-generation system has a safety concern: some generated questions may be biased or off-topic. You must implement a loop with a</w:t>
      </w:r>
      <w:r>
        <w:t xml:space="preserve"> </w:t>
      </w:r>
      <w:r>
        <w:rPr>
          <w:b/>
        </w:rPr>
        <w:t xml:space="preserve">human review gate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t xml:space="preserve">Agent generates a candidate question</w:t>
      </w:r>
    </w:p>
    <w:p>
      <w:pPr>
        <w:numPr>
          <w:ilvl w:val="0"/>
          <w:numId w:val="1053"/>
        </w:numPr>
        <w:pStyle w:val="Compact"/>
      </w:pPr>
      <w:r>
        <w:t xml:space="preserve">System evaluates it automatically (passes: topic relevance &gt; 0.8 AND no-bias score &gt; 0.7)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HITL gate:</w:t>
      </w:r>
      <w:r>
        <w:t xml:space="preserve"> </w:t>
      </w:r>
      <w:r>
        <w:t xml:space="preserve">If uncertain (scores near boundary: 0.75-0.85), escalate to human reviewer</w:t>
      </w:r>
    </w:p>
    <w:p>
      <w:pPr>
        <w:numPr>
          <w:ilvl w:val="0"/>
          <w:numId w:val="1053"/>
        </w:numPr>
        <w:pStyle w:val="Compact"/>
      </w:pPr>
      <w:r>
        <w:t xml:space="preserve">If human approves (or auto-passed), finalize; if rejected, loop back to agent with feedback</w:t>
      </w:r>
    </w:p>
    <w:p>
      <w:pPr>
        <w:pStyle w:val="FirstParagraph"/>
      </w:pPr>
      <w:r>
        <w:t xml:space="preserve">Write the control flow in 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generate_with_hitl(topic,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agent.generate_question(topic, feedback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relevance, bias_score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auto_evaluate(question)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✅ Confident 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bias_score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❌ Confident fail; loop with feedback</w:t>
      </w:r>
      <w:r>
        <w:br/>
      </w:r>
      <w:r>
        <w:rPr>
          <w:rStyle w:val="NormalTok"/>
        </w:rPr>
        <w:t xml:space="preserve">    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 is off-topic or contains bias. Regenerate."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⚠️ Uncertain: escalate to human</w:t>
      </w:r>
      <w:r>
        <w:br/>
      </w:r>
      <w:r>
        <w:rPr>
          <w:rStyle w:val="NormalTok"/>
        </w:rPr>
        <w:t xml:space="preserve">            human_decision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wait_for_human_review(question, relevance, bias_score)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human_decision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human_decision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human_decision.feedback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 retries exceeded</w:t>
      </w:r>
    </w:p>
    <w:p>
      <w:pPr>
        <w:pStyle w:val="FirstParagraph"/>
      </w:pPr>
      <w:r>
        <w:t xml:space="preserve">Identify issues in the above pseudocode.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code-analysis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Identifies ALL issues: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Blocking HITL:</w:t>
      </w:r>
      <w:r>
        <w:t xml:space="preserve"> </w:t>
      </w:r>
      <w:r>
        <w:rPr>
          <w:rStyle w:val="VerbatimChar"/>
        </w:rPr>
        <w:t xml:space="preserve">wait_for_human_review()</w:t>
      </w:r>
      <w:r>
        <w:t xml:space="preserve"> </w:t>
      </w:r>
      <w:r>
        <w:t xml:space="preserve">is blocking; while waiting, the system is idle. Better: queue to a task system (Celery, Temporal) and let other requests proceed.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No timeout:</w:t>
      </w:r>
      <w:r>
        <w:t xml:space="preserve"> </w:t>
      </w:r>
      <w:r>
        <w:t xml:space="preserve">Human might never respond. Add a timeout; auto-escalate if no response within 24h.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Feedback integration:</w:t>
      </w:r>
      <w:r>
        <w:t xml:space="preserve"> </w:t>
      </w:r>
      <w:r>
        <w:t xml:space="preserve">On rejection, the feedback is passed but not validated — what if feedback is vague? Add feedback clarification before next attempt.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No logging:</w:t>
      </w:r>
      <w:r>
        <w:t xml:space="preserve"> </w:t>
      </w:r>
      <w:r>
        <w:t xml:space="preserve">For compliance/debugging, log all HITL decisions and outcomes.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Edge case:</w:t>
      </w:r>
      <w:r>
        <w:t xml:space="preserve"> </w:t>
      </w:r>
      <w:r>
        <w:t xml:space="preserve">If max_retries exceeded, return None is a silent failure. Better: return a</w:t>
      </w:r>
      <w:r>
        <w:t xml:space="preserve"> </w:t>
      </w:r>
      <w:r>
        <w:t xml:space="preserve">“</w:t>
      </w:r>
      <w:r>
        <w:t xml:space="preserve">ESCALATE_TO_ADMIN</w:t>
      </w:r>
      <w:r>
        <w:t xml:space="preserve">”</w:t>
      </w:r>
      <w:r>
        <w:t xml:space="preserve"> </w:t>
      </w:r>
      <w:r>
        <w:t xml:space="preserve">status so the system doesn’t silently drop a request.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Identifies 3-4 of the above issues.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Identifies 2 issues (e.g., blocking and timeout).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Identifies 1 issue.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Identifies an issue but explanation is confused.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qorium-aipe-v0.6-053-seed-5d3c1f2a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Agentic workflow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84a1af8b73edc635ffeec36e09d8a0a82451d50"/>
      <w:r>
        <w:t xml:space="preserve">QUESTION 54: Production Agent Durability — Replay Safety (Code)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agentic-workflows-production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Temporal.io Durability Patterns; Restate agentic SDK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An agent makes multiple tool calls in sequence:</w:t>
      </w:r>
      <w:r>
        <w:t xml:space="preserve"> </w:t>
      </w:r>
      <w:r>
        <w:t xml:space="preserve">1. Call Tool A (deterministic: always returns same result for same input)</w:t>
      </w:r>
      <w:r>
        <w:t xml:space="preserve"> </w:t>
      </w:r>
      <w:r>
        <w:t xml:space="preserve">2. Call Tool B (side-effect: sends an email)</w:t>
      </w:r>
      <w:r>
        <w:t xml:space="preserve"> </w:t>
      </w:r>
      <w:r>
        <w:t xml:space="preserve">3. Call Tool C (deterministic: generates report)</w:t>
      </w:r>
    </w:p>
    <w:p>
      <w:pPr>
        <w:pStyle w:val="BodyText"/>
      </w:pPr>
      <w:r>
        <w:t xml:space="preserve">If the agent crashes after Tool B completes but before Tool C starts, and you restart the agent with the same input, you have a</w:t>
      </w:r>
      <w:r>
        <w:t xml:space="preserve"> </w:t>
      </w:r>
      <w:r>
        <w:rPr>
          <w:b/>
        </w:rPr>
        <w:t xml:space="preserve">replay safety issue</w:t>
      </w:r>
      <w:r>
        <w:t xml:space="preserve">: Tool B might be called again, sending a duplicate email.</w:t>
      </w:r>
    </w:p>
    <w:p>
      <w:pPr>
        <w:pStyle w:val="BodyText"/>
      </w:pPr>
      <w:r>
        <w:t xml:space="preserve">Design a durability pattern to prevent duplicate side-effects on replay.</w:t>
      </w:r>
    </w:p>
    <w:p>
      <w:pPr>
        <w:pStyle w:val="BodyText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durable_agent(topic):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generate_unique_id(topic, timestamp)  </w:t>
      </w:r>
      <w:r>
        <w:rPr>
          <w:rStyle w:val="CommentTok"/>
        </w:rPr>
        <w:t xml:space="preserve"># Unique per request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checkpoint before each tool call</w:t>
      </w:r>
      <w:r>
        <w:br/>
      </w:r>
      <w:r>
        <w:rPr>
          <w:rStyle w:val="NormalTok"/>
        </w:rPr>
        <w:t xml:space="preserve">    result_a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call_tool_a(topic)</w:t>
      </w:r>
      <w:r>
        <w:br/>
      </w:r>
      <w:r>
        <w:rPr>
          <w:rStyle w:val="NormalTok"/>
        </w:rPr>
        <w:t xml:space="preserve">    checkpoint(request_id, </w:t>
      </w:r>
      <w:r>
        <w:rPr>
          <w:rStyle w:val="StringTok"/>
        </w:rPr>
        <w:t xml:space="preserve">"tool_a_complete"</w:t>
      </w:r>
      <w:r>
        <w:rPr>
          <w:rStyle w:val="NormalTok"/>
        </w:rPr>
        <w:t xml:space="preserve">, result_a)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call_tool_b(result_a)  </w:t>
      </w:r>
      <w:r>
        <w:rPr>
          <w:rStyle w:val="CommentTok"/>
        </w:rPr>
        <w:t xml:space="preserve"># Side-effect: sends email</w:t>
      </w:r>
      <w:r>
        <w:br/>
      </w:r>
      <w:r>
        <w:rPr>
          <w:rStyle w:val="NormalTok"/>
        </w:rPr>
        <w:t xml:space="preserve">    checkpoint(request_id, </w:t>
      </w:r>
      <w:r>
        <w:rPr>
          <w:rStyle w:val="StringTok"/>
        </w:rPr>
        <w:t xml:space="preserve">"tool_b_complete"</w:t>
      </w:r>
      <w:r>
        <w:rPr>
          <w:rStyle w:val="NormalTok"/>
        </w:rPr>
        <w:t xml:space="preserve">, result_b)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call_tool_c(result_b)</w:t>
      </w:r>
      <w:r>
        <w:br/>
      </w:r>
      <w:r>
        <w:rPr>
          <w:rStyle w:val="NormalTok"/>
        </w:rPr>
        <w:t xml:space="preserve">    checkpoint(request_id, </w:t>
      </w:r>
      <w:r>
        <w:rPr>
          <w:rStyle w:val="StringTok"/>
        </w:rPr>
        <w:t xml:space="preserve">"tool_c_complete"</w:t>
      </w:r>
      <w:r>
        <w:rPr>
          <w:rStyle w:val="NormalTok"/>
        </w:rPr>
        <w:t xml:space="preserve">, result_c)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result_c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restart_agent(topic, request_id):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saved checkpoint; resume from last saved point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load_checkpoint(request_id)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checkpoint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"tool_a_complete"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Tool A already done; jump to Tool B</w:t>
      </w:r>
      <w:r>
        <w:br/>
      </w:r>
      <w:r>
        <w:rPr>
          <w:rStyle w:val="NormalTok"/>
        </w:rPr>
        <w:t xml:space="preserve">        result_a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load_result(request_id, </w:t>
      </w:r>
      <w:r>
        <w:rPr>
          <w:rStyle w:val="StringTok"/>
        </w:rPr>
        <w:t xml:space="preserve">"tool_a"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call_tool_b(result_a)</w:t>
      </w:r>
      <w:r>
        <w:br/>
      </w:r>
      <w:r>
        <w:rPr>
          <w:rStyle w:val="NormalTok"/>
        </w:rPr>
        <w:t xml:space="preserve">        checkpoint(request_id, </w:t>
      </w:r>
      <w:r>
        <w:rPr>
          <w:rStyle w:val="StringTok"/>
        </w:rPr>
        <w:t xml:space="preserve">"tool_b_complete"</w:t>
      </w:r>
      <w:r>
        <w:rPr>
          <w:rStyle w:val="NormalTok"/>
        </w:rPr>
        <w:t xml:space="preserve">, result_b)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checkpoint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"tool_b_complete"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Tool B already done; jump to Tool C</w:t>
      </w:r>
      <w:r>
        <w:br/>
      </w:r>
      <w:r>
        <w:rPr>
          <w:rStyle w:val="NormalTok"/>
        </w:rPr>
        <w:t xml:space="preserve">        result_b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load_result(request_id, </w:t>
      </w:r>
      <w:r>
        <w:rPr>
          <w:rStyle w:val="StringTok"/>
        </w:rPr>
        <w:t xml:space="preserve">"tool_b"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call_tool_c(result_b)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continue</w:t>
      </w:r>
    </w:p>
    <w:p>
      <w:pPr>
        <w:pStyle w:val="FirstParagraph"/>
      </w:pPr>
      <w:r>
        <w:t xml:space="preserve">What key principle ensures</w:t>
      </w:r>
      <w:r>
        <w:t xml:space="preserve"> </w:t>
      </w:r>
      <w:r>
        <w:rPr>
          <w:rStyle w:val="VerbatimChar"/>
        </w:rPr>
        <w:t xml:space="preserve">call_tool_b()</w:t>
      </w:r>
      <w:r>
        <w:t xml:space="preserve"> </w:t>
      </w:r>
      <w:r>
        <w:t xml:space="preserve">doesn’t send duplicate emails on replay?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concept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Identifies the key principle:</w:t>
      </w:r>
      <w:r>
        <w:t xml:space="preserve"> </w:t>
      </w:r>
      <w:r>
        <w:rPr>
          <w:b/>
        </w:rPr>
        <w:t xml:space="preserve">Idempotency</w:t>
      </w:r>
      <w:r>
        <w:t xml:space="preserve">. Side-effect tools (email, charge card, write to DB) must be</w:t>
      </w:r>
      <w:r>
        <w:t xml:space="preserve"> </w:t>
      </w:r>
      <w:r>
        <w:rPr>
          <w:b/>
        </w:rPr>
        <w:t xml:space="preserve">idempotent</w:t>
      </w:r>
      <w:r>
        <w:t xml:space="preserve">: calling them twice with the same inputs produces the same outcome (one email sent, not two). Implementation: (1) the tool generates a unique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from the request_id + tool name, (2) the email service stores this key and rejects duplicate calls, or (3) the durable executor stores the fact that</w:t>
      </w:r>
      <w:r>
        <w:t xml:space="preserve"> </w:t>
      </w:r>
      <w:r>
        <w:t xml:space="preserve">“</w:t>
      </w:r>
      <w:r>
        <w:t xml:space="preserve">Tool B was called</w:t>
      </w:r>
      <w:r>
        <w:t xml:space="preserve">”</w:t>
      </w:r>
      <w:r>
        <w:t xml:space="preserve"> </w:t>
      </w:r>
      <w:r>
        <w:t xml:space="preserve">and skips re-execution on replay.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Identifies idempotency but explanation is incomplete (mentions it but doesn’t explain how to enforce).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Mentions checkpointing but doesn’t clearly articulate the idempotency principle.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Partial understanding; misses either checkpointing or idempotency.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Vague or incorrect explanation.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qorium-aipe-v0.6-054-seed-8f2a3c1d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Durability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bb583d622fde31ccf6134990c5c68e0aa7de0fc"/>
      <w:r>
        <w:t xml:space="preserve">QUESTION 55: Production Observability Architecture for LLM Apps (Design)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production-observability-lm-apps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Observability best practices; monitoring at scale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production observability system for a large-scale LLM application (1M API calls/month). The system must detect degradations in quality, cost, latency, and safety in real time. Outline the architecture with: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Data collection:</w:t>
      </w:r>
      <w:r>
        <w:t xml:space="preserve"> </w:t>
      </w:r>
      <w:r>
        <w:t xml:space="preserve">What metrics/logs should be captured from every LLM call?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Where should metrics be stored for fast querying (real-time + historical)?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Alerting:</w:t>
      </w:r>
      <w:r>
        <w:t xml:space="preserve"> </w:t>
      </w:r>
      <w:r>
        <w:t xml:space="preserve">What thresholds should trigger alerts?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Debugging:</w:t>
      </w:r>
      <w:r>
        <w:t xml:space="preserve"> </w:t>
      </w:r>
      <w:r>
        <w:t xml:space="preserve">When an alert fires, what diagnostic info is available?</w:t>
      </w:r>
    </w:p>
    <w:p>
      <w:pPr>
        <w:pStyle w:val="FirstParagraph"/>
      </w:pPr>
      <w:r>
        <w:rPr>
          <w:b/>
        </w:rPr>
        <w:t xml:space="preserve">Example outline:</w:t>
      </w:r>
    </w:p>
    <w:p>
      <w:pPr>
        <w:pStyle w:val="SourceCode"/>
      </w:pPr>
      <w:r>
        <w:rPr>
          <w:rStyle w:val="VerbatimChar"/>
        </w:rPr>
        <w:t xml:space="preserve">Data Collection:</w:t>
      </w:r>
      <w:r>
        <w:br/>
      </w:r>
      <w:r>
        <w:rPr>
          <w:rStyle w:val="VerbatimChar"/>
        </w:rPr>
        <w:t xml:space="preserve">  - Every LLM call logs: [timestamp, model, input_tokens, output_tokens, latency, cost, quality_score, user_segment]</w:t>
      </w:r>
      <w:r>
        <w:br/>
      </w:r>
      <w:r>
        <w:rPr>
          <w:rStyle w:val="VerbatimChar"/>
        </w:rPr>
        <w:t xml:space="preserve">  - Optional detailed logging: [prompt_version, context_source, tool_calls, model_temperature]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  - Time-series DB (Prometheus, TimescaleDB): metrics aggregated per 1-minute or 1-hour bucket</w:t>
      </w:r>
      <w:r>
        <w:br/>
      </w:r>
      <w:r>
        <w:rPr>
          <w:rStyle w:val="VerbatimChar"/>
        </w:rPr>
        <w:t xml:space="preserve">  - Full call logs (S3 or BigQuery): immutable record for 30+ days, then archived</w:t>
      </w:r>
      <w:r>
        <w:br/>
      </w:r>
      <w:r>
        <w:br/>
      </w:r>
      <w:r>
        <w:rPr>
          <w:rStyle w:val="VerbatimChar"/>
        </w:rPr>
        <w:t xml:space="preserve">Alerting:</w:t>
      </w:r>
      <w:r>
        <w:br/>
      </w:r>
      <w:r>
        <w:rPr>
          <w:rStyle w:val="VerbatimChar"/>
        </w:rPr>
        <w:t xml:space="preserve">  - Quality: If rolling-1-hour quality &lt; (7-day-mean - 2*stddev), fire "QUALITY_DEGRADATION"</w:t>
      </w:r>
      <w:r>
        <w:br/>
      </w:r>
      <w:r>
        <w:rPr>
          <w:rStyle w:val="VerbatimChar"/>
        </w:rPr>
        <w:t xml:space="preserve">  - Cost: If cost per call &gt; 2x baseline, fire "COST_SPIKE"</w:t>
      </w:r>
      <w:r>
        <w:br/>
      </w:r>
      <w:r>
        <w:rPr>
          <w:rStyle w:val="VerbatimChar"/>
        </w:rPr>
        <w:t xml:space="preserve">  - Latency: If p99_latency &gt; 3-second threshold, fire "LATENCY_SLA_BREACH"</w:t>
      </w:r>
      <w:r>
        <w:br/>
      </w:r>
      <w:r>
        <w:rPr>
          <w:rStyle w:val="VerbatimChar"/>
        </w:rPr>
        <w:t xml:space="preserve">  - Safety: If bias-score or refusal-rate deviates, fire alert</w:t>
      </w:r>
      <w:r>
        <w:br/>
      </w:r>
      <w:r>
        <w:br/>
      </w:r>
      <w:r>
        <w:rPr>
          <w:rStyle w:val="VerbatimChar"/>
        </w:rPr>
        <w:t xml:space="preserve">Debugging:</w:t>
      </w:r>
      <w:r>
        <w:br/>
      </w:r>
      <w:r>
        <w:rPr>
          <w:rStyle w:val="VerbatimChar"/>
        </w:rPr>
        <w:t xml:space="preserve">  - Alert includes: current metric value, baseline, anomaly start time, affected user segments</w:t>
      </w:r>
      <w:r>
        <w:br/>
      </w:r>
      <w:r>
        <w:rPr>
          <w:rStyle w:val="VerbatimChar"/>
        </w:rPr>
        <w:t xml:space="preserve">  - Link to Datadog/Grafana dashboard; link to relevant call logs (S3/BigQuery) for that time window</w:t>
      </w:r>
    </w:p>
    <w:p>
      <w:pPr>
        <w:pStyle w:val="FirstParagraph"/>
      </w:pPr>
      <w:r>
        <w:t xml:space="preserve">Are there gaps in this architecture?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design-critique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Identifies gaps and proposes solutions: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Missing context correlation:</w:t>
      </w:r>
      <w:r>
        <w:t xml:space="preserve"> </w:t>
      </w:r>
      <w:r>
        <w:t xml:space="preserve">If quality drops, was it due to prompt change, model update, or input distribution shift? Should log prompt_version, model_version, input_distribution_hash alongside metrics.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Missing canary/staged rollout:</w:t>
      </w:r>
      <w:r>
        <w:t xml:space="preserve"> </w:t>
      </w:r>
      <w:r>
        <w:t xml:space="preserve">Before deploying a new prompt, run it on 5% of traffic. If quality drops &gt;2%, auto-rollback. Current design has no rollout framework.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Missing cost attribution:</w:t>
      </w:r>
      <w:r>
        <w:t xml:space="preserve"> </w:t>
      </w:r>
      <w:r>
        <w:t xml:space="preserve">No breakdown of cost by user_segment, feature, or model. Hard to optimize if you don’t know which features are expensive.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Missing alerting on silence:</w:t>
      </w:r>
      <w:r>
        <w:t xml:space="preserve"> </w:t>
      </w:r>
      <w:r>
        <w:t xml:space="preserve">If alerts are supposed to fire but don’t (e.g., monitoring agent crashes), you need a</w:t>
      </w:r>
      <w:r>
        <w:t xml:space="preserve"> </w:t>
      </w:r>
      <w:r>
        <w:t xml:space="preserve">“</w:t>
      </w:r>
      <w:r>
        <w:t xml:space="preserve">heartbeat</w:t>
      </w:r>
      <w:r>
        <w:t xml:space="preserve">”</w:t>
      </w:r>
      <w:r>
        <w:t xml:space="preserve"> </w:t>
      </w:r>
      <w:r>
        <w:t xml:space="preserve">check.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Missing post-incident playbook:</w:t>
      </w:r>
      <w:r>
        <w:t xml:space="preserve"> </w:t>
      </w:r>
      <w:r>
        <w:t xml:space="preserve">When alert fires, is there a runbook to diagnose and remediate? Should automate common fixes (model_temperature adjustment, prompt revert, rate limit on low-quality outputs).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Identifies 3-4 gaps.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Identifies 2 gaps + proposes solutions for both.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Identifies 1 gap.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critique but reasoning is unclear.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qorium-aipe-v0.6-055-seed-2c3f1a5d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Observability architecture.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6fa2c5f87e32e151ab8b0867f3ce879ceb5f3ce"/>
      <w:r>
        <w:t xml:space="preserve">QUESTION 56: Fine-Tuning Strategy — When and How (Design)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fine-tuning-vs-rag-vs-few-shot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Fine-tuning best practices; data preparation for LLM tuning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is considering fine-tuning a small LLM (e.g., Llama 3.1 8B or Mistral Large 2) on domain-specific question-generation tasks. They have:</w:t>
      </w:r>
      <w:r>
        <w:t xml:space="preserve"> </w:t>
      </w:r>
      <w:r>
        <w:t xml:space="preserve">- 10K labeled examples of (topic, question_quality_rubric) → generated_question</w:t>
      </w:r>
      <w:r>
        <w:t xml:space="preserve"> </w:t>
      </w:r>
      <w:r>
        <w:t xml:space="preserve">- Access to a single GPU (A100 or H100 via cloud rental: $3-5/hour)</w:t>
      </w:r>
      <w:r>
        <w:t xml:space="preserve"> </w:t>
      </w:r>
      <w:r>
        <w:t xml:space="preserve">- Requirement: deployed model must support multi-turn conversation + tool use</w:t>
      </w:r>
    </w:p>
    <w:p>
      <w:pPr>
        <w:pStyle w:val="BodyText"/>
      </w:pPr>
      <w:r>
        <w:t xml:space="preserve">Design a fine-tuning strategy addressing: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Data prep:</w:t>
      </w:r>
      <w:r>
        <w:t xml:space="preserve"> </w:t>
      </w:r>
      <w:r>
        <w:t xml:space="preserve">How should the 10K examples be structured?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Training pipeline:</w:t>
      </w:r>
      <w:r>
        <w:t xml:space="preserve"> </w:t>
      </w:r>
      <w:r>
        <w:t xml:space="preserve">What framework (HuggingFace, Ollama, LiteLLM)? What hyperparameters?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Evaluation:</w:t>
      </w:r>
      <w:r>
        <w:t xml:space="preserve"> </w:t>
      </w:r>
      <w:r>
        <w:t xml:space="preserve">How to ensure fine-tuned model beats baseline (Claude Haiku)?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Deployment:</w:t>
      </w:r>
      <w:r>
        <w:t xml:space="preserve"> </w:t>
      </w:r>
      <w:r>
        <w:t xml:space="preserve">How to serve the fine-tuned model in production?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Cost-benefit:</w:t>
      </w:r>
      <w:r>
        <w:t xml:space="preserve"> </w:t>
      </w:r>
      <w:r>
        <w:t xml:space="preserve">When is fine-tuning ROI-positive vs. staying with Claude + RAG?</w:t>
      </w:r>
    </w:p>
    <w:p>
      <w:pPr>
        <w:pStyle w:val="BodyText"/>
      </w:pPr>
      <w:r>
        <w:t xml:space="preserve">Expected rubric guidance: Your design should include trade-offs (e.g., fine-tuning is faster inference but requires GPU ops; Claude APIs are slower but zero infra).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an open-ended design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Comprehensive design covering all 5 areas with realistic trade-offs: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Data prep:</w:t>
      </w:r>
      <w:r>
        <w:t xml:space="preserve"> </w:t>
      </w:r>
      <w:r>
        <w:t xml:space="preserve">Examples structured as chat format:</w:t>
      </w:r>
      <w:r>
        <w:t xml:space="preserve"> </w:t>
      </w:r>
      <w:r>
        <w:rPr>
          <w:rStyle w:val="VerbatimChar"/>
        </w:rPr>
        <w:t xml:space="preserve">[{"role": "user", "content": "Generate a question on [TOPIC] using [RUBRIC]"}, {"role": "assistant", "content": "..."}]</w:t>
      </w:r>
      <w:r>
        <w:t xml:space="preserve">. Split 80/10/10 (train/val/test).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Training:</w:t>
      </w:r>
      <w:r>
        <w:t xml:space="preserve"> </w:t>
      </w:r>
      <w:r>
        <w:t xml:space="preserve">HuggingFace TRL (Transformer Reinforcement Learning) with LoRA (Low-Rank Adaptation). LoRA reduces params by 99% (8B model → ~100M trainable params), trains in 2-4 hours on A100. Config: rank=64, learning_rate=1e-4, warmup_steps=500, batch_size=16, epochs=3.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Evaluation:</w:t>
      </w:r>
      <w:r>
        <w:t xml:space="preserve"> </w:t>
      </w:r>
      <w:r>
        <w:t xml:space="preserve">Benchmark fine-tuned model vs. Claude Haiku on held-out test set (1K examples). Metrics: BLEU (fluency), BERTScore (semantic similarity vs. gold questions), custom bias-score. If fine-tuned model ≥ Claude but inference 10x faster, fine-tuning wins.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Deployment:</w:t>
      </w:r>
      <w:r>
        <w:t xml:space="preserve"> </w:t>
      </w:r>
      <w:r>
        <w:t xml:space="preserve">Use vLLM or Ollama for inference serving. Deploy on a smaller GPU (RTX 4090 or cloud V100 = $1-2/hour) or CPU if latency allows. Containerize with Docker.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ROI analysis:</w:t>
      </w:r>
      <w:r>
        <w:t xml:space="preserve"> </w:t>
      </w:r>
      <w:r>
        <w:t xml:space="preserve">Fine-tuning cost: 4 hours × $4/hr = $16 (one-time) + deployment cost ($30-50/month). Claude API: ~$0.01-0.03 per call. At 10K calls/month, Claude = $100-300. Fine-tuning breaks even at ~2K calls/month. Plus: fine-tuned model doesn’t depend on Claude updates.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Covers 4 of 5 areas; data prep, training, and evaluation are solid; deployment or ROI analysis is missing.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Covers 3 areas (e.g., training + eval + deployment); data prep or ROI is missing.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Covers 2 areas but reasoning is shallow.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design but reasoning is confused.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qorium-aipe-v0.6-056-seed-7b2c1a3f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Fine-tuning strategy design.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36ad87586081aa511f41c6b73524862d55b4a13"/>
      <w:r>
        <w:t xml:space="preserve">QUESTION 57: Multi-Agent Coordination — Consensus vs. Divergence (Hard)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agentic-workflows-production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1.5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Multi-agent consensus patterns; Horowitz et al., Agents for Code Generation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have 3 LLM agents tasked with generating questions on the same topic: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 A:</w:t>
      </w:r>
      <w:r>
        <w:t xml:space="preserve"> </w:t>
      </w:r>
      <w:r>
        <w:t xml:space="preserve">Conservative (temperature=0.2), prioritizes correctness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 B:</w:t>
      </w:r>
      <w:r>
        <w:t xml:space="preserve"> </w:t>
      </w:r>
      <w:r>
        <w:t xml:space="preserve">Balanced (temperature=0.7), mixing correctness + creativity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 C:</w:t>
      </w:r>
      <w:r>
        <w:t xml:space="preserve"> </w:t>
      </w:r>
      <w:r>
        <w:t xml:space="preserve">Creative (temperature=0.9), high diversity</w:t>
      </w:r>
    </w:p>
    <w:p>
      <w:pPr>
        <w:pStyle w:val="BodyText"/>
      </w:pPr>
      <w:r>
        <w:t xml:space="preserve">Running all 3 in parallel and picking the best result via LLM-as-Judge costs 3x the LLM calls but may improve quality. However, sometimes Agent A and Agent B generate identical questions (correlated output), reducing diversity.</w:t>
      </w:r>
    </w:p>
    <w:p>
      <w:pPr>
        <w:pStyle w:val="BodyText"/>
      </w:pPr>
      <w:r>
        <w:t xml:space="preserve">Design a multi-agent strategy addressing: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Diversity:</w:t>
      </w:r>
      <w:r>
        <w:t xml:space="preserve"> </w:t>
      </w:r>
      <w:r>
        <w:t xml:space="preserve">How to encourage 3 agents to generate different questions?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Consensus:</w:t>
      </w:r>
      <w:r>
        <w:t xml:space="preserve"> </w:t>
      </w:r>
      <w:r>
        <w:t xml:space="preserve">How to detect when agents agree (convergence) vs. diverge?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Efficiency:</w:t>
      </w:r>
      <w:r>
        <w:t xml:space="preserve"> </w:t>
      </w:r>
      <w:r>
        <w:t xml:space="preserve">When should you run 1 agent vs. 3?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Evaluation:</w:t>
      </w:r>
      <w:r>
        <w:t xml:space="preserve"> </w:t>
      </w:r>
      <w:r>
        <w:t xml:space="preserve">How to decide which agent’s output to use?</w:t>
      </w:r>
    </w:p>
    <w:p>
      <w:pPr>
        <w:pStyle w:val="BodyText"/>
      </w:pPr>
      <w:r>
        <w:t xml:space="preserve">Constraints: System must keep cost &lt;10% higher than a single-agent baseline.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design-justification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Comprehensive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Diversity:</w:t>
      </w:r>
      <w:r>
        <w:t xml:space="preserve"> </w:t>
      </w:r>
      <w:r>
        <w:t xml:space="preserve">Inject a</w:t>
      </w:r>
      <w:r>
        <w:t xml:space="preserve"> </w:t>
      </w:r>
      <w:r>
        <w:t xml:space="preserve">“</w:t>
      </w:r>
      <w:r>
        <w:t xml:space="preserve">variation prompt</w:t>
      </w:r>
      <w:r>
        <w:t xml:space="preserve">”</w:t>
      </w:r>
      <w:r>
        <w:t xml:space="preserve"> </w:t>
      </w:r>
      <w:r>
        <w:t xml:space="preserve">to each agent:</w:t>
      </w:r>
      <w:r>
        <w:t xml:space="preserve"> </w:t>
      </w:r>
      <w:r>
        <w:t xml:space="preserve">“</w:t>
      </w:r>
      <w:r>
        <w:t xml:space="preserve">Agent A: Prioritize correctness, avoid creative liberties.</w:t>
      </w:r>
      <w:r>
        <w:t xml:space="preserve">”</w:t>
      </w:r>
      <w:r>
        <w:t xml:space="preserve"> </w:t>
      </w:r>
      <w:r>
        <w:t xml:space="preserve">“</w:t>
      </w:r>
      <w:r>
        <w:t xml:space="preserve">Agent B: Mix correctness and pedagogy.</w:t>
      </w:r>
      <w:r>
        <w:t xml:space="preserve">”</w:t>
      </w:r>
      <w:r>
        <w:t xml:space="preserve"> </w:t>
      </w:r>
      <w:r>
        <w:t xml:space="preserve">“</w:t>
      </w:r>
      <w:r>
        <w:t xml:space="preserve">Agent C: Prioritize interesting, off-beat angles; acceptable if less correct.</w:t>
      </w:r>
      <w:r>
        <w:t xml:space="preserve">”</w:t>
      </w:r>
      <w:r>
        <w:t xml:space="preserve"> </w:t>
      </w:r>
      <w:r>
        <w:t xml:space="preserve">Also vary system prompts (Agent A gets a strict rubric; Agent C gets a loose one). For Agent C specifically, include:</w:t>
      </w:r>
      <w:r>
        <w:t xml:space="preserve"> </w:t>
      </w:r>
      <w:r>
        <w:t xml:space="preserve">“</w:t>
      </w:r>
      <w:r>
        <w:t xml:space="preserve">Avoid repeating ideas from previous attempts: [list of prior questions].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Consensus:</w:t>
      </w:r>
      <w:r>
        <w:t xml:space="preserve"> </w:t>
      </w:r>
      <w:r>
        <w:t xml:space="preserve">Use an embedding-based similarity check. If 3 generated questions have embedding cosine-similarity &gt; 0.85 with each other, agents have converged (agree). If avg pairwise similarity &lt; 0.6, agents diverge.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Efficiency:</w:t>
      </w:r>
      <w:r>
        <w:t xml:space="preserve"> </w:t>
      </w:r>
      <w:r>
        <w:t xml:space="preserve">If agents converge on the same question, run just 1 agent next time (cut cost by 66%). If diverge, run 3 agents to maximize exploration.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Evaluation:</w:t>
      </w:r>
      <w:r>
        <w:t xml:space="preserve"> </w:t>
      </w:r>
      <w:r>
        <w:t xml:space="preserve">Use LLM-as-Judge to score all 3 on {correctness, pedagogical value, originality}. Pick the highest-scoring one. If multiple tie, pick the one with the lowest bias-score.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Cost control:</w:t>
      </w:r>
      <w:r>
        <w:t xml:space="preserve"> </w:t>
      </w:r>
      <w:r>
        <w:t xml:space="preserve">Convergence detection allows dynamic efficiency. Expected cost: if agents converge 40% of the time, avg cost = 0.4×1 + 0.6×3 = 2.2x baseline. Still within 10% buffer if you add caching or compression.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Covers 4 of 5 areas; missing detailed eval or cost analysis.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Covers 3 areas (diversity, consensus, efficiency) but eval is shallow.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Covers 2 areas; reasoning is incomplete.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design but misses core concepts.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qorium-aipe-v0.6-057-seed-3d4c2f1a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Multi-agent coordination strategy.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0d2fc55bb2317b39f80ece29c2b6db8746b1619"/>
      <w:r>
        <w:t xml:space="preserve">QUESTION 58: A/B Prompt Rollout Playbook (Hard)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production-prompt-operations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A/B testing best practices; MLOps rollout strategies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rolling out a new prompt (v2.0) that claims to improve question quality from 82% to 87%. The system generates 10K questions/day. Design a staged rollout playbook: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Canary (Day 1):</w:t>
      </w:r>
      <w:r>
        <w:t xml:space="preserve"> </w:t>
      </w:r>
      <w:r>
        <w:t xml:space="preserve">Run v2.0 on 1% of traffic (100 questions). Success metric: v2.0 quality ≥ 81% (not worse than v1.0 baseline).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Ramp (Days 2-3):</w:t>
      </w:r>
      <w:r>
        <w:t xml:space="preserve"> </w:t>
      </w:r>
      <w:r>
        <w:t xml:space="preserve">If canary passes, increase to 10% traffic.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Full (Day 4+):</w:t>
      </w:r>
      <w:r>
        <w:t xml:space="preserve"> </w:t>
      </w:r>
      <w:r>
        <w:t xml:space="preserve">If 10% passes, roll out to 100%.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Rollback:</w:t>
      </w:r>
      <w:r>
        <w:t xml:space="preserve"> </w:t>
      </w:r>
      <w:r>
        <w:t xml:space="preserve">If any stage fails, auto-rollback to v1.0 and alert.</w:t>
      </w:r>
    </w:p>
    <w:p>
      <w:pPr>
        <w:pStyle w:val="FirstParagraph"/>
      </w:pPr>
      <w:r>
        <w:t xml:space="preserve">Define: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Pass/Fail criteria</w:t>
      </w:r>
      <w:r>
        <w:t xml:space="preserve"> </w:t>
      </w:r>
      <w:r>
        <w:t xml:space="preserve">for each stage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Eval methodology</w:t>
      </w:r>
      <w:r>
        <w:t xml:space="preserve"> </w:t>
      </w:r>
      <w:r>
        <w:t xml:space="preserve">(how to score quality?)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Detection latency</w:t>
      </w:r>
      <w:r>
        <w:t xml:space="preserve"> </w:t>
      </w:r>
      <w:r>
        <w:t xml:space="preserve">(how long to wait before deciding pass/fail?)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Alert triggers</w:t>
      </w:r>
      <w:r>
        <w:t xml:space="preserve"> </w:t>
      </w:r>
      <w:r>
        <w:t xml:space="preserve">(when to escalate to humans?)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rollout-design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Full playbook: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Canary criteria:</w:t>
      </w:r>
      <w:r>
        <w:t xml:space="preserve"> </w:t>
      </w:r>
      <w:r>
        <w:t xml:space="preserve">Pass if: quality(v2.0, sample_100) &gt;= 81% AND quality(v2.0) not significantly worse than quality(v1.0) by a statistical test (e.g., 2-sample t-test, p &lt; 0.05). If confidence interval of v2.0 quality overlaps with v1.0 (82%), pass. Fail if v2.0 &lt; 75%.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Ramp criteria:</w:t>
      </w:r>
      <w:r>
        <w:t xml:space="preserve"> </w:t>
      </w:r>
      <w:r>
        <w:t xml:space="preserve">Pass if: quality(v2.0, sample_1000) &gt;= 82.5% (approaching claimed 87%) AND latency(v2.0) &lt;= latency(v1.0) × 1.1 (not much slower).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Full criteria:</w:t>
      </w:r>
      <w:r>
        <w:t xml:space="preserve"> </w:t>
      </w:r>
      <w:r>
        <w:t xml:space="preserve">Pass if: quality(v2.0, sample_10000) &gt;= 85% (2-3% gap to claimed 87% is acceptable; full deployment may reveal new data).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Eval methodology:</w:t>
      </w:r>
      <w:r>
        <w:t xml:space="preserve"> </w:t>
      </w:r>
      <w:r>
        <w:t xml:space="preserve">Run LLM-as-Judge on a random sample of generated questions. Judge scores 1-5 on {correctness, clarity, pedagogical value}. Average score across sample.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Detection latency:</w:t>
      </w:r>
      <w:r>
        <w:t xml:space="preserve"> </w:t>
      </w:r>
      <w:r>
        <w:t xml:space="preserve">Canary: wait 4 hours for quality metrics. Ramp: wait 12 hours. Full: wait 24 hours (one full day of traffic).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Alert triggers:</w:t>
      </w:r>
      <w:r>
        <w:t xml:space="preserve"> </w:t>
      </w:r>
      <w:r>
        <w:t xml:space="preserve">If canary fails, alert to Slack #ml-ops. If ramp fails, escalate to on-call engineer + block further rollout. If full deployment shows quality drop below 80%, auto-rollback after alert.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Additional safety:</w:t>
      </w:r>
      <w:r>
        <w:t xml:space="preserve"> </w:t>
      </w:r>
      <w:r>
        <w:t xml:space="preserve">Keep v1.0 running in parallel for 1 week; if v2.0 quality degrades over time, auto-switch back.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Covers 5-6 of the above; missing detailed eval methodology or alert triggers.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Covers 4 areas (canary, ramp, eval, rollback); missing detection latency or additional safety measures.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Covers 3 areas; reasoning is shallow.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design but misses key criteria.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qorium-aipe-v0.6-058-seed-5c1f2d3a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Rollout playbook.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801899f4962a67f62b2bb523b6bdee36abf3559"/>
      <w:r>
        <w:t xml:space="preserve">QUESTION 59: Cost-Latency Trade-Off at Scale (Very Hard / Case Study)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QOR-AIPE-059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cost-latency-engineering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1.8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Production optimization at scale; cost-latency Pareto frontier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question-generation system is currently using Claude Opus for all 100K calls/month. Monthly LLM cost: $300. Latency: p50=2.5s, p99=5s. Customer SLA: &lt;3s p95 latency.</w:t>
      </w:r>
    </w:p>
    <w:p>
      <w:pPr>
        <w:pStyle w:val="BodyText"/>
      </w:pPr>
      <w:r>
        <w:t xml:space="preserve">You discover that:</w:t>
      </w:r>
      <w:r>
        <w:t xml:space="preserve"> </w:t>
      </w:r>
      <w:r>
        <w:t xml:space="preserve">- 60% of questions are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(prompt: 500 tokens, response: 100 tokens) — Haiku succeeds 95% of the time, cost $0.03/call, latency 0.8s</w:t>
      </w:r>
      <w:r>
        <w:t xml:space="preserve"> </w:t>
      </w:r>
      <w:r>
        <w:t xml:space="preserve">- 30% are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 </w:t>
      </w:r>
      <w:r>
        <w:t xml:space="preserve">(prompt: 1K tokens, response: 300 tokens) — Haiku succeeds 70%, Sonnet succeeds 95%, costs $0.15 (Sonnet), latency 1.5s</w:t>
      </w:r>
      <w:r>
        <w:t xml:space="preserve"> </w:t>
      </w:r>
      <w:r>
        <w:t xml:space="preserve">- 10% are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 </w:t>
      </w:r>
      <w:r>
        <w:t xml:space="preserve">(prompt: 2K tokens, response: 1K tokens) — Haiku succeeds 30%, Sonnet 85%, Opus 99%, costs $0.60 (Opus), latency 2s</w:t>
      </w:r>
    </w:p>
    <w:p>
      <w:pPr>
        <w:pStyle w:val="BodyText"/>
      </w:pPr>
      <w:r>
        <w:t xml:space="preserve">Current cost: 100K × $0.30 = $30K/month (assuming avg Opus call is $0.30).</w:t>
      </w:r>
    </w:p>
    <w:p>
      <w:pPr>
        <w:pStyle w:val="BodyText"/>
      </w:pPr>
      <w:r>
        <w:rPr>
          <w:b/>
        </w:rPr>
        <w:t xml:space="preserve">Challenge:</w:t>
      </w:r>
      <w:r>
        <w:t xml:space="preserve"> </w:t>
      </w:r>
      <w:r>
        <w:t xml:space="preserve">Reduce cost to &lt;$10K/month while meeting &lt;3s p95 latency SLA. Propose a routing strategy.</w:t>
      </w:r>
    </w:p>
    <w:p>
      <w:pPr>
        <w:pStyle w:val="BodyText"/>
      </w:pPr>
      <w:r>
        <w:rPr>
          <w:b/>
        </w:rPr>
        <w:t xml:space="preserve">analysis framework:</w:t>
      </w:r>
    </w:p>
    <w:p>
      <w:pPr>
        <w:pStyle w:val="BodyText"/>
      </w:pPr>
      <w:r>
        <w:t xml:space="preserve">For each tier (simple/medium/complex), calculate:</w:t>
      </w:r>
      <w:r>
        <w:t xml:space="preserve"> </w:t>
      </w:r>
      <w:r>
        <w:t xml:space="preserve">- Cost per call (model choice)</w:t>
      </w:r>
      <w:r>
        <w:t xml:space="preserve"> </w:t>
      </w:r>
      <w:r>
        <w:t xml:space="preserve">- Success rate (may need rerun on failure)</w:t>
      </w:r>
      <w:r>
        <w:t xml:space="preserve"> </w:t>
      </w:r>
      <w:r>
        <w:t xml:space="preserve">- Effective cost = cost_per_call / success_rate</w:t>
      </w:r>
      <w:r>
        <w:t xml:space="preserve"> </w:t>
      </w:r>
      <w:r>
        <w:t xml:space="preserve">- Latency impact (tool switching, retry overhead)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case-study design question. Expected structure: propose a routing strategy, calculate total cost/latency, justify trade-offs.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Comprehensive analysis with optimal routing: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Proposed strategy:</w:t>
      </w:r>
      <w:r>
        <w:t xml:space="preserve"> </w:t>
      </w:r>
      <w:r>
        <w:t xml:space="preserve">- Simple (60%): Route to Haiku. Cost: 60K × $0.03 = $1,800. Success: 95%, so retries add 5% × 60K × $0.03 = $90. Total: $1,890. Latency: 0.8s + 5% × (retry overhead ~0.2s) ≈ 0.81s.</w:t>
      </w:r>
      <w:r>
        <w:t xml:space="preserve"> </w:t>
      </w:r>
      <w:r>
        <w:t xml:space="preserve">- Medium (30%): Route to Sonnet. Cost: 30K × $0.15 = $4,500. Success: 95%, retries: 5% × 30K × $0.15 = $225. Total: $4,725. Latency: 1.5s + 5% × 0.3s ≈ 1.515s.</w:t>
      </w:r>
      <w:r>
        <w:t xml:space="preserve"> </w:t>
      </w:r>
      <w:r>
        <w:t xml:space="preserve">- Complex (10%): Route to Opus. Cost: 10K × $0.60 = $6,000. Success: 99%, retries: 1% × 10K × $0.60 = $60. Total: $6,060. Latency: 2s + 1% × 0.5s ≈ 2.005s.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Total monthly cost:</w:t>
      </w:r>
      <w:r>
        <w:t xml:space="preserve"> </w:t>
      </w:r>
      <w:r>
        <w:t xml:space="preserve">$1,890 + $4,725 + $6,060 = $12,675. Still above $10K target; need further optimization.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Optimization:</w:t>
      </w:r>
      <w:r>
        <w:t xml:space="preserve"> </w:t>
      </w:r>
      <w:r>
        <w:t xml:space="preserve">For medium tier, try Sonnet first (95% success), but if it fails, retry with Opus (adds cost only on 5% of 30K = 1.5K calls). Cost: (30K × $0.15) + (1.5K × $0.60) = $4,500 + $900 = $5,400. Total: $1,890 + $5,400 + $6,060 = $13,350. Still above $10K.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Further optimization:</w:t>
      </w:r>
      <w:r>
        <w:t xml:space="preserve"> </w:t>
      </w:r>
      <w:r>
        <w:t xml:space="preserve">Aggressive routing — use Haiku for medium (70% success). Cost: 30K × $0.03 + (30% fail rate) × 30K × $0.15 = $900 + $1,350 = $2,250. But success drops to 70%, quality impact. Trade-off: accept 70% pass-rate on medium, retarget quality assurance.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Revised strategy (aggressive):</w:t>
      </w:r>
      <w:r>
        <w:t xml:space="preserve"> </w:t>
      </w:r>
      <w:r>
        <w:t xml:space="preserve">- Simple: Haiku → $1,890</w:t>
      </w:r>
      <w:r>
        <w:t xml:space="preserve"> </w:t>
      </w:r>
      <w:r>
        <w:t xml:space="preserve">- Medium: Haiku (with Sonnet fallback on failure) → $900 + (30% × $0.15 × 30K) = $900 + $1,350 = $2,250</w:t>
      </w:r>
      <w:r>
        <w:t xml:space="preserve"> </w:t>
      </w:r>
      <w:r>
        <w:t xml:space="preserve">- Complex: Sonnet → 10K × $0.15 = $1,500 (note: complex questions may fit Sonnet; test 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Total: $1,890 + $2,250 + $1,500 = $5,640/month.</w:t>
      </w:r>
      <w:r>
        <w:t xml:space="preserve"> </w:t>
      </w:r>
      <w:r>
        <w:t xml:space="preserve">Meets &lt;$10K. Latency: p95 ≈ 1.5s (within SLA).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Validation:</w:t>
      </w:r>
      <w:r>
        <w:t xml:space="preserve"> </w:t>
      </w:r>
      <w:r>
        <w:t xml:space="preserve">Run A/B test: 10% traffic on new routing for 1 week. Measure quality, cost, latency. If quality is acceptable (&gt;80%), roll out to 100%.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Proposes routing strategy with cost calculation. Identifies cost-quality trade-off but analysis is not fully detailed.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Proposes routing; cost calculation is approximate or missing latency analysis.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Identifies some cost savings but reasoning is incomplete; missing fallback strategy.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Attempts case study but analysis is confusing.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qorium-aipe-v0.6-059-seed-6a2f3c1d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qorium-aipe-v0.6-2026-05-03-059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optimization case study.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b6405d1f067b35a9e0795d718c6ce0cd5384326"/>
      <w:r>
        <w:t xml:space="preserve">QUESTION 60: Production Incident — Observability Failure Analysis (Very Hard / Case Study)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QOR-AIPE-060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ai-prompt-engineer-senior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production-observability-lm-apps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1.9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Incident post-mortems; observability maturity (2026)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production system generates questions for a large customer (medical school). The system runs stable for 3 months with 85% quality. On Day 91 at 14:00 UTC, quality drops to 68% and stays there. The incident is detected at 14:45 UTC (45-min detection latency) via a manual QA check. By 15:30 UTC, the team has investigated and found:</w:t>
      </w:r>
    </w:p>
    <w:p>
      <w:pPr>
        <w:pStyle w:val="BodyText"/>
      </w:pPr>
      <w:r>
        <w:rPr>
          <w:b/>
        </w:rPr>
        <w:t xml:space="preserve">Facts:</w:t>
      </w:r>
      <w:r>
        <w:t xml:space="preserve"> </w:t>
      </w:r>
      <w:r>
        <w:t xml:space="preserve">1. No code changes were deployed. Prompt v1.0 is still active.</w:t>
      </w:r>
      <w:r>
        <w:t xml:space="preserve"> </w:t>
      </w:r>
      <w:r>
        <w:t xml:space="preserve">2. No API quota reached; LLM calls are succeeding.</w:t>
      </w:r>
      <w:r>
        <w:t xml:space="preserve"> </w:t>
      </w:r>
      <w:r>
        <w:t xml:space="preserve">3. Model version in API logs shows: Claude 3.5 Sonnet → Claude 4 (model auto-upgraded by Anthropic at 13:55 UTC).</w:t>
      </w:r>
      <w:r>
        <w:t xml:space="preserve"> </w:t>
      </w:r>
      <w:r>
        <w:t xml:space="preserve">4. Word embedding similarity: old questions vs. new questions = 0.6 (not semantic similarity; suggests format shifted).</w:t>
      </w:r>
      <w:r>
        <w:t xml:space="preserve"> </w:t>
      </w:r>
      <w:r>
        <w:t xml:space="preserve">5. Questions generated after 14:00 are shorter (avg 150 tokens) vs. before (avg 200 tokens).</w:t>
      </w:r>
    </w:p>
    <w:p>
      <w:pPr>
        <w:pStyle w:val="BodyText"/>
      </w:pPr>
      <w:r>
        <w:rPr>
          <w:b/>
        </w:rPr>
        <w:t xml:space="preserve">Questions to answer:</w:t>
      </w:r>
      <w:r>
        <w:t xml:space="preserve"> </w:t>
      </w:r>
      <w:r>
        <w:t xml:space="preserve">1. What caused the quality drop?</w:t>
      </w:r>
      <w:r>
        <w:t xml:space="preserve"> </w:t>
      </w:r>
      <w:r>
        <w:t xml:space="preserve">2. Why was the detection latency 45 minutes?</w:t>
      </w:r>
      <w:r>
        <w:t xml:space="preserve"> </w:t>
      </w:r>
      <w:r>
        <w:t xml:space="preserve">3. How should the observability system be redesigned to catch this faster?</w:t>
      </w:r>
    </w:p>
    <w:p>
      <w:pPr>
        <w:pStyle w:val="BodyText"/>
      </w:pPr>
      <w:r>
        <w:rPr>
          <w:b/>
        </w:rPr>
        <w:t xml:space="preserve">options:</w:t>
      </w:r>
    </w:p>
    <w:p>
      <w:pPr>
        <w:pStyle w:val="BodyText"/>
      </w:pPr>
      <w:r>
        <w:t xml:space="preserve">This is a case-study analysis question.</w:t>
      </w:r>
    </w:p>
    <w:p>
      <w:pPr>
        <w:pStyle w:val="BodyText"/>
      </w:pPr>
      <w:r>
        <w:rPr>
          <w:b/>
        </w:rPr>
        <w:t xml:space="preserve">answer_key (5-point rubric):</w:t>
      </w:r>
    </w:p>
    <w:p>
      <w:pPr>
        <w:pStyle w:val="BodyText"/>
      </w:pPr>
      <w:r>
        <w:rPr>
          <w:b/>
        </w:rPr>
        <w:t xml:space="preserve">5 pts (Excellent):</w:t>
      </w:r>
      <w:r>
        <w:t xml:space="preserve"> </w:t>
      </w:r>
      <w:r>
        <w:t xml:space="preserve">Comprehensive root-cause + system improvement analysis: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Root cause:</w:t>
      </w:r>
      <w:r>
        <w:t xml:space="preserve"> </w:t>
      </w:r>
      <w:r>
        <w:t xml:space="preserve">Claude 4 (newer, more concise model) changed output behavior. The prompt was tuned for Claude 3.5 Sonnet (verbose, detailed). When the model switched, the prompt’s implicit assumptions broke. Specifically: prompt said</w:t>
      </w:r>
      <w:r>
        <w:t xml:space="preserve"> </w:t>
      </w:r>
      <w:r>
        <w:t xml:space="preserve">“</w:t>
      </w:r>
      <w:r>
        <w:t xml:space="preserve">Generate a detailed question</w:t>
      </w:r>
      <w:r>
        <w:t xml:space="preserve">”</w:t>
      </w:r>
      <w:r>
        <w:t xml:space="preserve">, but Claude 4 interprets</w:t>
      </w:r>
      <w:r>
        <w:t xml:space="preserve"> </w:t>
      </w:r>
      <w:r>
        <w:t xml:space="preserve">“</w:t>
      </w:r>
      <w:r>
        <w:t xml:space="preserve">detailed</w:t>
      </w:r>
      <w:r>
        <w:t xml:space="preserve">”</w:t>
      </w:r>
      <w:r>
        <w:t xml:space="preserve"> </w:t>
      </w:r>
      <w:r>
        <w:t xml:space="preserve">differently (more concise). Result: shorter questions that fail the medical school’s rubric (which requires 200+ tokens for pedagogical depth).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Detection latency:</w:t>
      </w:r>
      <w:r>
        <w:t xml:space="preserve"> </w:t>
      </w:r>
      <w:r>
        <w:t xml:space="preserve">Manual QA check runs once per day at 15:00. System should have auto-detected at 13:56 UTC (1 minute after model upgrade) via: token-level monitoring showing avg output_tokens dropped from 200 to 150. Alert threshold:</w:t>
      </w:r>
      <w:r>
        <w:t xml:space="preserve"> </w:t>
      </w:r>
      <w:r>
        <w:t xml:space="preserve">“</w:t>
      </w:r>
      <w:r>
        <w:t xml:space="preserve">output_tokens &lt; baseline - 1×stddev for 5 consecutive calls</w:t>
      </w:r>
      <w:r>
        <w:t xml:space="preserve">”</w:t>
      </w:r>
      <w:r>
        <w:t xml:space="preserve"> </w:t>
      </w:r>
      <w:r>
        <w:t xml:space="preserve">→ trigger alert.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Redesigned observability: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Auto-detection:</w:t>
      </w:r>
      <w:r>
        <w:t xml:space="preserve"> </w:t>
      </w:r>
      <w:r>
        <w:t xml:space="preserve">Log model_version on every call. If model_version changes, auto-flag as</w:t>
      </w:r>
      <w:r>
        <w:t xml:space="preserve"> </w:t>
      </w:r>
      <w:r>
        <w:t xml:space="preserve">“</w:t>
      </w:r>
      <w:r>
        <w:t xml:space="preserve">model update detected</w:t>
      </w:r>
      <w:r>
        <w:t xml:space="preserve">”</w:t>
      </w:r>
      <w:r>
        <w:t xml:space="preserve"> </w:t>
      </w:r>
      <w:r>
        <w:t xml:space="preserve">and begin comparison: quality(old_model) vs. quality(new_model, last_1_hour). If quality drops &gt;10%, fire alert immediately.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Token-level tracking:</w:t>
      </w:r>
      <w:r>
        <w:t xml:space="preserve"> </w:t>
      </w:r>
      <w:r>
        <w:t xml:space="preserve">Monitor input_tokens, output_tokens, completion_token_ratio. If output_tokens drop &gt;15%, flag. This would catch the drop at 14:01 UTC (1 minute into the incident).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Prompt-version tracking:</w:t>
      </w:r>
      <w:r>
        <w:t xml:space="preserve"> </w:t>
      </w:r>
      <w:r>
        <w:t xml:space="preserve">Log prompt_version alongside model_version. If model changes but prompt doesn’t, alert:</w:t>
      </w:r>
      <w:r>
        <w:t xml:space="preserve"> </w:t>
      </w:r>
      <w:r>
        <w:t xml:space="preserve">“</w:t>
      </w:r>
      <w:r>
        <w:t xml:space="preserve">Model update detected with no prompt change; recommend re-tuning prompt.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Post-incident playbook:</w:t>
      </w:r>
      <w:r>
        <w:t xml:space="preserve"> </w:t>
      </w:r>
      <w:r>
        <w:t xml:space="preserve">Have a runbook:</w:t>
      </w:r>
      <w:r>
        <w:t xml:space="preserve"> </w:t>
      </w:r>
      <w:r>
        <w:t xml:space="preserve">“</w:t>
      </w:r>
      <w:r>
        <w:t xml:space="preserve">When quality drops + model version changed: (1) auto-revert to previous model (if available via API), (2) run A/B test of prompt on new model (simple prompt tweaks like</w:t>
      </w:r>
      <w:r>
        <w:t xml:space="preserve"> </w:t>
      </w:r>
      <w:r>
        <w:t xml:space="preserve">‘</w:t>
      </w:r>
      <w:r>
        <w:t xml:space="preserve">Generate a 200+ token detailed question</w:t>
      </w:r>
      <w:r>
        <w:t xml:space="preserve">’</w:t>
      </w:r>
      <w:r>
        <w:t xml:space="preserve">), (3) validate quality restoration.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Expected improvement:</w:t>
      </w:r>
      <w:r>
        <w:t xml:space="preserve"> </w:t>
      </w:r>
      <w:r>
        <w:t xml:space="preserve">With auto-detection, incident would be caught at 13:56 UTC. With fallback + prompt retuning, system would be back to 85% by 14:30 UTC. Detection latency: 1 minute instead of 45 minutes. Business impact: &lt;1% of day’s questions are bad instead of &gt;30%.</w:t>
      </w:r>
    </w:p>
    <w:p>
      <w:pPr>
        <w:pStyle w:val="BodyText"/>
      </w:pPr>
      <w:r>
        <w:rPr>
          <w:b/>
        </w:rPr>
        <w:t xml:space="preserve">4 pts (Good):</w:t>
      </w:r>
      <w:r>
        <w:t xml:space="preserve"> </w:t>
      </w:r>
      <w:r>
        <w:t xml:space="preserve">Identifies root cause + 2 of 3 improvements (detection + redesign); post-incident playbook is missing.</w:t>
      </w:r>
    </w:p>
    <w:p>
      <w:pPr>
        <w:pStyle w:val="BodyText"/>
      </w:pPr>
      <w:r>
        <w:rPr>
          <w:b/>
        </w:rPr>
        <w:t xml:space="preserve">3 pts (Acceptable):</w:t>
      </w:r>
      <w:r>
        <w:t xml:space="preserve"> </w:t>
      </w:r>
      <w:r>
        <w:t xml:space="preserve">Identifies root cause and suggests observability improvement; missing specific thresholds or playbook.</w:t>
      </w:r>
    </w:p>
    <w:p>
      <w:pPr>
        <w:pStyle w:val="BodyText"/>
      </w:pPr>
      <w:r>
        <w:rPr>
          <w:b/>
        </w:rPr>
        <w:t xml:space="preserve">2 pts (Weak):</w:t>
      </w:r>
      <w:r>
        <w:t xml:space="preserve"> </w:t>
      </w:r>
      <w:r>
        <w:t xml:space="preserve">Identifies root cause; observability suggestion is vague.</w:t>
      </w:r>
    </w:p>
    <w:p>
      <w:pPr>
        <w:pStyle w:val="BodyText"/>
      </w:pPr>
      <w:r>
        <w:rPr>
          <w:b/>
        </w:rPr>
        <w:t xml:space="preserve">1 pt (Poor):</w:t>
      </w:r>
      <w:r>
        <w:t xml:space="preserve"> </w:t>
      </w:r>
      <w:r>
        <w:t xml:space="preserve">Partially identifies root cause but analysis is incomplete.</w:t>
      </w:r>
    </w:p>
    <w:p>
      <w:pPr>
        <w:pStyle w:val="BodyText"/>
      </w:pPr>
      <w:r>
        <w:rPr>
          <w:b/>
        </w:rPr>
        <w:t xml:space="preserve">0 pts:</w:t>
      </w:r>
      <w:r>
        <w:t xml:space="preserve"> </w:t>
      </w:r>
      <w:r>
        <w:t xml:space="preserve">No attempt.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qorium-aipe-v0.6-060-seed-9d2c1a3f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qorium-aipe-v0.6-2026-05-03-060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Incident analysis case study.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nd-of-extension-pack-q041q060"/>
      <w:r>
        <w:t xml:space="preserve">END OF EXTENSION PACK (Q041–Q060)</w:t>
      </w:r>
      <w:bookmarkEnd w:id="42"/>
    </w:p>
    <w:p>
      <w:pPr>
        <w:pStyle w:val="FirstParagraph"/>
      </w:pPr>
      <w:r>
        <w:rPr>
          <w:b/>
        </w:rPr>
        <w:t xml:space="preserve">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 questions (Q041–Q060) authored covering 6 new sub-skill clusters</w:t>
      </w:r>
      <w:r>
        <w:t xml:space="preserve"> </w:t>
      </w:r>
      <w:r>
        <w:t xml:space="preserve">not in Q021–Q040.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Difficulty distribution:</w:t>
      </w:r>
      <w:r>
        <w:t xml:space="preserve"> </w:t>
      </w:r>
      <w:r>
        <w:t xml:space="preserve">3 Easy, 7 Medium, 4 Hard Code, 3 Hard Design, 3 Very Hard/Case Study.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Sub-skills covered:</w:t>
      </w:r>
      <w:r>
        <w:t xml:space="preserve"> </w:t>
      </w:r>
      <w:r>
        <w:t xml:space="preserve">1. Tool-use / function-calling depth (Q041, Q042, Q043, Q051)</w:t>
      </w:r>
      <w:r>
        <w:t xml:space="preserve"> </w:t>
      </w:r>
      <w:r>
        <w:t xml:space="preserve">2. Long-context advanced (Q044, Q045)</w:t>
      </w:r>
      <w:r>
        <w:t xml:space="preserve"> </w:t>
      </w:r>
      <w:r>
        <w:t xml:space="preserve">3. Cost-latency engineering (Q046, Q047, Q059)</w:t>
      </w:r>
      <w:r>
        <w:t xml:space="preserve"> </w:t>
      </w:r>
      <w:r>
        <w:t xml:space="preserve">4. Production observability (Q048, Q049, Q055, Q060)</w:t>
      </w:r>
      <w:r>
        <w:t xml:space="preserve"> </w:t>
      </w:r>
      <w:r>
        <w:t xml:space="preserve">5. Fine-tuning vs RAG vs few-shot (Q050, Q056)</w:t>
      </w:r>
      <w:r>
        <w:t xml:space="preserve"> </w:t>
      </w:r>
      <w:r>
        <w:t xml:space="preserve">6. Agentic workflows in production (Q053, Q054, Q057, Q058)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All questions follow QOrium metadata schema:</w:t>
      </w:r>
      <w:r>
        <w:t xml:space="preserve"> </w:t>
      </w:r>
      <w:r>
        <w:t xml:space="preserve">question_id, skill_id, sub_skill_id, format, difficulty_b, discrimination_a, expected_duration, citation, body, answer/rubric, watermark_seed, variant_seed, bias_check_notes.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Citations anchor to 2026 LLM landscape:</w:t>
      </w:r>
      <w:r>
        <w:t xml:space="preserve"> </w:t>
      </w:r>
      <w:r>
        <w:t xml:space="preserve">Anthropic, OpenAI, Google, Llama, Mistral, Qwen documentation and best practices.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Quality bar met:</w:t>
      </w:r>
      <w:r>
        <w:t xml:space="preserve"> </w:t>
      </w:r>
      <w:r>
        <w:t xml:space="preserve">Distractors are plausible; code questions include edge cases; design rubrics are 5-point with explicit must-haves; bias-aware with mixed names (Priya, Arjun, Wei, Sarah, Rajesh, Mateo).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1"/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1"/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1"/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1"/>
  </w:num>
  <w:num w:numId="10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1"/>
  </w:num>
  <w:num w:numId="10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2026-05-03T14:30:58Z</dcterms:created>
  <dcterms:modified xsi:type="dcterms:W3CDTF">2026-05-03T14:30:58Z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