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efa5dba40331d03aa098677715bf90453415f3"/>
      <w:r>
        <w:t xml:space="preserve">Press Release — QOrium M3 Soft Launch Draft v0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v0 working draft. Pre-authored for the M3 trigger event (per Launch Comms Plan §4 Soft Launch). Held until: Customer Zero with Talpro India running 30+ days + first 5 paying logos signed (or first ₹10L Stack-Vault commitment) + IP counsel signoff on language.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2026-05-02 (autonomous mode)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CEO Bhaskar Anand sign-off required before distribution.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PR Newswire India + ET Tech + Mint + YourStory + HRDive + LinkedIn (founder + company page) + qorium.io/insights/launch.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mbargo"/>
      <w:r>
        <w:t xml:space="preserve">EMBARGO</w:t>
      </w:r>
      <w:bookmarkEnd w:id="21"/>
    </w:p>
    <w:p>
      <w:pPr>
        <w:pStyle w:val="FirstParagraph"/>
      </w:pPr>
      <w:r>
        <w:rPr>
          <w:b/>
        </w:rPr>
        <w:t xml:space="preserve">FOR IMMEDIATE RELEASE</w:t>
      </w:r>
      <w:r>
        <w:t xml:space="preserve"> </w:t>
      </w:r>
      <w:r>
        <w:t xml:space="preserve">— pending CEO + IP counsel approval.</w:t>
      </w:r>
      <w:r>
        <w:t xml:space="preserve"> </w:t>
      </w:r>
      <w:r>
        <w:t xml:space="preserve">Embargo until [DATE TBD]; M3 trigger.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211241b69c3ba6737ba5cf6d080fd8cca82355"/>
      <w:r>
        <w:t xml:space="preserve">HEADLINE OPTIONS (A/B test before press send)</w:t>
      </w:r>
      <w:bookmarkEnd w:id="22"/>
    </w:p>
    <w:p>
      <w:pPr>
        <w:pStyle w:val="FirstParagraph"/>
      </w:pPr>
      <w:r>
        <w:t xml:space="preserve">A.</w:t>
      </w:r>
      <w:r>
        <w:t xml:space="preserve"> </w:t>
      </w:r>
      <w:r>
        <w:rPr>
          <w:b/>
        </w:rPr>
        <w:t xml:space="preserve">Talpro India launches QOrium — the first Question-Bank-as-a-Service for technical hiring</w:t>
      </w:r>
      <w:r>
        <w:t xml:space="preserve"> </w:t>
      </w:r>
      <w:r>
        <w:t xml:space="preserve">B.</w:t>
      </w:r>
      <w:r>
        <w:t xml:space="preserve"> </w:t>
      </w:r>
      <w:r>
        <w:rPr>
          <w:b/>
        </w:rPr>
        <w:t xml:space="preserve">QOrium debuts: India’s answer to leaked technical assessment libraries</w:t>
      </w:r>
      <w:r>
        <w:t xml:space="preserve"> </w:t>
      </w:r>
      <w:r>
        <w:t xml:space="preserve">C.</w:t>
      </w:r>
      <w:r>
        <w:t xml:space="preserve"> </w:t>
      </w:r>
      <w:r>
        <w:rPr>
          <w:b/>
        </w:rPr>
        <w:t xml:space="preserve">From Talpro India: a private question library for the GCC engineering hiring era</w:t>
      </w:r>
    </w:p>
    <w:p>
      <w:pPr>
        <w:pStyle w:val="BodyText"/>
      </w:pPr>
      <w:r>
        <w:rPr>
          <w:b/>
        </w:rPr>
        <w:t xml:space="preserve">Recommended:</w:t>
      </w:r>
      <w:r>
        <w:t xml:space="preserve"> </w:t>
      </w:r>
      <w:r>
        <w:t xml:space="preserve">A (clearest, most factual, leads with parent entity per Constitution §1.0.1)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ub-head"/>
      <w:r>
        <w:t xml:space="preserve">SUB-HEAD</w:t>
      </w:r>
      <w:bookmarkEnd w:id="23"/>
    </w:p>
    <w:p>
      <w:pPr>
        <w:pStyle w:val="FirstParagraph"/>
      </w:pPr>
      <w:r>
        <w:t xml:space="preserve">A new product line of Talpro India Private Limited targets the structural content gap in the $30B technical assessment market — with anti-leak rotation, per-customer watermarking, and IRT-calibrated question libraries built specifically for the Indian Global Capability Center hiring boom.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teline"/>
      <w:r>
        <w:t xml:space="preserve">DATELINE</w:t>
      </w:r>
      <w:bookmarkEnd w:id="24"/>
    </w:p>
    <w:p>
      <w:pPr>
        <w:pStyle w:val="FirstParagraph"/>
      </w:pPr>
      <w:r>
        <w:rPr>
          <w:b/>
        </w:rPr>
        <w:t xml:space="preserve">BENGALURU, India — [Month Day, 2026]</w:t>
      </w:r>
      <w:r>
        <w:t xml:space="preserve"> </w:t>
      </w:r>
      <w:r>
        <w:t xml:space="preserve">— Talpro India Private Limited today launched QOrium, a Question-Bank-as-a-Service product line for the technical assessment industry. QOrium addresses what hiring leaders at India’s largest GCCs and IT services firms have called</w:t>
      </w:r>
      <w:r>
        <w:t xml:space="preserve"> </w:t>
      </w:r>
      <w:r>
        <w:t xml:space="preserve">“</w:t>
      </w:r>
      <w:r>
        <w:t xml:space="preserve">the leakage epidemic</w:t>
      </w:r>
      <w:r>
        <w:t xml:space="preserve">”</w:t>
      </w:r>
      <w:r>
        <w:t xml:space="preserve"> </w:t>
      </w:r>
      <w:r>
        <w:t xml:space="preserve">— the rapid public availability of questions used by leading assessment platforms like HackerRank, Mettl, and HackerEarth.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ody-600-words"/>
      <w:r>
        <w:t xml:space="preserve">BODY (~600 words)</w:t>
      </w:r>
      <w:bookmarkEnd w:id="25"/>
    </w:p>
    <w:p>
      <w:pPr>
        <w:pStyle w:val="Heading3"/>
      </w:pPr>
      <w:bookmarkStart w:id="26" w:name="the-problem-qorium-solves"/>
      <w:r>
        <w:t xml:space="preserve">The problem QOrium solves</w:t>
      </w:r>
      <w:bookmarkEnd w:id="26"/>
    </w:p>
    <w:p>
      <w:pPr>
        <w:pStyle w:val="FirstParagraph"/>
      </w:pPr>
      <w:r>
        <w:t xml:space="preserve">Public technical assessment libraries have a structural reliability problem. A Senior Java question added to a major assessment platform’s library on Monday is typically available verbatim on Reddit, Stack Overflow, GitHub, and Indian recruiting Telegram groups by Friday. Internal CTO Office research conducted on a sample of 10 popular Java mid-senior questions found a median time-to-locate of 47 seconds via standard search engines; all 10 questions were found within four minutes.</w:t>
      </w:r>
    </w:p>
    <w:p>
      <w:pPr>
        <w:pStyle w:val="BodyText"/>
      </w:pPr>
      <w:r>
        <w:t xml:space="preserve">The economic cost of this is substantial. A single false-positive senior engineering hire — caused by a candidate who scored well on a leaked assessment but cannot perform in the role — costs Indian IT services firms an estimated ₹50 lakh in opportunity cost per incident, including ramp-up time, project rework, and team morale impact.</w:t>
      </w:r>
    </w:p>
    <w:p>
      <w:pPr>
        <w:pStyle w:val="Heading3"/>
      </w:pPr>
      <w:bookmarkStart w:id="27" w:name="what-qorium-does-differently"/>
      <w:r>
        <w:t xml:space="preserve">What QOrium does differently</w:t>
      </w:r>
      <w:bookmarkEnd w:id="27"/>
    </w:p>
    <w:p>
      <w:pPr>
        <w:pStyle w:val="FirstParagraph"/>
      </w:pPr>
      <w:r>
        <w:t xml:space="preserve">QOrium operates three product lines (SKUs):</w:t>
      </w:r>
    </w:p>
    <w:p>
      <w:pPr>
        <w:numPr>
          <w:ilvl w:val="0"/>
          <w:numId w:val="1001"/>
        </w:numPr>
      </w:pPr>
      <w:r>
        <w:rPr>
          <w:b/>
        </w:rPr>
        <w:t xml:space="preserve">ReadyBank</w:t>
      </w:r>
      <w:r>
        <w:t xml:space="preserve"> </w:t>
      </w:r>
      <w:r>
        <w:t xml:space="preserve">— a shared, IRT-calibrated question library spanning eight technical sub-skills today (Senior Java, React/JavaScript, SQL/Data, DevOps/SRE, Senior Salesforce, Senior Python, Senior AWS, AI Prompt Engineering) with 160 candidate-ready questions in v0.6. Annual subscription ₹4,999/month for individual recruiters; $5,000-$25,000/year for assessment platform integrations.</w:t>
      </w:r>
    </w:p>
    <w:p>
      <w:pPr>
        <w:numPr>
          <w:ilvl w:val="0"/>
          <w:numId w:val="1001"/>
        </w:numPr>
      </w:pPr>
      <w:r>
        <w:rPr>
          <w:b/>
        </w:rPr>
        <w:t xml:space="preserve">JD-Forge</w:t>
      </w:r>
      <w:r>
        <w:t xml:space="preserve"> </w:t>
      </w:r>
      <w:r>
        <w:t xml:space="preserve">— on-demand assessment generation custom-fit to a customer’s job description, available in three tiers: $49 (AI-only, 24-hour SLA), $199 (AI + SME review, 48-hour), $499 (AI + SME + IRT calibration + custom export, 5-day).</w:t>
      </w:r>
    </w:p>
    <w:p>
      <w:pPr>
        <w:numPr>
          <w:ilvl w:val="0"/>
          <w:numId w:val="1001"/>
        </w:numPr>
      </w:pPr>
      <w:r>
        <w:rPr>
          <w:b/>
        </w:rPr>
        <w:t xml:space="preserve">Stack-Vault</w:t>
      </w:r>
      <w:r>
        <w:t xml:space="preserve"> </w:t>
      </w:r>
      <w:r>
        <w:t xml:space="preserve">— exclusive customer-owned question libraries authored against a customer’s specific tech stack. Anti-leak rotation cycle of 24 hours; per-candidate watermarking for forensic leak detection. Annual contract: ₹10 lakh (Department tier) to ₹1 crore+ (Group tier).</w:t>
      </w:r>
    </w:p>
    <w:p>
      <w:pPr>
        <w:pStyle w:val="FirstParagraph"/>
      </w:pPr>
      <w:r>
        <w:t xml:space="preserve">All three SKUs share QOrium’s anti-leak engine: continuous web crawl monitoring, deterministic per-customer variant generation, and a 24-hour rotation cycle that ensures any leaked question is replaced before the next candidate session.</w:t>
      </w:r>
    </w:p>
    <w:p>
      <w:pPr>
        <w:pStyle w:val="Heading3"/>
      </w:pPr>
      <w:bookmarkStart w:id="28" w:name="customer-zero"/>
      <w:r>
        <w:t xml:space="preserve">Customer Zero</w:t>
      </w:r>
      <w:bookmarkEnd w:id="28"/>
    </w:p>
    <w:p>
      <w:pPr>
        <w:pStyle w:val="FirstParagraph"/>
      </w:pPr>
      <w:r>
        <w:t xml:space="preserve">Talpro India operates QOrium as a product line, not a separate legal entity. Talpro India is also QOrium’s first customer. From Month 1, Talpro’s internal hiring pipeline for top five technical roles — Senior Java, React, SQL/Data, DevOps, and Senior Salesforce — runs on QOrium-delivered assessments. The Customer Zero relationship provides QOrium with structured weekly feedback on signal quality, false-positive rates, and candidate experience.</w:t>
      </w:r>
    </w:p>
    <w:p>
      <w:pPr>
        <w:pStyle w:val="Heading3"/>
      </w:pPr>
      <w:bookmarkStart w:id="29" w:name="founder-context"/>
      <w:r>
        <w:t xml:space="preserve">Founder context</w:t>
      </w:r>
      <w:bookmarkEnd w:id="29"/>
    </w:p>
    <w:p>
      <w:pPr>
        <w:pStyle w:val="FirstParagraph"/>
      </w:pPr>
      <w:r>
        <w:t xml:space="preserve">QOrium was conceived by Bhaskar Anand, founder of Talpro India Private Limited, after fifteen years of running an IT staffing firm and observing assessment-content leakage compound year over year.</w:t>
      </w:r>
      <w:r>
        <w:t xml:space="preserve"> </w:t>
      </w:r>
      <w:r>
        <w:t xml:space="preserve">“</w:t>
      </w:r>
      <w:r>
        <w:t xml:space="preserve">Every recruiting platform’s library leaks faster than its content team can refresh it,</w:t>
      </w:r>
      <w:r>
        <w:t xml:space="preserve">”</w:t>
      </w:r>
      <w:r>
        <w:t xml:space="preserve"> </w:t>
      </w:r>
      <w:r>
        <w:t xml:space="preserve">Anand said.</w:t>
      </w:r>
      <w:r>
        <w:t xml:space="preserve"> </w:t>
      </w:r>
      <w:r>
        <w:t xml:space="preserve">“</w:t>
      </w:r>
      <w:r>
        <w:t xml:space="preserve">The platforms aren’t the problem — they solve the platform problem. The content layer was missing. We built QOrium to fix the content.</w:t>
      </w:r>
      <w:r>
        <w:t xml:space="preserve">”</w:t>
      </w:r>
    </w:p>
    <w:p>
      <w:pPr>
        <w:pStyle w:val="Heading3"/>
      </w:pPr>
      <w:bookmarkStart w:id="30" w:name="engineering-quality-bar"/>
      <w:r>
        <w:t xml:space="preserve">Engineering quality bar</w:t>
      </w:r>
      <w:bookmarkEnd w:id="30"/>
    </w:p>
    <w:p>
      <w:pPr>
        <w:pStyle w:val="FirstParagraph"/>
      </w:pPr>
      <w:r>
        <w:t xml:space="preserve">QOrium ships under a 92-point release quality gate published openly at qorium.io/insights/92-pt-gate. The gate covers ten pillars (Build, Security, Monitoring, Compliance, Performance, AI Stack, plus four enterprise-grade categories) and twelve QOrium-specific items including IRT calibration coverage of at least 80% on released items, AI plagiarism detection benchmarked at 93% or higher against public benchmarks, and a recursive No-Fiction Rule requiring every external claim to be backed by a tool call or live source.</w:t>
      </w:r>
    </w:p>
    <w:p>
      <w:pPr>
        <w:pStyle w:val="Heading3"/>
      </w:pPr>
      <w:bookmarkStart w:id="31" w:name="pricing-and-availability"/>
      <w:r>
        <w:t xml:space="preserve">Pricing and availability</w:t>
      </w:r>
      <w:bookmarkEnd w:id="31"/>
    </w:p>
    <w:p>
      <w:pPr>
        <w:pStyle w:val="FirstParagraph"/>
      </w:pPr>
      <w:r>
        <w:t xml:space="preserve">ReadyBank is available immediately for assessment platforms (USD pricing) and Indian recruiters (INR subscription). JD-Forge Standard is available immediately; Reviewed and Enterprise tiers available from M3. Stack-Vault is available via a four-to-nine-month enterprise procurement cycle with discovery calls beginning immediately. Talpro India’s existing Razorpay and Stripe payment infrastructure handles billing.</w:t>
      </w:r>
    </w:p>
    <w:p>
      <w:pPr>
        <w:pStyle w:val="Heading3"/>
      </w:pPr>
      <w:bookmarkStart w:id="32" w:name="about-talpro-india-private-limited"/>
      <w:r>
        <w:t xml:space="preserve">About Talpro India Private Limited</w:t>
      </w:r>
      <w:bookmarkEnd w:id="32"/>
    </w:p>
    <w:p>
      <w:pPr>
        <w:pStyle w:val="FirstParagraph"/>
      </w:pPr>
      <w:r>
        <w:t xml:space="preserve">Talpro India Pvt Ltd is a Bengaluru-headquartered technology company operating across IT staffing services and a portfolio of B2B technology product lines including QOrium (assessment content), LeadHunter (B2B lead intelligence), HCI Talks (executive interview series), and Jharokha (smart-doorbell platform). Founded by Bhaskar Anand. www.talpro.in</w:t>
      </w:r>
    </w:p>
    <w:p>
      <w:pPr>
        <w:pStyle w:val="Heading3"/>
      </w:pPr>
      <w:bookmarkStart w:id="33" w:name="media-contact"/>
      <w:r>
        <w:t xml:space="preserve">Media contact</w:t>
      </w:r>
      <w:bookmarkEnd w:id="33"/>
    </w:p>
    <w:p>
      <w:pPr>
        <w:pStyle w:val="FirstParagraph"/>
      </w:pPr>
      <w:r>
        <w:t xml:space="preserve">press@talpro.in / +91 [phone TBD]</w:t>
      </w:r>
      <w:r>
        <w:t xml:space="preserve"> </w:t>
      </w:r>
      <w:r>
        <w:t xml:space="preserve">Bhaskar Anand, Founder</w:t>
      </w:r>
      <w:r>
        <w:t xml:space="preserve"> </w:t>
      </w:r>
      <w:r>
        <w:t xml:space="preserve">bhaskar@talpro.in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ssets-package-for-journalists"/>
      <w:r>
        <w:t xml:space="preserve">ASSETS PACKAGE (for journalists)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High-resolution QOrium logo (PNG + SVG) — qorium.io/press/logo</w:t>
      </w:r>
    </w:p>
    <w:p>
      <w:pPr>
        <w:numPr>
          <w:ilvl w:val="0"/>
          <w:numId w:val="1002"/>
        </w:numPr>
        <w:pStyle w:val="Compact"/>
      </w:pPr>
      <w:r>
        <w:t xml:space="preserve">Founder headshot (Bhaskar Anand) — qorium.io/press/bhaskar</w:t>
      </w:r>
    </w:p>
    <w:p>
      <w:pPr>
        <w:numPr>
          <w:ilvl w:val="0"/>
          <w:numId w:val="1002"/>
        </w:numPr>
        <w:pStyle w:val="Compact"/>
      </w:pPr>
      <w:r>
        <w:t xml:space="preserve">Product screenshots: ReadyBank dashboard / JD-Forge upload UI / Stack-Vault library view — qorium.io/press/screens</w:t>
      </w:r>
    </w:p>
    <w:p>
      <w:pPr>
        <w:numPr>
          <w:ilvl w:val="0"/>
          <w:numId w:val="1002"/>
        </w:numPr>
        <w:pStyle w:val="Compact"/>
      </w:pPr>
      <w:r>
        <w:t xml:space="preserve">Methodology document for the leak detection study — qorium.io/insights/leak-study</w:t>
      </w:r>
    </w:p>
    <w:p>
      <w:pPr>
        <w:numPr>
          <w:ilvl w:val="0"/>
          <w:numId w:val="1002"/>
        </w:numPr>
        <w:pStyle w:val="Compact"/>
      </w:pPr>
      <w:r>
        <w:t xml:space="preserve">92-point quality gate scorecard sample — qorium.io/insights/92-pt-gate</w:t>
      </w:r>
    </w:p>
    <w:p>
      <w:pPr>
        <w:numPr>
          <w:ilvl w:val="0"/>
          <w:numId w:val="1002"/>
        </w:numPr>
        <w:pStyle w:val="Compact"/>
      </w:pPr>
      <w:r>
        <w:t xml:space="preserve">Customer Zero with Talpro India case study (after 30 days of data) — qorium.io/insights/customer-zero-month-1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ocial-posts-paired-distribution"/>
      <w:r>
        <w:t xml:space="preserve">SOCIAL POSTS (paired distribution)</w:t>
      </w:r>
      <w:bookmarkEnd w:id="35"/>
    </w:p>
    <w:p>
      <w:pPr>
        <w:pStyle w:val="FirstParagraph"/>
      </w:pPr>
      <w:r>
        <w:rPr>
          <w:b/>
        </w:rPr>
        <w:t xml:space="preserve">LinkedIn (founder voice — Bhaskar):</w:t>
      </w:r>
      <w:r>
        <w:t xml:space="preserve"> </w:t>
      </w:r>
      <w:r>
        <w:t xml:space="preserve">“</w:t>
      </w:r>
      <w:r>
        <w:t xml:space="preserve">After 15 years in IT staffing, I’m launching QOrium — Talpro India’s answer to the leaked assessment library problem. 92-pt quality gate. 24-hour anti-leak rotation. Customer Zero with Talpro India is live. First Bosch GCC discovery call queued. [link]</w:t>
      </w:r>
      <w:r>
        <w:t xml:space="preserve">”</w:t>
      </w:r>
    </w:p>
    <w:p>
      <w:pPr>
        <w:pStyle w:val="BodyText"/>
      </w:pPr>
      <w:r>
        <w:rPr>
          <w:b/>
        </w:rPr>
        <w:t xml:space="preserve">LinkedIn (company page — Talpro India):</w:t>
      </w:r>
      <w:r>
        <w:t xml:space="preserve"> </w:t>
      </w:r>
      <w:r>
        <w:t xml:space="preserve">“</w:t>
      </w:r>
      <w:r>
        <w:t xml:space="preserve">Today we launched QOrium — a Question-Bank-as-a-Service product line built specifically for India’s GCC + enterprise engineering hiring market. 160+ candidate-ready questions in v0.6 across 8 sub-skills. Per-customer watermarking. Open-source 92-pt quality gate. [link]</w:t>
      </w:r>
      <w:r>
        <w:t xml:space="preserve">”</w:t>
      </w:r>
    </w:p>
    <w:p>
      <w:pPr>
        <w:pStyle w:val="BodyText"/>
      </w:pPr>
      <w:r>
        <w:rPr>
          <w:b/>
        </w:rPr>
        <w:t xml:space="preserve">Twitter / X:</w:t>
      </w:r>
      <w:r>
        <w:t xml:space="preserve"> </w:t>
      </w:r>
      <w:r>
        <w:t xml:space="preserve">“</w:t>
      </w:r>
      <w:r>
        <w:t xml:space="preserve">India’s first Question-Bank-as-a-Service launches today. QOrium — a Talpro India product line. 92-pt quality gate, 24-hour anti-leak rotation, watermarked-per-candidate libraries. https://qorium.io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ab291666f95c01a55c81d09b3a3b02cf6c1b0af"/>
      <w:r>
        <w:t xml:space="preserve">DRAFTING NOTES (for IP counsel + CEO before publish)</w:t>
      </w:r>
      <w:bookmarkEnd w:id="3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All trademark mentions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QOrium™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ReadyBank™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JD-Forge™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Stack-Vault™</w:t>
      </w:r>
      <w:r>
        <w:t xml:space="preserve">”</w:t>
      </w:r>
      <w:r>
        <w:t xml:space="preserve"> </w:t>
      </w:r>
      <w:r>
        <w:t xml:space="preserve">— should carry the ™ marker until trademark registration completes (post-CC-08). Confirm with counsel.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Customer comparison language</w:t>
      </w:r>
      <w:r>
        <w:t xml:space="preserve"> </w:t>
      </w:r>
      <w:r>
        <w:t xml:space="preserve">— references to HackerRank, Mettl, HackerEarth as</w:t>
      </w:r>
      <w:r>
        <w:t xml:space="preserve"> </w:t>
      </w:r>
      <w:r>
        <w:t xml:space="preserve">“</w:t>
      </w:r>
      <w:r>
        <w:t xml:space="preserve">leading assessment platforms</w:t>
      </w:r>
      <w:r>
        <w:t xml:space="preserve">”</w:t>
      </w:r>
      <w:r>
        <w:t xml:space="preserve"> </w:t>
      </w:r>
      <w:r>
        <w:t xml:space="preserve">should be reviewed for any defamation risk; current language is factual (</w:t>
      </w:r>
      <w:r>
        <w:t xml:space="preserve">“</w:t>
      </w:r>
      <w:r>
        <w:t xml:space="preserve">rapid public availability</w:t>
      </w:r>
      <w:r>
        <w:t xml:space="preserve">”</w:t>
      </w:r>
      <w:r>
        <w:t xml:space="preserve">) and does not impute fault.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Statistics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47-second median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₹50 lakh false-positive cost</w:t>
      </w:r>
      <w:r>
        <w:t xml:space="preserve">”</w:t>
      </w:r>
      <w:r>
        <w:t xml:space="preserve"> </w:t>
      </w:r>
      <w:r>
        <w:t xml:space="preserve">figures should be backed by the methodology document (qorium.io/insights/leak-study) which we have already drafted; confirm the link is live before press send.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Customer Zero claim</w:t>
      </w:r>
      <w:r>
        <w:t xml:space="preserve"> </w:t>
      </w:r>
      <w:r>
        <w:t xml:space="preserve">— the press release states Talpro India is Customer Zero</w:t>
      </w:r>
      <w:r>
        <w:t xml:space="preserve"> </w:t>
      </w:r>
      <w:r>
        <w:t xml:space="preserve">“</w:t>
      </w:r>
      <w:r>
        <w:t xml:space="preserve">from Month 1</w:t>
      </w:r>
      <w:r>
        <w:t xml:space="preserve">”</w:t>
      </w:r>
      <w:r>
        <w:t xml:space="preserve">; only publish after Talpro Customer Zero has been running for 30+ days with documented results.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Bosch GCC mention</w:t>
      </w:r>
      <w:r>
        <w:t xml:space="preserve"> </w:t>
      </w:r>
      <w:r>
        <w:t xml:space="preserve">— currently we say</w:t>
      </w:r>
      <w:r>
        <w:t xml:space="preserve"> </w:t>
      </w:r>
      <w:r>
        <w:t xml:space="preserve">“</w:t>
      </w:r>
      <w:r>
        <w:t xml:space="preserve">first Bosch GCC discovery call queued</w:t>
      </w:r>
      <w:r>
        <w:t xml:space="preserve">”</w:t>
      </w:r>
      <w:r>
        <w:t xml:space="preserve">; this should be removed or upgraded to</w:t>
      </w:r>
      <w:r>
        <w:t xml:space="preserve"> </w:t>
      </w:r>
      <w:r>
        <w:t xml:space="preserve">“</w:t>
      </w:r>
      <w:r>
        <w:t xml:space="preserve">first Bosch GCC discovery call held</w:t>
      </w:r>
      <w:r>
        <w:t xml:space="preserve">”</w:t>
      </w:r>
      <w:r>
        <w:t xml:space="preserve"> </w:t>
      </w:r>
      <w:r>
        <w:t xml:space="preserve">depending on actual state at press time. Do not name a customer that hasn’t agreed to be named.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Pricing transparency</w:t>
      </w:r>
      <w:r>
        <w:t xml:space="preserve"> </w:t>
      </w:r>
      <w:r>
        <w:t xml:space="preserve">— listing actual prices in a press release is unusual but consistent with QOrium’s transparent positioning; confirm CEO + Bali agree to publish.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Customer Zero consent</w:t>
      </w:r>
      <w:r>
        <w:t xml:space="preserve"> </w:t>
      </w:r>
      <w:r>
        <w:t xml:space="preserve">— Talpro India is the parent entity; consent is implicit. For external Customer logos in future press releases, written consent per A6 MSA §10 (Logo Use).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embargo-distribution-schedule"/>
      <w:r>
        <w:t xml:space="preserve">EMBARGO + DISTRIBUTION SCHEDULE</w:t>
      </w:r>
      <w:bookmarkEnd w:id="3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T-7 days:</w:t>
      </w:r>
      <w:r>
        <w:t xml:space="preserve"> </w:t>
      </w:r>
      <w:r>
        <w:t xml:space="preserve">Final IP counsel + CEO review; embargo lift date confirmed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T-3 days:</w:t>
      </w:r>
      <w:r>
        <w:t xml:space="preserve"> </w:t>
      </w:r>
      <w:r>
        <w:t xml:space="preserve">Embargo distribution to ET Tech, Mint, YourStory (top-tier Indian tech press)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T-1 day:</w:t>
      </w:r>
      <w:r>
        <w:t xml:space="preserve"> </w:t>
      </w:r>
      <w:r>
        <w:t xml:space="preserve">Embargo distribution to PR Newswire India + secondary tier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T-0:</w:t>
      </w:r>
      <w:r>
        <w:t xml:space="preserve"> </w:t>
      </w:r>
      <w:r>
        <w:t xml:space="preserve">Public release; LinkedIn posts go live; CEO + CTO begin engagement window (first 4 hours critical for algorithm)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T+7 days:</w:t>
      </w:r>
      <w:r>
        <w:t xml:space="preserve"> </w:t>
      </w:r>
      <w:r>
        <w:t xml:space="preserve">Follow-up to journalists who covered; offer detailed methodology briefings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T+30 days:</w:t>
      </w:r>
      <w:r>
        <w:t xml:space="preserve"> </w:t>
      </w:r>
      <w:r>
        <w:t xml:space="preserve">Customer Zero Month-1 results published as follow-up press release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hangelog"/>
      <w:r>
        <w:t xml:space="preserve">CHANGELOG</w:t>
      </w:r>
      <w:bookmarkEnd w:id="38"/>
    </w:p>
    <w:p>
      <w:pPr>
        <w:numPr>
          <w:ilvl w:val="0"/>
          <w:numId w:val="1005"/>
        </w:numPr>
        <w:pStyle w:val="Compact"/>
      </w:pPr>
      <w:r>
        <w:t xml:space="preserve">v0.0 (2026-05-02): initial CTO-Office draft per autonomous-mode authoring; pegged to Constitution v2.0 §1.0.1 entity attribution + Launch Comms Plan §4 + Bali Playbook §pricing anchors. Held for IP counsel + CEO review pre-M3 trigger.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press release draft. Hand off to CEO + IP counsel pre-M3 launch trigger.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2026-05-03T01:50:39Z</dcterms:created>
  <dcterms:modified xsi:type="dcterms:W3CDTF">2026-05-03T01:50:39Z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