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1b7ae2f55f18849438f1aa9323f81a714a559"/>
      <w:r>
        <w:t xml:space="preserve">Wave-1-Java-Extension-041-060: Advanced Scaling (Java third-pass scaling: 40→60 Qs)</w:t>
      </w:r>
      <w:bookmarkEnd w:id="20"/>
    </w:p>
    <w:p>
      <w:pPr>
        <w:pStyle w:val="FirstParagraph"/>
      </w:pPr>
      <w:r>
        <w:rPr>
          <w:b/>
        </w:rPr>
        <w:t xml:space="preserve">STATUS:</w:t>
      </w:r>
      <w:r>
        <w:t xml:space="preserve"> </w:t>
      </w:r>
      <w:r>
        <w:t xml:space="preserve">AI-drafted v0.6 EXTENSION (Java third-pass scaling: 40→60 Qs). SME Lead validation pending. NOT for external delivery without SME-Lead sign-off and IRT calibration. Reference baseline: Java 21 LTS + Java 22 preview features (where stable); Spring Boot 3.4+; modern enterprise Java patterns.</w:t>
      </w:r>
    </w:p>
    <w:p>
      <w:r>
        <w:pict>
          <v:rect style="width:0;height:1.5pt" o:hralign="center" o:hrstd="t" o:hr="t"/>
        </w:pict>
      </w:r>
    </w:p>
    <w:p>
      <w:pPr>
        <w:pStyle w:val="Heading2"/>
      </w:pPr>
      <w:bookmarkStart w:id="21" w:name="Xf94c498e12a5785ffa542b883d8fc0cbfc6993c"/>
      <w:r>
        <w:t xml:space="preserve">Extension: 20 New Representative Questions (QOR-JAVA-041 through QOR-JAVA-060)</w:t>
      </w:r>
      <w:bookmarkEnd w:id="21"/>
    </w:p>
    <w:p>
      <w:pPr>
        <w:pStyle w:val="FirstParagraph"/>
      </w:pPr>
      <w:r>
        <w:t xml:space="preserve">Difficulty distribution: 4 Easy, 9 Medium, 5 Hard, 2 Very Hard. Complements baseline (Q001-040) with advanced sub-skills:</w:t>
      </w:r>
      <w:r>
        <w:t xml:space="preserve"> </w:t>
      </w:r>
      <w:r>
        <w:rPr>
          <w:b/>
        </w:rPr>
        <w:t xml:space="preserve">JVM tuning &amp; GC</w:t>
      </w:r>
      <w:r>
        <w:t xml:space="preserve"> </w:t>
      </w:r>
      <w:r>
        <w:t xml:space="preserve">(ZGC, G1, Shenandoah, JFR analysis, off-heap memory),</w:t>
      </w:r>
      <w:r>
        <w:t xml:space="preserve"> </w:t>
      </w:r>
      <w:r>
        <w:rPr>
          <w:b/>
        </w:rPr>
        <w:t xml:space="preserve">Functional programming &amp; immutability</w:t>
      </w:r>
      <w:r>
        <w:t xml:space="preserve"> </w:t>
      </w:r>
      <w:r>
        <w:t xml:space="preserve">(persistent data structures, functional interfaces, sealed hierarchies as ADTs),</w:t>
      </w:r>
      <w:r>
        <w:t xml:space="preserve"> </w:t>
      </w:r>
      <w:r>
        <w:rPr>
          <w:b/>
        </w:rPr>
        <w:t xml:space="preserve">Memory model &amp; concurrency advanced</w:t>
      </w:r>
      <w:r>
        <w:t xml:space="preserve"> </w:t>
      </w:r>
      <w:r>
        <w:t xml:space="preserve">(happens-before edges, LockSupport, StampedLock, CompletableFuture chaining),</w:t>
      </w:r>
      <w:r>
        <w:t xml:space="preserve"> </w:t>
      </w:r>
      <w:r>
        <w:rPr>
          <w:b/>
        </w:rPr>
        <w:t xml:space="preserve">Java module system</w:t>
      </w:r>
      <w:r>
        <w:t xml:space="preserve"> </w:t>
      </w:r>
      <w:r>
        <w:t xml:space="preserve">(JPMS, uses+provides, reflection encapsulation),</w:t>
      </w:r>
      <w:r>
        <w:t xml:space="preserve"> </w:t>
      </w:r>
      <w:r>
        <w:rPr>
          <w:b/>
        </w:rPr>
        <w:t xml:space="preserve">Dependency management</w:t>
      </w:r>
      <w:r>
        <w:t xml:space="preserve"> </w:t>
      </w:r>
      <w:r>
        <w:t xml:space="preserve">(Gradle cache, Maven convergence, transitive conflicts),</w:t>
      </w:r>
      <w:r>
        <w:t xml:space="preserve"> </w:t>
      </w:r>
      <w:r>
        <w:rPr>
          <w:b/>
        </w:rPr>
        <w:t xml:space="preserve">Enterprise integration patterns</w:t>
      </w:r>
      <w:r>
        <w:t xml:space="preserve"> </w:t>
      </w:r>
      <w:r>
        <w:t xml:space="preserve">(idempotent receiver, Saga+outbox+inbox, CDC).</w:t>
      </w:r>
    </w:p>
    <w:p>
      <w:r>
        <w:pict>
          <v:rect style="width:0;height:1.5pt" o:hralign="center" o:hrstd="t" o:hr="t"/>
        </w:pict>
      </w:r>
    </w:p>
    <w:p>
      <w:pPr>
        <w:pStyle w:val="Heading3"/>
      </w:pPr>
      <w:bookmarkStart w:id="22" w:name="Xae4ce9bb8536af68deebaead3fa9a335e8db485"/>
      <w:r>
        <w:t xml:space="preserve">QUESTION 41: ZGC Generational Mode &amp; JFR Analysis (Medium)</w:t>
      </w:r>
      <w:bookmarkEnd w:id="22"/>
    </w:p>
    <w:p>
      <w:pPr>
        <w:pStyle w:val="FirstParagraph"/>
      </w:pPr>
      <w:r>
        <w:rPr>
          <w:b/>
        </w:rPr>
        <w:t xml:space="preserve">question_id:</w:t>
      </w:r>
      <w:r>
        <w:t xml:space="preserve"> </w:t>
      </w:r>
      <w:r>
        <w:t xml:space="preserve">QOR-JAVA-041</w:t>
      </w:r>
      <w:r>
        <w:br/>
      </w:r>
      <w:r>
        <w:rPr>
          <w:b/>
        </w:rPr>
        <w:t xml:space="preserve">skill_id:</w:t>
      </w:r>
      <w:r>
        <w:t xml:space="preserve"> </w:t>
      </w:r>
      <w:r>
        <w:t xml:space="preserve">senior-java-041</w:t>
      </w:r>
      <w:r>
        <w:br/>
      </w:r>
      <w:r>
        <w:rPr>
          <w:b/>
        </w:rPr>
        <w:t xml:space="preserve">sub_skill_id:</w:t>
      </w:r>
      <w:r>
        <w:t xml:space="preserve"> </w:t>
      </w:r>
      <w:r>
        <w:t xml:space="preserve">jvm-zgc-generational</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JEP 439 (ZGC Generational Mode, finalized Java 22); Java 22 Release Notes</w:t>
      </w:r>
    </w:p>
    <w:p>
      <w:pPr>
        <w:pStyle w:val="BodyText"/>
      </w:pPr>
      <w:r>
        <w:rPr>
          <w:b/>
        </w:rPr>
        <w:t xml:space="preserve">body:</w:t>
      </w:r>
    </w:p>
    <w:p>
      <w:pPr>
        <w:pStyle w:val="BodyText"/>
      </w:pPr>
      <w:r>
        <w:t xml:space="preserve">ZGC gains generational mode in Java 22 (JEP 439). A QOrium assessment service upgrades from ZGC single-generation to generational mode. What is the primary benefit?</w:t>
      </w:r>
    </w:p>
    <w:p>
      <w:pPr>
        <w:pStyle w:val="BodyText"/>
      </w:pPr>
      <w:r>
        <w:rPr>
          <w:b/>
        </w:rPr>
        <w:t xml:space="preserve">options:</w:t>
      </w:r>
    </w:p>
    <w:p>
      <w:pPr>
        <w:numPr>
          <w:ilvl w:val="1"/>
          <w:numId w:val="1002"/>
        </w:numPr>
        <w:pStyle w:val="Compact"/>
      </w:pPr>
      <w:r>
        <w:t xml:space="preserve">Generational mode reduces heap size by half; young objects are garbage-collected more aggressively</w:t>
      </w:r>
    </w:p>
    <w:p>
      <w:pPr>
        <w:numPr>
          <w:ilvl w:val="1"/>
          <w:numId w:val="1003"/>
        </w:numPr>
        <w:pStyle w:val="Compact"/>
      </w:pPr>
      <w:r>
        <w:t xml:space="preserve">Generational mode eliminates the need for garbage collection entirely by using immutable data structures</w:t>
      </w:r>
    </w:p>
    <w:p>
      <w:pPr>
        <w:numPr>
          <w:ilvl w:val="1"/>
          <w:numId w:val="1004"/>
        </w:numPr>
        <w:pStyle w:val="Compact"/>
      </w:pPr>
      <w:r>
        <w:t xml:space="preserve">Generational mode reduces pause time further by collecting young objects separately from old objects, avoiding full-heap rescans</w:t>
      </w:r>
    </w:p>
    <w:p>
      <w:pPr>
        <w:numPr>
          <w:ilvl w:val="1"/>
          <w:numId w:val="1005"/>
        </w:numPr>
        <w:pStyle w:val="Compact"/>
      </w:pPr>
      <w:r>
        <w:t xml:space="preserve">Generational mode requires manual tuning of young/old generation boundaries and is only suitable for batch workloads</w:t>
      </w:r>
    </w:p>
    <w:p>
      <w:pPr>
        <w:pStyle w:val="FirstParagraph"/>
      </w:pPr>
      <w:r>
        <w:rPr>
          <w:b/>
        </w:rPr>
        <w:t xml:space="preserve">answer_key:</w:t>
      </w:r>
    </w:p>
    <w:p>
      <w:pPr>
        <w:pStyle w:val="BodyText"/>
      </w:pPr>
      <w:r>
        <w:t xml:space="preserve">C — ZGC generational mode (JEP 439) segregates objects by age and collects young generations more frequently with shorter pauses. This reduces max pause time even further (sub-1ms possible) compared to single-generation ZGC. The heap is still unified in terms of architecture, but collection strategy is age-aware. Option A (heap size reduction) is a benefit but not primary; Option B (no GC) is false; Option D (manual tuning) is incorrect (generational is auto-tuned). References: JEP 439; Java 22 GC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qorium-java-v0.6-041-seed-4d7f9c1e</w:t>
      </w:r>
      <w:r>
        <w:br/>
      </w:r>
      <w:r>
        <w:rPr>
          <w:b/>
        </w:rPr>
        <w:t xml:space="preserve">variant_seed:</w:t>
      </w:r>
      <w:r>
        <w:t xml:space="preserve"> </w:t>
      </w:r>
      <w:r>
        <w:t xml:space="preserve">qorium-java-v0.6-2026-05-03-041</w:t>
      </w:r>
      <w:r>
        <w:br/>
      </w:r>
      <w:r>
        <w:rPr>
          <w:b/>
        </w:rPr>
        <w:t xml:space="preserve">bias_check_notes:</w:t>
      </w:r>
      <w:r>
        <w:t xml:space="preserve"> </w:t>
      </w:r>
      <w:r>
        <w:t xml:space="preserve">No bias. GC tuning is workload-dependent.</w:t>
      </w:r>
    </w:p>
    <w:p>
      <w:r>
        <w:pict>
          <v:rect style="width:0;height:1.5pt" o:hralign="center" o:hrstd="t" o:hr="t"/>
        </w:pict>
      </w:r>
    </w:p>
    <w:p>
      <w:pPr>
        <w:pStyle w:val="Heading3"/>
      </w:pPr>
      <w:bookmarkStart w:id="23" w:name="X6629ae1096f8c9a2ed96199144a1436642f1456"/>
      <w:r>
        <w:t xml:space="preserve">QUESTION 42: DirectByteBuffer &amp; Off-Heap Memory Management (Medium)</w:t>
      </w:r>
      <w:bookmarkEnd w:id="23"/>
    </w:p>
    <w:p>
      <w:pPr>
        <w:pStyle w:val="FirstParagraph"/>
      </w:pPr>
      <w:r>
        <w:rPr>
          <w:b/>
        </w:rPr>
        <w:t xml:space="preserve">question_id:</w:t>
      </w:r>
      <w:r>
        <w:t xml:space="preserve"> </w:t>
      </w:r>
      <w:r>
        <w:t xml:space="preserve">QOR-JAVA-042</w:t>
      </w:r>
      <w:r>
        <w:br/>
      </w:r>
      <w:r>
        <w:rPr>
          <w:b/>
        </w:rPr>
        <w:t xml:space="preserve">skill_id:</w:t>
      </w:r>
      <w:r>
        <w:t xml:space="preserve"> </w:t>
      </w:r>
      <w:r>
        <w:t xml:space="preserve">senior-java-042</w:t>
      </w:r>
      <w:r>
        <w:br/>
      </w:r>
      <w:r>
        <w:rPr>
          <w:b/>
        </w:rPr>
        <w:t xml:space="preserve">sub_skill_id:</w:t>
      </w:r>
      <w:r>
        <w:t xml:space="preserve"> </w:t>
      </w:r>
      <w:r>
        <w:t xml:space="preserve">jvm-offheap-memory</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Java NIO Documentation (ByteBuffer); Unsafe class (sun.misc.Unsafe); JVM Memory Internals</w:t>
      </w:r>
    </w:p>
    <w:p>
      <w:pPr>
        <w:pStyle w:val="BodyText"/>
      </w:pPr>
      <w:r>
        <w:rPr>
          <w:b/>
        </w:rPr>
        <w:t xml:space="preserve">body:</w:t>
      </w:r>
    </w:p>
    <w:p>
      <w:pPr>
        <w:pStyle w:val="BodyText"/>
      </w:pPr>
      <w:r>
        <w:t xml:space="preserve">A QOrium caching layer allocates large byte buffers via</w:t>
      </w:r>
      <w:r>
        <w:t xml:space="preserve"> </w:t>
      </w:r>
      <w:r>
        <w:rPr>
          <w:rStyle w:val="VerbatimChar"/>
        </w:rPr>
        <w:t xml:space="preserve">ByteBuffer.allocateDirect()</w:t>
      </w:r>
      <w:r>
        <w:t xml:space="preserve"> </w:t>
      </w:r>
      <w:r>
        <w:t xml:space="preserve">to avoid GC pressure. What is the primary risk of allocating too many direct buffers?</w:t>
      </w:r>
    </w:p>
    <w:p>
      <w:pPr>
        <w:pStyle w:val="BodyText"/>
      </w:pPr>
      <w:r>
        <w:rPr>
          <w:b/>
        </w:rPr>
        <w:t xml:space="preserve">options:</w:t>
      </w:r>
    </w:p>
    <w:p>
      <w:pPr>
        <w:numPr>
          <w:ilvl w:val="1"/>
          <w:numId w:val="1007"/>
        </w:numPr>
        <w:pStyle w:val="Compact"/>
      </w:pPr>
      <w:r>
        <w:t xml:space="preserve">Direct buffers consume heap memory and will eventually trigger OutOfMemoryError when heap is exhausted</w:t>
      </w:r>
    </w:p>
    <w:p>
      <w:pPr>
        <w:numPr>
          <w:ilvl w:val="1"/>
          <w:numId w:val="1008"/>
        </w:numPr>
        <w:pStyle w:val="Compact"/>
      </w:pPr>
      <w:r>
        <w:t xml:space="preserve">Direct buffers bypass the heap but consume native memory; the JVM has a max direct buffer pool that defaults to 1/4 of heap size</w:t>
      </w:r>
    </w:p>
    <w:p>
      <w:pPr>
        <w:numPr>
          <w:ilvl w:val="1"/>
          <w:numId w:val="1009"/>
        </w:numPr>
        <w:pStyle w:val="Compact"/>
      </w:pPr>
      <w:r>
        <w:t xml:space="preserve">Direct buffers are always garbage-collected immediately; allocating many in a loop wastes CPU</w:t>
      </w:r>
    </w:p>
    <w:p>
      <w:pPr>
        <w:numPr>
          <w:ilvl w:val="1"/>
          <w:numId w:val="1010"/>
        </w:numPr>
        <w:pStyle w:val="Compact"/>
      </w:pPr>
      <w:r>
        <w:t xml:space="preserve">Direct buffers require explicit</w:t>
      </w:r>
      <w:r>
        <w:t xml:space="preserve"> </w:t>
      </w:r>
      <w:r>
        <w:rPr>
          <w:rStyle w:val="VerbatimChar"/>
        </w:rPr>
        <w:t xml:space="preserve">close()</w:t>
      </w:r>
      <w:r>
        <w:t xml:space="preserve"> </w:t>
      </w:r>
      <w:r>
        <w:t xml:space="preserve">calls or are never freed, potentially leaking native memory</w:t>
      </w:r>
    </w:p>
    <w:p>
      <w:pPr>
        <w:pStyle w:val="FirstParagraph"/>
      </w:pPr>
      <w:r>
        <w:rPr>
          <w:b/>
        </w:rPr>
        <w:t xml:space="preserve">answer_key:</w:t>
      </w:r>
    </w:p>
    <w:p>
      <w:pPr>
        <w:pStyle w:val="BodyText"/>
      </w:pPr>
      <w:r>
        <w:t xml:space="preserve">B —</w:t>
      </w:r>
      <w:r>
        <w:t xml:space="preserve"> </w:t>
      </w:r>
      <w:r>
        <w:rPr>
          <w:rStyle w:val="VerbatimChar"/>
        </w:rPr>
        <w:t xml:space="preserve">ByteBuffer.allocateDirect()</w:t>
      </w:r>
      <w:r>
        <w:t xml:space="preserve"> </w:t>
      </w:r>
      <w:r>
        <w:t xml:space="preserve">allocates off-heap (native) memory managed by the JVM’s DirectByteBuffer pool. The max size defaults to</w:t>
      </w:r>
      <w:r>
        <w:t xml:space="preserve"> </w:t>
      </w:r>
      <w:r>
        <w:rPr>
          <w:rStyle w:val="VerbatimChar"/>
        </w:rPr>
        <w:t xml:space="preserve">-XX:MaxDirectMemorySize</w:t>
      </w:r>
      <w:r>
        <w:t xml:space="preserve"> </w:t>
      </w:r>
      <w:r>
        <w:t xml:space="preserve">(typically 25% of heap). Exceeding this limit causes</w:t>
      </w:r>
      <w:r>
        <w:t xml:space="preserve"> </w:t>
      </w:r>
      <w:r>
        <w:rPr>
          <w:rStyle w:val="VerbatimChar"/>
        </w:rPr>
        <w:t xml:space="preserve">OutOfMemoryError: Direct buffer memory</w:t>
      </w:r>
      <w:r>
        <w:t xml:space="preserve">. Option A is incorrect (direct buffers are off-heap); Option C is false (they’re not immediately GC’d); Option D is partially true but imprecise (the Cleaner finalizer handles cleanup, though explicit cleanup is faster). References: Java NIO Documentation §ByteBuffer; JVM Memory tuning guide.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qorium-java-v0.6-042-seed-8b3f1a2d</w:t>
      </w:r>
      <w:r>
        <w:br/>
      </w:r>
      <w:r>
        <w:rPr>
          <w:b/>
        </w:rPr>
        <w:t xml:space="preserve">variant_seed:</w:t>
      </w:r>
      <w:r>
        <w:t xml:space="preserve"> </w:t>
      </w:r>
      <w:r>
        <w:t xml:space="preserve">qorium-java-v0.6-2026-05-03-042</w:t>
      </w:r>
      <w:r>
        <w:br/>
      </w:r>
      <w:r>
        <w:rPr>
          <w:b/>
        </w:rPr>
        <w:t xml:space="preserve">bias_check_notes:</w:t>
      </w:r>
      <w:r>
        <w:t xml:space="preserve"> </w:t>
      </w:r>
      <w:r>
        <w:t xml:space="preserve">No bias. Memory management is infrastructure-neutral.</w:t>
      </w:r>
    </w:p>
    <w:p>
      <w:r>
        <w:pict>
          <v:rect style="width:0;height:1.5pt" o:hralign="center" o:hrstd="t" o:hr="t"/>
        </w:pict>
      </w:r>
    </w:p>
    <w:p>
      <w:pPr>
        <w:pStyle w:val="Heading3"/>
      </w:pPr>
      <w:bookmarkStart w:id="24" w:name="Xd55b0914738b459d5106a789cc5746a0d70f3ec"/>
      <w:r>
        <w:t xml:space="preserve">QUESTION 43: Functional Immutable Persistent Data Structure (Hard - Code)</w:t>
      </w:r>
      <w:bookmarkEnd w:id="24"/>
    </w:p>
    <w:p>
      <w:pPr>
        <w:pStyle w:val="FirstParagraph"/>
      </w:pPr>
      <w:r>
        <w:rPr>
          <w:b/>
        </w:rPr>
        <w:t xml:space="preserve">question_id:</w:t>
      </w:r>
      <w:r>
        <w:t xml:space="preserve"> </w:t>
      </w:r>
      <w:r>
        <w:t xml:space="preserve">QOR-JAVA-043</w:t>
      </w:r>
      <w:r>
        <w:br/>
      </w:r>
      <w:r>
        <w:rPr>
          <w:b/>
        </w:rPr>
        <w:t xml:space="preserve">skill_id:</w:t>
      </w:r>
      <w:r>
        <w:t xml:space="preserve"> </w:t>
      </w:r>
      <w:r>
        <w:t xml:space="preserve">senior-java-043</w:t>
      </w:r>
      <w:r>
        <w:br/>
      </w:r>
      <w:r>
        <w:rPr>
          <w:b/>
        </w:rPr>
        <w:t xml:space="preserve">sub_skill_id:</w:t>
      </w:r>
      <w:r>
        <w:t xml:space="preserve"> </w:t>
      </w:r>
      <w:r>
        <w:t xml:space="preserve">java-functional-immutability</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Persistent Data Structures (Okasaki); Functional Java patterns</w:t>
      </w:r>
    </w:p>
    <w:p>
      <w:pPr>
        <w:pStyle w:val="BodyText"/>
      </w:pPr>
      <w:r>
        <w:rPr>
          <w:b/>
        </w:rPr>
        <w:t xml:space="preserve">body:</w:t>
      </w:r>
    </w:p>
    <w:p>
      <w:pPr>
        <w:pStyle w:val="BodyText"/>
      </w:pPr>
      <w:r>
        <w:t xml:space="preserve">Implement an immutable singly-linked list using records (Java 21) with a</w:t>
      </w:r>
      <w:r>
        <w:t xml:space="preserve"> </w:t>
      </w:r>
      <w:r>
        <w:rPr>
          <w:rStyle w:val="VerbatimChar"/>
        </w:rPr>
        <w:t xml:space="preserve">prepend()</w:t>
      </w:r>
      <w:r>
        <w:t xml:space="preserve"> </w:t>
      </w:r>
      <w:r>
        <w:t xml:space="preserve">method that:</w:t>
      </w:r>
      <w:r>
        <w:t xml:space="preserve"> </w:t>
      </w:r>
      <w:r>
        <w:t xml:space="preserve">1. Returns a new list with the element prepended</w:t>
      </w:r>
      <w:r>
        <w:t xml:space="preserve"> </w:t>
      </w:r>
      <w:r>
        <w:t xml:space="preserve">2. Shares the tail with the original list (structural sharing)</w:t>
      </w:r>
      <w:r>
        <w:t xml:space="preserve"> </w:t>
      </w:r>
      <w:r>
        <w:t xml:space="preserve">3. Does not mutate the original list</w:t>
      </w:r>
    </w:p>
    <w:p>
      <w:pPr>
        <w:pStyle w:val="BodyText"/>
      </w:pPr>
      <w:r>
        <w:t xml:space="preserve">Show that the structure is truly persistent (original unchanged after prepend).</w:t>
      </w:r>
    </w:p>
    <w:p>
      <w:pPr>
        <w:pStyle w:val="BodyText"/>
      </w:pPr>
      <w:r>
        <w:rPr>
          <w:b/>
        </w:rPr>
        <w:t xml:space="preserve">starter_code:</w:t>
      </w:r>
    </w:p>
    <w:p>
      <w:pPr>
        <w:pStyle w:val="SourceCode"/>
      </w:pPr>
      <w:r>
        <w:rPr>
          <w:rStyle w:val="KeywordTok"/>
        </w:rPr>
        <w:t xml:space="preserve">import</w:t>
      </w:r>
      <w:r>
        <w:rPr>
          <w:rStyle w:val="ImportTok"/>
        </w:rPr>
        <w:t xml:space="preserve"> java.util.Objects;</w:t>
      </w:r>
      <w:r>
        <w:br/>
      </w:r>
      <w:r>
        <w:br/>
      </w:r>
      <w:r>
        <w:rPr>
          <w:rStyle w:val="KeywordTok"/>
        </w:rPr>
        <w:t xml:space="preserve">public</w:t>
      </w:r>
      <w:r>
        <w:rPr>
          <w:rStyle w:val="NormalTok"/>
        </w:rPr>
        <w:t xml:space="preserve"> sealed </w:t>
      </w:r>
      <w:r>
        <w:rPr>
          <w:rStyle w:val="KeywordTok"/>
        </w:rPr>
        <w:t xml:space="preserve">interface</w:t>
      </w:r>
      <w:r>
        <w:rPr>
          <w:rStyle w:val="NormalTok"/>
        </w:rPr>
        <w:t xml:space="preserve"> ImmutableList&lt;T&gt; {</w:t>
      </w:r>
      <w:r>
        <w:br/>
      </w:r>
      <w:r>
        <w:rPr>
          <w:rStyle w:val="NormalTok"/>
        </w:rPr>
        <w:t xml:space="preserve">  record Cons&lt;T&gt;(T head, ImmutableList&lt;T&gt; tail) </w:t>
      </w:r>
      <w:r>
        <w:rPr>
          <w:rStyle w:val="KeywordTok"/>
        </w:rPr>
        <w:t xml:space="preserve">implements</w:t>
      </w:r>
      <w:r>
        <w:rPr>
          <w:rStyle w:val="NormalTok"/>
        </w:rPr>
        <w:t xml:space="preserve"> ImmutableList&lt;T&gt; {}</w:t>
      </w:r>
      <w:r>
        <w:br/>
      </w:r>
      <w:r>
        <w:rPr>
          <w:rStyle w:val="NormalTok"/>
        </w:rPr>
        <w:t xml:space="preserve">  record Nil&lt;T&gt;() </w:t>
      </w:r>
      <w:r>
        <w:rPr>
          <w:rStyle w:val="KeywordTok"/>
        </w:rPr>
        <w:t xml:space="preserve">implements</w:t>
      </w:r>
      <w:r>
        <w:rPr>
          <w:rStyle w:val="NormalTok"/>
        </w:rPr>
        <w:t xml:space="preserve"> ImmutableList&lt;T&gt; {}</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prepend</w:t>
      </w:r>
      <w:r>
        <w:br/>
      </w:r>
      <w:r>
        <w:rPr>
          <w:rStyle w:val="NormalTok"/>
        </w:rPr>
        <w:t xml:space="preserve">  ImmutableList&lt;T&gt; </w:t>
      </w:r>
      <w:r>
        <w:rPr>
          <w:rStyle w:val="FunctionTok"/>
        </w:rPr>
        <w:t xml:space="preserve">prepend</w:t>
      </w:r>
      <w:r>
        <w:rPr>
          <w:rStyle w:val="NormalTok"/>
        </w:rPr>
        <w:t xml:space="preserve">(T element);</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Implement size (lazy count for performance)</w:t>
      </w:r>
      <w:r>
        <w:br/>
      </w:r>
      <w:r>
        <w:rPr>
          <w:rStyle w:val="NormalTok"/>
        </w:rPr>
        <w:t xml:space="preserve">  </w:t>
      </w:r>
      <w:r>
        <w:rPr>
          <w:rStyle w:val="DataTypeTok"/>
        </w:rPr>
        <w:t xml:space="preserve">int</w:t>
      </w:r>
      <w:r>
        <w:rPr>
          <w:rStyle w:val="NormalTok"/>
        </w:rPr>
        <w:t xml:space="preserve"> </w:t>
      </w:r>
      <w:r>
        <w:rPr>
          <w:rStyle w:val="FunctionTok"/>
        </w:rPr>
        <w:t xml:space="preserve">size</w:t>
      </w:r>
      <w:r>
        <w:rPr>
          <w:rStyle w:val="NormalTok"/>
        </w:rPr>
        <w:t xml:space="preserve">();</w:t>
      </w:r>
      <w:r>
        <w:br/>
      </w:r>
      <w:r>
        <w:rPr>
          <w:rStyle w:val="NormalTok"/>
        </w:rPr>
        <w:t xml:space="preserve">}</w:t>
      </w:r>
    </w:p>
    <w:p>
      <w:pPr>
        <w:pStyle w:val="FirstParagraph"/>
      </w:pPr>
      <w:r>
        <w:rPr>
          <w:b/>
        </w:rPr>
        <w:t xml:space="preserve">answer_key:</w:t>
      </w:r>
    </w:p>
    <w:p>
      <w:pPr>
        <w:pStyle w:val="BodyText"/>
      </w:pPr>
      <w:r>
        <w:rPr>
          <w:b/>
        </w:rPr>
        <w:t xml:space="preserve">Solution:</w:t>
      </w:r>
    </w:p>
    <w:p>
      <w:pPr>
        <w:pStyle w:val="SourceCode"/>
      </w:pPr>
      <w:r>
        <w:rPr>
          <w:rStyle w:val="KeywordTok"/>
        </w:rPr>
        <w:t xml:space="preserve">public</w:t>
      </w:r>
      <w:r>
        <w:rPr>
          <w:rStyle w:val="NormalTok"/>
        </w:rPr>
        <w:t xml:space="preserve"> sealed </w:t>
      </w:r>
      <w:r>
        <w:rPr>
          <w:rStyle w:val="KeywordTok"/>
        </w:rPr>
        <w:t xml:space="preserve">interface</w:t>
      </w:r>
      <w:r>
        <w:rPr>
          <w:rStyle w:val="NormalTok"/>
        </w:rPr>
        <w:t xml:space="preserve"> ImmutableList&lt;T&gt; {</w:t>
      </w:r>
      <w:r>
        <w:br/>
      </w:r>
      <w:r>
        <w:rPr>
          <w:rStyle w:val="NormalTok"/>
        </w:rPr>
        <w:t xml:space="preserve">  record Cons&lt;T&gt;(T head, ImmutableList&lt;T&gt; tail) </w:t>
      </w:r>
      <w:r>
        <w:rPr>
          <w:rStyle w:val="KeywordTok"/>
        </w:rPr>
        <w:t xml:space="preserve">implements</w:t>
      </w:r>
      <w:r>
        <w:rPr>
          <w:rStyle w:val="NormalTok"/>
        </w:rPr>
        <w:t xml:space="preserve"> ImmutableList&lt;T&gt; {}</w:t>
      </w:r>
      <w:r>
        <w:br/>
      </w:r>
      <w:r>
        <w:rPr>
          <w:rStyle w:val="NormalTok"/>
        </w:rPr>
        <w:t xml:space="preserve">  record Nil&lt;T&gt;() </w:t>
      </w:r>
      <w:r>
        <w:rPr>
          <w:rStyle w:val="KeywordTok"/>
        </w:rPr>
        <w:t xml:space="preserve">implements</w:t>
      </w:r>
      <w:r>
        <w:rPr>
          <w:rStyle w:val="NormalTok"/>
        </w:rPr>
        <w:t xml:space="preserve"> ImmutableList&lt;T&gt; {}</w:t>
      </w:r>
      <w:r>
        <w:br/>
      </w:r>
      <w:r>
        <w:rPr>
          <w:rStyle w:val="NormalTok"/>
        </w:rPr>
        <w:t xml:space="preserve">  </w:t>
      </w:r>
      <w:r>
        <w:br/>
      </w:r>
      <w:r>
        <w:rPr>
          <w:rStyle w:val="NormalTok"/>
        </w:rPr>
        <w:t xml:space="preserve">  </w:t>
      </w:r>
      <w:r>
        <w:rPr>
          <w:rStyle w:val="KeywordTok"/>
        </w:rPr>
        <w:t xml:space="preserve">default</w:t>
      </w:r>
      <w:r>
        <w:rPr>
          <w:rStyle w:val="NormalTok"/>
        </w:rPr>
        <w:t xml:space="preserve"> ImmutableList&lt;T&gt; </w:t>
      </w:r>
      <w:r>
        <w:rPr>
          <w:rStyle w:val="FunctionTok"/>
        </w:rPr>
        <w:t xml:space="preserve">prepend</w:t>
      </w:r>
      <w:r>
        <w:rPr>
          <w:rStyle w:val="NormalTok"/>
        </w:rPr>
        <w:t xml:space="preserve">(T element) {</w:t>
      </w:r>
      <w:r>
        <w:br/>
      </w:r>
      <w:r>
        <w:rPr>
          <w:rStyle w:val="NormalTok"/>
        </w:rPr>
        <w:t xml:space="preserve">    Objects.</w:t>
      </w:r>
      <w:r>
        <w:rPr>
          <w:rStyle w:val="FunctionTok"/>
        </w:rPr>
        <w:t xml:space="preserve">requireNonNull</w:t>
      </w:r>
      <w:r>
        <w:rPr>
          <w:rStyle w:val="NormalTok"/>
        </w:rPr>
        <w:t xml:space="preserve">(element);</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Cons&lt;&gt;(element, </w:t>
      </w:r>
      <w:r>
        <w:rPr>
          <w:rStyle w:val="KeywordTok"/>
        </w:rPr>
        <w:t xml:space="preserve">this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default</w:t>
      </w:r>
      <w:r>
        <w:rPr>
          <w:rStyle w:val="NormalTok"/>
        </w:rPr>
        <w:t xml:space="preserve"> </w:t>
      </w:r>
      <w:r>
        <w:rPr>
          <w:rStyle w:val="DataTypeTok"/>
        </w:rPr>
        <w:t xml:space="preserve">int</w:t>
      </w:r>
      <w:r>
        <w:rPr>
          <w:rStyle w:val="NormalTok"/>
        </w:rPr>
        <w:t xml:space="preserve"> </w:t>
      </w:r>
      <w:r>
        <w:rPr>
          <w:rStyle w:val="FunctionTok"/>
        </w:rPr>
        <w:t xml:space="preserve">size</w:t>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switch</w:t>
      </w:r>
      <w:r>
        <w:rPr>
          <w:rStyle w:val="NormalTok"/>
        </w:rPr>
        <w:t xml:space="preserve"> (</w:t>
      </w:r>
      <w:r>
        <w:rPr>
          <w:rStyle w:val="KeywordTok"/>
        </w:rPr>
        <w:t xml:space="preserve">this</w:t>
      </w:r>
      <w:r>
        <w:rPr>
          <w:rStyle w:val="NormalTok"/>
        </w:rPr>
        <w:t xml:space="preserve">) {</w:t>
      </w:r>
      <w:r>
        <w:br/>
      </w:r>
      <w:r>
        <w:rPr>
          <w:rStyle w:val="NormalTok"/>
        </w:rPr>
        <w:t xml:space="preserve">      </w:t>
      </w:r>
      <w:r>
        <w:rPr>
          <w:rStyle w:val="KeywordTok"/>
        </w:rPr>
        <w:t xml:space="preserve">case</w:t>
      </w:r>
      <w:r>
        <w:rPr>
          <w:rStyle w:val="NormalTok"/>
        </w:rPr>
        <w:t xml:space="preserve"> Cons&lt;T&gt; cons -&gt; </w:t>
      </w:r>
      <w:r>
        <w:rPr>
          <w:rStyle w:val="DecValTok"/>
        </w:rPr>
        <w:t xml:space="preserve">1</w:t>
      </w:r>
      <w:r>
        <w:rPr>
          <w:rStyle w:val="NormalTok"/>
        </w:rPr>
        <w:t xml:space="preserve"> + cons.</w:t>
      </w:r>
      <w:r>
        <w:rPr>
          <w:rStyle w:val="FunctionTok"/>
        </w:rPr>
        <w:t xml:space="preserve">tail</w:t>
      </w:r>
      <w:r>
        <w:rPr>
          <w:rStyle w:val="NormalTok"/>
        </w:rPr>
        <w:t xml:space="preserve">().</w:t>
      </w:r>
      <w:r>
        <w:rPr>
          <w:rStyle w:val="FunctionTok"/>
        </w:rPr>
        <w:t xml:space="preserve">size</w:t>
      </w:r>
      <w:r>
        <w:rPr>
          <w:rStyle w:val="NormalTok"/>
        </w:rPr>
        <w:t xml:space="preserve">();</w:t>
      </w:r>
      <w:r>
        <w:br/>
      </w:r>
      <w:r>
        <w:rPr>
          <w:rStyle w:val="NormalTok"/>
        </w:rPr>
        <w:t xml:space="preserve">      </w:t>
      </w:r>
      <w:r>
        <w:rPr>
          <w:rStyle w:val="KeywordTok"/>
        </w:rPr>
        <w:t xml:space="preserve">case</w:t>
      </w:r>
      <w:r>
        <w:rPr>
          <w:rStyle w:val="NormalTok"/>
        </w:rPr>
        <w:t xml:space="preserve"> Nil&lt;T&gt; nil -&gt;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Helper to create an empty list</w:t>
      </w:r>
      <w:r>
        <w:br/>
      </w:r>
      <w:r>
        <w:rPr>
          <w:rStyle w:val="NormalTok"/>
        </w:rPr>
        <w:t xml:space="preserve">  </w:t>
      </w:r>
      <w:r>
        <w:rPr>
          <w:rStyle w:val="DataTypeTok"/>
        </w:rPr>
        <w:t xml:space="preserve">static</w:t>
      </w:r>
      <w:r>
        <w:rPr>
          <w:rStyle w:val="NormalTok"/>
        </w:rPr>
        <w:t xml:space="preserve"> &lt;T&gt; ImmutableList&lt;T&gt; </w:t>
      </w:r>
      <w:r>
        <w:rPr>
          <w:rStyle w:val="FunctionTok"/>
        </w:rPr>
        <w:t xml:space="preserve">empty</w:t>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Nil&lt;&gt;();</w:t>
      </w:r>
      <w:r>
        <w:br/>
      </w:r>
      <w:r>
        <w:rPr>
          <w:rStyle w:val="NormalTok"/>
        </w:rPr>
        <w:t xml:space="preserve">  }</w:t>
      </w:r>
      <w:r>
        <w:br/>
      </w:r>
      <w:r>
        <w:rPr>
          <w:rStyle w:val="NormalTok"/>
        </w:rPr>
        <w:t xml:space="preserve">  </w:t>
      </w:r>
      <w:r>
        <w:br/>
      </w:r>
      <w:r>
        <w:rPr>
          <w:rStyle w:val="NormalTok"/>
        </w:rPr>
        <w:t xml:space="preserve">  </w:t>
      </w:r>
      <w:r>
        <w:rPr>
          <w:rStyle w:val="CommentTok"/>
        </w:rPr>
        <w:t xml:space="preserve">// Helper to create a list from varargs</w:t>
      </w:r>
      <w:r>
        <w:br/>
      </w:r>
      <w:r>
        <w:rPr>
          <w:rStyle w:val="NormalTok"/>
        </w:rPr>
        <w:t xml:space="preserve">  </w:t>
      </w:r>
      <w:r>
        <w:rPr>
          <w:rStyle w:val="AttributeTok"/>
        </w:rPr>
        <w:t xml:space="preserve">@SafeVarargs</w:t>
      </w:r>
      <w:r>
        <w:br/>
      </w:r>
      <w:r>
        <w:rPr>
          <w:rStyle w:val="NormalTok"/>
        </w:rPr>
        <w:t xml:space="preserve">  </w:t>
      </w:r>
      <w:r>
        <w:rPr>
          <w:rStyle w:val="DataTypeTok"/>
        </w:rPr>
        <w:t xml:space="preserve">static</w:t>
      </w:r>
      <w:r>
        <w:rPr>
          <w:rStyle w:val="NormalTok"/>
        </w:rPr>
        <w:t xml:space="preserve"> &lt;T&gt; ImmutableList&lt;T&gt; </w:t>
      </w:r>
      <w:r>
        <w:rPr>
          <w:rStyle w:val="FunctionTok"/>
        </w:rPr>
        <w:t xml:space="preserve">of</w:t>
      </w:r>
      <w:r>
        <w:rPr>
          <w:rStyle w:val="NormalTok"/>
        </w:rPr>
        <w:t xml:space="preserve">(T</w:t>
      </w:r>
      <w:r>
        <w:rPr>
          <w:rStyle w:val="KeywordTok"/>
        </w:rPr>
        <w:t xml:space="preserve">... </w:t>
      </w:r>
      <w:r>
        <w:rPr>
          <w:rStyle w:val="NormalTok"/>
        </w:rPr>
        <w:t xml:space="preserve">elements) {</w:t>
      </w:r>
      <w:r>
        <w:br/>
      </w:r>
      <w:r>
        <w:rPr>
          <w:rStyle w:val="NormalTok"/>
        </w:rPr>
        <w:t xml:space="preserve">    ImmutableList&lt;T&gt; list = </w:t>
      </w:r>
      <w:r>
        <w:rPr>
          <w:rStyle w:val="FunctionTok"/>
        </w:rPr>
        <w:t xml:space="preserve">empty</w:t>
      </w:r>
      <w:r>
        <w:rPr>
          <w:rStyle w:val="NormalTok"/>
        </w:rPr>
        <w:t xml:space="preserve">();</w:t>
      </w:r>
      <w:r>
        <w:br/>
      </w:r>
      <w:r>
        <w:rPr>
          <w:rStyle w:val="NormalTok"/>
        </w:rPr>
        <w:t xml:space="preserve">    </w:t>
      </w:r>
      <w:r>
        <w:rPr>
          <w:rStyle w:val="KeywordTok"/>
        </w:rPr>
        <w:t xml:space="preserve">for</w:t>
      </w:r>
      <w:r>
        <w:rPr>
          <w:rStyle w:val="NormalTok"/>
        </w:rPr>
        <w:t xml:space="preserve"> (</w:t>
      </w:r>
      <w:r>
        <w:rPr>
          <w:rStyle w:val="DataTypeTok"/>
        </w:rPr>
        <w:t xml:space="preserve">int</w:t>
      </w:r>
      <w:r>
        <w:rPr>
          <w:rStyle w:val="NormalTok"/>
        </w:rPr>
        <w:t xml:space="preserve"> i = elements.</w:t>
      </w:r>
      <w:r>
        <w:rPr>
          <w:rStyle w:val="FunctionTok"/>
        </w:rPr>
        <w:t xml:space="preserve">length</w:t>
      </w:r>
      <w:r>
        <w:rPr>
          <w:rStyle w:val="NormalTok"/>
        </w:rPr>
        <w:t xml:space="preserve"> - </w:t>
      </w:r>
      <w:r>
        <w:rPr>
          <w:rStyle w:val="DecValTok"/>
        </w:rPr>
        <w:t xml:space="preserve">1</w:t>
      </w:r>
      <w:r>
        <w:rPr>
          <w:rStyle w:val="NormalTok"/>
        </w:rPr>
        <w:t xml:space="preserve">; i &gt;= </w:t>
      </w:r>
      <w:r>
        <w:rPr>
          <w:rStyle w:val="DecValTok"/>
        </w:rPr>
        <w:t xml:space="preserve">0</w:t>
      </w:r>
      <w:r>
        <w:rPr>
          <w:rStyle w:val="NormalTok"/>
        </w:rPr>
        <w:t xml:space="preserve">; i--) {</w:t>
      </w:r>
      <w:r>
        <w:br/>
      </w:r>
      <w:r>
        <w:rPr>
          <w:rStyle w:val="NormalTok"/>
        </w:rPr>
        <w:t xml:space="preserve">      list = list.</w:t>
      </w:r>
      <w:r>
        <w:rPr>
          <w:rStyle w:val="FunctionTok"/>
        </w:rPr>
        <w:t xml:space="preserve">prepend</w:t>
      </w:r>
      <w:r>
        <w:rPr>
          <w:rStyle w:val="NormalTok"/>
        </w:rPr>
        <w:t xml:space="preserve">(elements[i]);</w:t>
      </w:r>
      <w:r>
        <w:br/>
      </w:r>
      <w:r>
        <w:rPr>
          <w:rStyle w:val="NormalTok"/>
        </w:rPr>
        <w:t xml:space="preserve">    }</w:t>
      </w:r>
      <w:r>
        <w:br/>
      </w:r>
      <w:r>
        <w:rPr>
          <w:rStyle w:val="NormalTok"/>
        </w:rPr>
        <w:t xml:space="preserve">    </w:t>
      </w:r>
      <w:r>
        <w:rPr>
          <w:rStyle w:val="KeywordTok"/>
        </w:rPr>
        <w:t xml:space="preserve">return</w:t>
      </w:r>
      <w:r>
        <w:rPr>
          <w:rStyle w:val="NormalTok"/>
        </w:rPr>
        <w:t xml:space="preserve"> list;</w:t>
      </w:r>
      <w:r>
        <w:br/>
      </w:r>
      <w:r>
        <w:rPr>
          <w:rStyle w:val="NormalTok"/>
        </w:rPr>
        <w:t xml:space="preserve">  }</w:t>
      </w:r>
      <w:r>
        <w:br/>
      </w:r>
      <w:r>
        <w:rPr>
          <w:rStyle w:val="NormalTok"/>
        </w:rPr>
        <w:t xml:space="preserve">}</w:t>
      </w:r>
      <w:r>
        <w:br/>
      </w:r>
      <w:r>
        <w:br/>
      </w:r>
      <w:r>
        <w:rPr>
          <w:rStyle w:val="CommentTok"/>
        </w:rPr>
        <w:t xml:space="preserve">// Test: Structural sharing</w:t>
      </w:r>
      <w:r>
        <w:br/>
      </w:r>
      <w:r>
        <w:rPr>
          <w:rStyle w:val="KeywordTok"/>
        </w:rPr>
        <w:t xml:space="preserve">public</w:t>
      </w:r>
      <w:r>
        <w:rPr>
          <w:rStyle w:val="NormalTok"/>
        </w:rPr>
        <w:t xml:space="preserve"> </w:t>
      </w:r>
      <w:r>
        <w:rPr>
          <w:rStyle w:val="KeywordTok"/>
        </w:rPr>
        <w:t xml:space="preserve">class</w:t>
      </w:r>
      <w:r>
        <w:rPr>
          <w:rStyle w:val="NormalTok"/>
        </w:rPr>
        <w:t xml:space="preserve"> PersistentListTest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NormalTok"/>
        </w:rPr>
        <w:t xml:space="preserve">(</w:t>
      </w:r>
      <w:r>
        <w:rPr>
          <w:rStyle w:val="BuiltInTok"/>
        </w:rPr>
        <w:t xml:space="preserve">String</w:t>
      </w:r>
      <w:r>
        <w:rPr>
          <w:rStyle w:val="NormalTok"/>
        </w:rPr>
        <w:t xml:space="preserve">[] args) {</w:t>
      </w:r>
      <w:r>
        <w:br/>
      </w:r>
      <w:r>
        <w:rPr>
          <w:rStyle w:val="NormalTok"/>
        </w:rPr>
        <w:t xml:space="preserve">    ImmutableList&lt;</w:t>
      </w:r>
      <w:r>
        <w:rPr>
          <w:rStyle w:val="BuiltInTok"/>
        </w:rPr>
        <w:t xml:space="preserve">Integer</w:t>
      </w:r>
      <w:r>
        <w:rPr>
          <w:rStyle w:val="NormalTok"/>
        </w:rPr>
        <w:t xml:space="preserve">&gt; list1 = ImmutableList.</w:t>
      </w:r>
      <w:r>
        <w:rPr>
          <w:rStyle w:val="FunctionTok"/>
        </w:rPr>
        <w:t xml:space="preserve">of</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w:t>
      </w:r>
      <w:r>
        <w:rPr>
          <w:rStyle w:val="StringTok"/>
        </w:rPr>
        <w:t xml:space="preserve">"list1 size: "</w:t>
      </w:r>
      <w:r>
        <w:rPr>
          <w:rStyle w:val="NormalTok"/>
        </w:rPr>
        <w:t xml:space="preserve"> + list1.</w:t>
      </w:r>
      <w:r>
        <w:rPr>
          <w:rStyle w:val="FunctionTok"/>
        </w:rPr>
        <w:t xml:space="preserve">size</w:t>
      </w:r>
      <w:r>
        <w:rPr>
          <w:rStyle w:val="NormalTok"/>
        </w:rPr>
        <w:t xml:space="preserve">()); </w:t>
      </w:r>
      <w:r>
        <w:rPr>
          <w:rStyle w:val="CommentTok"/>
        </w:rPr>
        <w:t xml:space="preserve">// 3</w:t>
      </w:r>
      <w:r>
        <w:br/>
      </w:r>
      <w:r>
        <w:rPr>
          <w:rStyle w:val="NormalTok"/>
        </w:rPr>
        <w:t xml:space="preserve">    </w:t>
      </w:r>
      <w:r>
        <w:br/>
      </w:r>
      <w:r>
        <w:rPr>
          <w:rStyle w:val="NormalTok"/>
        </w:rPr>
        <w:t xml:space="preserve">    ImmutableList&lt;</w:t>
      </w:r>
      <w:r>
        <w:rPr>
          <w:rStyle w:val="BuiltInTok"/>
        </w:rPr>
        <w:t xml:space="preserve">Integer</w:t>
      </w:r>
      <w:r>
        <w:rPr>
          <w:rStyle w:val="NormalTok"/>
        </w:rPr>
        <w:t xml:space="preserve">&gt; list2 = list1.</w:t>
      </w:r>
      <w:r>
        <w:rPr>
          <w:rStyle w:val="FunctionTok"/>
        </w:rPr>
        <w:t xml:space="preserve">prepend</w:t>
      </w:r>
      <w:r>
        <w:rPr>
          <w:rStyle w:val="NormalTok"/>
        </w:rPr>
        <w:t xml:space="preserve">(</w:t>
      </w:r>
      <w:r>
        <w:rPr>
          <w:rStyle w:val="DecValTok"/>
        </w:rPr>
        <w:t xml:space="preserve">0</w:t>
      </w:r>
      <w:r>
        <w:rPr>
          <w:rStyle w:val="NormalTok"/>
        </w:rPr>
        <w:t xml:space="preserve">);</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w:t>
      </w:r>
      <w:r>
        <w:rPr>
          <w:rStyle w:val="StringTok"/>
        </w:rPr>
        <w:t xml:space="preserve">"list2 size: "</w:t>
      </w:r>
      <w:r>
        <w:rPr>
          <w:rStyle w:val="NormalTok"/>
        </w:rPr>
        <w:t xml:space="preserve"> + list2.</w:t>
      </w:r>
      <w:r>
        <w:rPr>
          <w:rStyle w:val="FunctionTok"/>
        </w:rPr>
        <w:t xml:space="preserve">size</w:t>
      </w:r>
      <w:r>
        <w:rPr>
          <w:rStyle w:val="NormalTok"/>
        </w:rPr>
        <w:t xml:space="preserve">()); </w:t>
      </w:r>
      <w:r>
        <w:rPr>
          <w:rStyle w:val="CommentTok"/>
        </w:rPr>
        <w:t xml:space="preserve">// 4</w:t>
      </w:r>
      <w:r>
        <w:br/>
      </w:r>
      <w:r>
        <w:rPr>
          <w:rStyle w:val="NormalTok"/>
        </w:rPr>
        <w:t xml:space="preserve">    </w:t>
      </w:r>
      <w:r>
        <w:br/>
      </w:r>
      <w:r>
        <w:rPr>
          <w:rStyle w:val="NormalTok"/>
        </w:rPr>
        <w:t xml:space="preserve">    </w:t>
      </w:r>
      <w:r>
        <w:rPr>
          <w:rStyle w:val="CommentTok"/>
        </w:rPr>
        <w:t xml:space="preserve">// Verify list1 is unchanged</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w:t>
      </w:r>
      <w:r>
        <w:rPr>
          <w:rStyle w:val="StringTok"/>
        </w:rPr>
        <w:t xml:space="preserve">"list1 size after prepend: "</w:t>
      </w:r>
      <w:r>
        <w:rPr>
          <w:rStyle w:val="NormalTok"/>
        </w:rPr>
        <w:t xml:space="preserve"> + list1.</w:t>
      </w:r>
      <w:r>
        <w:rPr>
          <w:rStyle w:val="FunctionTok"/>
        </w:rPr>
        <w:t xml:space="preserve">size</w:t>
      </w:r>
      <w:r>
        <w:rPr>
          <w:rStyle w:val="NormalTok"/>
        </w:rPr>
        <w:t xml:space="preserve">()); </w:t>
      </w:r>
      <w:r>
        <w:rPr>
          <w:rStyle w:val="CommentTok"/>
        </w:rPr>
        <w:t xml:space="preserve">// Still 3</w:t>
      </w:r>
      <w:r>
        <w:br/>
      </w:r>
      <w:r>
        <w:rPr>
          <w:rStyle w:val="NormalTok"/>
        </w:rPr>
        <w:t xml:space="preserve">    </w:t>
      </w:r>
      <w:r>
        <w:br/>
      </w:r>
      <w:r>
        <w:rPr>
          <w:rStyle w:val="NormalTok"/>
        </w:rPr>
        <w:t xml:space="preserve">    </w:t>
      </w:r>
      <w:r>
        <w:rPr>
          <w:rStyle w:val="CommentTok"/>
        </w:rPr>
        <w:t xml:space="preserve">// Verify structural sharing: list2's tail IS list1</w:t>
      </w:r>
      <w:r>
        <w:br/>
      </w:r>
      <w:r>
        <w:rPr>
          <w:rStyle w:val="NormalTok"/>
        </w:rPr>
        <w:t xml:space="preserve">    </w:t>
      </w:r>
      <w:r>
        <w:rPr>
          <w:rStyle w:val="KeywordTok"/>
        </w:rPr>
        <w:t xml:space="preserve">if</w:t>
      </w:r>
      <w:r>
        <w:rPr>
          <w:rStyle w:val="NormalTok"/>
        </w:rPr>
        <w:t xml:space="preserve"> (list2 </w:t>
      </w:r>
      <w:r>
        <w:rPr>
          <w:rStyle w:val="KeywordTok"/>
        </w:rPr>
        <w:t xml:space="preserve">instanceof</w:t>
      </w:r>
      <w:r>
        <w:rPr>
          <w:rStyle w:val="NormalTok"/>
        </w:rPr>
        <w:t xml:space="preserve"> ImmutableList.</w:t>
      </w:r>
      <w:r>
        <w:rPr>
          <w:rStyle w:val="FunctionTok"/>
        </w:rPr>
        <w:t xml:space="preserve">Cons</w:t>
      </w:r>
      <w:r>
        <w:rPr>
          <w:rStyle w:val="NormalTok"/>
        </w:rPr>
        <w:t xml:space="preserve">&lt;</w:t>
      </w:r>
      <w:r>
        <w:rPr>
          <w:rStyle w:val="BuiltInTok"/>
        </w:rPr>
        <w:t xml:space="preserve">Integer</w:t>
      </w:r>
      <w:r>
        <w:rPr>
          <w:rStyle w:val="NormalTok"/>
        </w:rPr>
        <w:t xml:space="preserve">&gt; cons) {</w:t>
      </w:r>
      <w:r>
        <w:br/>
      </w:r>
      <w:r>
        <w:rPr>
          <w:rStyle w:val="NormalTok"/>
        </w:rPr>
        <w:t xml:space="preserve">      </w:t>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w:t>
      </w:r>
      <w:r>
        <w:rPr>
          <w:rStyle w:val="StringTok"/>
        </w:rPr>
        <w:t xml:space="preserve">"Structural sharing verified: list2.tail() == list1: "</w:t>
      </w:r>
      <w:r>
        <w:rPr>
          <w:rStyle w:val="NormalTok"/>
        </w:rPr>
        <w:t xml:space="preserve"> + (cons.</w:t>
      </w:r>
      <w:r>
        <w:rPr>
          <w:rStyle w:val="FunctionTok"/>
        </w:rPr>
        <w:t xml:space="preserve">tail</w:t>
      </w:r>
      <w:r>
        <w:rPr>
          <w:rStyle w:val="NormalTok"/>
        </w:rPr>
        <w:t xml:space="preserve">() == list1));</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Key concepts:</w:t>
      </w:r>
      <w:r>
        <w:t xml:space="preserve"> </w:t>
      </w:r>
      <w:r>
        <w:t xml:space="preserve">-</w:t>
      </w:r>
      <w:r>
        <w:t xml:space="preserve"> </w:t>
      </w:r>
      <w:r>
        <w:rPr>
          <w:rStyle w:val="VerbatimChar"/>
        </w:rPr>
        <w:t xml:space="preserve">prepend()</w:t>
      </w:r>
      <w:r>
        <w:t xml:space="preserve"> </w:t>
      </w:r>
      <w:r>
        <w:t xml:space="preserve">allocates a new</w:t>
      </w:r>
      <w:r>
        <w:t xml:space="preserve"> </w:t>
      </w:r>
      <w:r>
        <w:rPr>
          <w:rStyle w:val="VerbatimChar"/>
        </w:rPr>
        <w:t xml:space="preserve">Cons</w:t>
      </w:r>
      <w:r>
        <w:t xml:space="preserve"> </w:t>
      </w:r>
      <w:r>
        <w:t xml:space="preserve">node and returns it; original list is untouched</w:t>
      </w:r>
      <w:r>
        <w:t xml:space="preserve"> </w:t>
      </w:r>
      <w:r>
        <w:t xml:space="preserve">- Structural sharing: the new list’s tail is a reference to the old list; no deep copy</w:t>
      </w:r>
      <w:r>
        <w:t xml:space="preserve"> </w:t>
      </w:r>
      <w:r>
        <w:t xml:space="preserve">- Sealed interface enforces exhaustive pattern matching in switch</w:t>
      </w:r>
      <w:r>
        <w:t xml:space="preserve"> </w:t>
      </w:r>
      <w:r>
        <w:t xml:space="preserve">- Records provide immutability and equality for free</w:t>
      </w:r>
    </w:p>
    <w:p>
      <w:pPr>
        <w:pStyle w:val="BodyText"/>
      </w:pPr>
      <w:r>
        <w:rPr>
          <w:b/>
        </w:rPr>
        <w:t xml:space="preserve">rubric:</w:t>
      </w:r>
    </w:p>
    <w:p>
      <w:pPr>
        <w:numPr>
          <w:ilvl w:val="0"/>
          <w:numId w:val="1011"/>
        </w:numPr>
        <w:pStyle w:val="Compact"/>
      </w:pPr>
      <w:r>
        <w:t xml:space="preserve">1 point: Implements prepend; no understanding of structural sharing</w:t>
      </w:r>
    </w:p>
    <w:p>
      <w:pPr>
        <w:numPr>
          <w:ilvl w:val="0"/>
          <w:numId w:val="1011"/>
        </w:numPr>
        <w:pStyle w:val="Compact"/>
      </w:pPr>
      <w:r>
        <w:t xml:space="preserve">3 points: Implements prepend + size; structural sharing mentioned but test incomplete</w:t>
      </w:r>
    </w:p>
    <w:p>
      <w:pPr>
        <w:numPr>
          <w:ilvl w:val="0"/>
          <w:numId w:val="1011"/>
        </w:numPr>
        <w:pStyle w:val="Compact"/>
      </w:pPr>
      <w:r>
        <w:t xml:space="preserve">5 points:</w:t>
      </w:r>
      <w:r>
        <w:t xml:space="preserve"> </w:t>
      </w:r>
      <w:r>
        <w:rPr>
          <w:b/>
        </w:rPr>
        <w:t xml:space="preserve">Exceptional.</w:t>
      </w:r>
      <w:r>
        <w:t xml:space="preserve"> </w:t>
      </w:r>
      <w:r>
        <w:t xml:space="preserve">Full implementation with sealed interface, pattern matching, structural sharing verified, test code showing original list unchanged, and explanation of memory efficiency (O(1) prepend, shared tail).</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qorium-java-v0.6-043-seed-5f9e4b7c</w:t>
      </w:r>
      <w:r>
        <w:br/>
      </w:r>
      <w:r>
        <w:rPr>
          <w:b/>
        </w:rPr>
        <w:t xml:space="preserve">variant_seed:</w:t>
      </w:r>
      <w:r>
        <w:t xml:space="preserve"> </w:t>
      </w:r>
      <w:r>
        <w:t xml:space="preserve">qorium-java-v0.6-2026-05-03-043</w:t>
      </w:r>
      <w:r>
        <w:br/>
      </w:r>
      <w:r>
        <w:rPr>
          <w:b/>
        </w:rPr>
        <w:t xml:space="preserve">bias_check_notes:</w:t>
      </w:r>
      <w:r>
        <w:t xml:space="preserve"> </w:t>
      </w:r>
      <w:r>
        <w:t xml:space="preserve">No bias. Data structures are universal.</w:t>
      </w:r>
    </w:p>
    <w:p>
      <w:r>
        <w:pict>
          <v:rect style="width:0;height:1.5pt" o:hralign="center" o:hrstd="t" o:hr="t"/>
        </w:pict>
      </w:r>
    </w:p>
    <w:p>
      <w:pPr>
        <w:pStyle w:val="Heading3"/>
      </w:pPr>
      <w:bookmarkStart w:id="25" w:name="X83839b0c9c78aab3e0ef1a789c96c5d1cd750f6"/>
      <w:r>
        <w:t xml:space="preserve">QUESTION 44: Happens-Before Memory Model Edge Case (Medium)</w:t>
      </w:r>
      <w:bookmarkEnd w:id="25"/>
    </w:p>
    <w:p>
      <w:pPr>
        <w:pStyle w:val="FirstParagraph"/>
      </w:pPr>
      <w:r>
        <w:rPr>
          <w:b/>
        </w:rPr>
        <w:t xml:space="preserve">question_id:</w:t>
      </w:r>
      <w:r>
        <w:t xml:space="preserve"> </w:t>
      </w:r>
      <w:r>
        <w:t xml:space="preserve">QOR-JAVA-044</w:t>
      </w:r>
      <w:r>
        <w:br/>
      </w:r>
      <w:r>
        <w:rPr>
          <w:b/>
        </w:rPr>
        <w:t xml:space="preserve">skill_id:</w:t>
      </w:r>
      <w:r>
        <w:t xml:space="preserve"> </w:t>
      </w:r>
      <w:r>
        <w:t xml:space="preserve">senior-java-044</w:t>
      </w:r>
      <w:r>
        <w:br/>
      </w:r>
      <w:r>
        <w:rPr>
          <w:b/>
        </w:rPr>
        <w:t xml:space="preserve">sub_skill_id:</w:t>
      </w:r>
      <w:r>
        <w:t xml:space="preserve"> </w:t>
      </w:r>
      <w:r>
        <w:t xml:space="preserve">java-memory-model-happens-before</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Java Language Specification §17.4 (Memory Model); JLS §17.4.5 (Happens-Before Order)</w:t>
      </w:r>
    </w:p>
    <w:p>
      <w:pPr>
        <w:pStyle w:val="BodyText"/>
      </w:pPr>
      <w:r>
        <w:rPr>
          <w:b/>
        </w:rPr>
        <w:t xml:space="preserve">body:</w:t>
      </w:r>
    </w:p>
    <w:p>
      <w:pPr>
        <w:pStyle w:val="BodyText"/>
      </w:pPr>
      <w:r>
        <w:t xml:space="preserve">Two threads access a shared variable</w:t>
      </w:r>
      <w:r>
        <w:t xml:space="preserve"> </w:t>
      </w:r>
      <w:r>
        <w:rPr>
          <w:rStyle w:val="VerbatimChar"/>
        </w:rPr>
        <w:t xml:space="preserve">x</w:t>
      </w:r>
      <w:r>
        <w:t xml:space="preserve"> </w:t>
      </w:r>
      <w:r>
        <w:t xml:space="preserve">(initially 0):</w:t>
      </w:r>
    </w:p>
    <w:p>
      <w:pPr>
        <w:pStyle w:val="SourceCode"/>
      </w:pPr>
      <w:r>
        <w:rPr>
          <w:rStyle w:val="CommentTok"/>
        </w:rPr>
        <w:t xml:space="preserve">// Thread 1</w:t>
      </w:r>
      <w:r>
        <w:br/>
      </w:r>
      <w:r>
        <w:rPr>
          <w:rStyle w:val="NormalTok"/>
        </w:rPr>
        <w:t xml:space="preserve">x = </w:t>
      </w:r>
      <w:r>
        <w:rPr>
          <w:rStyle w:val="DecValTok"/>
        </w:rPr>
        <w:t xml:space="preserve">5</w:t>
      </w:r>
      <w:r>
        <w:rPr>
          <w:rStyle w:val="NormalTok"/>
        </w:rPr>
        <w:t xml:space="preserve">;</w:t>
      </w:r>
      <w:r>
        <w:br/>
      </w:r>
      <w:r>
        <w:rPr>
          <w:rStyle w:val="NormalTok"/>
        </w:rPr>
        <w:t xml:space="preserve">volatileFlag = </w:t>
      </w:r>
      <w:r>
        <w:rPr>
          <w:rStyle w:val="KeywordTok"/>
        </w:rPr>
        <w:t xml:space="preserve">true</w:t>
      </w:r>
      <w:r>
        <w:rPr>
          <w:rStyle w:val="NormalTok"/>
        </w:rPr>
        <w:t xml:space="preserve">;</w:t>
      </w:r>
      <w:r>
        <w:br/>
      </w:r>
      <w:r>
        <w:br/>
      </w:r>
      <w:r>
        <w:rPr>
          <w:rStyle w:val="CommentTok"/>
        </w:rPr>
        <w:t xml:space="preserve">// Thread 2</w:t>
      </w:r>
      <w:r>
        <w:br/>
      </w:r>
      <w:r>
        <w:rPr>
          <w:rStyle w:val="KeywordTok"/>
        </w:rPr>
        <w:t xml:space="preserve">while</w:t>
      </w:r>
      <w:r>
        <w:rPr>
          <w:rStyle w:val="NormalTok"/>
        </w:rPr>
        <w:t xml:space="preserve"> (!volatileFlag) { }</w:t>
      </w:r>
      <w:r>
        <w:br/>
      </w:r>
      <w:r>
        <w:rPr>
          <w:rStyle w:val="BuiltInTok"/>
        </w:rPr>
        <w:t xml:space="preserve">System</w:t>
      </w:r>
      <w:r>
        <w:rPr>
          <w:rStyle w:val="NormalTok"/>
        </w:rPr>
        <w:t xml:space="preserve">.</w:t>
      </w:r>
      <w:r>
        <w:rPr>
          <w:rStyle w:val="FunctionTok"/>
        </w:rPr>
        <w:t xml:space="preserve">out</w:t>
      </w:r>
      <w:r>
        <w:rPr>
          <w:rStyle w:val="NormalTok"/>
        </w:rPr>
        <w:t xml:space="preserve">.</w:t>
      </w:r>
      <w:r>
        <w:rPr>
          <w:rStyle w:val="FunctionTok"/>
        </w:rPr>
        <w:t xml:space="preserve">println</w:t>
      </w:r>
      <w:r>
        <w:rPr>
          <w:rStyle w:val="NormalTok"/>
        </w:rPr>
        <w:t xml:space="preserve">(x);</w:t>
      </w:r>
    </w:p>
    <w:p>
      <w:pPr>
        <w:pStyle w:val="FirstParagraph"/>
      </w:pPr>
      <w:r>
        <w:t xml:space="preserve">Does the Java Memory Model guarantee that Thread 2 sees</w:t>
      </w:r>
      <w:r>
        <w:t xml:space="preserve"> </w:t>
      </w:r>
      <w:r>
        <w:rPr>
          <w:rStyle w:val="VerbatimChar"/>
        </w:rPr>
        <w:t xml:space="preserve">x == 5</w:t>
      </w:r>
      <w:r>
        <w:t xml:space="preserve">?</w:t>
      </w:r>
    </w:p>
    <w:p>
      <w:pPr>
        <w:pStyle w:val="BodyText"/>
      </w:pPr>
      <w:r>
        <w:rPr>
          <w:b/>
        </w:rPr>
        <w:t xml:space="preserve">options:</w:t>
      </w:r>
    </w:p>
    <w:p>
      <w:pPr>
        <w:numPr>
          <w:ilvl w:val="1"/>
          <w:numId w:val="1013"/>
        </w:numPr>
        <w:pStyle w:val="Compact"/>
      </w:pPr>
      <w:r>
        <w:t xml:space="preserve">Yes; the volatile flag creates a happens-before edge, guaranteeing visibility of x’s write</w:t>
      </w:r>
    </w:p>
    <w:p>
      <w:pPr>
        <w:numPr>
          <w:ilvl w:val="1"/>
          <w:numId w:val="1014"/>
        </w:numPr>
        <w:pStyle w:val="Compact"/>
      </w:pPr>
      <w:r>
        <w:t xml:space="preserve">No; there is no synchronization between the threads, so x may be stale</w:t>
      </w:r>
    </w:p>
    <w:p>
      <w:pPr>
        <w:numPr>
          <w:ilvl w:val="1"/>
          <w:numId w:val="1015"/>
        </w:numPr>
        <w:pStyle w:val="Compact"/>
      </w:pPr>
      <w:r>
        <w:t xml:space="preserve">Yes, but only if x is also declared volatile</w:t>
      </w:r>
    </w:p>
    <w:p>
      <w:pPr>
        <w:numPr>
          <w:ilvl w:val="1"/>
          <w:numId w:val="1016"/>
        </w:numPr>
        <w:pStyle w:val="Compact"/>
      </w:pPr>
      <w:r>
        <w:t xml:space="preserve">No; volatile only affects the variable it’s applied to, not other variables</w:t>
      </w:r>
    </w:p>
    <w:p>
      <w:pPr>
        <w:pStyle w:val="FirstParagraph"/>
      </w:pPr>
      <w:r>
        <w:rPr>
          <w:b/>
        </w:rPr>
        <w:t xml:space="preserve">answer_key:</w:t>
      </w:r>
    </w:p>
    <w:p>
      <w:pPr>
        <w:pStyle w:val="BodyText"/>
      </w:pPr>
      <w:r>
        <w:t xml:space="preserve">A — The happens-before edge from</w:t>
      </w:r>
      <w:r>
        <w:t xml:space="preserve"> </w:t>
      </w:r>
      <w:r>
        <w:rPr>
          <w:rStyle w:val="VerbatimChar"/>
        </w:rPr>
        <w:t xml:space="preserve">volatileFlag = true</w:t>
      </w:r>
      <w:r>
        <w:t xml:space="preserve"> </w:t>
      </w:r>
      <w:r>
        <w:t xml:space="preserve">(write) to</w:t>
      </w:r>
      <w:r>
        <w:t xml:space="preserve"> </w:t>
      </w:r>
      <w:r>
        <w:rPr>
          <w:rStyle w:val="VerbatimChar"/>
        </w:rPr>
        <w:t xml:space="preserve">while (!volatileFlag)</w:t>
      </w:r>
      <w:r>
        <w:t xml:space="preserve"> </w:t>
      </w:r>
      <w:r>
        <w:t xml:space="preserve">(read) guarantees that</w:t>
      </w:r>
      <w:r>
        <w:t xml:space="preserve"> </w:t>
      </w:r>
      <w:r>
        <w:rPr>
          <w:b/>
        </w:rPr>
        <w:t xml:space="preserve">all</w:t>
      </w:r>
      <w:r>
        <w:t xml:space="preserve"> </w:t>
      </w:r>
      <w:r>
        <w:t xml:space="preserve">memory effects before the volatile write are visible after the volatile read. This includes the write to</w:t>
      </w:r>
      <w:r>
        <w:t xml:space="preserve"> </w:t>
      </w:r>
      <w:r>
        <w:rPr>
          <w:rStyle w:val="VerbatimChar"/>
        </w:rPr>
        <w:t xml:space="preserve">x</w:t>
      </w:r>
      <w:r>
        <w:t xml:space="preserve">. Option B ignores the volatile synchronization; Option C is incorrect (x doesn’t need to be volatile); Option D is false (volatile creates a synchronization point that affects other variables’ visibility). References: JLS §17.4.5 (Synchronizes-With relation); JLS §17.4.3 (Program Order).</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qorium-java-v0.6-044-seed-3d1c7e9f</w:t>
      </w:r>
      <w:r>
        <w:br/>
      </w:r>
      <w:r>
        <w:rPr>
          <w:b/>
        </w:rPr>
        <w:t xml:space="preserve">variant_seed:</w:t>
      </w:r>
      <w:r>
        <w:t xml:space="preserve"> </w:t>
      </w:r>
      <w:r>
        <w:t xml:space="preserve">qorium-java-v0.6-2026-05-03-044</w:t>
      </w:r>
      <w:r>
        <w:br/>
      </w:r>
      <w:r>
        <w:rPr>
          <w:b/>
        </w:rPr>
        <w:t xml:space="preserve">bias_check_notes:</w:t>
      </w:r>
      <w:r>
        <w:t xml:space="preserve"> </w:t>
      </w:r>
      <w:r>
        <w:t xml:space="preserve">No bias. Concurrency semantics are universal.</w:t>
      </w:r>
    </w:p>
    <w:p>
      <w:r>
        <w:pict>
          <v:rect style="width:0;height:1.5pt" o:hralign="center" o:hrstd="t" o:hr="t"/>
        </w:pict>
      </w:r>
    </w:p>
    <w:p>
      <w:pPr>
        <w:pStyle w:val="Heading3"/>
      </w:pPr>
      <w:bookmarkStart w:id="26" w:name="X91ccf19f4b9da6b4838ce740cab90304d7c3046"/>
      <w:r>
        <w:t xml:space="preserve">QUESTION 45: LockSupport.park() &amp; Unpark Mechanism (Medium)</w:t>
      </w:r>
      <w:bookmarkEnd w:id="26"/>
    </w:p>
    <w:p>
      <w:pPr>
        <w:pStyle w:val="FirstParagraph"/>
      </w:pPr>
      <w:r>
        <w:rPr>
          <w:b/>
        </w:rPr>
        <w:t xml:space="preserve">question_id:</w:t>
      </w:r>
      <w:r>
        <w:t xml:space="preserve"> </w:t>
      </w:r>
      <w:r>
        <w:t xml:space="preserve">QOR-JAVA-045</w:t>
      </w:r>
      <w:r>
        <w:br/>
      </w:r>
      <w:r>
        <w:rPr>
          <w:b/>
        </w:rPr>
        <w:t xml:space="preserve">skill_id:</w:t>
      </w:r>
      <w:r>
        <w:t xml:space="preserve"> </w:t>
      </w:r>
      <w:r>
        <w:t xml:space="preserve">senior-java-045</w:t>
      </w:r>
      <w:r>
        <w:br/>
      </w:r>
      <w:r>
        <w:rPr>
          <w:b/>
        </w:rPr>
        <w:t xml:space="preserve">sub_skill_id:</w:t>
      </w:r>
      <w:r>
        <w:t xml:space="preserve"> </w:t>
      </w:r>
      <w:r>
        <w:t xml:space="preserve">java-concurrency-locksupport</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LockSupport Documentation (java.util.concurrent.locks); Java 21 Concurrency Guide</w:t>
      </w:r>
    </w:p>
    <w:p>
      <w:pPr>
        <w:pStyle w:val="BodyText"/>
      </w:pPr>
      <w:r>
        <w:rPr>
          <w:b/>
        </w:rPr>
        <w:t xml:space="preserve">body:</w:t>
      </w:r>
    </w:p>
    <w:p>
      <w:pPr>
        <w:pStyle w:val="BodyText"/>
      </w:pPr>
      <w:r>
        <w:t xml:space="preserve">Which statement about</w:t>
      </w:r>
      <w:r>
        <w:t xml:space="preserve"> </w:t>
      </w:r>
      <w:r>
        <w:rPr>
          <w:rStyle w:val="VerbatimChar"/>
        </w:rPr>
        <w:t xml:space="preserve">LockSupport.park()</w:t>
      </w:r>
      <w:r>
        <w:t xml:space="preserve"> </w:t>
      </w:r>
      <w:r>
        <w:t xml:space="preserve">is true?</w:t>
      </w:r>
    </w:p>
    <w:p>
      <w:pPr>
        <w:pStyle w:val="BodyText"/>
      </w:pPr>
      <w:r>
        <w:rPr>
          <w:b/>
        </w:rPr>
        <w:t xml:space="preserve">options:</w:t>
      </w:r>
    </w:p>
    <w:p>
      <w:pPr>
        <w:numPr>
          <w:ilvl w:val="1"/>
          <w:numId w:val="1018"/>
        </w:numPr>
        <w:pStyle w:val="Compact"/>
      </w:pPr>
      <w:r>
        <w:rPr>
          <w:rStyle w:val="VerbatimChar"/>
        </w:rPr>
        <w:t xml:space="preserve">park()</w:t>
      </w:r>
      <w:r>
        <w:t xml:space="preserve"> </w:t>
      </w:r>
      <w:r>
        <w:t xml:space="preserve">always blocks the current thread until</w:t>
      </w:r>
      <w:r>
        <w:t xml:space="preserve"> </w:t>
      </w:r>
      <w:r>
        <w:rPr>
          <w:rStyle w:val="VerbatimChar"/>
        </w:rPr>
        <w:t xml:space="preserve">unpark()</w:t>
      </w:r>
      <w:r>
        <w:t xml:space="preserve"> </w:t>
      </w:r>
      <w:r>
        <w:t xml:space="preserve">is called on the same thread</w:t>
      </w:r>
    </w:p>
    <w:p>
      <w:pPr>
        <w:numPr>
          <w:ilvl w:val="1"/>
          <w:numId w:val="1019"/>
        </w:numPr>
        <w:pStyle w:val="Compact"/>
      </w:pPr>
      <w:r>
        <w:rPr>
          <w:rStyle w:val="VerbatimChar"/>
        </w:rPr>
        <w:t xml:space="preserve">park()</w:t>
      </w:r>
      <w:r>
        <w:t xml:space="preserve"> </w:t>
      </w:r>
      <w:r>
        <w:t xml:space="preserve">may spuriously wake up (like Object.wait()) and the thread must re-check the condition</w:t>
      </w:r>
    </w:p>
    <w:p>
      <w:pPr>
        <w:numPr>
          <w:ilvl w:val="1"/>
          <w:numId w:val="1020"/>
        </w:numPr>
        <w:pStyle w:val="Compact"/>
      </w:pPr>
      <w:r>
        <w:rPr>
          <w:rStyle w:val="VerbatimChar"/>
        </w:rPr>
        <w:t xml:space="preserve">park()</w:t>
      </w:r>
      <w:r>
        <w:t xml:space="preserve"> </w:t>
      </w:r>
      <w:r>
        <w:t xml:space="preserve">and</w:t>
      </w:r>
      <w:r>
        <w:t xml:space="preserve"> </w:t>
      </w:r>
      <w:r>
        <w:rPr>
          <w:rStyle w:val="VerbatimChar"/>
        </w:rPr>
        <w:t xml:space="preserve">unpark()</w:t>
      </w:r>
      <w:r>
        <w:t xml:space="preserve"> </w:t>
      </w:r>
      <w:r>
        <w:t xml:space="preserve">form a more efficient primitive than synchronized blocks for latches and barriers</w:t>
      </w:r>
    </w:p>
    <w:p>
      <w:pPr>
        <w:numPr>
          <w:ilvl w:val="1"/>
          <w:numId w:val="1021"/>
        </w:numPr>
        <w:pStyle w:val="Compact"/>
      </w:pPr>
      <w:r>
        <w:rPr>
          <w:rStyle w:val="VerbatimChar"/>
        </w:rPr>
        <w:t xml:space="preserve">unpark()</w:t>
      </w:r>
      <w:r>
        <w:t xml:space="preserve"> </w:t>
      </w:r>
      <w:r>
        <w:t xml:space="preserve">queues a signal; if called before</w:t>
      </w:r>
      <w:r>
        <w:t xml:space="preserve"> </w:t>
      </w:r>
      <w:r>
        <w:rPr>
          <w:rStyle w:val="VerbatimChar"/>
        </w:rPr>
        <w:t xml:space="preserve">park()</w:t>
      </w:r>
      <w:r>
        <w:t xml:space="preserve">, the next</w:t>
      </w:r>
      <w:r>
        <w:t xml:space="preserve"> </w:t>
      </w:r>
      <w:r>
        <w:rPr>
          <w:rStyle w:val="VerbatimChar"/>
        </w:rPr>
        <w:t xml:space="preserve">park()</w:t>
      </w:r>
      <w:r>
        <w:t xml:space="preserve"> </w:t>
      </w:r>
      <w:r>
        <w:t xml:space="preserve">returns immediately</w:t>
      </w:r>
    </w:p>
    <w:p>
      <w:pPr>
        <w:pStyle w:val="FirstParagraph"/>
      </w:pPr>
      <w:r>
        <w:rPr>
          <w:b/>
        </w:rPr>
        <w:t xml:space="preserve">answer_key:</w:t>
      </w:r>
    </w:p>
    <w:p>
      <w:pPr>
        <w:pStyle w:val="BodyText"/>
      </w:pPr>
      <w:r>
        <w:t xml:space="preserve">D —</w:t>
      </w:r>
      <w:r>
        <w:t xml:space="preserve"> </w:t>
      </w:r>
      <w:r>
        <w:rPr>
          <w:rStyle w:val="VerbatimChar"/>
        </w:rPr>
        <w:t xml:space="preserve">LockSupport</w:t>
      </w:r>
      <w:r>
        <w:t xml:space="preserve"> </w:t>
      </w:r>
      <w:r>
        <w:t xml:space="preserve">uses a permit-based system:</w:t>
      </w:r>
      <w:r>
        <w:t xml:space="preserve"> </w:t>
      </w:r>
      <w:r>
        <w:rPr>
          <w:rStyle w:val="VerbatimChar"/>
        </w:rPr>
        <w:t xml:space="preserve">unpark()</w:t>
      </w:r>
      <w:r>
        <w:t xml:space="preserve"> </w:t>
      </w:r>
      <w:r>
        <w:t xml:space="preserve">grants a permit, and</w:t>
      </w:r>
      <w:r>
        <w:t xml:space="preserve"> </w:t>
      </w:r>
      <w:r>
        <w:rPr>
          <w:rStyle w:val="VerbatimChar"/>
        </w:rPr>
        <w:t xml:space="preserve">park()</w:t>
      </w:r>
      <w:r>
        <w:t xml:space="preserve"> </w:t>
      </w:r>
      <w:r>
        <w:t xml:space="preserve">consumes it. If</w:t>
      </w:r>
      <w:r>
        <w:t xml:space="preserve"> </w:t>
      </w:r>
      <w:r>
        <w:rPr>
          <w:rStyle w:val="VerbatimChar"/>
        </w:rPr>
        <w:t xml:space="preserve">unpark()</w:t>
      </w:r>
      <w:r>
        <w:t xml:space="preserve"> </w:t>
      </w:r>
      <w:r>
        <w:t xml:space="preserve">is called before</w:t>
      </w:r>
      <w:r>
        <w:t xml:space="preserve"> </w:t>
      </w:r>
      <w:r>
        <w:rPr>
          <w:rStyle w:val="VerbatimChar"/>
        </w:rPr>
        <w:t xml:space="preserve">park()</w:t>
      </w:r>
      <w:r>
        <w:t xml:space="preserve">, the permit is available, so</w:t>
      </w:r>
      <w:r>
        <w:t xml:space="preserve"> </w:t>
      </w:r>
      <w:r>
        <w:rPr>
          <w:rStyle w:val="VerbatimChar"/>
        </w:rPr>
        <w:t xml:space="preserve">park()</w:t>
      </w:r>
      <w:r>
        <w:t xml:space="preserve"> </w:t>
      </w:r>
      <w:r>
        <w:t xml:space="preserve">returns immediately without blocking. Option A is too strict (spurious wakeups are possible in some JVM implementations); Option B is partially true but option D is more precise; Option C is true but not the primary mechanism (C is a consequence, not a definition). References: LockSupport Javadoc; java.util.concurrent.locks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qorium-java-v0.6-045-seed-6a2f5c1b</w:t>
      </w:r>
      <w:r>
        <w:br/>
      </w:r>
      <w:r>
        <w:rPr>
          <w:b/>
        </w:rPr>
        <w:t xml:space="preserve">variant_seed:</w:t>
      </w:r>
      <w:r>
        <w:t xml:space="preserve"> </w:t>
      </w:r>
      <w:r>
        <w:t xml:space="preserve">qorium-java-v0.6-2026-05-03-045</w:t>
      </w:r>
      <w:r>
        <w:br/>
      </w:r>
      <w:r>
        <w:rPr>
          <w:b/>
        </w:rPr>
        <w:t xml:space="preserve">bias_check_notes:</w:t>
      </w:r>
      <w:r>
        <w:t xml:space="preserve"> </w:t>
      </w:r>
      <w:r>
        <w:t xml:space="preserve">No bias. Concurrency primitives are domain-neutral.</w:t>
      </w:r>
    </w:p>
    <w:p>
      <w:r>
        <w:pict>
          <v:rect style="width:0;height:1.5pt" o:hralign="center" o:hrstd="t" o:hr="t"/>
        </w:pict>
      </w:r>
    </w:p>
    <w:p>
      <w:pPr>
        <w:pStyle w:val="Heading3"/>
      </w:pPr>
      <w:bookmarkStart w:id="27" w:name="Xfdde9ca1e8922dd0b1da757d1f4adbdc2d7c40f"/>
      <w:r>
        <w:t xml:space="preserve">QUESTION 46: StampedLock vs ReentrantReadWriteLock Trade-offs (Medium)</w:t>
      </w:r>
      <w:bookmarkEnd w:id="27"/>
    </w:p>
    <w:p>
      <w:pPr>
        <w:pStyle w:val="FirstParagraph"/>
      </w:pPr>
      <w:r>
        <w:rPr>
          <w:b/>
        </w:rPr>
        <w:t xml:space="preserve">question_id:</w:t>
      </w:r>
      <w:r>
        <w:t xml:space="preserve"> </w:t>
      </w:r>
      <w:r>
        <w:t xml:space="preserve">QOR-JAVA-046</w:t>
      </w:r>
      <w:r>
        <w:br/>
      </w:r>
      <w:r>
        <w:rPr>
          <w:b/>
        </w:rPr>
        <w:t xml:space="preserve">skill_id:</w:t>
      </w:r>
      <w:r>
        <w:t xml:space="preserve"> </w:t>
      </w:r>
      <w:r>
        <w:t xml:space="preserve">senior-java-046</w:t>
      </w:r>
      <w:r>
        <w:br/>
      </w:r>
      <w:r>
        <w:rPr>
          <w:b/>
        </w:rPr>
        <w:t xml:space="preserve">sub_skill_id:</w:t>
      </w:r>
      <w:r>
        <w:t xml:space="preserve"> </w:t>
      </w:r>
      <w:r>
        <w:t xml:space="preserve">java-stamped-lock</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StampedLock Documentation; ReentrantReadWriteLock Comparison</w:t>
      </w:r>
    </w:p>
    <w:p>
      <w:pPr>
        <w:pStyle w:val="BodyText"/>
      </w:pPr>
      <w:r>
        <w:rPr>
          <w:b/>
        </w:rPr>
        <w:t xml:space="preserve">body:</w:t>
      </w:r>
    </w:p>
    <w:p>
      <w:pPr>
        <w:pStyle w:val="BodyText"/>
      </w:pPr>
      <w:r>
        <w:t xml:space="preserve">A QOrium service caches question metadata (read-heavy, occasional writes). Performance testing shows that ReentrantReadWriteLock causes contention on high-concurrency reads. Switching to StampedLock improves throughput 3x. Why?</w:t>
      </w:r>
    </w:p>
    <w:p>
      <w:pPr>
        <w:pStyle w:val="BodyText"/>
      </w:pPr>
      <w:r>
        <w:rPr>
          <w:b/>
        </w:rPr>
        <w:t xml:space="preserve">options:</w:t>
      </w:r>
    </w:p>
    <w:p>
      <w:pPr>
        <w:numPr>
          <w:ilvl w:val="1"/>
          <w:numId w:val="1023"/>
        </w:numPr>
        <w:pStyle w:val="Compact"/>
      </w:pPr>
      <w:r>
        <w:t xml:space="preserve">StampedLock uses optimistic reads that don’t acquire locks, reducing contention; downside is retry logic on validation failure</w:t>
      </w:r>
    </w:p>
    <w:p>
      <w:pPr>
        <w:numPr>
          <w:ilvl w:val="1"/>
          <w:numId w:val="1024"/>
        </w:numPr>
        <w:pStyle w:val="Compact"/>
      </w:pPr>
      <w:r>
        <w:t xml:space="preserve">StampedLock has a smaller memory footprint than ReentrantReadWriteLock; this improves cache locality</w:t>
      </w:r>
    </w:p>
    <w:p>
      <w:pPr>
        <w:numPr>
          <w:ilvl w:val="1"/>
          <w:numId w:val="1025"/>
        </w:numPr>
        <w:pStyle w:val="Compact"/>
      </w:pPr>
      <w:r>
        <w:t xml:space="preserve">StampedLock uses lock striping internally; ReentrantReadWriteLock does not</w:t>
      </w:r>
    </w:p>
    <w:p>
      <w:pPr>
        <w:numPr>
          <w:ilvl w:val="1"/>
          <w:numId w:val="1026"/>
        </w:numPr>
        <w:pStyle w:val="Compact"/>
      </w:pPr>
      <w:r>
        <w:t xml:space="preserve">StampedLock is always faster because it bypasses the JVM’s synchronization layer</w:t>
      </w:r>
    </w:p>
    <w:p>
      <w:pPr>
        <w:pStyle w:val="FirstParagraph"/>
      </w:pPr>
      <w:r>
        <w:rPr>
          <w:b/>
        </w:rPr>
        <w:t xml:space="preserve">answer_key:</w:t>
      </w:r>
    </w:p>
    <w:p>
      <w:pPr>
        <w:pStyle w:val="BodyText"/>
      </w:pPr>
      <w:r>
        <w:t xml:space="preserve">A — StampedLock’s key advantage is</w:t>
      </w:r>
      <w:r>
        <w:t xml:space="preserve"> </w:t>
      </w:r>
      <w:r>
        <w:rPr>
          <w:b/>
        </w:rPr>
        <w:t xml:space="preserve">optimistic reads</w:t>
      </w:r>
      <w:r>
        <w:t xml:space="preserve">: readers avoid acquiring locks entirely and instead validate a stamp. On read-heavy workloads, this dramatically reduces contention. The trade-off: if the stamp is invalid (a writer modified the data), the reader must retry (possibly with a pessimistic read lock). Option B (memory footprint) is minor; Option C (striping) is not a core difference; Option D (bypasses sync layer) is vague and misleading. References: StampedLock Javadoc;</w:t>
      </w:r>
      <w:r>
        <w:t xml:space="preserve"> </w:t>
      </w:r>
      <w:r>
        <w:t xml:space="preserve">“</w:t>
      </w:r>
      <w:r>
        <w:t xml:space="preserve">StampedLock Concurrency Guide</w:t>
      </w:r>
      <w:r>
        <w:t xml:space="preserve">”</w:t>
      </w:r>
      <w:r>
        <w:t xml:space="preserve"> </w:t>
      </w:r>
      <w:r>
        <w:t xml:space="preserve">(Java docs).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qorium-java-v0.6-046-seed-9b7d3e2c</w:t>
      </w:r>
      <w:r>
        <w:br/>
      </w:r>
      <w:r>
        <w:rPr>
          <w:b/>
        </w:rPr>
        <w:t xml:space="preserve">variant_seed:</w:t>
      </w:r>
      <w:r>
        <w:t xml:space="preserve"> </w:t>
      </w:r>
      <w:r>
        <w:t xml:space="preserve">qorium-java-v0.6-2026-05-03-046</w:t>
      </w:r>
      <w:r>
        <w:br/>
      </w:r>
      <w:r>
        <w:rPr>
          <w:b/>
        </w:rPr>
        <w:t xml:space="preserve">bias_check_notes:</w:t>
      </w:r>
      <w:r>
        <w:t xml:space="preserve"> </w:t>
      </w:r>
      <w:r>
        <w:t xml:space="preserve">No bias. Lock implementations are domain-neutral.</w:t>
      </w:r>
    </w:p>
    <w:p>
      <w:r>
        <w:pict>
          <v:rect style="width:0;height:1.5pt" o:hralign="center" o:hrstd="t" o:hr="t"/>
        </w:pict>
      </w:r>
    </w:p>
    <w:p>
      <w:pPr>
        <w:pStyle w:val="Heading3"/>
      </w:pPr>
      <w:bookmarkStart w:id="28" w:name="X2dada0a81bd575ff282d2d472d975b603b22eb0"/>
      <w:r>
        <w:t xml:space="preserve">QUESTION 47: Java Module System Split Packages (Hard - Code)</w:t>
      </w:r>
      <w:bookmarkEnd w:id="28"/>
    </w:p>
    <w:p>
      <w:pPr>
        <w:pStyle w:val="FirstParagraph"/>
      </w:pPr>
      <w:r>
        <w:rPr>
          <w:b/>
        </w:rPr>
        <w:t xml:space="preserve">question_id:</w:t>
      </w:r>
      <w:r>
        <w:t xml:space="preserve"> </w:t>
      </w:r>
      <w:r>
        <w:t xml:space="preserve">QOR-JAVA-047</w:t>
      </w:r>
      <w:r>
        <w:br/>
      </w:r>
      <w:r>
        <w:rPr>
          <w:b/>
        </w:rPr>
        <w:t xml:space="preserve">skill_id:</w:t>
      </w:r>
      <w:r>
        <w:t xml:space="preserve"> </w:t>
      </w:r>
      <w:r>
        <w:t xml:space="preserve">senior-java-047</w:t>
      </w:r>
      <w:r>
        <w:br/>
      </w:r>
      <w:r>
        <w:rPr>
          <w:b/>
        </w:rPr>
        <w:t xml:space="preserve">sub_skill_id:</w:t>
      </w:r>
      <w:r>
        <w:t xml:space="preserve"> </w:t>
      </w:r>
      <w:r>
        <w:t xml:space="preserve">java-jpms-split-packages</w:t>
      </w:r>
      <w:r>
        <w:br/>
      </w:r>
      <w:r>
        <w:rPr>
          <w:b/>
        </w:rPr>
        <w:t xml:space="preserve">format:</w:t>
      </w:r>
      <w:r>
        <w:t xml:space="preserve"> </w:t>
      </w:r>
      <w:r>
        <w:t xml:space="preserve">Coding</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Java Platform Module System (JEP 261); Migration to modules</w:t>
      </w:r>
    </w:p>
    <w:p>
      <w:pPr>
        <w:pStyle w:val="BodyText"/>
      </w:pPr>
      <w:r>
        <w:rPr>
          <w:b/>
        </w:rPr>
        <w:t xml:space="preserve">body:</w:t>
      </w:r>
    </w:p>
    <w:p>
      <w:pPr>
        <w:pStyle w:val="BodyText"/>
      </w:pPr>
      <w:r>
        <w:t xml:space="preserve">Migrating a Spring Boot 3 monolith to Java modules. Two modules declare the same package:</w:t>
      </w:r>
      <w:r>
        <w:t xml:space="preserve"> </w:t>
      </w:r>
      <w:r>
        <w:rPr>
          <w:rStyle w:val="VerbatimChar"/>
        </w:rPr>
        <w:t xml:space="preserve">com.qorium.core</w:t>
      </w:r>
      <w:r>
        <w:t xml:space="preserve">:</w:t>
      </w:r>
    </w:p>
    <w:p>
      <w:pPr>
        <w:pStyle w:val="BodyText"/>
      </w:pPr>
      <w:r>
        <w:rPr>
          <w:b/>
        </w:rPr>
        <w:t xml:space="preserve">module-info.java (api-module):</w:t>
      </w:r>
    </w:p>
    <w:p>
      <w:pPr>
        <w:pStyle w:val="SourceCode"/>
      </w:pPr>
      <w:r>
        <w:rPr>
          <w:rStyle w:val="NormalTok"/>
        </w:rPr>
        <w:t xml:space="preserve">module com.</w:t>
      </w:r>
      <w:r>
        <w:rPr>
          <w:rStyle w:val="FunctionTok"/>
        </w:rPr>
        <w:t xml:space="preserve">qorium</w:t>
      </w:r>
      <w:r>
        <w:rPr>
          <w:rStyle w:val="NormalTok"/>
        </w:rPr>
        <w:t xml:space="preserve">.</w:t>
      </w:r>
      <w:r>
        <w:rPr>
          <w:rStyle w:val="FunctionTok"/>
        </w:rPr>
        <w:t xml:space="preserve">api</w:t>
      </w:r>
      <w:r>
        <w:rPr>
          <w:rStyle w:val="NormalTok"/>
        </w:rPr>
        <w:t xml:space="preserve"> {</w:t>
      </w:r>
      <w:r>
        <w:br/>
      </w:r>
      <w:r>
        <w:rPr>
          <w:rStyle w:val="NormalTok"/>
        </w:rPr>
        <w:t xml:space="preserve">  exports com.</w:t>
      </w:r>
      <w:r>
        <w:rPr>
          <w:rStyle w:val="FunctionTok"/>
        </w:rPr>
        <w:t xml:space="preserve">qorium</w:t>
      </w:r>
      <w:r>
        <w:rPr>
          <w:rStyle w:val="NormalTok"/>
        </w:rPr>
        <w:t xml:space="preserve">.</w:t>
      </w:r>
      <w:r>
        <w:rPr>
          <w:rStyle w:val="FunctionTok"/>
        </w:rPr>
        <w:t xml:space="preserve">core</w:t>
      </w:r>
      <w:r>
        <w:rPr>
          <w:rStyle w:val="NormalTok"/>
        </w:rPr>
        <w:t xml:space="preserve">; </w:t>
      </w:r>
      <w:r>
        <w:rPr>
          <w:rStyle w:val="CommentTok"/>
        </w:rPr>
        <w:t xml:space="preserve">// ← API module exports</w:t>
      </w:r>
      <w:r>
        <w:br/>
      </w:r>
      <w:r>
        <w:rPr>
          <w:rStyle w:val="NormalTok"/>
        </w:rPr>
        <w:t xml:space="preserve">}</w:t>
      </w:r>
    </w:p>
    <w:p>
      <w:pPr>
        <w:pStyle w:val="FirstParagraph"/>
      </w:pPr>
      <w:r>
        <w:rPr>
          <w:b/>
        </w:rPr>
        <w:t xml:space="preserve">module-info.java (impl-module):</w:t>
      </w:r>
    </w:p>
    <w:p>
      <w:pPr>
        <w:pStyle w:val="SourceCode"/>
      </w:pPr>
      <w:r>
        <w:rPr>
          <w:rStyle w:val="NormalTok"/>
        </w:rPr>
        <w:t xml:space="preserve">module com.</w:t>
      </w:r>
      <w:r>
        <w:rPr>
          <w:rStyle w:val="FunctionTok"/>
        </w:rPr>
        <w:t xml:space="preserve">qorium</w:t>
      </w:r>
      <w:r>
        <w:rPr>
          <w:rStyle w:val="NormalTok"/>
        </w:rPr>
        <w:t xml:space="preserve">.</w:t>
      </w:r>
      <w:r>
        <w:rPr>
          <w:rStyle w:val="FunctionTok"/>
        </w:rPr>
        <w:t xml:space="preserve">impl</w:t>
      </w:r>
      <w:r>
        <w:rPr>
          <w:rStyle w:val="NormalTok"/>
        </w:rPr>
        <w:t xml:space="preserve"> {</w:t>
      </w:r>
      <w:r>
        <w:br/>
      </w:r>
      <w:r>
        <w:rPr>
          <w:rStyle w:val="NormalTok"/>
        </w:rPr>
        <w:t xml:space="preserve">  exports com.</w:t>
      </w:r>
      <w:r>
        <w:rPr>
          <w:rStyle w:val="FunctionTok"/>
        </w:rPr>
        <w:t xml:space="preserve">qorium</w:t>
      </w:r>
      <w:r>
        <w:rPr>
          <w:rStyle w:val="NormalTok"/>
        </w:rPr>
        <w:t xml:space="preserve">.</w:t>
      </w:r>
      <w:r>
        <w:rPr>
          <w:rStyle w:val="FunctionTok"/>
        </w:rPr>
        <w:t xml:space="preserve">core</w:t>
      </w:r>
      <w:r>
        <w:rPr>
          <w:rStyle w:val="NormalTok"/>
        </w:rPr>
        <w:t xml:space="preserve">; </w:t>
      </w:r>
      <w:r>
        <w:rPr>
          <w:rStyle w:val="CommentTok"/>
        </w:rPr>
        <w:t xml:space="preserve">// ← Impl module exports (split package)</w:t>
      </w:r>
      <w:r>
        <w:br/>
      </w:r>
      <w:r>
        <w:rPr>
          <w:rStyle w:val="NormalTok"/>
        </w:rPr>
        <w:t xml:space="preserve">}</w:t>
      </w:r>
    </w:p>
    <w:p>
      <w:pPr>
        <w:pStyle w:val="FirstParagraph"/>
      </w:pPr>
      <w:r>
        <w:t xml:space="preserve">Compilation fails:</w:t>
      </w:r>
      <w:r>
        <w:t xml:space="preserve"> </w:t>
      </w:r>
      <w:r>
        <w:rPr>
          <w:rStyle w:val="VerbatimChar"/>
        </w:rPr>
        <w:t xml:space="preserve">error: package is in another module</w:t>
      </w:r>
      <w:r>
        <w:t xml:space="preserve">. Diagnose and fix.</w:t>
      </w:r>
    </w:p>
    <w:p>
      <w:pPr>
        <w:pStyle w:val="BodyText"/>
      </w:pPr>
      <w:r>
        <w:rPr>
          <w:b/>
        </w:rPr>
        <w:t xml:space="preserve">answer_key:</w:t>
      </w:r>
    </w:p>
    <w:p>
      <w:pPr>
        <w:pStyle w:val="BodyText"/>
      </w:pPr>
      <w:r>
        <w:rPr>
          <w:b/>
        </w:rPr>
        <w:t xml:space="preserve">Issue:</w:t>
      </w:r>
      <w:r>
        <w:t xml:space="preserve"> </w:t>
      </w:r>
      <w:r>
        <w:t xml:space="preserve">Split packages violate JPMS rules. A package can be owned by exactly one module. Both</w:t>
      </w:r>
      <w:r>
        <w:t xml:space="preserve"> </w:t>
      </w:r>
      <w:r>
        <w:rPr>
          <w:rStyle w:val="VerbatimChar"/>
        </w:rPr>
        <w:t xml:space="preserve">api-module</w:t>
      </w:r>
      <w:r>
        <w:t xml:space="preserve"> </w:t>
      </w:r>
      <w:r>
        <w:t xml:space="preserve">and</w:t>
      </w:r>
      <w:r>
        <w:t xml:space="preserve"> </w:t>
      </w:r>
      <w:r>
        <w:rPr>
          <w:rStyle w:val="VerbatimChar"/>
        </w:rPr>
        <w:t xml:space="preserve">impl-module</w:t>
      </w:r>
      <w:r>
        <w:t xml:space="preserve"> </w:t>
      </w:r>
      <w:r>
        <w:t xml:space="preserve">try to export</w:t>
      </w:r>
      <w:r>
        <w:t xml:space="preserve"> </w:t>
      </w:r>
      <w:r>
        <w:rPr>
          <w:rStyle w:val="VerbatimChar"/>
        </w:rPr>
        <w:t xml:space="preserve">com.qorium.core</w:t>
      </w:r>
      <w:r>
        <w:t xml:space="preserve">, creating a conflict.</w:t>
      </w:r>
    </w:p>
    <w:p>
      <w:pPr>
        <w:pStyle w:val="BodyText"/>
      </w:pPr>
      <w:r>
        <w:rPr>
          <w:b/>
        </w:rPr>
        <w:t xml:space="preserve">Solutions:</w:t>
      </w:r>
    </w:p>
    <w:p>
      <w:pPr>
        <w:pStyle w:val="BodyText"/>
      </w:pPr>
      <w:r>
        <w:rPr>
          <w:b/>
        </w:rPr>
        <w:t xml:space="preserve">Option 1: Rename packages (preferred for clean module boundaries)</w:t>
      </w:r>
    </w:p>
    <w:p>
      <w:pPr>
        <w:pStyle w:val="SourceCode"/>
      </w:pPr>
      <w:r>
        <w:rPr>
          <w:rStyle w:val="CommentTok"/>
        </w:rPr>
        <w:t xml:space="preserve">// module-info.java (api-module)</w:t>
      </w:r>
      <w:r>
        <w:br/>
      </w:r>
      <w:r>
        <w:rPr>
          <w:rStyle w:val="NormalTok"/>
        </w:rPr>
        <w:t xml:space="preserve">module com.</w:t>
      </w:r>
      <w:r>
        <w:rPr>
          <w:rStyle w:val="FunctionTok"/>
        </w:rPr>
        <w:t xml:space="preserve">qorium</w:t>
      </w:r>
      <w:r>
        <w:rPr>
          <w:rStyle w:val="NormalTok"/>
        </w:rPr>
        <w:t xml:space="preserve">.</w:t>
      </w:r>
      <w:r>
        <w:rPr>
          <w:rStyle w:val="FunctionTok"/>
        </w:rPr>
        <w:t xml:space="preserve">api</w:t>
      </w:r>
      <w:r>
        <w:rPr>
          <w:rStyle w:val="NormalTok"/>
        </w:rPr>
        <w:t xml:space="preserve"> {</w:t>
      </w:r>
      <w:r>
        <w:br/>
      </w:r>
      <w:r>
        <w:rPr>
          <w:rStyle w:val="NormalTok"/>
        </w:rPr>
        <w:t xml:space="preserve">  exports com.</w:t>
      </w:r>
      <w:r>
        <w:rPr>
          <w:rStyle w:val="FunctionTok"/>
        </w:rPr>
        <w:t xml:space="preserve">qorium</w:t>
      </w:r>
      <w:r>
        <w:rPr>
          <w:rStyle w:val="NormalTok"/>
        </w:rPr>
        <w:t xml:space="preserve">.</w:t>
      </w:r>
      <w:r>
        <w:rPr>
          <w:rStyle w:val="FunctionTok"/>
        </w:rPr>
        <w:t xml:space="preserve">api</w:t>
      </w:r>
      <w:r>
        <w:rPr>
          <w:rStyle w:val="NormalTok"/>
        </w:rPr>
        <w:t xml:space="preserve">.</w:t>
      </w:r>
      <w:r>
        <w:rPr>
          <w:rStyle w:val="FunctionTok"/>
        </w:rPr>
        <w:t xml:space="preserve">core</w:t>
      </w:r>
      <w:r>
        <w:rPr>
          <w:rStyle w:val="NormalTok"/>
        </w:rPr>
        <w:t xml:space="preserve">; </w:t>
      </w:r>
      <w:r>
        <w:rPr>
          <w:rStyle w:val="CommentTok"/>
        </w:rPr>
        <w:t xml:space="preserve">// Owned by api-module</w:t>
      </w:r>
      <w:r>
        <w:br/>
      </w:r>
      <w:r>
        <w:rPr>
          <w:rStyle w:val="NormalTok"/>
        </w:rPr>
        <w:t xml:space="preserve">}</w:t>
      </w:r>
      <w:r>
        <w:br/>
      </w:r>
      <w:r>
        <w:br/>
      </w:r>
      <w:r>
        <w:rPr>
          <w:rStyle w:val="CommentTok"/>
        </w:rPr>
        <w:t xml:space="preserve">// module-info.java (impl-module)</w:t>
      </w:r>
      <w:r>
        <w:br/>
      </w:r>
      <w:r>
        <w:rPr>
          <w:rStyle w:val="NormalTok"/>
        </w:rPr>
        <w:t xml:space="preserve">module com.</w:t>
      </w:r>
      <w:r>
        <w:rPr>
          <w:rStyle w:val="FunctionTok"/>
        </w:rPr>
        <w:t xml:space="preserve">qorium</w:t>
      </w:r>
      <w:r>
        <w:rPr>
          <w:rStyle w:val="NormalTok"/>
        </w:rPr>
        <w:t xml:space="preserve">.</w:t>
      </w:r>
      <w:r>
        <w:rPr>
          <w:rStyle w:val="FunctionTok"/>
        </w:rPr>
        <w:t xml:space="preserve">impl</w:t>
      </w:r>
      <w:r>
        <w:rPr>
          <w:rStyle w:val="NormalTok"/>
        </w:rPr>
        <w:t xml:space="preserve"> {</w:t>
      </w:r>
      <w:r>
        <w:br/>
      </w:r>
      <w:r>
        <w:rPr>
          <w:rStyle w:val="NormalTok"/>
        </w:rPr>
        <w:t xml:space="preserve">  exports com.</w:t>
      </w:r>
      <w:r>
        <w:rPr>
          <w:rStyle w:val="FunctionTok"/>
        </w:rPr>
        <w:t xml:space="preserve">qorium</w:t>
      </w:r>
      <w:r>
        <w:rPr>
          <w:rStyle w:val="NormalTok"/>
        </w:rPr>
        <w:t xml:space="preserve">.</w:t>
      </w:r>
      <w:r>
        <w:rPr>
          <w:rStyle w:val="FunctionTok"/>
        </w:rPr>
        <w:t xml:space="preserve">impl</w:t>
      </w:r>
      <w:r>
        <w:rPr>
          <w:rStyle w:val="NormalTok"/>
        </w:rPr>
        <w:t xml:space="preserve">.</w:t>
      </w:r>
      <w:r>
        <w:rPr>
          <w:rStyle w:val="FunctionTok"/>
        </w:rPr>
        <w:t xml:space="preserve">core</w:t>
      </w:r>
      <w:r>
        <w:rPr>
          <w:rStyle w:val="NormalTok"/>
        </w:rPr>
        <w:t xml:space="preserve">; </w:t>
      </w:r>
      <w:r>
        <w:rPr>
          <w:rStyle w:val="CommentTok"/>
        </w:rPr>
        <w:t xml:space="preserve">// Owned by impl-module</w:t>
      </w:r>
      <w:r>
        <w:br/>
      </w:r>
      <w:r>
        <w:rPr>
          <w:rStyle w:val="NormalTok"/>
        </w:rPr>
        <w:t xml:space="preserve">  requires com.</w:t>
      </w:r>
      <w:r>
        <w:rPr>
          <w:rStyle w:val="FunctionTok"/>
        </w:rPr>
        <w:t xml:space="preserve">qorium</w:t>
      </w:r>
      <w:r>
        <w:rPr>
          <w:rStyle w:val="NormalTok"/>
        </w:rPr>
        <w:t xml:space="preserve">.</w:t>
      </w:r>
      <w:r>
        <w:rPr>
          <w:rStyle w:val="FunctionTok"/>
        </w:rPr>
        <w:t xml:space="preserve">api</w:t>
      </w:r>
      <w:r>
        <w:rPr>
          <w:rStyle w:val="NormalTok"/>
        </w:rPr>
        <w:t xml:space="preserve">;</w:t>
      </w:r>
      <w:r>
        <w:br/>
      </w:r>
      <w:r>
        <w:rPr>
          <w:rStyle w:val="NormalTok"/>
        </w:rPr>
        <w:t xml:space="preserve">}</w:t>
      </w:r>
    </w:p>
    <w:p>
      <w:pPr>
        <w:pStyle w:val="FirstParagraph"/>
      </w:pPr>
      <w:r>
        <w:rPr>
          <w:b/>
        </w:rPr>
        <w:t xml:space="preserve">Option 2: Merge modules (if the split is accidental)</w:t>
      </w:r>
    </w:p>
    <w:p>
      <w:pPr>
        <w:pStyle w:val="SourceCode"/>
      </w:pPr>
      <w:r>
        <w:rPr>
          <w:rStyle w:val="CommentTok"/>
        </w:rPr>
        <w:t xml:space="preserve">// module-info.java (merged)</w:t>
      </w:r>
      <w:r>
        <w:br/>
      </w:r>
      <w:r>
        <w:rPr>
          <w:rStyle w:val="NormalTok"/>
        </w:rPr>
        <w:t xml:space="preserve">module com.</w:t>
      </w:r>
      <w:r>
        <w:rPr>
          <w:rStyle w:val="FunctionTok"/>
        </w:rPr>
        <w:t xml:space="preserve">qorium</w:t>
      </w:r>
      <w:r>
        <w:rPr>
          <w:rStyle w:val="NormalTok"/>
        </w:rPr>
        <w:t xml:space="preserve"> {</w:t>
      </w:r>
      <w:r>
        <w:br/>
      </w:r>
      <w:r>
        <w:rPr>
          <w:rStyle w:val="NormalTok"/>
        </w:rPr>
        <w:t xml:space="preserve">  exports com.</w:t>
      </w:r>
      <w:r>
        <w:rPr>
          <w:rStyle w:val="FunctionTok"/>
        </w:rPr>
        <w:t xml:space="preserve">qorium</w:t>
      </w:r>
      <w:r>
        <w:rPr>
          <w:rStyle w:val="NormalTok"/>
        </w:rPr>
        <w:t xml:space="preserve">.</w:t>
      </w:r>
      <w:r>
        <w:rPr>
          <w:rStyle w:val="FunctionTok"/>
        </w:rPr>
        <w:t xml:space="preserve">core</w:t>
      </w:r>
      <w:r>
        <w:rPr>
          <w:rStyle w:val="NormalTok"/>
        </w:rPr>
        <w:t xml:space="preserve">;</w:t>
      </w:r>
      <w:r>
        <w:br/>
      </w:r>
      <w:r>
        <w:rPr>
          <w:rStyle w:val="NormalTok"/>
        </w:rPr>
        <w:t xml:space="preserve">  exports com.</w:t>
      </w:r>
      <w:r>
        <w:rPr>
          <w:rStyle w:val="FunctionTok"/>
        </w:rPr>
        <w:t xml:space="preserve">qorium</w:t>
      </w:r>
      <w:r>
        <w:rPr>
          <w:rStyle w:val="NormalTok"/>
        </w:rPr>
        <w:t xml:space="preserve">.</w:t>
      </w:r>
      <w:r>
        <w:rPr>
          <w:rStyle w:val="FunctionTok"/>
        </w:rPr>
        <w:t xml:space="preserve">impl</w:t>
      </w:r>
      <w:r>
        <w:rPr>
          <w:rStyle w:val="NormalTok"/>
        </w:rPr>
        <w:t xml:space="preserve">;</w:t>
      </w:r>
      <w:r>
        <w:br/>
      </w:r>
      <w:r>
        <w:rPr>
          <w:rStyle w:val="NormalTok"/>
        </w:rPr>
        <w:t xml:space="preserve">}</w:t>
      </w:r>
    </w:p>
    <w:p>
      <w:pPr>
        <w:pStyle w:val="FirstParagraph"/>
      </w:pPr>
      <w:r>
        <w:rPr>
          <w:b/>
        </w:rPr>
        <w:t xml:space="preserve">Option 3: Use</w:t>
      </w:r>
      <w:r>
        <w:rPr>
          <w:b/>
        </w:rPr>
        <w:t xml:space="preserve"> </w:t>
      </w:r>
      <w:r>
        <w:rPr>
          <w:rStyle w:val="VerbatimChar"/>
          <w:b/>
        </w:rPr>
        <w:t xml:space="preserve">opens</w:t>
      </w:r>
      <w:r>
        <w:rPr>
          <w:b/>
        </w:rPr>
        <w:t xml:space="preserve"> </w:t>
      </w:r>
      <w:r>
        <w:rPr>
          <w:b/>
        </w:rPr>
        <w:t xml:space="preserve">for package-private API (if split is intentional)</w:t>
      </w:r>
    </w:p>
    <w:p>
      <w:pPr>
        <w:pStyle w:val="SourceCode"/>
      </w:pPr>
      <w:r>
        <w:rPr>
          <w:rStyle w:val="CommentTok"/>
        </w:rPr>
        <w:t xml:space="preserve">// module-info.java (api-module)</w:t>
      </w:r>
      <w:r>
        <w:br/>
      </w:r>
      <w:r>
        <w:rPr>
          <w:rStyle w:val="NormalTok"/>
        </w:rPr>
        <w:t xml:space="preserve">module com.</w:t>
      </w:r>
      <w:r>
        <w:rPr>
          <w:rStyle w:val="FunctionTok"/>
        </w:rPr>
        <w:t xml:space="preserve">qorium</w:t>
      </w:r>
      <w:r>
        <w:rPr>
          <w:rStyle w:val="NormalTok"/>
        </w:rPr>
        <w:t xml:space="preserve">.</w:t>
      </w:r>
      <w:r>
        <w:rPr>
          <w:rStyle w:val="FunctionTok"/>
        </w:rPr>
        <w:t xml:space="preserve">api</w:t>
      </w:r>
      <w:r>
        <w:rPr>
          <w:rStyle w:val="NormalTok"/>
        </w:rPr>
        <w:t xml:space="preserve"> {</w:t>
      </w:r>
      <w:r>
        <w:br/>
      </w:r>
      <w:r>
        <w:rPr>
          <w:rStyle w:val="NormalTok"/>
        </w:rPr>
        <w:t xml:space="preserve">  exports com.</w:t>
      </w:r>
      <w:r>
        <w:rPr>
          <w:rStyle w:val="FunctionTok"/>
        </w:rPr>
        <w:t xml:space="preserve">qorium</w:t>
      </w:r>
      <w:r>
        <w:rPr>
          <w:rStyle w:val="NormalTok"/>
        </w:rPr>
        <w:t xml:space="preserve">.</w:t>
      </w:r>
      <w:r>
        <w:rPr>
          <w:rStyle w:val="FunctionTok"/>
        </w:rPr>
        <w:t xml:space="preserve">core</w:t>
      </w:r>
      <w:r>
        <w:rPr>
          <w:rStyle w:val="NormalTok"/>
        </w:rPr>
        <w:t xml:space="preserve">;</w:t>
      </w:r>
      <w:r>
        <w:br/>
      </w:r>
      <w:r>
        <w:rPr>
          <w:rStyle w:val="NormalTok"/>
        </w:rPr>
        <w:t xml:space="preserve">  opens com.</w:t>
      </w:r>
      <w:r>
        <w:rPr>
          <w:rStyle w:val="FunctionTok"/>
        </w:rPr>
        <w:t xml:space="preserve">qorium</w:t>
      </w:r>
      <w:r>
        <w:rPr>
          <w:rStyle w:val="NormalTok"/>
        </w:rPr>
        <w:t xml:space="preserve">.</w:t>
      </w:r>
      <w:r>
        <w:rPr>
          <w:rStyle w:val="FunctionTok"/>
        </w:rPr>
        <w:t xml:space="preserve">core</w:t>
      </w:r>
      <w:r>
        <w:rPr>
          <w:rStyle w:val="NormalTok"/>
        </w:rPr>
        <w:t xml:space="preserve"> to com.</w:t>
      </w:r>
      <w:r>
        <w:rPr>
          <w:rStyle w:val="FunctionTok"/>
        </w:rPr>
        <w:t xml:space="preserve">qorium</w:t>
      </w:r>
      <w:r>
        <w:rPr>
          <w:rStyle w:val="NormalTok"/>
        </w:rPr>
        <w:t xml:space="preserve">.</w:t>
      </w:r>
      <w:r>
        <w:rPr>
          <w:rStyle w:val="FunctionTok"/>
        </w:rPr>
        <w:t xml:space="preserve">impl</w:t>
      </w:r>
      <w:r>
        <w:rPr>
          <w:rStyle w:val="NormalTok"/>
        </w:rPr>
        <w:t xml:space="preserve">; </w:t>
      </w:r>
      <w:r>
        <w:rPr>
          <w:rStyle w:val="CommentTok"/>
        </w:rPr>
        <w:t xml:space="preserve">// Allow impl-module reflection access</w:t>
      </w:r>
      <w:r>
        <w:br/>
      </w:r>
      <w:r>
        <w:rPr>
          <w:rStyle w:val="NormalTok"/>
        </w:rPr>
        <w:t xml:space="preserve">}</w:t>
      </w:r>
      <w:r>
        <w:br/>
      </w:r>
      <w:r>
        <w:br/>
      </w:r>
      <w:r>
        <w:rPr>
          <w:rStyle w:val="CommentTok"/>
        </w:rPr>
        <w:t xml:space="preserve">// module-info.java (impl-module)</w:t>
      </w:r>
      <w:r>
        <w:br/>
      </w:r>
      <w:r>
        <w:rPr>
          <w:rStyle w:val="NormalTok"/>
        </w:rPr>
        <w:t xml:space="preserve">module com.</w:t>
      </w:r>
      <w:r>
        <w:rPr>
          <w:rStyle w:val="FunctionTok"/>
        </w:rPr>
        <w:t xml:space="preserve">qorium</w:t>
      </w:r>
      <w:r>
        <w:rPr>
          <w:rStyle w:val="NormalTok"/>
        </w:rPr>
        <w:t xml:space="preserve">.</w:t>
      </w:r>
      <w:r>
        <w:rPr>
          <w:rStyle w:val="FunctionTok"/>
        </w:rPr>
        <w:t xml:space="preserve">impl</w:t>
      </w:r>
      <w:r>
        <w:rPr>
          <w:rStyle w:val="NormalTok"/>
        </w:rPr>
        <w:t xml:space="preserve"> {</w:t>
      </w:r>
      <w:r>
        <w:br/>
      </w:r>
      <w:r>
        <w:rPr>
          <w:rStyle w:val="NormalTok"/>
        </w:rPr>
        <w:t xml:space="preserve">  requires com.</w:t>
      </w:r>
      <w:r>
        <w:rPr>
          <w:rStyle w:val="FunctionTok"/>
        </w:rPr>
        <w:t xml:space="preserve">qorium</w:t>
      </w:r>
      <w:r>
        <w:rPr>
          <w:rStyle w:val="NormalTok"/>
        </w:rPr>
        <w:t xml:space="preserve">.</w:t>
      </w:r>
      <w:r>
        <w:rPr>
          <w:rStyle w:val="FunctionTok"/>
        </w:rPr>
        <w:t xml:space="preserve">api</w:t>
      </w:r>
      <w:r>
        <w:rPr>
          <w:rStyle w:val="NormalTok"/>
        </w:rPr>
        <w:t xml:space="preserve">;</w:t>
      </w:r>
      <w:r>
        <w:br/>
      </w:r>
      <w:r>
        <w:rPr>
          <w:rStyle w:val="NormalTok"/>
        </w:rPr>
        <w:t xml:space="preserve">  </w:t>
      </w:r>
      <w:r>
        <w:rPr>
          <w:rStyle w:val="CommentTok"/>
        </w:rPr>
        <w:t xml:space="preserve">// Don't export com.qorium.core; instead, use `opens` above</w:t>
      </w:r>
      <w:r>
        <w:br/>
      </w:r>
      <w:r>
        <w:rPr>
          <w:rStyle w:val="NormalTok"/>
        </w:rPr>
        <w:t xml:space="preserve">}</w:t>
      </w:r>
    </w:p>
    <w:p>
      <w:pPr>
        <w:pStyle w:val="FirstParagraph"/>
      </w:pPr>
      <w:r>
        <w:rPr>
          <w:b/>
        </w:rPr>
        <w:t xml:space="preserve">rubric:</w:t>
      </w:r>
    </w:p>
    <w:p>
      <w:pPr>
        <w:numPr>
          <w:ilvl w:val="0"/>
          <w:numId w:val="1027"/>
        </w:numPr>
        <w:pStyle w:val="Compact"/>
      </w:pPr>
      <w:r>
        <w:t xml:space="preserve">1 point: Identifies package split but no clear fix</w:t>
      </w:r>
    </w:p>
    <w:p>
      <w:pPr>
        <w:numPr>
          <w:ilvl w:val="0"/>
          <w:numId w:val="1027"/>
        </w:numPr>
        <w:pStyle w:val="Compact"/>
      </w:pPr>
      <w:r>
        <w:t xml:space="preserve">3 points: Proposes renaming packages or merging modules; solution is viable but not optimal</w:t>
      </w:r>
    </w:p>
    <w:p>
      <w:pPr>
        <w:numPr>
          <w:ilvl w:val="0"/>
          <w:numId w:val="1027"/>
        </w:numPr>
        <w:pStyle w:val="Compact"/>
      </w:pPr>
      <w:r>
        <w:t xml:space="preserve">5 points:</w:t>
      </w:r>
      <w:r>
        <w:t xml:space="preserve"> </w:t>
      </w:r>
      <w:r>
        <w:rPr>
          <w:b/>
        </w:rPr>
        <w:t xml:space="preserve">Exceptional.</w:t>
      </w:r>
      <w:r>
        <w:t xml:space="preserve"> </w:t>
      </w:r>
      <w:r>
        <w:t xml:space="preserve">Diagnoses split-package violation. Provides multiple solutions: renaming (best practice), merging (if accidental), or using</w:t>
      </w:r>
      <w:r>
        <w:t xml:space="preserve"> </w:t>
      </w:r>
      <w:r>
        <w:rPr>
          <w:rStyle w:val="VerbatimChar"/>
        </w:rPr>
        <w:t xml:space="preserve">opens</w:t>
      </w:r>
      <w:r>
        <w:t xml:space="preserve"> </w:t>
      </w:r>
      <w:r>
        <w:t xml:space="preserve">(if intentional split). Explains module boundaries and ownership rules.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qorium-java-v0.6-047-seed-2f4d6e9a</w:t>
      </w:r>
      <w:r>
        <w:br/>
      </w:r>
      <w:r>
        <w:rPr>
          <w:b/>
        </w:rPr>
        <w:t xml:space="preserve">variant_seed:</w:t>
      </w:r>
      <w:r>
        <w:t xml:space="preserve"> </w:t>
      </w:r>
      <w:r>
        <w:t xml:space="preserve">qorium-java-v0.6-2026-05-03-047</w:t>
      </w:r>
      <w:r>
        <w:br/>
      </w:r>
      <w:r>
        <w:rPr>
          <w:b/>
        </w:rPr>
        <w:t xml:space="preserve">bias_check_notes:</w:t>
      </w:r>
      <w:r>
        <w:t xml:space="preserve"> </w:t>
      </w:r>
      <w:r>
        <w:t xml:space="preserve">No bias. Module design is structural.</w:t>
      </w:r>
    </w:p>
    <w:p>
      <w:r>
        <w:pict>
          <v:rect style="width:0;height:1.5pt" o:hralign="center" o:hrstd="t" o:hr="t"/>
        </w:pict>
      </w:r>
    </w:p>
    <w:p>
      <w:pPr>
        <w:pStyle w:val="Heading3"/>
      </w:pPr>
      <w:bookmarkStart w:id="29" w:name="X935764b853a8f2a701e6d7ab4a88a108ec89aad"/>
      <w:r>
        <w:t xml:space="preserve">QUESTION 48: Gradle Build Cache &amp; Incremental Compilation (Medium)</w:t>
      </w:r>
      <w:bookmarkEnd w:id="29"/>
    </w:p>
    <w:p>
      <w:pPr>
        <w:pStyle w:val="FirstParagraph"/>
      </w:pPr>
      <w:r>
        <w:rPr>
          <w:b/>
        </w:rPr>
        <w:t xml:space="preserve">question_id:</w:t>
      </w:r>
      <w:r>
        <w:t xml:space="preserve"> </w:t>
      </w:r>
      <w:r>
        <w:t xml:space="preserve">QOR-JAVA-048</w:t>
      </w:r>
      <w:r>
        <w:br/>
      </w:r>
      <w:r>
        <w:rPr>
          <w:b/>
        </w:rPr>
        <w:t xml:space="preserve">skill_id:</w:t>
      </w:r>
      <w:r>
        <w:t xml:space="preserve"> </w:t>
      </w:r>
      <w:r>
        <w:t xml:space="preserve">senior-java-048</w:t>
      </w:r>
      <w:r>
        <w:br/>
      </w:r>
      <w:r>
        <w:rPr>
          <w:b/>
        </w:rPr>
        <w:t xml:space="preserve">sub_skill_id:</w:t>
      </w:r>
      <w:r>
        <w:t xml:space="preserve"> </w:t>
      </w:r>
      <w:r>
        <w:t xml:space="preserve">build-gradle-cache</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Gradle 8 Build Cache Documentation; Incremental Compilation Guide</w:t>
      </w:r>
    </w:p>
    <w:p>
      <w:pPr>
        <w:pStyle w:val="BodyText"/>
      </w:pPr>
      <w:r>
        <w:rPr>
          <w:b/>
        </w:rPr>
        <w:t xml:space="preserve">body:</w:t>
      </w:r>
    </w:p>
    <w:p>
      <w:pPr>
        <w:pStyle w:val="BodyText"/>
      </w:pPr>
      <w:r>
        <w:t xml:space="preserve">A QOrium monorepo with 50 modules uses Gradle 8 with build cache enabled. A developer changes one utility class in module A. Building all 50 modules takes 45 seconds. After enabling</w:t>
      </w:r>
      <w:r>
        <w:t xml:space="preserve"> </w:t>
      </w:r>
      <w:r>
        <w:rPr>
          <w:rStyle w:val="VerbatimChar"/>
        </w:rPr>
        <w:t xml:space="preserve">org.gradle.caching = true</w:t>
      </w:r>
      <w:r>
        <w:t xml:space="preserve"> </w:t>
      </w:r>
      <w:r>
        <w:t xml:space="preserve">and configuring incremental compilation, the same build takes 8 seconds. What is NOT a reason for this speedup?</w:t>
      </w:r>
    </w:p>
    <w:p>
      <w:pPr>
        <w:pStyle w:val="BodyText"/>
      </w:pPr>
      <w:r>
        <w:rPr>
          <w:b/>
        </w:rPr>
        <w:t xml:space="preserve">options:</w:t>
      </w:r>
    </w:p>
    <w:p>
      <w:pPr>
        <w:numPr>
          <w:ilvl w:val="1"/>
          <w:numId w:val="1029"/>
        </w:numPr>
        <w:pStyle w:val="Compact"/>
      </w:pPr>
      <w:r>
        <w:t xml:space="preserve">Build cache stores task outputs (compiled classes, JAR files); unchanged modules reuse cached outputs instead of recompiling</w:t>
      </w:r>
    </w:p>
    <w:p>
      <w:pPr>
        <w:numPr>
          <w:ilvl w:val="1"/>
          <w:numId w:val="1030"/>
        </w:numPr>
        <w:pStyle w:val="Compact"/>
      </w:pPr>
      <w:r>
        <w:t xml:space="preserve">Incremental compilation skips recompiling source files that haven’t changed since the last build</w:t>
      </w:r>
    </w:p>
    <w:p>
      <w:pPr>
        <w:numPr>
          <w:ilvl w:val="1"/>
          <w:numId w:val="1031"/>
        </w:numPr>
        <w:pStyle w:val="Compact"/>
      </w:pPr>
      <w:r>
        <w:t xml:space="preserve">Gradle detects that only module A and its dependents need recompilation; unchanged modules are skipped entirely</w:t>
      </w:r>
    </w:p>
    <w:p>
      <w:pPr>
        <w:numPr>
          <w:ilvl w:val="1"/>
          <w:numId w:val="1032"/>
        </w:numPr>
        <w:pStyle w:val="Compact"/>
      </w:pPr>
      <w:r>
        <w:t xml:space="preserve">The build cache ensures that all 50 modules compile in parallel, using all CPU cores</w:t>
      </w:r>
    </w:p>
    <w:p>
      <w:pPr>
        <w:pStyle w:val="FirstParagraph"/>
      </w:pPr>
      <w:r>
        <w:rPr>
          <w:b/>
        </w:rPr>
        <w:t xml:space="preserve">answer_key:</w:t>
      </w:r>
    </w:p>
    <w:p>
      <w:pPr>
        <w:pStyle w:val="BodyText"/>
      </w:pPr>
      <w:r>
        <w:t xml:space="preserve">D — Build cache + incremental compilation enable</w:t>
      </w:r>
      <w:r>
        <w:t xml:space="preserve"> </w:t>
      </w:r>
      <w:r>
        <w:rPr>
          <w:b/>
        </w:rPr>
        <w:t xml:space="preserve">selective</w:t>
      </w:r>
      <w:r>
        <w:t xml:space="preserve"> </w:t>
      </w:r>
      <w:r>
        <w:t xml:space="preserve">recompilation (only affected modules), not parallelization (which is a separate feature, enabled via</w:t>
      </w:r>
      <w:r>
        <w:t xml:space="preserve"> </w:t>
      </w:r>
      <w:r>
        <w:rPr>
          <w:rStyle w:val="VerbatimChar"/>
        </w:rPr>
        <w:t xml:space="preserve">org.gradle.parallel = true</w:t>
      </w:r>
      <w:r>
        <w:t xml:space="preserve">). Parallelism is orthogonal to caching and incrementalism. Option A is a core benefit (task output caching); Option B is incremental compilation; Option C is dependency analysis. References: Gradle Build Cache User Guide; Incremental Compilation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qorium-java-v0.6-048-seed-7c5f3b2d</w:t>
      </w:r>
      <w:r>
        <w:br/>
      </w:r>
      <w:r>
        <w:rPr>
          <w:b/>
        </w:rPr>
        <w:t xml:space="preserve">variant_seed:</w:t>
      </w:r>
      <w:r>
        <w:t xml:space="preserve"> </w:t>
      </w:r>
      <w:r>
        <w:t xml:space="preserve">qorium-java-v0.6-2026-05-03-048</w:t>
      </w:r>
      <w:r>
        <w:br/>
      </w:r>
      <w:r>
        <w:rPr>
          <w:b/>
        </w:rPr>
        <w:t xml:space="preserve">bias_check_notes:</w:t>
      </w:r>
      <w:r>
        <w:t xml:space="preserve"> </w:t>
      </w:r>
      <w:r>
        <w:t xml:space="preserve">No bias. Build optimization is infrastructure-neutral.</w:t>
      </w:r>
    </w:p>
    <w:p>
      <w:r>
        <w:pict>
          <v:rect style="width:0;height:1.5pt" o:hralign="center" o:hrstd="t" o:hr="t"/>
        </w:pict>
      </w:r>
    </w:p>
    <w:p>
      <w:pPr>
        <w:pStyle w:val="Heading3"/>
      </w:pPr>
      <w:bookmarkStart w:id="30" w:name="Xd5bbae4d466f35410d83f4b662e07ee81ac8b64"/>
      <w:r>
        <w:t xml:space="preserve">QUESTION 49: Maven Dependency Convergence &amp; Transitive Conflicts (Hard)</w:t>
      </w:r>
      <w:bookmarkEnd w:id="30"/>
    </w:p>
    <w:p>
      <w:pPr>
        <w:pStyle w:val="FirstParagraph"/>
      </w:pPr>
      <w:r>
        <w:rPr>
          <w:b/>
        </w:rPr>
        <w:t xml:space="preserve">question_id:</w:t>
      </w:r>
      <w:r>
        <w:t xml:space="preserve"> </w:t>
      </w:r>
      <w:r>
        <w:t xml:space="preserve">QOR-JAVA-049</w:t>
      </w:r>
      <w:r>
        <w:br/>
      </w:r>
      <w:r>
        <w:rPr>
          <w:b/>
        </w:rPr>
        <w:t xml:space="preserve">skill_id:</w:t>
      </w:r>
      <w:r>
        <w:t xml:space="preserve"> </w:t>
      </w:r>
      <w:r>
        <w:t xml:space="preserve">senior-java-049</w:t>
      </w:r>
      <w:r>
        <w:br/>
      </w:r>
      <w:r>
        <w:rPr>
          <w:b/>
        </w:rPr>
        <w:t xml:space="preserve">sub_skill_id:</w:t>
      </w:r>
      <w:r>
        <w:t xml:space="preserve"> </w:t>
      </w:r>
      <w:r>
        <w:t xml:space="preserve">build-maven-dependencies</w:t>
      </w:r>
      <w:r>
        <w:br/>
      </w:r>
      <w:r>
        <w:rPr>
          <w:b/>
        </w:rPr>
        <w:t xml:space="preserve">format:</w:t>
      </w:r>
      <w:r>
        <w:t xml:space="preserve"> </w:t>
      </w:r>
      <w:r>
        <w:t xml:space="preserve">MCQ</w:t>
      </w:r>
      <w:r>
        <w:br/>
      </w:r>
      <w:r>
        <w:rPr>
          <w:b/>
        </w:rPr>
        <w:t xml:space="preserve">difficulty_b:</w:t>
      </w:r>
      <w:r>
        <w:t xml:space="preserve"> </w:t>
      </w:r>
      <w:r>
        <w:t xml:space="preserve">1.2</w:t>
      </w:r>
      <w:r>
        <w:br/>
      </w:r>
      <w:r>
        <w:rPr>
          <w:b/>
        </w:rPr>
        <w:t xml:space="preserve">discrimination_a:</w:t>
      </w:r>
      <w:r>
        <w:t xml:space="preserve"> </w:t>
      </w:r>
      <w:r>
        <w:t xml:space="preserve">1.7</w:t>
      </w:r>
      <w:r>
        <w:br/>
      </w:r>
      <w:r>
        <w:rPr>
          <w:b/>
        </w:rPr>
        <w:t xml:space="preserve">expected_duration_minutes:</w:t>
      </w:r>
      <w:r>
        <w:t xml:space="preserve"> </w:t>
      </w:r>
      <w:r>
        <w:t xml:space="preserve">5</w:t>
      </w:r>
      <w:r>
        <w:br/>
      </w:r>
      <w:r>
        <w:rPr>
          <w:b/>
        </w:rPr>
        <w:t xml:space="preserve">citation:</w:t>
      </w:r>
      <w:r>
        <w:t xml:space="preserve"> </w:t>
      </w:r>
      <w:r>
        <w:t xml:space="preserve">Maven Dependency Management; Enforcer Plugin (Convergence Rule)</w:t>
      </w:r>
    </w:p>
    <w:p>
      <w:pPr>
        <w:pStyle w:val="BodyText"/>
      </w:pPr>
      <w:r>
        <w:rPr>
          <w:b/>
        </w:rPr>
        <w:t xml:space="preserve">body:</w:t>
      </w:r>
    </w:p>
    <w:p>
      <w:pPr>
        <w:pStyle w:val="BodyText"/>
      </w:pPr>
      <w:r>
        <w:t xml:space="preserve">A QOrium multi-module build has a convergence conflict:</w:t>
      </w:r>
      <w:r>
        <w:t xml:space="preserve"> </w:t>
      </w:r>
      <w:r>
        <w:t xml:space="preserve">- Module X depends on</w:t>
      </w:r>
      <w:r>
        <w:t xml:space="preserve"> </w:t>
      </w:r>
      <w:r>
        <w:rPr>
          <w:rStyle w:val="VerbatimChar"/>
        </w:rPr>
        <w:t xml:space="preserve">guava:32.0.0</w:t>
      </w:r>
      <w:r>
        <w:t xml:space="preserve"> </w:t>
      </w:r>
      <w:r>
        <w:t xml:space="preserve">- Module Y depends on</w:t>
      </w:r>
      <w:r>
        <w:t xml:space="preserve"> </w:t>
      </w:r>
      <w:r>
        <w:rPr>
          <w:rStyle w:val="VerbatimChar"/>
        </w:rPr>
        <w:t xml:space="preserve">guava:31.0.0</w:t>
      </w:r>
      <w:r>
        <w:t xml:space="preserve"> </w:t>
      </w:r>
      <w:r>
        <w:t xml:space="preserve">- The effective dependency tree includes both versions</w:t>
      </w:r>
    </w:p>
    <w:p>
      <w:pPr>
        <w:pStyle w:val="BodyText"/>
      </w:pPr>
      <w:r>
        <w:t xml:space="preserve">Running Maven with</w:t>
      </w:r>
      <w:r>
        <w:t xml:space="preserve"> </w:t>
      </w:r>
      <w:r>
        <w:rPr>
          <w:rStyle w:val="VerbatimChar"/>
        </w:rPr>
        <w:t xml:space="preserve">-Denforcer.fail=true</w:t>
      </w:r>
      <w:r>
        <w:t xml:space="preserve"> </w:t>
      </w:r>
      <w:r>
        <w:t xml:space="preserve">causes the build to fail. How would you fix it?</w:t>
      </w:r>
    </w:p>
    <w:p>
      <w:pPr>
        <w:pStyle w:val="BodyText"/>
      </w:pPr>
      <w:r>
        <w:rPr>
          <w:b/>
        </w:rPr>
        <w:t xml:space="preserve">options:</w:t>
      </w:r>
    </w:p>
    <w:p>
      <w:pPr>
        <w:numPr>
          <w:ilvl w:val="1"/>
          <w:numId w:val="1034"/>
        </w:numPr>
        <w:pStyle w:val="Compact"/>
      </w:pPr>
      <w:r>
        <w:t xml:space="preserve">Use Maven’s</w:t>
      </w:r>
      <w:r>
        <w:t xml:space="preserve"> </w:t>
      </w:r>
      <w:r>
        <w:rPr>
          <w:rStyle w:val="VerbatimChar"/>
        </w:rPr>
        <w:t xml:space="preserve">&lt;dependencyManagement&gt;</w:t>
      </w:r>
      <w:r>
        <w:t xml:space="preserve"> </w:t>
      </w:r>
      <w:r>
        <w:t xml:space="preserve">to declare a single authoritative version of guava in the parent POM</w:t>
      </w:r>
    </w:p>
    <w:p>
      <w:pPr>
        <w:numPr>
          <w:ilvl w:val="1"/>
          <w:numId w:val="1035"/>
        </w:numPr>
        <w:pStyle w:val="Compact"/>
      </w:pPr>
      <w:r>
        <w:t xml:space="preserve">Exclude guava from one of the transitive dependencies; Maven will automatically use the newer version</w:t>
      </w:r>
    </w:p>
    <w:p>
      <w:pPr>
        <w:numPr>
          <w:ilvl w:val="1"/>
          <w:numId w:val="1036"/>
        </w:numPr>
        <w:pStyle w:val="Compact"/>
      </w:pPr>
      <w:r>
        <w:t xml:space="preserve">Configure the Enforcer plugin’s</w:t>
      </w:r>
      <w:r>
        <w:t xml:space="preserve"> </w:t>
      </w:r>
      <w:r>
        <w:rPr>
          <w:rStyle w:val="VerbatimChar"/>
        </w:rPr>
        <w:t xml:space="preserve">convergence</w:t>
      </w:r>
      <w:r>
        <w:t xml:space="preserve"> </w:t>
      </w:r>
      <w:r>
        <w:t xml:space="preserve">rule to allow version divergence</w:t>
      </w:r>
    </w:p>
    <w:p>
      <w:pPr>
        <w:numPr>
          <w:ilvl w:val="1"/>
          <w:numId w:val="1037"/>
        </w:numPr>
        <w:pStyle w:val="Compact"/>
      </w:pPr>
      <w:r>
        <w:t xml:space="preserve">Accept both versions; Maven 3.9+ supports multiple versions of the same artifact in the classpath</w:t>
      </w:r>
    </w:p>
    <w:p>
      <w:pPr>
        <w:pStyle w:val="FirstParagraph"/>
      </w:pPr>
      <w:r>
        <w:rPr>
          <w:b/>
        </w:rPr>
        <w:t xml:space="preserve">answer_key:</w:t>
      </w:r>
    </w:p>
    <w:p>
      <w:pPr>
        <w:pStyle w:val="BodyText"/>
      </w:pPr>
      <w:r>
        <w:t xml:space="preserve">A — Maven’s</w:t>
      </w:r>
      <w:r>
        <w:t xml:space="preserve"> </w:t>
      </w:r>
      <w:r>
        <w:rPr>
          <w:b/>
        </w:rPr>
        <w:t xml:space="preserve">dependencyManagement</w:t>
      </w:r>
      <w:r>
        <w:t xml:space="preserve"> </w:t>
      </w:r>
      <w:r>
        <w:t xml:space="preserve">section (in the parent/root POM) declares a preferred version. All child modules inherit this version regardless of their transitive declarations. This ensures convergence. Option B (exclusion) works in specific cases but doesn’t scale; Option C (allow divergence) defeats the purpose of the enforcer; Option D (multiple versions) is dangerous (API incompatibilities, classloader issues). References: Maven Dependency Management documentation; Enforcer Plugin Convergence Rule.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qorium-java-v0.6-049-seed-1a9f5c4e</w:t>
      </w:r>
      <w:r>
        <w:br/>
      </w:r>
      <w:r>
        <w:rPr>
          <w:b/>
        </w:rPr>
        <w:t xml:space="preserve">variant_seed:</w:t>
      </w:r>
      <w:r>
        <w:t xml:space="preserve"> </w:t>
      </w:r>
      <w:r>
        <w:t xml:space="preserve">qorium-java-v0.6-2026-05-03-049</w:t>
      </w:r>
      <w:r>
        <w:br/>
      </w:r>
      <w:r>
        <w:rPr>
          <w:b/>
        </w:rPr>
        <w:t xml:space="preserve">bias_check_notes:</w:t>
      </w:r>
      <w:r>
        <w:t xml:space="preserve"> </w:t>
      </w:r>
      <w:r>
        <w:t xml:space="preserve">No bias. Dependency resolution is domain-neutral.</w:t>
      </w:r>
    </w:p>
    <w:p>
      <w:r>
        <w:pict>
          <v:rect style="width:0;height:1.5pt" o:hralign="center" o:hrstd="t" o:hr="t"/>
        </w:pict>
      </w:r>
    </w:p>
    <w:p>
      <w:pPr>
        <w:pStyle w:val="Heading3"/>
      </w:pPr>
      <w:bookmarkStart w:id="31" w:name="X17f54041e17cece6639ca0899aa853dd80165d2"/>
      <w:r>
        <w:t xml:space="preserve">QUESTION 50: Outbox Pattern with Spring Boot Transactional (Hard - Code)</w:t>
      </w:r>
      <w:bookmarkEnd w:id="31"/>
    </w:p>
    <w:p>
      <w:pPr>
        <w:pStyle w:val="FirstParagraph"/>
      </w:pPr>
      <w:r>
        <w:rPr>
          <w:b/>
        </w:rPr>
        <w:t xml:space="preserve">question_id:</w:t>
      </w:r>
      <w:r>
        <w:t xml:space="preserve"> </w:t>
      </w:r>
      <w:r>
        <w:t xml:space="preserve">QOR-JAVA-050</w:t>
      </w:r>
      <w:r>
        <w:br/>
      </w:r>
      <w:r>
        <w:rPr>
          <w:b/>
        </w:rPr>
        <w:t xml:space="preserve">skill_id:</w:t>
      </w:r>
      <w:r>
        <w:t xml:space="preserve"> </w:t>
      </w:r>
      <w:r>
        <w:t xml:space="preserve">senior-java-050</w:t>
      </w:r>
      <w:r>
        <w:br/>
      </w:r>
      <w:r>
        <w:rPr>
          <w:b/>
        </w:rPr>
        <w:t xml:space="preserve">sub_skill_id:</w:t>
      </w:r>
      <w:r>
        <w:t xml:space="preserve"> </w:t>
      </w:r>
      <w:r>
        <w:t xml:space="preserve">enterprise-outbox-pattern</w:t>
      </w:r>
      <w:r>
        <w:br/>
      </w:r>
      <w:r>
        <w:rPr>
          <w:b/>
        </w:rPr>
        <w:t xml:space="preserve">format:</w:t>
      </w:r>
      <w:r>
        <w:t xml:space="preserve"> </w:t>
      </w:r>
      <w:r>
        <w:t xml:space="preserve">Coding</w:t>
      </w:r>
      <w:r>
        <w:br/>
      </w:r>
      <w:r>
        <w:rPr>
          <w:b/>
        </w:rPr>
        <w:t xml:space="preserve">difficulty_b:</w:t>
      </w:r>
      <w:r>
        <w:t xml:space="preserve"> </w:t>
      </w:r>
      <w:r>
        <w:t xml:space="preserve">1.4</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Outbox Pattern (Chris Richardson, Microservices Patterns); Spring Boot Transaction Management</w:t>
      </w:r>
    </w:p>
    <w:p>
      <w:pPr>
        <w:pStyle w:val="BodyText"/>
      </w:pPr>
      <w:r>
        <w:rPr>
          <w:b/>
        </w:rPr>
        <w:t xml:space="preserve">body:</w:t>
      </w:r>
    </w:p>
    <w:p>
      <w:pPr>
        <w:pStyle w:val="BodyText"/>
      </w:pPr>
      <w:r>
        <w:t xml:space="preserve">Implement a Spring Boot service using the</w:t>
      </w:r>
      <w:r>
        <w:t xml:space="preserve"> </w:t>
      </w:r>
      <w:r>
        <w:rPr>
          <w:b/>
        </w:rPr>
        <w:t xml:space="preserve">outbox pattern</w:t>
      </w:r>
      <w:r>
        <w:t xml:space="preserve"> </w:t>
      </w:r>
      <w:r>
        <w:t xml:space="preserve">to ensure exactly-once event publishing:</w:t>
      </w:r>
    </w:p>
    <w:p>
      <w:pPr>
        <w:numPr>
          <w:ilvl w:val="0"/>
          <w:numId w:val="1038"/>
        </w:numPr>
        <w:pStyle w:val="Compact"/>
      </w:pPr>
      <w:r>
        <w:t xml:space="preserve">When an assessment is submitted, save both the Assessment record and an OutboxEvent to the</w:t>
      </w:r>
      <w:r>
        <w:t xml:space="preserve"> </w:t>
      </w:r>
      <w:r>
        <w:rPr>
          <w:b/>
        </w:rPr>
        <w:t xml:space="preserve">same transaction</w:t>
      </w:r>
    </w:p>
    <w:p>
      <w:pPr>
        <w:numPr>
          <w:ilvl w:val="0"/>
          <w:numId w:val="1038"/>
        </w:numPr>
        <w:pStyle w:val="Compact"/>
      </w:pPr>
      <w:r>
        <w:t xml:space="preserve">An async task polls the outbox table, publishes events to Kafka, and marks them as published</w:t>
      </w:r>
    </w:p>
    <w:p>
      <w:pPr>
        <w:numPr>
          <w:ilvl w:val="0"/>
          <w:numId w:val="1038"/>
        </w:numPr>
        <w:pStyle w:val="Compact"/>
      </w:pPr>
      <w:r>
        <w:t xml:space="preserve">Guarantee that no event is lost, even if Kafka is temporarily unavailable</w:t>
      </w:r>
    </w:p>
    <w:p>
      <w:pPr>
        <w:pStyle w:val="FirstParagraph"/>
      </w:pPr>
      <w:r>
        <w:rPr>
          <w:b/>
        </w:rPr>
        <w:t xml:space="preserve">starter_code:</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AssessmentSubmissionService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AssessmentRepository assessmentRepo;</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OutboxEventRepository outboxRepo;</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KafkaTemplate&lt;</w:t>
      </w:r>
      <w:r>
        <w:rPr>
          <w:rStyle w:val="BuiltInTok"/>
        </w:rPr>
        <w:t xml:space="preserve">String</w:t>
      </w:r>
      <w:r>
        <w:rPr>
          <w:rStyle w:val="NormalTok"/>
        </w:rPr>
        <w:t xml:space="preserve">, </w:t>
      </w:r>
      <w:r>
        <w:rPr>
          <w:rStyle w:val="BuiltInTok"/>
        </w:rPr>
        <w:t xml:space="preserve">Event</w:t>
      </w:r>
      <w:r>
        <w:rPr>
          <w:rStyle w:val="NormalTok"/>
        </w:rPr>
        <w:t xml:space="preserve">&gt; kafkaTemplate;</w:t>
      </w:r>
      <w:r>
        <w:br/>
      </w:r>
      <w:r>
        <w:rPr>
          <w:rStyle w:val="NormalTok"/>
        </w:rPr>
        <w:t xml:space="preserve">  </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submitAssessment</w:t>
      </w:r>
      <w:r>
        <w:rPr>
          <w:rStyle w:val="NormalTok"/>
        </w:rPr>
        <w:t xml:space="preserve">(Assessment assessment) {</w:t>
      </w:r>
      <w:r>
        <w:br/>
      </w:r>
      <w:r>
        <w:rPr>
          <w:rStyle w:val="NormalTok"/>
        </w:rPr>
        <w:t xml:space="preserve">    </w:t>
      </w:r>
      <w:r>
        <w:rPr>
          <w:rStyle w:val="CommentTok"/>
        </w:rPr>
        <w:t xml:space="preserve">// </w:t>
      </w:r>
      <w:r>
        <w:rPr>
          <w:rStyle w:val="AlertTok"/>
        </w:rPr>
        <w:t xml:space="preserve">TODO</w:t>
      </w:r>
      <w:r>
        <w:rPr>
          <w:rStyle w:val="CommentTok"/>
        </w:rPr>
        <w:t xml:space="preserve">: Save assessment and outbox event in same transaction</w:t>
      </w:r>
      <w:r>
        <w:br/>
      </w:r>
      <w:r>
        <w:rPr>
          <w:rStyle w:val="NormalTok"/>
        </w:rPr>
        <w:t xml:space="preserve">  }</w:t>
      </w:r>
      <w:r>
        <w:br/>
      </w:r>
      <w:r>
        <w:rPr>
          <w:rStyle w:val="NormalTok"/>
        </w:rPr>
        <w:t xml:space="preserve">  </w:t>
      </w:r>
      <w:r>
        <w:br/>
      </w:r>
      <w:r>
        <w:rPr>
          <w:rStyle w:val="NormalTok"/>
        </w:rPr>
        <w:t xml:space="preserve">  </w:t>
      </w:r>
      <w:r>
        <w:rPr>
          <w:rStyle w:val="AttributeTok"/>
        </w:rPr>
        <w:t xml:space="preserve">@Scheduled</w:t>
      </w:r>
      <w:r>
        <w:rPr>
          <w:rStyle w:val="NormalTok"/>
        </w:rPr>
        <w:t xml:space="preserve">(fixedDelay = </w:t>
      </w:r>
      <w:r>
        <w:rPr>
          <w:rStyle w:val="DecValTok"/>
        </w:rPr>
        <w:t xml:space="preserve">5000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publishPendingEvents</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Poll outbox, publish to Kafka, mark as published</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rPr>
          <w:b/>
        </w:rPr>
        <w:t xml:space="preserve">Solution:</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AssessmentSubmissionService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AssessmentRepository assessmentRepo;</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OutboxEventRepository outboxRepo;</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KafkaTemplate&lt;</w:t>
      </w:r>
      <w:r>
        <w:rPr>
          <w:rStyle w:val="BuiltInTok"/>
        </w:rPr>
        <w:t xml:space="preserve">String</w:t>
      </w:r>
      <w:r>
        <w:rPr>
          <w:rStyle w:val="NormalTok"/>
        </w:rPr>
        <w:t xml:space="preserve">, </w:t>
      </w:r>
      <w:r>
        <w:rPr>
          <w:rStyle w:val="BuiltInTok"/>
        </w:rPr>
        <w:t xml:space="preserve">Event</w:t>
      </w:r>
      <w:r>
        <w:rPr>
          <w:rStyle w:val="NormalTok"/>
        </w:rPr>
        <w:t xml:space="preserve">&gt; kafkaTemplate;</w:t>
      </w:r>
      <w:r>
        <w:br/>
      </w:r>
      <w:r>
        <w:rPr>
          <w:rStyle w:val="NormalTok"/>
        </w:rPr>
        <w:t xml:space="preserve">  </w:t>
      </w:r>
      <w:r>
        <w:br/>
      </w:r>
      <w:r>
        <w:rPr>
          <w:rStyle w:val="NormalTok"/>
        </w:rPr>
        <w:t xml:space="preserve">  </w:t>
      </w:r>
      <w:r>
        <w:rPr>
          <w:rStyle w:val="AttributeTok"/>
        </w:rPr>
        <w:t xml:space="preserve">@Transactional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submitAssessment</w:t>
      </w:r>
      <w:r>
        <w:rPr>
          <w:rStyle w:val="NormalTok"/>
        </w:rPr>
        <w:t xml:space="preserve">(Assessment assessment) {</w:t>
      </w:r>
      <w:r>
        <w:br/>
      </w:r>
      <w:r>
        <w:rPr>
          <w:rStyle w:val="NormalTok"/>
        </w:rPr>
        <w:t xml:space="preserve">    </w:t>
      </w:r>
      <w:r>
        <w:rPr>
          <w:rStyle w:val="CommentTok"/>
        </w:rPr>
        <w:t xml:space="preserve">// Save assessment in the database</w:t>
      </w:r>
      <w:r>
        <w:br/>
      </w:r>
      <w:r>
        <w:rPr>
          <w:rStyle w:val="NormalTok"/>
        </w:rPr>
        <w:t xml:space="preserve">    Assessment saved = assessmentRepo.</w:t>
      </w:r>
      <w:r>
        <w:rPr>
          <w:rStyle w:val="FunctionTok"/>
        </w:rPr>
        <w:t xml:space="preserve">save</w:t>
      </w:r>
      <w:r>
        <w:rPr>
          <w:rStyle w:val="NormalTok"/>
        </w:rPr>
        <w:t xml:space="preserve">(assessment);</w:t>
      </w:r>
      <w:r>
        <w:br/>
      </w:r>
      <w:r>
        <w:rPr>
          <w:rStyle w:val="NormalTok"/>
        </w:rPr>
        <w:t xml:space="preserve">    </w:t>
      </w:r>
      <w:r>
        <w:br/>
      </w:r>
      <w:r>
        <w:rPr>
          <w:rStyle w:val="NormalTok"/>
        </w:rPr>
        <w:t xml:space="preserve">    </w:t>
      </w:r>
      <w:r>
        <w:rPr>
          <w:rStyle w:val="CommentTok"/>
        </w:rPr>
        <w:t xml:space="preserve">// Create and save outbox event in the SAME transaction</w:t>
      </w:r>
      <w:r>
        <w:br/>
      </w:r>
      <w:r>
        <w:rPr>
          <w:rStyle w:val="NormalTok"/>
        </w:rPr>
        <w:t xml:space="preserve">    OutboxEvent event = </w:t>
      </w:r>
      <w:r>
        <w:rPr>
          <w:rStyle w:val="KeywordTok"/>
        </w:rPr>
        <w:t xml:space="preserve">new</w:t>
      </w:r>
      <w:r>
        <w:rPr>
          <w:rStyle w:val="NormalTok"/>
        </w:rPr>
        <w:t xml:space="preserve"> </w:t>
      </w:r>
      <w:r>
        <w:rPr>
          <w:rStyle w:val="FunctionTok"/>
        </w:rPr>
        <w:t xml:space="preserve">OutboxEvent</w:t>
      </w:r>
      <w:r>
        <w:rPr>
          <w:rStyle w:val="NormalTok"/>
        </w:rPr>
        <w:t xml:space="preserve">(</w:t>
      </w:r>
      <w:r>
        <w:br/>
      </w:r>
      <w:r>
        <w:rPr>
          <w:rStyle w:val="NormalTok"/>
        </w:rPr>
        <w:t xml:space="preserve">      </w:t>
      </w:r>
      <w:r>
        <w:rPr>
          <w:rStyle w:val="BuiltInTok"/>
        </w:rPr>
        <w:t xml:space="preserve">UUID</w:t>
      </w:r>
      <w:r>
        <w:rPr>
          <w:rStyle w:val="NormalTok"/>
        </w:rPr>
        <w:t xml:space="preserve">.</w:t>
      </w:r>
      <w:r>
        <w:rPr>
          <w:rStyle w:val="FunctionTok"/>
        </w:rPr>
        <w:t xml:space="preserve">randomUUID</w:t>
      </w:r>
      <w:r>
        <w:rPr>
          <w:rStyle w:val="NormalTok"/>
        </w:rPr>
        <w:t xml:space="preserve">().</w:t>
      </w:r>
      <w:r>
        <w:rPr>
          <w:rStyle w:val="FunctionTok"/>
        </w:rPr>
        <w:t xml:space="preserve">toString</w:t>
      </w:r>
      <w:r>
        <w:rPr>
          <w:rStyle w:val="NormalTok"/>
        </w:rPr>
        <w:t xml:space="preserve">(),</w:t>
      </w:r>
      <w:r>
        <w:br/>
      </w:r>
      <w:r>
        <w:rPr>
          <w:rStyle w:val="NormalTok"/>
        </w:rPr>
        <w:t xml:space="preserve">      </w:t>
      </w:r>
      <w:r>
        <w:rPr>
          <w:rStyle w:val="StringTok"/>
        </w:rPr>
        <w:t xml:space="preserve">"AssessmentSubmitted"</w:t>
      </w:r>
      <w:r>
        <w:rPr>
          <w:rStyle w:val="NormalTok"/>
        </w:rPr>
        <w:t xml:space="preserve">,</w:t>
      </w:r>
      <w:r>
        <w:br/>
      </w:r>
      <w:r>
        <w:rPr>
          <w:rStyle w:val="NormalTok"/>
        </w:rPr>
        <w:t xml:space="preserve">      saved.</w:t>
      </w:r>
      <w:r>
        <w:rPr>
          <w:rStyle w:val="FunctionTok"/>
        </w:rPr>
        <w:t xml:space="preserve">getId</w:t>
      </w:r>
      <w:r>
        <w:rPr>
          <w:rStyle w:val="Normal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ObjectMapper</w:t>
      </w:r>
      <w:r>
        <w:rPr>
          <w:rStyle w:val="NormalTok"/>
        </w:rPr>
        <w:t xml:space="preserve">().</w:t>
      </w:r>
      <w:r>
        <w:rPr>
          <w:rStyle w:val="FunctionTok"/>
        </w:rPr>
        <w:t xml:space="preserve">writeValueAsString</w:t>
      </w:r>
      <w:r>
        <w:rPr>
          <w:rStyle w:val="NormalTok"/>
        </w:rPr>
        <w:t xml:space="preserve">(</w:t>
      </w:r>
      <w:r>
        <w:rPr>
          <w:rStyle w:val="KeywordTok"/>
        </w:rPr>
        <w:t xml:space="preserve">new</w:t>
      </w:r>
      <w:r>
        <w:rPr>
          <w:rStyle w:val="NormalTok"/>
        </w:rPr>
        <w:t xml:space="preserve"> </w:t>
      </w:r>
      <w:r>
        <w:rPr>
          <w:rStyle w:val="FunctionTok"/>
        </w:rPr>
        <w:t xml:space="preserve">AssessmentSubmittedPayload</w:t>
      </w:r>
      <w:r>
        <w:rPr>
          <w:rStyle w:val="NormalTok"/>
        </w:rPr>
        <w:t xml:space="preserve">(saved)),</w:t>
      </w:r>
      <w:r>
        <w:br/>
      </w:r>
      <w:r>
        <w:rPr>
          <w:rStyle w:val="NormalTok"/>
        </w:rPr>
        <w:t xml:space="preserve">      LocalDateTime.</w:t>
      </w:r>
      <w:r>
        <w:rPr>
          <w:rStyle w:val="FunctionTok"/>
        </w:rPr>
        <w:t xml:space="preserve">now</w:t>
      </w:r>
      <w:r>
        <w:rPr>
          <w:rStyle w:val="NormalTok"/>
        </w:rPr>
        <w:t xml:space="preserve">(),</w:t>
      </w:r>
      <w:r>
        <w:br/>
      </w:r>
      <w:r>
        <w:rPr>
          <w:rStyle w:val="NormalTok"/>
        </w:rPr>
        <w:t xml:space="preserve">      </w:t>
      </w:r>
      <w:r>
        <w:rPr>
          <w:rStyle w:val="KeywordTok"/>
        </w:rPr>
        <w:t xml:space="preserve">false</w:t>
      </w:r>
      <w:r>
        <w:rPr>
          <w:rStyle w:val="NormalTok"/>
        </w:rPr>
        <w:t xml:space="preserve"> </w:t>
      </w:r>
      <w:r>
        <w:rPr>
          <w:rStyle w:val="CommentTok"/>
        </w:rPr>
        <w:t xml:space="preserve">// published = false</w:t>
      </w:r>
      <w:r>
        <w:br/>
      </w:r>
      <w:r>
        <w:rPr>
          <w:rStyle w:val="NormalTok"/>
        </w:rPr>
        <w:t xml:space="preserve">    );</w:t>
      </w:r>
      <w:r>
        <w:br/>
      </w:r>
      <w:r>
        <w:rPr>
          <w:rStyle w:val="NormalTok"/>
        </w:rPr>
        <w:t xml:space="preserve">    outboxRepo.</w:t>
      </w:r>
      <w:r>
        <w:rPr>
          <w:rStyle w:val="FunctionTok"/>
        </w:rPr>
        <w:t xml:space="preserve">save</w:t>
      </w:r>
      <w:r>
        <w:rPr>
          <w:rStyle w:val="NormalTok"/>
        </w:rPr>
        <w:t xml:space="preserve">(event);</w:t>
      </w:r>
      <w:r>
        <w:br/>
      </w:r>
      <w:r>
        <w:rPr>
          <w:rStyle w:val="NormalTok"/>
        </w:rPr>
        <w:t xml:space="preserve">    </w:t>
      </w:r>
      <w:r>
        <w:br/>
      </w:r>
      <w:r>
        <w:rPr>
          <w:rStyle w:val="NormalTok"/>
        </w:rPr>
        <w:t xml:space="preserve">    </w:t>
      </w:r>
      <w:r>
        <w:rPr>
          <w:rStyle w:val="CommentTok"/>
        </w:rPr>
        <w:t xml:space="preserve">// Transaction commits atomically: assessment + event both written or both rolled back</w:t>
      </w:r>
      <w:r>
        <w:br/>
      </w:r>
      <w:r>
        <w:rPr>
          <w:rStyle w:val="NormalTok"/>
        </w:rPr>
        <w:t xml:space="preserve">  }</w:t>
      </w:r>
      <w:r>
        <w:br/>
      </w:r>
      <w:r>
        <w:rPr>
          <w:rStyle w:val="NormalTok"/>
        </w:rPr>
        <w:t xml:space="preserve">  </w:t>
      </w:r>
      <w:r>
        <w:br/>
      </w:r>
      <w:r>
        <w:rPr>
          <w:rStyle w:val="NormalTok"/>
        </w:rPr>
        <w:t xml:space="preserve">  </w:t>
      </w:r>
      <w:r>
        <w:rPr>
          <w:rStyle w:val="AttributeTok"/>
        </w:rPr>
        <w:t xml:space="preserve">@Scheduled</w:t>
      </w:r>
      <w:r>
        <w:rPr>
          <w:rStyle w:val="NormalTok"/>
        </w:rPr>
        <w:t xml:space="preserve">(fixedDelay = </w:t>
      </w:r>
      <w:r>
        <w:rPr>
          <w:rStyle w:val="DecValTok"/>
        </w:rPr>
        <w:t xml:space="preserve">5000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publishPendingEvents</w:t>
      </w:r>
      <w:r>
        <w:rPr>
          <w:rStyle w:val="NormalTok"/>
        </w:rPr>
        <w:t xml:space="preserve">() {</w:t>
      </w:r>
      <w:r>
        <w:br/>
      </w:r>
      <w:r>
        <w:rPr>
          <w:rStyle w:val="NormalTok"/>
        </w:rPr>
        <w:t xml:space="preserve">    </w:t>
      </w:r>
      <w:r>
        <w:rPr>
          <w:rStyle w:val="CommentTok"/>
        </w:rPr>
        <w:t xml:space="preserve">// Find all unpublished events</w:t>
      </w:r>
      <w:r>
        <w:br/>
      </w:r>
      <w:r>
        <w:rPr>
          <w:rStyle w:val="NormalTok"/>
        </w:rPr>
        <w:t xml:space="preserve">    </w:t>
      </w:r>
      <w:r>
        <w:rPr>
          <w:rStyle w:val="BuiltInTok"/>
        </w:rPr>
        <w:t xml:space="preserve">List</w:t>
      </w:r>
      <w:r>
        <w:rPr>
          <w:rStyle w:val="NormalTok"/>
        </w:rPr>
        <w:t xml:space="preserve">&lt;OutboxEvent&gt; pending = outboxRepo.</w:t>
      </w:r>
      <w:r>
        <w:rPr>
          <w:rStyle w:val="FunctionTok"/>
        </w:rPr>
        <w:t xml:space="preserve">findByPublishedFalse</w:t>
      </w:r>
      <w:r>
        <w:rPr>
          <w:rStyle w:val="Normal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(OutboxEvent event : pending) {</w:t>
      </w:r>
      <w:r>
        <w:br/>
      </w:r>
      <w:r>
        <w:rPr>
          <w:rStyle w:val="NormalTok"/>
        </w:rPr>
        <w:t xml:space="preserve">      </w:t>
      </w:r>
      <w:r>
        <w:rPr>
          <w:rStyle w:val="KeywordTok"/>
        </w:rPr>
        <w:t xml:space="preserve">try</w:t>
      </w:r>
      <w:r>
        <w:rPr>
          <w:rStyle w:val="NormalTok"/>
        </w:rPr>
        <w:t xml:space="preserve"> {</w:t>
      </w:r>
      <w:r>
        <w:br/>
      </w:r>
      <w:r>
        <w:rPr>
          <w:rStyle w:val="NormalTok"/>
        </w:rPr>
        <w:t xml:space="preserve">        </w:t>
      </w:r>
      <w:r>
        <w:rPr>
          <w:rStyle w:val="CommentTok"/>
        </w:rPr>
        <w:t xml:space="preserve">// Publish to Kafka</w:t>
      </w:r>
      <w:r>
        <w:br/>
      </w:r>
      <w:r>
        <w:rPr>
          <w:rStyle w:val="NormalTok"/>
        </w:rPr>
        <w:t xml:space="preserve">        </w:t>
      </w:r>
      <w:r>
        <w:rPr>
          <w:rStyle w:val="BuiltInTok"/>
        </w:rPr>
        <w:t xml:space="preserve">Event</w:t>
      </w:r>
      <w:r>
        <w:rPr>
          <w:rStyle w:val="NormalTok"/>
        </w:rPr>
        <w:t xml:space="preserve"> payload = </w:t>
      </w:r>
      <w:r>
        <w:rPr>
          <w:rStyle w:val="KeywordTok"/>
        </w:rPr>
        <w:t xml:space="preserve">new</w:t>
      </w:r>
      <w:r>
        <w:rPr>
          <w:rStyle w:val="NormalTok"/>
        </w:rPr>
        <w:t xml:space="preserve"> </w:t>
      </w:r>
      <w:r>
        <w:rPr>
          <w:rStyle w:val="FunctionTok"/>
        </w:rPr>
        <w:t xml:space="preserve">ObjectMapper</w:t>
      </w:r>
      <w:r>
        <w:rPr>
          <w:rStyle w:val="NormalTok"/>
        </w:rPr>
        <w:t xml:space="preserve">().</w:t>
      </w:r>
      <w:r>
        <w:rPr>
          <w:rStyle w:val="FunctionTok"/>
        </w:rPr>
        <w:t xml:space="preserve">readValue</w:t>
      </w:r>
      <w:r>
        <w:rPr>
          <w:rStyle w:val="NormalTok"/>
        </w:rPr>
        <w:t xml:space="preserve">(event.</w:t>
      </w:r>
      <w:r>
        <w:rPr>
          <w:rStyle w:val="FunctionTok"/>
        </w:rPr>
        <w:t xml:space="preserve">getPayload</w:t>
      </w:r>
      <w:r>
        <w:rPr>
          <w:rStyle w:val="NormalTok"/>
        </w:rPr>
        <w:t xml:space="preserve">(), </w:t>
      </w:r>
      <w:r>
        <w:rPr>
          <w:rStyle w:val="BuiltInTok"/>
        </w:rPr>
        <w:t xml:space="preserve">Event</w:t>
      </w:r>
      <w:r>
        <w:rPr>
          <w:rStyle w:val="NormalTok"/>
        </w:rPr>
        <w:t xml:space="preserve">.</w:t>
      </w:r>
      <w:r>
        <w:rPr>
          <w:rStyle w:val="FunctionTok"/>
        </w:rPr>
        <w:t xml:space="preserve">class</w:t>
      </w:r>
      <w:r>
        <w:rPr>
          <w:rStyle w:val="NormalTok"/>
        </w:rPr>
        <w:t xml:space="preserve">);</w:t>
      </w:r>
      <w:r>
        <w:br/>
      </w:r>
      <w:r>
        <w:rPr>
          <w:rStyle w:val="NormalTok"/>
        </w:rPr>
        <w:t xml:space="preserve">        ListenableFuture&lt;SendResult&lt;</w:t>
      </w:r>
      <w:r>
        <w:rPr>
          <w:rStyle w:val="BuiltInTok"/>
        </w:rPr>
        <w:t xml:space="preserve">String</w:t>
      </w:r>
      <w:r>
        <w:rPr>
          <w:rStyle w:val="NormalTok"/>
        </w:rPr>
        <w:t xml:space="preserve">, </w:t>
      </w:r>
      <w:r>
        <w:rPr>
          <w:rStyle w:val="BuiltInTok"/>
        </w:rPr>
        <w:t xml:space="preserve">Event</w:t>
      </w:r>
      <w:r>
        <w:rPr>
          <w:rStyle w:val="NormalTok"/>
        </w:rPr>
        <w:t xml:space="preserve">&gt;&gt; future =</w:t>
      </w:r>
      <w:r>
        <w:br/>
      </w:r>
      <w:r>
        <w:rPr>
          <w:rStyle w:val="NormalTok"/>
        </w:rPr>
        <w:t xml:space="preserve">          kafkaTemplate.</w:t>
      </w:r>
      <w:r>
        <w:rPr>
          <w:rStyle w:val="FunctionTok"/>
        </w:rPr>
        <w:t xml:space="preserve">send</w:t>
      </w:r>
      <w:r>
        <w:rPr>
          <w:rStyle w:val="NormalTok"/>
        </w:rPr>
        <w:t xml:space="preserve">(</w:t>
      </w:r>
      <w:r>
        <w:rPr>
          <w:rStyle w:val="StringTok"/>
        </w:rPr>
        <w:t xml:space="preserve">"assessment-events"</w:t>
      </w:r>
      <w:r>
        <w:rPr>
          <w:rStyle w:val="NormalTok"/>
        </w:rPr>
        <w:t xml:space="preserve">, event.</w:t>
      </w:r>
      <w:r>
        <w:rPr>
          <w:rStyle w:val="FunctionTok"/>
        </w:rPr>
        <w:t xml:space="preserve">getAggregateId</w:t>
      </w:r>
      <w:r>
        <w:rPr>
          <w:rStyle w:val="NormalTok"/>
        </w:rPr>
        <w:t xml:space="preserve">(), payload);</w:t>
      </w:r>
      <w:r>
        <w:br/>
      </w:r>
      <w:r>
        <w:rPr>
          <w:rStyle w:val="NormalTok"/>
        </w:rPr>
        <w:t xml:space="preserve">        </w:t>
      </w:r>
      <w:r>
        <w:br/>
      </w:r>
      <w:r>
        <w:rPr>
          <w:rStyle w:val="NormalTok"/>
        </w:rPr>
        <w:t xml:space="preserve">        </w:t>
      </w:r>
      <w:r>
        <w:rPr>
          <w:rStyle w:val="CommentTok"/>
        </w:rPr>
        <w:t xml:space="preserve">// Wait for producer ack</w:t>
      </w:r>
      <w:r>
        <w:br/>
      </w:r>
      <w:r>
        <w:rPr>
          <w:rStyle w:val="NormalTok"/>
        </w:rPr>
        <w:t xml:space="preserve">        future.</w:t>
      </w:r>
      <w:r>
        <w:rPr>
          <w:rStyle w:val="FunctionTok"/>
        </w:rPr>
        <w:t xml:space="preserve">get</w:t>
      </w:r>
      <w:r>
        <w:rPr>
          <w:rStyle w:val="NormalTok"/>
        </w:rPr>
        <w:t xml:space="preserve">(</w:t>
      </w:r>
      <w:r>
        <w:rPr>
          <w:rStyle w:val="DecValTok"/>
        </w:rPr>
        <w:t xml:space="preserve">10</w:t>
      </w:r>
      <w:r>
        <w:rPr>
          <w:rStyle w:val="NormalTok"/>
        </w:rPr>
        <w:t xml:space="preserve">, </w:t>
      </w:r>
      <w:r>
        <w:rPr>
          <w:rStyle w:val="BuiltInTok"/>
        </w:rPr>
        <w:t xml:space="preserve">TimeUnit</w:t>
      </w:r>
      <w:r>
        <w:rPr>
          <w:rStyle w:val="NormalTok"/>
        </w:rPr>
        <w:t xml:space="preserve">.</w:t>
      </w:r>
      <w:r>
        <w:rPr>
          <w:rStyle w:val="FunctionTok"/>
        </w:rPr>
        <w:t xml:space="preserve">SECONDS</w:t>
      </w:r>
      <w:r>
        <w:rPr>
          <w:rStyle w:val="NormalTok"/>
        </w:rPr>
        <w:t xml:space="preserve">);</w:t>
      </w:r>
      <w:r>
        <w:br/>
      </w:r>
      <w:r>
        <w:rPr>
          <w:rStyle w:val="NormalTok"/>
        </w:rPr>
        <w:t xml:space="preserve">        </w:t>
      </w:r>
      <w:r>
        <w:br/>
      </w:r>
      <w:r>
        <w:rPr>
          <w:rStyle w:val="NormalTok"/>
        </w:rPr>
        <w:t xml:space="preserve">        </w:t>
      </w:r>
      <w:r>
        <w:rPr>
          <w:rStyle w:val="CommentTok"/>
        </w:rPr>
        <w:t xml:space="preserve">// Only after Kafka ack, mark as published</w:t>
      </w:r>
      <w:r>
        <w:br/>
      </w:r>
      <w:r>
        <w:rPr>
          <w:rStyle w:val="NormalTok"/>
        </w:rPr>
        <w:t xml:space="preserve">        event.</w:t>
      </w:r>
      <w:r>
        <w:rPr>
          <w:rStyle w:val="FunctionTok"/>
        </w:rPr>
        <w:t xml:space="preserve">setPublished</w:t>
      </w:r>
      <w:r>
        <w:rPr>
          <w:rStyle w:val="NormalTok"/>
        </w:rPr>
        <w:t xml:space="preserve">(</w:t>
      </w:r>
      <w:r>
        <w:rPr>
          <w:rStyle w:val="KeywordTok"/>
        </w:rPr>
        <w:t xml:space="preserve">true</w:t>
      </w:r>
      <w:r>
        <w:rPr>
          <w:rStyle w:val="NormalTok"/>
        </w:rPr>
        <w:t xml:space="preserve">);</w:t>
      </w:r>
      <w:r>
        <w:br/>
      </w:r>
      <w:r>
        <w:rPr>
          <w:rStyle w:val="NormalTok"/>
        </w:rPr>
        <w:t xml:space="preserve">        outboxRepo.</w:t>
      </w:r>
      <w:r>
        <w:rPr>
          <w:rStyle w:val="FunctionTok"/>
        </w:rPr>
        <w:t xml:space="preserve">save</w:t>
      </w:r>
      <w:r>
        <w:rPr>
          <w:rStyle w:val="NormalTok"/>
        </w:rPr>
        <w:t xml:space="preserve">(event);</w:t>
      </w:r>
      <w:r>
        <w:br/>
      </w:r>
      <w:r>
        <w:rPr>
          <w:rStyle w:val="NormalTok"/>
        </w:rPr>
        <w:t xml:space="preserve">        </w:t>
      </w:r>
      <w:r>
        <w:br/>
      </w:r>
      <w:r>
        <w:rPr>
          <w:rStyle w:val="NormalTok"/>
        </w:rPr>
        <w:t xml:space="preserve">        log.</w:t>
      </w:r>
      <w:r>
        <w:rPr>
          <w:rStyle w:val="FunctionTok"/>
        </w:rPr>
        <w:t xml:space="preserve">info</w:t>
      </w:r>
      <w:r>
        <w:rPr>
          <w:rStyle w:val="NormalTok"/>
        </w:rPr>
        <w:t xml:space="preserve">(</w:t>
      </w:r>
      <w:r>
        <w:rPr>
          <w:rStyle w:val="StringTok"/>
        </w:rPr>
        <w:t xml:space="preserve">"Published event {}: {}"</w:t>
      </w:r>
      <w:r>
        <w:rPr>
          <w:rStyle w:val="NormalTok"/>
        </w:rPr>
        <w:t xml:space="preserve">, event.</w:t>
      </w:r>
      <w:r>
        <w:rPr>
          <w:rStyle w:val="FunctionTok"/>
        </w:rPr>
        <w:t xml:space="preserve">getId</w:t>
      </w:r>
      <w:r>
        <w:rPr>
          <w:rStyle w:val="NormalTok"/>
        </w:rPr>
        <w:t xml:space="preserve">(), event.</w:t>
      </w:r>
      <w:r>
        <w:rPr>
          <w:rStyle w:val="FunctionTok"/>
        </w:rPr>
        <w:t xml:space="preserve">getEventType</w:t>
      </w:r>
      <w:r>
        <w:rPr>
          <w:rStyle w:val="NormalTok"/>
        </w:rPr>
        <w:t xml:space="preserve">());</w:t>
      </w:r>
      <w:r>
        <w:br/>
      </w:r>
      <w:r>
        <w:rPr>
          <w:rStyle w:val="NormalTok"/>
        </w:rPr>
        <w:t xml:space="preserve">      } </w:t>
      </w:r>
      <w:r>
        <w:rPr>
          <w:rStyle w:val="KeywordTok"/>
        </w:rPr>
        <w:t xml:space="preserve">catch</w:t>
      </w:r>
      <w:r>
        <w:rPr>
          <w:rStyle w:val="NormalTok"/>
        </w:rPr>
        <w:t xml:space="preserve"> (</w:t>
      </w:r>
      <w:r>
        <w:rPr>
          <w:rStyle w:val="BuiltInTok"/>
        </w:rPr>
        <w:t xml:space="preserve">Exception</w:t>
      </w:r>
      <w:r>
        <w:rPr>
          <w:rStyle w:val="NormalTok"/>
        </w:rPr>
        <w:t xml:space="preserve"> e) {</w:t>
      </w:r>
      <w:r>
        <w:br/>
      </w:r>
      <w:r>
        <w:rPr>
          <w:rStyle w:val="NormalTok"/>
        </w:rPr>
        <w:t xml:space="preserve">        log.</w:t>
      </w:r>
      <w:r>
        <w:rPr>
          <w:rStyle w:val="FunctionTok"/>
        </w:rPr>
        <w:t xml:space="preserve">error</w:t>
      </w:r>
      <w:r>
        <w:rPr>
          <w:rStyle w:val="NormalTok"/>
        </w:rPr>
        <w:t xml:space="preserve">(</w:t>
      </w:r>
      <w:r>
        <w:rPr>
          <w:rStyle w:val="StringTok"/>
        </w:rPr>
        <w:t xml:space="preserve">"Failed to publish event {}: {}"</w:t>
      </w:r>
      <w:r>
        <w:rPr>
          <w:rStyle w:val="NormalTok"/>
        </w:rPr>
        <w:t xml:space="preserve">, event.</w:t>
      </w:r>
      <w:r>
        <w:rPr>
          <w:rStyle w:val="FunctionTok"/>
        </w:rPr>
        <w:t xml:space="preserve">getId</w:t>
      </w:r>
      <w:r>
        <w:rPr>
          <w:rStyle w:val="NormalTok"/>
        </w:rPr>
        <w:t xml:space="preserve">(), e.</w:t>
      </w:r>
      <w:r>
        <w:rPr>
          <w:rStyle w:val="FunctionTok"/>
        </w:rPr>
        <w:t xml:space="preserve">getMessage</w:t>
      </w:r>
      <w:r>
        <w:rPr>
          <w:rStyle w:val="NormalTok"/>
        </w:rPr>
        <w:t xml:space="preserve">());</w:t>
      </w:r>
      <w:r>
        <w:br/>
      </w:r>
      <w:r>
        <w:rPr>
          <w:rStyle w:val="NormalTok"/>
        </w:rPr>
        <w:t xml:space="preserve">        </w:t>
      </w:r>
      <w:r>
        <w:rPr>
          <w:rStyle w:val="CommentTok"/>
        </w:rPr>
        <w:t xml:space="preserve">// Don't update published flag; will retry on next scheduled run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Entity</w:t>
      </w:r>
      <w:r>
        <w:br/>
      </w:r>
      <w:r>
        <w:rPr>
          <w:rStyle w:val="AttributeTok"/>
        </w:rPr>
        <w:t xml:space="preserve">@Entity</w:t>
      </w:r>
      <w:r>
        <w:br/>
      </w:r>
      <w:r>
        <w:rPr>
          <w:rStyle w:val="AttributeTok"/>
        </w:rPr>
        <w:t xml:space="preserve">@Table</w:t>
      </w:r>
      <w:r>
        <w:rPr>
          <w:rStyle w:val="NormalTok"/>
        </w:rPr>
        <w:t xml:space="preserve">(name = </w:t>
      </w:r>
      <w:r>
        <w:rPr>
          <w:rStyle w:val="StringTok"/>
        </w:rPr>
        <w:t xml:space="preserve">"outbox_events"</w:t>
      </w:r>
      <w:r>
        <w:rPr>
          <w:rStyle w:val="Normal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OutboxEvent {</w:t>
      </w:r>
      <w:r>
        <w:br/>
      </w:r>
      <w:r>
        <w:rPr>
          <w:rStyle w:val="NormalTok"/>
        </w:rPr>
        <w:t xml:space="preserve">  </w:t>
      </w:r>
      <w:r>
        <w:rPr>
          <w:rStyle w:val="AttributeTok"/>
        </w:rPr>
        <w:t xml:space="preserve">@Id</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id;</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eventType;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aggregateId;</w:t>
      </w:r>
      <w:r>
        <w:br/>
      </w:r>
      <w:r>
        <w:rPr>
          <w:rStyle w:val="NormalTok"/>
        </w:rPr>
        <w:t xml:space="preserve">  </w:t>
      </w:r>
      <w:r>
        <w:rPr>
          <w:rStyle w:val="AttributeTok"/>
        </w:rPr>
        <w:t xml:space="preserve">@Column</w:t>
      </w:r>
      <w:r>
        <w:rPr>
          <w:rStyle w:val="NormalTok"/>
        </w:rPr>
        <w:t xml:space="preserve">(columnDefinition = </w:t>
      </w:r>
      <w:r>
        <w:rPr>
          <w:rStyle w:val="StringTok"/>
        </w:rPr>
        <w:t xml:space="preserve">"TEXT"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payload;</w:t>
      </w:r>
      <w:r>
        <w:br/>
      </w:r>
      <w:r>
        <w:rPr>
          <w:rStyle w:val="NormalTok"/>
        </w:rPr>
        <w:t xml:space="preserve">  </w:t>
      </w:r>
      <w:r>
        <w:rPr>
          <w:rStyle w:val="KeywordTok"/>
        </w:rPr>
        <w:t xml:space="preserve">private</w:t>
      </w:r>
      <w:r>
        <w:rPr>
          <w:rStyle w:val="NormalTok"/>
        </w:rPr>
        <w:t xml:space="preserve"> LocalDateTime createdAt;</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published;</w:t>
      </w:r>
      <w:r>
        <w:br/>
      </w:r>
      <w:r>
        <w:rPr>
          <w:rStyle w:val="NormalTok"/>
        </w:rPr>
        <w:t xml:space="preserve">  </w:t>
      </w:r>
      <w:r>
        <w:br/>
      </w:r>
      <w:r>
        <w:rPr>
          <w:rStyle w:val="NormalTok"/>
        </w:rPr>
        <w:t xml:space="preserve">  </w:t>
      </w:r>
      <w:r>
        <w:rPr>
          <w:rStyle w:val="CommentTok"/>
        </w:rPr>
        <w:t xml:space="preserve">// Constructor, getters/setters omitted</w:t>
      </w:r>
      <w:r>
        <w:br/>
      </w:r>
      <w:r>
        <w:rPr>
          <w:rStyle w:val="NormalTok"/>
        </w:rPr>
        <w:t xml:space="preserve">}</w:t>
      </w:r>
    </w:p>
    <w:p>
      <w:pPr>
        <w:pStyle w:val="FirstParagraph"/>
      </w:pPr>
      <w:r>
        <w:rPr>
          <w:b/>
        </w:rPr>
        <w:t xml:space="preserve">Configuration (application.yml):</w:t>
      </w:r>
    </w:p>
    <w:p>
      <w:pPr>
        <w:pStyle w:val="SourceCode"/>
      </w:pPr>
      <w:r>
        <w:rPr>
          <w:rStyle w:val="FunctionTok"/>
        </w:rPr>
        <w:t xml:space="preserve">spring.jpa.properties.hibernate.jdbc.batch_size</w:t>
      </w:r>
      <w:r>
        <w:rPr>
          <w:rStyle w:val="KeywordTok"/>
        </w:rPr>
        <w:t xml:space="preserve">:</w:t>
      </w:r>
      <w:r>
        <w:rPr>
          <w:rStyle w:val="AttributeTok"/>
        </w:rPr>
        <w:t xml:space="preserve"> </w:t>
      </w:r>
      <w:r>
        <w:rPr>
          <w:rStyle w:val="DecValTok"/>
        </w:rPr>
        <w:t xml:space="preserve">20</w:t>
      </w:r>
      <w:r>
        <w:br/>
      </w:r>
      <w:r>
        <w:rPr>
          <w:rStyle w:val="FunctionTok"/>
        </w:rPr>
        <w:t xml:space="preserve">spring.datasource.url</w:t>
      </w:r>
      <w:r>
        <w:rPr>
          <w:rStyle w:val="KeywordTok"/>
        </w:rPr>
        <w:t xml:space="preserve">:</w:t>
      </w:r>
      <w:r>
        <w:rPr>
          <w:rStyle w:val="AttributeTok"/>
        </w:rPr>
        <w:t xml:space="preserve"> jdbc:postgresql://localhost:5432/qorium</w:t>
      </w:r>
      <w:r>
        <w:br/>
      </w:r>
      <w:r>
        <w:rPr>
          <w:rStyle w:val="FunctionTok"/>
        </w:rPr>
        <w:t xml:space="preserve">spring.kafka.producer.acks</w:t>
      </w:r>
      <w:r>
        <w:rPr>
          <w:rStyle w:val="KeywordTok"/>
        </w:rPr>
        <w:t xml:space="preserve">:</w:t>
      </w:r>
      <w:r>
        <w:rPr>
          <w:rStyle w:val="AttributeTok"/>
        </w:rPr>
        <w:t xml:space="preserve"> all</w:t>
      </w:r>
      <w:r>
        <w:br/>
      </w:r>
      <w:r>
        <w:rPr>
          <w:rStyle w:val="FunctionTok"/>
        </w:rPr>
        <w:t xml:space="preserve">spring.kafka.producer.retries</w:t>
      </w:r>
      <w:r>
        <w:rPr>
          <w:rStyle w:val="KeywordTok"/>
        </w:rPr>
        <w:t xml:space="preserve">:</w:t>
      </w:r>
      <w:r>
        <w:rPr>
          <w:rStyle w:val="AttributeTok"/>
        </w:rPr>
        <w:t xml:space="preserve"> </w:t>
      </w:r>
      <w:r>
        <w:rPr>
          <w:rStyle w:val="DecValTok"/>
        </w:rPr>
        <w:t xml:space="preserve">3</w:t>
      </w:r>
    </w:p>
    <w:p>
      <w:pPr>
        <w:pStyle w:val="FirstParagraph"/>
      </w:pPr>
      <w:r>
        <w:rPr>
          <w:b/>
        </w:rPr>
        <w:t xml:space="preserve">Guarantees:</w:t>
      </w:r>
      <w:r>
        <w:t xml:space="preserve"> </w:t>
      </w:r>
      <w:r>
        <w:t xml:space="preserve">1.</w:t>
      </w:r>
      <w:r>
        <w:t xml:space="preserve"> </w:t>
      </w:r>
      <w:r>
        <w:rPr>
          <w:b/>
        </w:rPr>
        <w:t xml:space="preserve">Atomic writes:</w:t>
      </w:r>
      <w:r>
        <w:t xml:space="preserve"> </w:t>
      </w:r>
      <w:r>
        <w:t xml:space="preserve">Assessment + OutboxEvent are in the same transaction; both commit or both roll back</w:t>
      </w:r>
      <w:r>
        <w:t xml:space="preserve"> </w:t>
      </w:r>
      <w:r>
        <w:t xml:space="preserve">2.</w:t>
      </w:r>
      <w:r>
        <w:t xml:space="preserve"> </w:t>
      </w:r>
      <w:r>
        <w:rPr>
          <w:b/>
        </w:rPr>
        <w:t xml:space="preserve">Exactly-once:</w:t>
      </w:r>
      <w:r>
        <w:t xml:space="preserve"> </w:t>
      </w:r>
      <w:r>
        <w:t xml:space="preserve">Outbox polling marks events as published only after Kafka ack</w:t>
      </w:r>
      <w:r>
        <w:t xml:space="preserve"> </w:t>
      </w:r>
      <w:r>
        <w:t xml:space="preserve">3.</w:t>
      </w:r>
      <w:r>
        <w:t xml:space="preserve"> </w:t>
      </w:r>
      <w:r>
        <w:rPr>
          <w:b/>
        </w:rPr>
        <w:t xml:space="preserve">Durability:</w:t>
      </w:r>
      <w:r>
        <w:t xml:space="preserve"> </w:t>
      </w:r>
      <w:r>
        <w:t xml:space="preserve">If Kafka is down, events remain in outbox and retry on next poll</w:t>
      </w:r>
      <w:r>
        <w:t xml:space="preserve"> </w:t>
      </w:r>
      <w:r>
        <w:t xml:space="preserve">4.</w:t>
      </w:r>
      <w:r>
        <w:t xml:space="preserve"> </w:t>
      </w:r>
      <w:r>
        <w:rPr>
          <w:b/>
        </w:rPr>
        <w:t xml:space="preserve">Idempotency:</w:t>
      </w:r>
      <w:r>
        <w:t xml:space="preserve"> </w:t>
      </w:r>
      <w:r>
        <w:t xml:space="preserve">Event payloads include event ID; downstream services deduplicate by ID</w:t>
      </w:r>
    </w:p>
    <w:p>
      <w:pPr>
        <w:pStyle w:val="BodyText"/>
      </w:pPr>
      <w:r>
        <w:rPr>
          <w:b/>
        </w:rPr>
        <w:t xml:space="preserve">rubric:</w:t>
      </w:r>
    </w:p>
    <w:p>
      <w:pPr>
        <w:numPr>
          <w:ilvl w:val="0"/>
          <w:numId w:val="1039"/>
        </w:numPr>
        <w:pStyle w:val="Compact"/>
      </w:pPr>
      <w:r>
        <w:t xml:space="preserve">1 point: Saves assessment and outbox event; no consideration of transactional semantics</w:t>
      </w:r>
    </w:p>
    <w:p>
      <w:pPr>
        <w:numPr>
          <w:ilvl w:val="0"/>
          <w:numId w:val="1039"/>
        </w:numPr>
        <w:pStyle w:val="Compact"/>
      </w:pPr>
      <w:r>
        <w:t xml:space="preserve">3 points: Uses</w:t>
      </w:r>
      <w:r>
        <w:t xml:space="preserve"> </w:t>
      </w:r>
      <w:r>
        <w:rPr>
          <w:rStyle w:val="VerbatimChar"/>
        </w:rPr>
        <w:t xml:space="preserve">@Transactional</w:t>
      </w:r>
      <w:r>
        <w:t xml:space="preserve"> </w:t>
      </w:r>
      <w:r>
        <w:t xml:space="preserve">to ensure atomic writes; polling logic present but incomplete ack handling</w:t>
      </w:r>
    </w:p>
    <w:p>
      <w:pPr>
        <w:numPr>
          <w:ilvl w:val="0"/>
          <w:numId w:val="1039"/>
        </w:numPr>
        <w:pStyle w:val="Compact"/>
      </w:pPr>
      <w:r>
        <w:t xml:space="preserve">5 points:</w:t>
      </w:r>
      <w:r>
        <w:t xml:space="preserve"> </w:t>
      </w:r>
      <w:r>
        <w:rPr>
          <w:b/>
        </w:rPr>
        <w:t xml:space="preserve">Exceptional.</w:t>
      </w:r>
      <w:r>
        <w:t xml:space="preserve"> </w:t>
      </w:r>
      <w:r>
        <w:t xml:space="preserve">Full implementation with atomic write, outbox polling, Kafka ack wait, publish-flag update, and explicit error handling. Explains exactly-once semantics and durability guarantees.</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qorium-java-v0.6-050-seed-8d3a7f6c</w:t>
      </w:r>
      <w:r>
        <w:br/>
      </w:r>
      <w:r>
        <w:rPr>
          <w:b/>
        </w:rPr>
        <w:t xml:space="preserve">variant_seed:</w:t>
      </w:r>
      <w:r>
        <w:t xml:space="preserve"> </w:t>
      </w:r>
      <w:r>
        <w:t xml:space="preserve">qorium-java-v0.6-2026-05-03-050</w:t>
      </w:r>
      <w:r>
        <w:br/>
      </w:r>
      <w:r>
        <w:rPr>
          <w:b/>
        </w:rPr>
        <w:t xml:space="preserve">bias_check_notes:</w:t>
      </w:r>
      <w:r>
        <w:t xml:space="preserve"> </w:t>
      </w:r>
      <w:r>
        <w:t xml:space="preserve">No bias. Enterprise patterns are domain-neutral.</w:t>
      </w:r>
    </w:p>
    <w:p>
      <w:r>
        <w:pict>
          <v:rect style="width:0;height:1.5pt" o:hralign="center" o:hrstd="t" o:hr="t"/>
        </w:pict>
      </w:r>
    </w:p>
    <w:p>
      <w:pPr>
        <w:pStyle w:val="Heading3"/>
      </w:pPr>
      <w:bookmarkStart w:id="32" w:name="X6337c2e70bfb68bcb364f297e171c0de734f224"/>
      <w:r>
        <w:t xml:space="preserve">QUESTION 51: Idempotent Receiver Pattern (Medium)</w:t>
      </w:r>
      <w:bookmarkEnd w:id="32"/>
    </w:p>
    <w:p>
      <w:pPr>
        <w:pStyle w:val="FirstParagraph"/>
      </w:pPr>
      <w:r>
        <w:rPr>
          <w:b/>
        </w:rPr>
        <w:t xml:space="preserve">question_id:</w:t>
      </w:r>
      <w:r>
        <w:t xml:space="preserve"> </w:t>
      </w:r>
      <w:r>
        <w:t xml:space="preserve">QOR-JAVA-051</w:t>
      </w:r>
      <w:r>
        <w:br/>
      </w:r>
      <w:r>
        <w:rPr>
          <w:b/>
        </w:rPr>
        <w:t xml:space="preserve">skill_id:</w:t>
      </w:r>
      <w:r>
        <w:t xml:space="preserve"> </w:t>
      </w:r>
      <w:r>
        <w:t xml:space="preserve">senior-java-051</w:t>
      </w:r>
      <w:r>
        <w:br/>
      </w:r>
      <w:r>
        <w:rPr>
          <w:b/>
        </w:rPr>
        <w:t xml:space="preserve">sub_skill_id:</w:t>
      </w:r>
      <w:r>
        <w:t xml:space="preserve"> </w:t>
      </w:r>
      <w:r>
        <w:t xml:space="preserve">enterprise-idempotent-receiver</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Idempotent Receiver Pattern (Chris Richardson, Microservices Patterns); Apache Kafka Exactly-Once Semantics</w:t>
      </w:r>
    </w:p>
    <w:p>
      <w:pPr>
        <w:pStyle w:val="BodyText"/>
      </w:pPr>
      <w:r>
        <w:rPr>
          <w:b/>
        </w:rPr>
        <w:t xml:space="preserve">body:</w:t>
      </w:r>
    </w:p>
    <w:p>
      <w:pPr>
        <w:pStyle w:val="BodyText"/>
      </w:pPr>
      <w:r>
        <w:t xml:space="preserve">A QOrium notification service consumes events from Kafka. If a network issue causes the service to crash after processing an event but before committing the offset, the event is reprocessed by another instance. To ensure notifications are not sent twice, which pattern is most practical?</w:t>
      </w:r>
    </w:p>
    <w:p>
      <w:pPr>
        <w:pStyle w:val="BodyText"/>
      </w:pPr>
      <w:r>
        <w:rPr>
          <w:b/>
        </w:rPr>
        <w:t xml:space="preserve">options:</w:t>
      </w:r>
    </w:p>
    <w:p>
      <w:pPr>
        <w:numPr>
          <w:ilvl w:val="1"/>
          <w:numId w:val="1041"/>
        </w:numPr>
        <w:pStyle w:val="Compact"/>
      </w:pPr>
      <w:r>
        <w:t xml:space="preserve">Use idempotency keys: include a unique event_id in the notification payload; the downstream email service deduplicates by ID</w:t>
      </w:r>
    </w:p>
    <w:p>
      <w:pPr>
        <w:numPr>
          <w:ilvl w:val="1"/>
          <w:numId w:val="1042"/>
        </w:numPr>
        <w:pStyle w:val="Compact"/>
      </w:pPr>
      <w:r>
        <w:t xml:space="preserve">Use distributed transactions (two-phase commit) to atomically consume and send the email</w:t>
      </w:r>
    </w:p>
    <w:p>
      <w:pPr>
        <w:numPr>
          <w:ilvl w:val="1"/>
          <w:numId w:val="1043"/>
        </w:numPr>
        <w:pStyle w:val="Compact"/>
      </w:pPr>
      <w:r>
        <w:t xml:space="preserve">Use a queue-based acknowledgment system that prevents reprocessing</w:t>
      </w:r>
    </w:p>
    <w:p>
      <w:pPr>
        <w:numPr>
          <w:ilvl w:val="1"/>
          <w:numId w:val="1044"/>
        </w:numPr>
        <w:pStyle w:val="Compact"/>
      </w:pPr>
      <w:r>
        <w:t xml:space="preserve">Ensure the Kafka broker never retransmits events by configuring</w:t>
      </w:r>
      <w:r>
        <w:t xml:space="preserve"> </w:t>
      </w:r>
      <w:r>
        <w:rPr>
          <w:rStyle w:val="VerbatimChar"/>
        </w:rPr>
        <w:t xml:space="preserve">acks=1</w:t>
      </w:r>
    </w:p>
    <w:p>
      <w:pPr>
        <w:pStyle w:val="FirstParagraph"/>
      </w:pPr>
      <w:r>
        <w:rPr>
          <w:b/>
        </w:rPr>
        <w:t xml:space="preserve">answer_key:</w:t>
      </w:r>
    </w:p>
    <w:p>
      <w:pPr>
        <w:pStyle w:val="BodyText"/>
      </w:pPr>
      <w:r>
        <w:t xml:space="preserve">A — The</w:t>
      </w:r>
      <w:r>
        <w:t xml:space="preserve"> </w:t>
      </w:r>
      <w:r>
        <w:rPr>
          <w:b/>
        </w:rPr>
        <w:t xml:space="preserve">idempotent receiver</w:t>
      </w:r>
      <w:r>
        <w:t xml:space="preserve"> </w:t>
      </w:r>
      <w:r>
        <w:t xml:space="preserve">pattern: the receiver stores processed event IDs in an idempotency table (local cache or database). On retry, it checks the ID; if already processed, it skips action. This is lightweight and works reliably. Option B (2PC) is impractical for external systems (email services don’t support 2PC); Option C (queue-based ack) is complex; Option D (acks=1) doesn’t prevent broker redelivery. References: Idempotent Receiver Pattern (Chris Richardson); KIP-98 Exactly-Once Semantics.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qorium-java-v0.6-051-seed-5b1d6f9e</w:t>
      </w:r>
      <w:r>
        <w:br/>
      </w:r>
      <w:r>
        <w:rPr>
          <w:b/>
        </w:rPr>
        <w:t xml:space="preserve">variant_seed:</w:t>
      </w:r>
      <w:r>
        <w:t xml:space="preserve"> </w:t>
      </w:r>
      <w:r>
        <w:t xml:space="preserve">qorium-java-v0.6-2026-05-03-051</w:t>
      </w:r>
      <w:r>
        <w:br/>
      </w:r>
      <w:r>
        <w:rPr>
          <w:b/>
        </w:rPr>
        <w:t xml:space="preserve">bias_check_notes:</w:t>
      </w:r>
      <w:r>
        <w:t xml:space="preserve"> </w:t>
      </w:r>
      <w:r>
        <w:t xml:space="preserve">No bias. Messaging patterns are domain-neutral.</w:t>
      </w:r>
    </w:p>
    <w:p>
      <w:r>
        <w:pict>
          <v:rect style="width:0;height:1.5pt" o:hralign="center" o:hrstd="t" o:hr="t"/>
        </w:pict>
      </w:r>
    </w:p>
    <w:p>
      <w:pPr>
        <w:pStyle w:val="Heading3"/>
      </w:pPr>
      <w:bookmarkStart w:id="33" w:name="X57a0f42506f1c65e7ff7c7ba3ade46968241e48"/>
      <w:r>
        <w:t xml:space="preserve">QUESTION 52: CDC (Change Data Capture) with Debezium (Medium)</w:t>
      </w:r>
      <w:bookmarkEnd w:id="33"/>
    </w:p>
    <w:p>
      <w:pPr>
        <w:pStyle w:val="FirstParagraph"/>
      </w:pPr>
      <w:r>
        <w:rPr>
          <w:b/>
        </w:rPr>
        <w:t xml:space="preserve">question_id:</w:t>
      </w:r>
      <w:r>
        <w:t xml:space="preserve"> </w:t>
      </w:r>
      <w:r>
        <w:t xml:space="preserve">QOR-JAVA-052</w:t>
      </w:r>
      <w:r>
        <w:br/>
      </w:r>
      <w:r>
        <w:rPr>
          <w:b/>
        </w:rPr>
        <w:t xml:space="preserve">skill_id:</w:t>
      </w:r>
      <w:r>
        <w:t xml:space="preserve"> </w:t>
      </w:r>
      <w:r>
        <w:t xml:space="preserve">senior-java-052</w:t>
      </w:r>
      <w:r>
        <w:br/>
      </w:r>
      <w:r>
        <w:rPr>
          <w:b/>
        </w:rPr>
        <w:t xml:space="preserve">sub_skill_id:</w:t>
      </w:r>
      <w:r>
        <w:t xml:space="preserve"> </w:t>
      </w:r>
      <w:r>
        <w:t xml:space="preserve">enterprise-cdc-debezium</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Debezium Documentation; CDC Patterns</w:t>
      </w:r>
    </w:p>
    <w:p>
      <w:pPr>
        <w:pStyle w:val="BodyText"/>
      </w:pPr>
      <w:r>
        <w:rPr>
          <w:b/>
        </w:rPr>
        <w:t xml:space="preserve">body:</w:t>
      </w:r>
    </w:p>
    <w:p>
      <w:pPr>
        <w:pStyle w:val="BodyText"/>
      </w:pPr>
      <w:r>
        <w:t xml:space="preserve">A QOrium assessment database is replicated to a read-only analytics database via Debezium CDC. Debezium captures changes from PostgreSQL WAL and publishes change events to Kafka. If an assessment record is updated 10 times in 2 seconds, how many events does Debezium publish?</w:t>
      </w:r>
    </w:p>
    <w:p>
      <w:pPr>
        <w:pStyle w:val="BodyText"/>
      </w:pPr>
      <w:r>
        <w:rPr>
          <w:b/>
        </w:rPr>
        <w:t xml:space="preserve">options:</w:t>
      </w:r>
    </w:p>
    <w:p>
      <w:pPr>
        <w:numPr>
          <w:ilvl w:val="1"/>
          <w:numId w:val="1046"/>
        </w:numPr>
        <w:pStyle w:val="Compact"/>
      </w:pPr>
      <w:r>
        <w:t xml:space="preserve">1 event (the latest state); intermediate states are lost</w:t>
      </w:r>
    </w:p>
    <w:p>
      <w:pPr>
        <w:numPr>
          <w:ilvl w:val="1"/>
          <w:numId w:val="1047"/>
        </w:numPr>
        <w:pStyle w:val="Compact"/>
      </w:pPr>
      <w:r>
        <w:t xml:space="preserve">10 events (one per database write); each change is captured individually</w:t>
      </w:r>
    </w:p>
    <w:p>
      <w:pPr>
        <w:numPr>
          <w:ilvl w:val="1"/>
          <w:numId w:val="1048"/>
        </w:numPr>
        <w:pStyle w:val="Compact"/>
      </w:pPr>
      <w:r>
        <w:t xml:space="preserve">10 events ordered by LSN (log sequence number); the consumer must handle multiple updates to the same record</w:t>
      </w:r>
    </w:p>
    <w:p>
      <w:pPr>
        <w:numPr>
          <w:ilvl w:val="1"/>
          <w:numId w:val="1049"/>
        </w:numPr>
        <w:pStyle w:val="Compact"/>
      </w:pPr>
      <w:r>
        <w:t xml:space="preserve">1 event (Debezium batches updates within a time window)</w:t>
      </w:r>
    </w:p>
    <w:p>
      <w:pPr>
        <w:pStyle w:val="FirstParagraph"/>
      </w:pPr>
      <w:r>
        <w:rPr>
          <w:b/>
        </w:rPr>
        <w:t xml:space="preserve">answer_key:</w:t>
      </w:r>
    </w:p>
    <w:p>
      <w:pPr>
        <w:pStyle w:val="BodyText"/>
      </w:pPr>
      <w:r>
        <w:t xml:space="preserve">B — Debezium captures</w:t>
      </w:r>
      <w:r>
        <w:t xml:space="preserve"> </w:t>
      </w:r>
      <w:r>
        <w:rPr>
          <w:b/>
        </w:rPr>
        <w:t xml:space="preserve">every</w:t>
      </w:r>
      <w:r>
        <w:t xml:space="preserve"> </w:t>
      </w:r>
      <w:r>
        <w:t xml:space="preserve">database write as a separate change event, ordered by transaction log sequence number (LSN). If you update a record 10 times, you get 10 events. Consumers typically deduplicate by tracking the latest event per record ID. Option A (latest only) is not how Debezium works; Option C is partially true (LSN ordering is correct, but the answer is still 10 events); Option D (batching) is not standard behavior. References: Debezium Architecture documentation; CDC semantics guide.</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qorium-java-v0.6-052-seed-4c2f8e3a</w:t>
      </w:r>
      <w:r>
        <w:br/>
      </w:r>
      <w:r>
        <w:rPr>
          <w:b/>
        </w:rPr>
        <w:t xml:space="preserve">variant_seed:</w:t>
      </w:r>
      <w:r>
        <w:t xml:space="preserve"> </w:t>
      </w:r>
      <w:r>
        <w:t xml:space="preserve">qorium-java-v0.6-2026-05-03-052</w:t>
      </w:r>
      <w:r>
        <w:br/>
      </w:r>
      <w:r>
        <w:rPr>
          <w:b/>
        </w:rPr>
        <w:t xml:space="preserve">bias_check_notes:</w:t>
      </w:r>
      <w:r>
        <w:t xml:space="preserve"> </w:t>
      </w:r>
      <w:r>
        <w:t xml:space="preserve">No bias. Data synchronization is domain-neutral.</w:t>
      </w:r>
    </w:p>
    <w:p>
      <w:r>
        <w:pict>
          <v:rect style="width:0;height:1.5pt" o:hralign="center" o:hrstd="t" o:hr="t"/>
        </w:pict>
      </w:r>
    </w:p>
    <w:p>
      <w:pPr>
        <w:pStyle w:val="Heading3"/>
      </w:pPr>
      <w:bookmarkStart w:id="34" w:name="X976f8f6960275992b26b2f8432cc9853e6cbfb1"/>
      <w:r>
        <w:t xml:space="preserve">QUESTION 53: Sealed Hierarchy &amp; Pattern Matching for ADTs (Easy)</w:t>
      </w:r>
      <w:bookmarkEnd w:id="34"/>
    </w:p>
    <w:p>
      <w:pPr>
        <w:pStyle w:val="FirstParagraph"/>
      </w:pPr>
      <w:r>
        <w:rPr>
          <w:b/>
        </w:rPr>
        <w:t xml:space="preserve">question_id:</w:t>
      </w:r>
      <w:r>
        <w:t xml:space="preserve"> </w:t>
      </w:r>
      <w:r>
        <w:t xml:space="preserve">QOR-JAVA-053</w:t>
      </w:r>
      <w:r>
        <w:br/>
      </w:r>
      <w:r>
        <w:rPr>
          <w:b/>
        </w:rPr>
        <w:t xml:space="preserve">skill_id:</w:t>
      </w:r>
      <w:r>
        <w:t xml:space="preserve"> </w:t>
      </w:r>
      <w:r>
        <w:t xml:space="preserve">senior-java-053</w:t>
      </w:r>
      <w:r>
        <w:br/>
      </w:r>
      <w:r>
        <w:rPr>
          <w:b/>
        </w:rPr>
        <w:t xml:space="preserve">sub_skill_id:</w:t>
      </w:r>
      <w:r>
        <w:t xml:space="preserve"> </w:t>
      </w:r>
      <w:r>
        <w:t xml:space="preserve">java-sealed-adt</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JEP 440 (Sealed Classes), JEP 441 (Pattern Matching); Algebraic Data Types</w:t>
      </w:r>
    </w:p>
    <w:p>
      <w:pPr>
        <w:pStyle w:val="BodyText"/>
      </w:pPr>
      <w:r>
        <w:rPr>
          <w:b/>
        </w:rPr>
        <w:t xml:space="preserve">body:</w:t>
      </w:r>
    </w:p>
    <w:p>
      <w:pPr>
        <w:pStyle w:val="BodyText"/>
      </w:pPr>
      <w:r>
        <w:t xml:space="preserve">A QOrium question type hierarchy uses sealed classes as Algebraic Data Types (ADTs):</w:t>
      </w:r>
    </w:p>
    <w:p>
      <w:pPr>
        <w:pStyle w:val="SourceCode"/>
      </w:pPr>
      <w:r>
        <w:rPr>
          <w:rStyle w:val="KeywordTok"/>
        </w:rPr>
        <w:t xml:space="preserve">public</w:t>
      </w:r>
      <w:r>
        <w:rPr>
          <w:rStyle w:val="NormalTok"/>
        </w:rPr>
        <w:t xml:space="preserve"> sealed </w:t>
      </w:r>
      <w:r>
        <w:rPr>
          <w:rStyle w:val="KeywordTok"/>
        </w:rPr>
        <w:t xml:space="preserve">class</w:t>
      </w:r>
      <w:r>
        <w:rPr>
          <w:rStyle w:val="NormalTok"/>
        </w:rPr>
        <w:t xml:space="preserve"> QuestionType permits MCQ, Essay, CodeChallenge {}</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MCQ </w:t>
      </w:r>
      <w:r>
        <w:rPr>
          <w:rStyle w:val="KeywordTok"/>
        </w:rPr>
        <w:t xml:space="preserve">extends</w:t>
      </w:r>
      <w:r>
        <w:rPr>
          <w:rStyle w:val="NormalTok"/>
        </w:rPr>
        <w:t xml:space="preserve"> QuestionType { </w:t>
      </w:r>
      <w:r>
        <w:rPr>
          <w:rStyle w:val="KeywordTok"/>
        </w:rPr>
        <w:t xml:space="preserve">... </w:t>
      </w:r>
      <w:r>
        <w:rPr>
          <w:rStyle w:val="NormalTok"/>
        </w:rPr>
        <w:t xml:space="preserve">}</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Essay </w:t>
      </w:r>
      <w:r>
        <w:rPr>
          <w:rStyle w:val="KeywordTok"/>
        </w:rPr>
        <w:t xml:space="preserve">extends</w:t>
      </w:r>
      <w:r>
        <w:rPr>
          <w:rStyle w:val="NormalTok"/>
        </w:rPr>
        <w:t xml:space="preserve"> QuestionType { </w:t>
      </w:r>
      <w:r>
        <w:rPr>
          <w:rStyle w:val="KeywordTok"/>
        </w:rPr>
        <w:t xml:space="preserve">... </w:t>
      </w:r>
      <w:r>
        <w:rPr>
          <w:rStyle w:val="NormalTok"/>
        </w:rPr>
        <w:t xml:space="preserve">}</w:t>
      </w:r>
      <w:r>
        <w:br/>
      </w: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CodeChallenge </w:t>
      </w:r>
      <w:r>
        <w:rPr>
          <w:rStyle w:val="KeywordTok"/>
        </w:rPr>
        <w:t xml:space="preserve">extends</w:t>
      </w:r>
      <w:r>
        <w:rPr>
          <w:rStyle w:val="NormalTok"/>
        </w:rPr>
        <w:t xml:space="preserve"> QuestionType { </w:t>
      </w:r>
      <w:r>
        <w:rPr>
          <w:rStyle w:val="KeywordTok"/>
        </w:rPr>
        <w:t xml:space="preserve">... </w:t>
      </w:r>
      <w:r>
        <w:rPr>
          <w:rStyle w:val="NormalTok"/>
        </w:rPr>
        <w:t xml:space="preserve">}</w:t>
      </w:r>
    </w:p>
    <w:p>
      <w:pPr>
        <w:pStyle w:val="FirstParagraph"/>
      </w:pPr>
      <w:r>
        <w:t xml:space="preserve">Using pattern matching, which switch expression is exhaustive (no default case needed)?</w:t>
      </w:r>
    </w:p>
    <w:p>
      <w:pPr>
        <w:pStyle w:val="BodyText"/>
      </w:pPr>
      <w:r>
        <w:rPr>
          <w:b/>
        </w:rPr>
        <w:t xml:space="preserve">options:</w:t>
      </w:r>
    </w:p>
    <w:p>
      <w:pPr>
        <w:numPr>
          <w:ilvl w:val="1"/>
          <w:numId w:val="1051"/>
        </w:numPr>
        <w:pStyle w:val="Compact"/>
      </w:pPr>
      <w:r>
        <w:rPr>
          <w:rStyle w:val="VerbatimChar"/>
        </w:rPr>
        <w:t xml:space="preserve">switch (q) { case MCQ m -&gt; "MC"; case Essay e -&gt; "Essay"; }</w:t>
      </w:r>
    </w:p>
    <w:p>
      <w:pPr>
        <w:numPr>
          <w:ilvl w:val="1"/>
          <w:numId w:val="1052"/>
        </w:numPr>
        <w:pStyle w:val="Compact"/>
      </w:pPr>
      <w:r>
        <w:rPr>
          <w:rStyle w:val="VerbatimChar"/>
        </w:rPr>
        <w:t xml:space="preserve">switch (q) { case MCQ m -&gt; "MC"; case Essay e -&gt; "Essay"; case CodeChallenge cc -&gt; "Code"; }</w:t>
      </w:r>
    </w:p>
    <w:p>
      <w:pPr>
        <w:numPr>
          <w:ilvl w:val="1"/>
          <w:numId w:val="1053"/>
        </w:numPr>
        <w:pStyle w:val="Compact"/>
      </w:pPr>
      <w:r>
        <w:rPr>
          <w:rStyle w:val="VerbatimChar"/>
        </w:rPr>
        <w:t xml:space="preserve">switch (q) { case MCQ m -&gt; "MC"; case Essay e -&gt; "Essay"; case CodeChallenge cc -&gt; "Code"; case null -&gt; "N/A"; }</w:t>
      </w:r>
    </w:p>
    <w:p>
      <w:pPr>
        <w:numPr>
          <w:ilvl w:val="1"/>
          <w:numId w:val="1054"/>
        </w:numPr>
        <w:pStyle w:val="Compact"/>
      </w:pPr>
      <w:r>
        <w:rPr>
          <w:rStyle w:val="VerbatimChar"/>
        </w:rPr>
        <w:t xml:space="preserve">switch (q) { case MCQ m -&gt; "MC"; default -&gt; "Other"; }</w:t>
      </w:r>
    </w:p>
    <w:p>
      <w:pPr>
        <w:pStyle w:val="FirstParagraph"/>
      </w:pPr>
      <w:r>
        <w:rPr>
          <w:b/>
        </w:rPr>
        <w:t xml:space="preserve">answer_key:</w:t>
      </w:r>
    </w:p>
    <w:p>
      <w:pPr>
        <w:pStyle w:val="BodyText"/>
      </w:pPr>
      <w:r>
        <w:t xml:space="preserve">B — The sealed class defines three permitted subtypes. Matching all three makes the switch exhaustive; the compiler confirms no cases are missed. Option A (missing CodeChallenge) fails; Option C (includes null case, redundant) compiles but is not exhaustive; Option D (default instead of CodeChallenge) works but hides the intention and is less safe (if CodeChallenge is added later, the default catches it silently). References: JEP 441 (Exhaustiveness checking).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qorium-java-v0.6-053-seed-6f3d9b5c</w:t>
      </w:r>
      <w:r>
        <w:br/>
      </w:r>
      <w:r>
        <w:rPr>
          <w:b/>
        </w:rPr>
        <w:t xml:space="preserve">variant_seed:</w:t>
      </w:r>
      <w:r>
        <w:t xml:space="preserve"> </w:t>
      </w:r>
      <w:r>
        <w:t xml:space="preserve">qorium-java-v0.6-2026-05-03-053</w:t>
      </w:r>
      <w:r>
        <w:br/>
      </w:r>
      <w:r>
        <w:rPr>
          <w:b/>
        </w:rPr>
        <w:t xml:space="preserve">bias_check_notes:</w:t>
      </w:r>
      <w:r>
        <w:t xml:space="preserve"> </w:t>
      </w:r>
      <w:r>
        <w:t xml:space="preserve">No bias. Pattern matching is language feature.</w:t>
      </w:r>
    </w:p>
    <w:p>
      <w:r>
        <w:pict>
          <v:rect style="width:0;height:1.5pt" o:hralign="center" o:hrstd="t" o:hr="t"/>
        </w:pict>
      </w:r>
    </w:p>
    <w:p>
      <w:pPr>
        <w:pStyle w:val="Heading3"/>
      </w:pPr>
      <w:bookmarkStart w:id="35" w:name="X80d730f1855c1f75c452f840ff5da2dabb74c12"/>
      <w:r>
        <w:t xml:space="preserve">QUESTION 54: CompletableFuture Chain &amp; Exception Handling (Medium)</w:t>
      </w:r>
      <w:bookmarkEnd w:id="35"/>
    </w:p>
    <w:p>
      <w:pPr>
        <w:pStyle w:val="FirstParagraph"/>
      </w:pPr>
      <w:r>
        <w:rPr>
          <w:b/>
        </w:rPr>
        <w:t xml:space="preserve">question_id:</w:t>
      </w:r>
      <w:r>
        <w:t xml:space="preserve"> </w:t>
      </w:r>
      <w:r>
        <w:t xml:space="preserve">QOR-JAVA-054</w:t>
      </w:r>
      <w:r>
        <w:br/>
      </w:r>
      <w:r>
        <w:rPr>
          <w:b/>
        </w:rPr>
        <w:t xml:space="preserve">skill_id:</w:t>
      </w:r>
      <w:r>
        <w:t xml:space="preserve"> </w:t>
      </w:r>
      <w:r>
        <w:t xml:space="preserve">senior-java-054</w:t>
      </w:r>
      <w:r>
        <w:br/>
      </w:r>
      <w:r>
        <w:rPr>
          <w:b/>
        </w:rPr>
        <w:t xml:space="preserve">sub_skill_id:</w:t>
      </w:r>
      <w:r>
        <w:t xml:space="preserve"> </w:t>
      </w:r>
      <w:r>
        <w:t xml:space="preserve">java-completablefuture-advanced</w:t>
      </w:r>
      <w:r>
        <w:br/>
      </w:r>
      <w:r>
        <w:rPr>
          <w:b/>
        </w:rPr>
        <w:t xml:space="preserve">format:</w:t>
      </w:r>
      <w:r>
        <w:t xml:space="preserve"> </w:t>
      </w:r>
      <w:r>
        <w:t xml:space="preserve">MCQ</w:t>
      </w:r>
      <w:r>
        <w:br/>
      </w:r>
      <w:r>
        <w:rPr>
          <w:b/>
        </w:rPr>
        <w:t xml:space="preserve">difficulty_b:</w:t>
      </w:r>
      <w:r>
        <w:t xml:space="preserve"> </w:t>
      </w:r>
      <w:r>
        <w:t xml:space="preserve">1.0</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CompletableFuture Documentation; Exception Handling in Futures</w:t>
      </w:r>
    </w:p>
    <w:p>
      <w:pPr>
        <w:pStyle w:val="BodyText"/>
      </w:pPr>
      <w:r>
        <w:rPr>
          <w:b/>
        </w:rPr>
        <w:t xml:space="preserve">body:</w:t>
      </w:r>
    </w:p>
    <w:p>
      <w:pPr>
        <w:pStyle w:val="BodyText"/>
      </w:pPr>
      <w:r>
        <w:t xml:space="preserve">A QOrium service chains async operations:</w:t>
      </w:r>
    </w:p>
    <w:p>
      <w:pPr>
        <w:pStyle w:val="SourceCode"/>
      </w:pPr>
      <w:r>
        <w:rPr>
          <w:rStyle w:val="NormalTok"/>
        </w:rPr>
        <w:t xml:space="preserve">CompletableFuture&lt;Assessment&gt; future = </w:t>
      </w:r>
      <w:r>
        <w:rPr>
          <w:rStyle w:val="FunctionTok"/>
        </w:rPr>
        <w:t xml:space="preserve">fetchAssessment</w:t>
      </w:r>
      <w:r>
        <w:rPr>
          <w:rStyle w:val="NormalTok"/>
        </w:rPr>
        <w:t xml:space="preserve">(id)</w:t>
      </w:r>
      <w:r>
        <w:br/>
      </w:r>
      <w:r>
        <w:rPr>
          <w:rStyle w:val="NormalTok"/>
        </w:rPr>
        <w:t xml:space="preserve">  .</w:t>
      </w:r>
      <w:r>
        <w:rPr>
          <w:rStyle w:val="FunctionTok"/>
        </w:rPr>
        <w:t xml:space="preserve">thenApply</w:t>
      </w:r>
      <w:r>
        <w:rPr>
          <w:rStyle w:val="NormalTok"/>
        </w:rPr>
        <w:t xml:space="preserve">(a -&gt; </w:t>
      </w:r>
      <w:r>
        <w:rPr>
          <w:rStyle w:val="FunctionTok"/>
        </w:rPr>
        <w:t xml:space="preserve">scoreAssessment</w:t>
      </w:r>
      <w:r>
        <w:rPr>
          <w:rStyle w:val="NormalTok"/>
        </w:rPr>
        <w:t xml:space="preserve">(a))  </w:t>
      </w:r>
      <w:r>
        <w:rPr>
          <w:rStyle w:val="CommentTok"/>
        </w:rPr>
        <w:t xml:space="preserve">// May throw exception</w:t>
      </w:r>
      <w:r>
        <w:br/>
      </w:r>
      <w:r>
        <w:rPr>
          <w:rStyle w:val="NormalTok"/>
        </w:rPr>
        <w:t xml:space="preserve">  .</w:t>
      </w:r>
      <w:r>
        <w:rPr>
          <w:rStyle w:val="FunctionTok"/>
        </w:rPr>
        <w:t xml:space="preserve">exceptionally</w:t>
      </w:r>
      <w:r>
        <w:rPr>
          <w:rStyle w:val="NormalTok"/>
        </w:rPr>
        <w:t xml:space="preserve">(ex -&gt; </w:t>
      </w:r>
      <w:r>
        <w:rPr>
          <w:rStyle w:val="KeywordTok"/>
        </w:rPr>
        <w:t xml:space="preserve">new</w:t>
      </w:r>
      <w:r>
        <w:rPr>
          <w:rStyle w:val="NormalTok"/>
        </w:rPr>
        <w:t xml:space="preserve"> </w:t>
      </w:r>
      <w:r>
        <w:rPr>
          <w:rStyle w:val="FunctionTok"/>
        </w:rPr>
        <w:t xml:space="preserve">Assessment</w:t>
      </w:r>
      <w:r>
        <w:rPr>
          <w:rStyle w:val="NormalTok"/>
        </w:rPr>
        <w:t xml:space="preserve">(</w:t>
      </w:r>
      <w:r>
        <w:rPr>
          <w:rStyle w:val="StringTok"/>
        </w:rPr>
        <w:t xml:space="preserve">"ERROR"</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thenApply</w:t>
      </w:r>
      <w:r>
        <w:rPr>
          <w:rStyle w:val="NormalTok"/>
        </w:rPr>
        <w:t xml:space="preserve">(a -&gt; </w:t>
      </w:r>
      <w:r>
        <w:rPr>
          <w:rStyle w:val="FunctionTok"/>
        </w:rPr>
        <w:t xml:space="preserve">publishResult</w:t>
      </w:r>
      <w:r>
        <w:rPr>
          <w:rStyle w:val="NormalTok"/>
        </w:rPr>
        <w:t xml:space="preserve">(a));   </w:t>
      </w:r>
      <w:r>
        <w:rPr>
          <w:rStyle w:val="CommentTok"/>
        </w:rPr>
        <w:t xml:space="preserve">// May throw exception</w:t>
      </w:r>
    </w:p>
    <w:p>
      <w:pPr>
        <w:pStyle w:val="FirstParagraph"/>
      </w:pPr>
      <w:r>
        <w:t xml:space="preserve">If</w:t>
      </w:r>
      <w:r>
        <w:t xml:space="preserve"> </w:t>
      </w:r>
      <w:r>
        <w:rPr>
          <w:rStyle w:val="VerbatimChar"/>
        </w:rPr>
        <w:t xml:space="preserve">scoreAssessment()</w:t>
      </w:r>
      <w:r>
        <w:t xml:space="preserve"> </w:t>
      </w:r>
      <w:r>
        <w:t xml:space="preserve">throws an exception, what happens?</w:t>
      </w:r>
    </w:p>
    <w:p>
      <w:pPr>
        <w:pStyle w:val="BodyText"/>
      </w:pPr>
      <w:r>
        <w:rPr>
          <w:b/>
        </w:rPr>
        <w:t xml:space="preserve">options:</w:t>
      </w:r>
    </w:p>
    <w:p>
      <w:pPr>
        <w:numPr>
          <w:ilvl w:val="1"/>
          <w:numId w:val="1056"/>
        </w:numPr>
        <w:pStyle w:val="Compact"/>
      </w:pPr>
      <w:r>
        <w:t xml:space="preserve">The entire chain fails; the exception propagates to the final future</w:t>
      </w:r>
    </w:p>
    <w:p>
      <w:pPr>
        <w:numPr>
          <w:ilvl w:val="1"/>
          <w:numId w:val="1057"/>
        </w:numPr>
        <w:pStyle w:val="Compact"/>
      </w:pPr>
      <w:r>
        <w:t xml:space="preserve">The</w:t>
      </w:r>
      <w:r>
        <w:t xml:space="preserve"> </w:t>
      </w:r>
      <w:r>
        <w:rPr>
          <w:rStyle w:val="VerbatimChar"/>
        </w:rPr>
        <w:t xml:space="preserve">exceptionally()</w:t>
      </w:r>
      <w:r>
        <w:t xml:space="preserve"> </w:t>
      </w:r>
      <w:r>
        <w:t xml:space="preserve">block catches the exception and returns a default Assessment; the chain continues with</w:t>
      </w:r>
      <w:r>
        <w:t xml:space="preserve"> </w:t>
      </w:r>
      <w:r>
        <w:rPr>
          <w:rStyle w:val="VerbatimChar"/>
        </w:rPr>
        <w:t xml:space="preserve">publishResult()</w:t>
      </w:r>
    </w:p>
    <w:p>
      <w:pPr>
        <w:numPr>
          <w:ilvl w:val="1"/>
          <w:numId w:val="1058"/>
        </w:numPr>
        <w:pStyle w:val="Compact"/>
      </w:pPr>
      <w:r>
        <w:t xml:space="preserve">The exception is logged and suppressed;</w:t>
      </w:r>
      <w:r>
        <w:t xml:space="preserve"> </w:t>
      </w:r>
      <w:r>
        <w:rPr>
          <w:rStyle w:val="VerbatimChar"/>
        </w:rPr>
        <w:t xml:space="preserve">publishResult()</w:t>
      </w:r>
      <w:r>
        <w:t xml:space="preserve"> </w:t>
      </w:r>
      <w:r>
        <w:t xml:space="preserve">receives null</w:t>
      </w:r>
    </w:p>
    <w:p>
      <w:pPr>
        <w:numPr>
          <w:ilvl w:val="1"/>
          <w:numId w:val="1059"/>
        </w:numPr>
        <w:pStyle w:val="Compact"/>
      </w:pPr>
      <w:r>
        <w:rPr>
          <w:rStyle w:val="VerbatimChar"/>
        </w:rPr>
        <w:t xml:space="preserve">publishResult()</w:t>
      </w:r>
      <w:r>
        <w:t xml:space="preserve"> </w:t>
      </w:r>
      <w:r>
        <w:t xml:space="preserve">is never called; the chain halts at the exception</w:t>
      </w:r>
    </w:p>
    <w:p>
      <w:pPr>
        <w:pStyle w:val="FirstParagraph"/>
      </w:pPr>
      <w:r>
        <w:rPr>
          <w:b/>
        </w:rPr>
        <w:t xml:space="preserve">answer_key:</w:t>
      </w:r>
    </w:p>
    <w:p>
      <w:pPr>
        <w:pStyle w:val="BodyText"/>
      </w:pPr>
      <w:r>
        <w:t xml:space="preserve">B —</w:t>
      </w:r>
      <w:r>
        <w:t xml:space="preserve"> </w:t>
      </w:r>
      <w:r>
        <w:rPr>
          <w:rStyle w:val="VerbatimChar"/>
        </w:rPr>
        <w:t xml:space="preserve">exceptionally()</w:t>
      </w:r>
      <w:r>
        <w:t xml:space="preserve"> </w:t>
      </w:r>
      <w:r>
        <w:t xml:space="preserve">is a</w:t>
      </w:r>
      <w:r>
        <w:t xml:space="preserve"> </w:t>
      </w:r>
      <w:r>
        <w:rPr>
          <w:b/>
        </w:rPr>
        <w:t xml:space="preserve">recovery operator</w:t>
      </w:r>
      <w:r>
        <w:t xml:space="preserve">: if the previous stage throws an exception, it catches it and returns a value. The chain continues downstream. If</w:t>
      </w:r>
      <w:r>
        <w:t xml:space="preserve"> </w:t>
      </w:r>
      <w:r>
        <w:rPr>
          <w:rStyle w:val="VerbatimChar"/>
        </w:rPr>
        <w:t xml:space="preserve">scoreAssessment()</w:t>
      </w:r>
      <w:r>
        <w:t xml:space="preserve"> </w:t>
      </w:r>
      <w:r>
        <w:t xml:space="preserve">throws,</w:t>
      </w:r>
      <w:r>
        <w:t xml:space="preserve"> </w:t>
      </w:r>
      <w:r>
        <w:rPr>
          <w:rStyle w:val="VerbatimChar"/>
        </w:rPr>
        <w:t xml:space="preserve">exceptionally()</w:t>
      </w:r>
      <w:r>
        <w:t xml:space="preserve"> </w:t>
      </w:r>
      <w:r>
        <w:t xml:space="preserve">returns the default Assessment, and</w:t>
      </w:r>
      <w:r>
        <w:t xml:space="preserve"> </w:t>
      </w:r>
      <w:r>
        <w:rPr>
          <w:rStyle w:val="VerbatimChar"/>
        </w:rPr>
        <w:t xml:space="preserve">publishResult()</w:t>
      </w:r>
      <w:r>
        <w:t xml:space="preserve"> </w:t>
      </w:r>
      <w:r>
        <w:t xml:space="preserve">receives it. Option A is incorrect (exceptionally recovers); Option C (null) is wrong (exceptionally returns a value); Option D (halts) is false (chain continues). References: CompletableFuture javadoc; Reactor/reactive exception handling patterns.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qorium-java-v0.6-054-seed-2e5d4f1a</w:t>
      </w:r>
      <w:r>
        <w:br/>
      </w:r>
      <w:r>
        <w:rPr>
          <w:b/>
        </w:rPr>
        <w:t xml:space="preserve">variant_seed:</w:t>
      </w:r>
      <w:r>
        <w:t xml:space="preserve"> </w:t>
      </w:r>
      <w:r>
        <w:t xml:space="preserve">qorium-java-v0.6-2026-05-03-054</w:t>
      </w:r>
      <w:r>
        <w:br/>
      </w:r>
      <w:r>
        <w:rPr>
          <w:b/>
        </w:rPr>
        <w:t xml:space="preserve">bias_check_notes:</w:t>
      </w:r>
      <w:r>
        <w:t xml:space="preserve"> </w:t>
      </w:r>
      <w:r>
        <w:t xml:space="preserve">No bias. Async programming is domain-neutral.</w:t>
      </w:r>
    </w:p>
    <w:p>
      <w:r>
        <w:pict>
          <v:rect style="width:0;height:1.5pt" o:hralign="center" o:hrstd="t" o:hr="t"/>
        </w:pict>
      </w:r>
    </w:p>
    <w:p>
      <w:pPr>
        <w:pStyle w:val="Heading3"/>
      </w:pPr>
      <w:bookmarkStart w:id="36" w:name="Xd2543f321acc0080de34d7a25912fea64ef8d66"/>
      <w:r>
        <w:t xml:space="preserve">QUESTION 55: JIT Compilation Tiers &amp; Warm-up (Medium)</w:t>
      </w:r>
      <w:bookmarkEnd w:id="36"/>
    </w:p>
    <w:p>
      <w:pPr>
        <w:pStyle w:val="FirstParagraph"/>
      </w:pPr>
      <w:r>
        <w:rPr>
          <w:b/>
        </w:rPr>
        <w:t xml:space="preserve">question_id:</w:t>
      </w:r>
      <w:r>
        <w:t xml:space="preserve"> </w:t>
      </w:r>
      <w:r>
        <w:t xml:space="preserve">QOR-JAVA-055</w:t>
      </w:r>
      <w:r>
        <w:br/>
      </w:r>
      <w:r>
        <w:rPr>
          <w:b/>
        </w:rPr>
        <w:t xml:space="preserve">skill_id:</w:t>
      </w:r>
      <w:r>
        <w:t xml:space="preserve"> </w:t>
      </w:r>
      <w:r>
        <w:t xml:space="preserve">senior-java-055</w:t>
      </w:r>
      <w:r>
        <w:br/>
      </w:r>
      <w:r>
        <w:rPr>
          <w:b/>
        </w:rPr>
        <w:t xml:space="preserve">sub_skill_id:</w:t>
      </w:r>
      <w:r>
        <w:t xml:space="preserve"> </w:t>
      </w:r>
      <w:r>
        <w:t xml:space="preserve">jvm-jit-compilation-tiers</w:t>
      </w:r>
      <w:r>
        <w:br/>
      </w:r>
      <w:r>
        <w:rPr>
          <w:b/>
        </w:rPr>
        <w:t xml:space="preserve">format:</w:t>
      </w:r>
      <w:r>
        <w:t xml:space="preserve"> </w:t>
      </w:r>
      <w:r>
        <w:t xml:space="preserve">MCQ</w:t>
      </w:r>
      <w:r>
        <w:br/>
      </w:r>
      <w:r>
        <w:rPr>
          <w:b/>
        </w:rPr>
        <w:t xml:space="preserve">difficulty_b:</w:t>
      </w:r>
      <w:r>
        <w:t xml:space="preserve"> </w:t>
      </w:r>
      <w:r>
        <w:t xml:space="preserve">0.7</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JVM JIT Compilation Tiers; Java 21 JIT documentation</w:t>
      </w:r>
    </w:p>
    <w:p>
      <w:pPr>
        <w:pStyle w:val="BodyText"/>
      </w:pPr>
      <w:r>
        <w:rPr>
          <w:b/>
        </w:rPr>
        <w:t xml:space="preserve">body:</w:t>
      </w:r>
    </w:p>
    <w:p>
      <w:pPr>
        <w:pStyle w:val="BodyText"/>
      </w:pPr>
      <w:r>
        <w:t xml:space="preserve">The QOrium assessment-scoring function is called 1 million times per hour. The first 1000 calls are slow (interpreted); subsequent calls are 5x faster (compiled). What is the JVM doing?</w:t>
      </w:r>
    </w:p>
    <w:p>
      <w:pPr>
        <w:pStyle w:val="BodyText"/>
      </w:pPr>
      <w:r>
        <w:rPr>
          <w:b/>
        </w:rPr>
        <w:t xml:space="preserve">options:</w:t>
      </w:r>
    </w:p>
    <w:p>
      <w:pPr>
        <w:numPr>
          <w:ilvl w:val="1"/>
          <w:numId w:val="1061"/>
        </w:numPr>
        <w:pStyle w:val="Compact"/>
      </w:pPr>
      <w:r>
        <w:t xml:space="preserve">The JVM is applying JIT compilation to hot methods once they exceed a threshold (compilation tier 4)</w:t>
      </w:r>
    </w:p>
    <w:p>
      <w:pPr>
        <w:numPr>
          <w:ilvl w:val="1"/>
          <w:numId w:val="1062"/>
        </w:numPr>
        <w:pStyle w:val="Compact"/>
      </w:pPr>
      <w:r>
        <w:t xml:space="preserve">The method is being inlined into the caller, reducing call overhead</w:t>
      </w:r>
    </w:p>
    <w:p>
      <w:pPr>
        <w:numPr>
          <w:ilvl w:val="1"/>
          <w:numId w:val="1063"/>
        </w:numPr>
        <w:pStyle w:val="Compact"/>
      </w:pPr>
      <w:r>
        <w:t xml:space="preserve">The JVM is prefetching CPU cache lines for the hot loop</w:t>
      </w:r>
    </w:p>
    <w:p>
      <w:pPr>
        <w:numPr>
          <w:ilvl w:val="1"/>
          <w:numId w:val="1064"/>
        </w:numPr>
        <w:pStyle w:val="Compact"/>
      </w:pPr>
      <w:r>
        <w:t xml:space="preserve">The JIT compiler is applying loop unrolling to the scoring algorithm</w:t>
      </w:r>
    </w:p>
    <w:p>
      <w:pPr>
        <w:pStyle w:val="FirstParagraph"/>
      </w:pPr>
      <w:r>
        <w:rPr>
          <w:b/>
        </w:rPr>
        <w:t xml:space="preserve">answer_key:</w:t>
      </w:r>
    </w:p>
    <w:p>
      <w:pPr>
        <w:pStyle w:val="BodyText"/>
      </w:pPr>
      <w:r>
        <w:t xml:space="preserve">A — The JVM uses</w:t>
      </w:r>
      <w:r>
        <w:t xml:space="preserve"> </w:t>
      </w:r>
      <w:r>
        <w:rPr>
          <w:b/>
        </w:rPr>
        <w:t xml:space="preserve">tiered compilation</w:t>
      </w:r>
      <w:r>
        <w:t xml:space="preserve">: methods start as interpreted (slow), then are promoted to JIT compilation tiers (C1, C2) based on invocation count. After ~10K–15K invocations (typically), the method is compiled to native code (tier 4), causing the 5x speedup. Option B (inlining) is a tactic used by the JIT, not the primary reason for the speedup; Option C (CPU prefetch) is hardware-dependent; Option D (loop unrolling) is an optimization, not the root cause. References: JVM JIT Compilation Tiers documentation; Java 21 Performance tuning.</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qorium-java-v0.6-055-seed-8f9c2b3d</w:t>
      </w:r>
      <w:r>
        <w:br/>
      </w:r>
      <w:r>
        <w:rPr>
          <w:b/>
        </w:rPr>
        <w:t xml:space="preserve">variant_seed:</w:t>
      </w:r>
      <w:r>
        <w:t xml:space="preserve"> </w:t>
      </w:r>
      <w:r>
        <w:t xml:space="preserve">qorium-java-v0.6-2026-05-03-055</w:t>
      </w:r>
      <w:r>
        <w:br/>
      </w:r>
      <w:r>
        <w:rPr>
          <w:b/>
        </w:rPr>
        <w:t xml:space="preserve">bias_check_notes:</w:t>
      </w:r>
      <w:r>
        <w:t xml:space="preserve"> </w:t>
      </w:r>
      <w:r>
        <w:t xml:space="preserve">No bias. JVM optimization is infrastructure-neutral.</w:t>
      </w:r>
    </w:p>
    <w:p>
      <w:r>
        <w:pict>
          <v:rect style="width:0;height:1.5pt" o:hralign="center" o:hrstd="t" o:hr="t"/>
        </w:pict>
      </w:r>
    </w:p>
    <w:p>
      <w:pPr>
        <w:pStyle w:val="Heading3"/>
      </w:pPr>
      <w:bookmarkStart w:id="37" w:name="X7873a67194b6f71e6f3b7fe525911f1a6f919f4"/>
      <w:r>
        <w:t xml:space="preserve">QUESTION 56: Shenandoah GC vs G1GC Latency Profile (Medium)</w:t>
      </w:r>
      <w:bookmarkEnd w:id="37"/>
    </w:p>
    <w:p>
      <w:pPr>
        <w:pStyle w:val="FirstParagraph"/>
      </w:pPr>
      <w:r>
        <w:rPr>
          <w:b/>
        </w:rPr>
        <w:t xml:space="preserve">question_id:</w:t>
      </w:r>
      <w:r>
        <w:t xml:space="preserve"> </w:t>
      </w:r>
      <w:r>
        <w:t xml:space="preserve">QOR-JAVA-056</w:t>
      </w:r>
      <w:r>
        <w:br/>
      </w:r>
      <w:r>
        <w:rPr>
          <w:b/>
        </w:rPr>
        <w:t xml:space="preserve">skill_id:</w:t>
      </w:r>
      <w:r>
        <w:t xml:space="preserve"> </w:t>
      </w:r>
      <w:r>
        <w:t xml:space="preserve">senior-java-056</w:t>
      </w:r>
      <w:r>
        <w:br/>
      </w:r>
      <w:r>
        <w:rPr>
          <w:b/>
        </w:rPr>
        <w:t xml:space="preserve">sub_skill_id:</w:t>
      </w:r>
      <w:r>
        <w:t xml:space="preserve"> </w:t>
      </w:r>
      <w:r>
        <w:t xml:space="preserve">jvm-shenandoah-gc</w:t>
      </w:r>
      <w:r>
        <w:br/>
      </w:r>
      <w:r>
        <w:rPr>
          <w:b/>
        </w:rPr>
        <w:t xml:space="preserve">format:</w:t>
      </w:r>
      <w:r>
        <w:t xml:space="preserve"> </w:t>
      </w:r>
      <w:r>
        <w:t xml:space="preserve">MCQ</w:t>
      </w:r>
      <w:r>
        <w:br/>
      </w:r>
      <w:r>
        <w:rPr>
          <w:b/>
        </w:rPr>
        <w:t xml:space="preserve">difficulty_b:</w:t>
      </w:r>
      <w:r>
        <w:t xml:space="preserve"> </w:t>
      </w:r>
      <w:r>
        <w:t xml:space="preserve">0.8</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JEP 189 (Shenandoah GC); Shenandoah vs G1 comparison</w:t>
      </w:r>
    </w:p>
    <w:p>
      <w:pPr>
        <w:pStyle w:val="BodyText"/>
      </w:pPr>
      <w:r>
        <w:rPr>
          <w:b/>
        </w:rPr>
        <w:t xml:space="preserve">body:</w:t>
      </w:r>
    </w:p>
    <w:p>
      <w:pPr>
        <w:pStyle w:val="BodyText"/>
      </w:pPr>
      <w:r>
        <w:t xml:space="preserve">A QOrium service requires consistent sub-50ms latency for assessment delivery. G1GC has occasional 200ms pauses during mixed collection. Evaluating Shenandoah GC, which trade-off should be expected?</w:t>
      </w:r>
    </w:p>
    <w:p>
      <w:pPr>
        <w:pStyle w:val="BodyText"/>
      </w:pPr>
      <w:r>
        <w:rPr>
          <w:b/>
        </w:rPr>
        <w:t xml:space="preserve">options:</w:t>
      </w:r>
    </w:p>
    <w:p>
      <w:pPr>
        <w:numPr>
          <w:ilvl w:val="1"/>
          <w:numId w:val="1066"/>
        </w:numPr>
        <w:pStyle w:val="Compact"/>
      </w:pPr>
      <w:r>
        <w:t xml:space="preserve">Shenandoah guarantees &lt; 50ms pauses but requires 2x more CPU due to concurrent marking</w:t>
      </w:r>
    </w:p>
    <w:p>
      <w:pPr>
        <w:numPr>
          <w:ilvl w:val="1"/>
          <w:numId w:val="1067"/>
        </w:numPr>
        <w:pStyle w:val="Compact"/>
      </w:pPr>
      <w:r>
        <w:t xml:space="preserve">Shenandoah uses stop-the-world pauses like G1; they’re just shorter (sub-50ms)</w:t>
      </w:r>
    </w:p>
    <w:p>
      <w:pPr>
        <w:numPr>
          <w:ilvl w:val="1"/>
          <w:numId w:val="1068"/>
        </w:numPr>
        <w:pStyle w:val="Compact"/>
      </w:pPr>
      <w:r>
        <w:t xml:space="preserve">Shenandoah eliminates pauses entirely; assessment latency becomes predictable</w:t>
      </w:r>
    </w:p>
    <w:p>
      <w:pPr>
        <w:numPr>
          <w:ilvl w:val="1"/>
          <w:numId w:val="1069"/>
        </w:numPr>
        <w:pStyle w:val="Compact"/>
      </w:pPr>
      <w:r>
        <w:t xml:space="preserve">Shenandoah is not suitable for Java 21; it’s only available on older JVM versions</w:t>
      </w:r>
    </w:p>
    <w:p>
      <w:pPr>
        <w:pStyle w:val="FirstParagraph"/>
      </w:pPr>
      <w:r>
        <w:rPr>
          <w:b/>
        </w:rPr>
        <w:t xml:space="preserve">answer_key:</w:t>
      </w:r>
    </w:p>
    <w:p>
      <w:pPr>
        <w:pStyle w:val="BodyText"/>
      </w:pPr>
      <w:r>
        <w:t xml:space="preserve">A — Shenandoah’s design prioritizes</w:t>
      </w:r>
      <w:r>
        <w:t xml:space="preserve"> </w:t>
      </w:r>
      <w:r>
        <w:rPr>
          <w:b/>
        </w:rPr>
        <w:t xml:space="preserve">low pause time</w:t>
      </w:r>
      <w:r>
        <w:t xml:space="preserve"> </w:t>
      </w:r>
      <w:r>
        <w:t xml:space="preserve">(typically 1–10ms, consistent &lt; 50ms). It achieves this via concurrent compaction and marking. The trade-off: 15–20% CPU overhead due to concurrent work. Option B is false (Shenandoah has much shorter pauses than G1); Option C is misleading (pauses exist but are minimal); Option D is false (Shenandoah is available in modern Java 21). References: JEP 189; Shenandoah Design documentation.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qorium-java-v0.6-056-seed-1d7c4e9b</w:t>
      </w:r>
      <w:r>
        <w:br/>
      </w:r>
      <w:r>
        <w:rPr>
          <w:b/>
        </w:rPr>
        <w:t xml:space="preserve">variant_seed:</w:t>
      </w:r>
      <w:r>
        <w:t xml:space="preserve"> </w:t>
      </w:r>
      <w:r>
        <w:t xml:space="preserve">qorium-java-v0.6-2026-05-03-056</w:t>
      </w:r>
      <w:r>
        <w:br/>
      </w:r>
      <w:r>
        <w:rPr>
          <w:b/>
        </w:rPr>
        <w:t xml:space="preserve">bias_check_notes:</w:t>
      </w:r>
      <w:r>
        <w:t xml:space="preserve"> </w:t>
      </w:r>
      <w:r>
        <w:t xml:space="preserve">No bias. GC algorithm comparison is infrastructure-neutral.</w:t>
      </w:r>
    </w:p>
    <w:p>
      <w:r>
        <w:pict>
          <v:rect style="width:0;height:1.5pt" o:hralign="center" o:hrstd="t" o:hr="t"/>
        </w:pict>
      </w:r>
    </w:p>
    <w:p>
      <w:pPr>
        <w:pStyle w:val="Heading3"/>
      </w:pPr>
      <w:bookmarkStart w:id="38" w:name="Xf85d145259123950b8d03ec448aa58a49644960"/>
      <w:r>
        <w:t xml:space="preserve">QUESTION 57: Streaming Consumer with Backpressure &amp; Resource Cleanup (Hard - Code)</w:t>
      </w:r>
      <w:bookmarkEnd w:id="38"/>
    </w:p>
    <w:p>
      <w:pPr>
        <w:pStyle w:val="FirstParagraph"/>
      </w:pPr>
      <w:r>
        <w:rPr>
          <w:b/>
        </w:rPr>
        <w:t xml:space="preserve">question_id:</w:t>
      </w:r>
      <w:r>
        <w:t xml:space="preserve"> </w:t>
      </w:r>
      <w:r>
        <w:t xml:space="preserve">QOR-JAVA-057</w:t>
      </w:r>
      <w:r>
        <w:br/>
      </w:r>
      <w:r>
        <w:rPr>
          <w:b/>
        </w:rPr>
        <w:t xml:space="preserve">skill_id:</w:t>
      </w:r>
      <w:r>
        <w:t xml:space="preserve"> </w:t>
      </w:r>
      <w:r>
        <w:t xml:space="preserve">senior-java-057</w:t>
      </w:r>
      <w:r>
        <w:br/>
      </w:r>
      <w:r>
        <w:rPr>
          <w:b/>
        </w:rPr>
        <w:t xml:space="preserve">sub_skill_id:</w:t>
      </w:r>
      <w:r>
        <w:t xml:space="preserve"> </w:t>
      </w:r>
      <w:r>
        <w:t xml:space="preserve">java-reactive-resource-cleanup</w:t>
      </w:r>
      <w:r>
        <w:br/>
      </w:r>
      <w:r>
        <w:rPr>
          <w:b/>
        </w:rPr>
        <w:t xml:space="preserve">format:</w:t>
      </w:r>
      <w:r>
        <w:t xml:space="preserve"> </w:t>
      </w:r>
      <w:r>
        <w:t xml:space="preserve">Coding</w:t>
      </w:r>
      <w:r>
        <w:br/>
      </w:r>
      <w:r>
        <w:rPr>
          <w:b/>
        </w:rPr>
        <w:t xml:space="preserve">difficulty_b:</w:t>
      </w:r>
      <w:r>
        <w:t xml:space="preserve"> </w:t>
      </w:r>
      <w:r>
        <w:t xml:space="preserve">1.4</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Reactive Streams (RS) Specification; Project Reactor Resource Management</w:t>
      </w:r>
    </w:p>
    <w:p>
      <w:pPr>
        <w:pStyle w:val="BodyText"/>
      </w:pPr>
      <w:r>
        <w:rPr>
          <w:b/>
        </w:rPr>
        <w:t xml:space="preserve">body:</w:t>
      </w:r>
    </w:p>
    <w:p>
      <w:pPr>
        <w:pStyle w:val="BodyText"/>
      </w:pPr>
      <w:r>
        <w:t xml:space="preserve">Implement a Spring WebFlux controller that streams assessment results from a database, applies filtering, and ensures database connections are properly cleaned up, even if the client disconnects mid-stream.</w:t>
      </w:r>
    </w:p>
    <w:p>
      <w:pPr>
        <w:pStyle w:val="BodyText"/>
      </w:pPr>
      <w:r>
        <w:rPr>
          <w:b/>
        </w:rPr>
        <w:t xml:space="preserve">starter_code:</w:t>
      </w:r>
    </w:p>
    <w:p>
      <w:pPr>
        <w:pStyle w:val="SourceCode"/>
      </w:pPr>
      <w:r>
        <w:rPr>
          <w:rStyle w:val="AttributeTok"/>
        </w:rPr>
        <w:t xml:space="preserve">@RestController</w:t>
      </w:r>
      <w:r>
        <w:br/>
      </w:r>
      <w:r>
        <w:rPr>
          <w:rStyle w:val="KeywordTok"/>
        </w:rPr>
        <w:t xml:space="preserve">public</w:t>
      </w:r>
      <w:r>
        <w:rPr>
          <w:rStyle w:val="NormalTok"/>
        </w:rPr>
        <w:t xml:space="preserve"> </w:t>
      </w:r>
      <w:r>
        <w:rPr>
          <w:rStyle w:val="KeywordTok"/>
        </w:rPr>
        <w:t xml:space="preserve">class</w:t>
      </w:r>
      <w:r>
        <w:rPr>
          <w:rStyle w:val="NormalTok"/>
        </w:rPr>
        <w:t xml:space="preserve"> AssessmentStreamController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AssessmentRepository repo;</w:t>
      </w:r>
      <w:r>
        <w:br/>
      </w:r>
      <w:r>
        <w:rPr>
          <w:rStyle w:val="NormalTok"/>
        </w:rPr>
        <w:t xml:space="preserve">  </w:t>
      </w:r>
      <w:r>
        <w:br/>
      </w:r>
      <w:r>
        <w:rPr>
          <w:rStyle w:val="NormalTok"/>
        </w:rPr>
        <w:t xml:space="preserve">  </w:t>
      </w:r>
      <w:r>
        <w:rPr>
          <w:rStyle w:val="AttributeTok"/>
        </w:rPr>
        <w:t xml:space="preserve">@GetMapping</w:t>
      </w:r>
      <w:r>
        <w:rPr>
          <w:rStyle w:val="NormalTok"/>
        </w:rPr>
        <w:t xml:space="preserve">(</w:t>
      </w:r>
      <w:r>
        <w:rPr>
          <w:rStyle w:val="StringTok"/>
        </w:rPr>
        <w:t xml:space="preserve">"/assessments/stream"</w:t>
      </w:r>
      <w:r>
        <w:rPr>
          <w:rStyle w:val="NormalTok"/>
        </w:rPr>
        <w:t xml:space="preserve">)</w:t>
      </w:r>
      <w:r>
        <w:br/>
      </w:r>
      <w:r>
        <w:rPr>
          <w:rStyle w:val="NormalTok"/>
        </w:rPr>
        <w:t xml:space="preserve">  </w:t>
      </w:r>
      <w:r>
        <w:rPr>
          <w:rStyle w:val="KeywordTok"/>
        </w:rPr>
        <w:t xml:space="preserve">public</w:t>
      </w:r>
      <w:r>
        <w:rPr>
          <w:rStyle w:val="NormalTok"/>
        </w:rPr>
        <w:t xml:space="preserve"> Flux&lt;Assessment&gt; </w:t>
      </w:r>
      <w:r>
        <w:rPr>
          <w:rStyle w:val="FunctionTok"/>
        </w:rPr>
        <w:t xml:space="preserve">streamAssessments</w:t>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Stream all assessments, filter, ensure cleanup</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rPr>
          <w:b/>
        </w:rPr>
        <w:t xml:space="preserve">Solution using</w:t>
      </w:r>
      <w:r>
        <w:rPr>
          <w:b/>
        </w:rPr>
        <w:t xml:space="preserve"> </w:t>
      </w:r>
      <w:r>
        <w:rPr>
          <w:rStyle w:val="VerbatimChar"/>
          <w:b/>
        </w:rPr>
        <w:t xml:space="preserve">using()</w:t>
      </w:r>
      <w:r>
        <w:rPr>
          <w:b/>
        </w:rPr>
        <w:t xml:space="preserve"> </w:t>
      </w:r>
      <w:r>
        <w:rPr>
          <w:b/>
        </w:rPr>
        <w:t xml:space="preserve">resource management:</w:t>
      </w:r>
    </w:p>
    <w:p>
      <w:pPr>
        <w:pStyle w:val="SourceCode"/>
      </w:pPr>
      <w:r>
        <w:rPr>
          <w:rStyle w:val="AttributeTok"/>
        </w:rPr>
        <w:t xml:space="preserve">@RestController</w:t>
      </w:r>
      <w:r>
        <w:br/>
      </w:r>
      <w:r>
        <w:rPr>
          <w:rStyle w:val="KeywordTok"/>
        </w:rPr>
        <w:t xml:space="preserve">public</w:t>
      </w:r>
      <w:r>
        <w:rPr>
          <w:rStyle w:val="NormalTok"/>
        </w:rPr>
        <w:t xml:space="preserve"> </w:t>
      </w:r>
      <w:r>
        <w:rPr>
          <w:rStyle w:val="KeywordTok"/>
        </w:rPr>
        <w:t xml:space="preserve">class</w:t>
      </w:r>
      <w:r>
        <w:rPr>
          <w:rStyle w:val="NormalTok"/>
        </w:rPr>
        <w:t xml:space="preserve"> AssessmentStreamController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AssessmentRepository repo;</w:t>
      </w:r>
      <w:r>
        <w:br/>
      </w:r>
      <w:r>
        <w:rPr>
          <w:rStyle w:val="NormalTok"/>
        </w:rPr>
        <w:t xml:space="preserve">  </w:t>
      </w:r>
      <w:r>
        <w:br/>
      </w:r>
      <w:r>
        <w:rPr>
          <w:rStyle w:val="NormalTok"/>
        </w:rPr>
        <w:t xml:space="preserve">  </w:t>
      </w:r>
      <w:r>
        <w:rPr>
          <w:rStyle w:val="AttributeTok"/>
        </w:rPr>
        <w:t xml:space="preserve">@GetMapping</w:t>
      </w:r>
      <w:r>
        <w:rPr>
          <w:rStyle w:val="NormalTok"/>
        </w:rPr>
        <w:t xml:space="preserve">(</w:t>
      </w:r>
      <w:r>
        <w:rPr>
          <w:rStyle w:val="StringTok"/>
        </w:rPr>
        <w:t xml:space="preserve">"/assessments/stream"</w:t>
      </w:r>
      <w:r>
        <w:rPr>
          <w:rStyle w:val="NormalTok"/>
        </w:rPr>
        <w:t xml:space="preserve">)</w:t>
      </w:r>
      <w:r>
        <w:br/>
      </w:r>
      <w:r>
        <w:rPr>
          <w:rStyle w:val="NormalTok"/>
        </w:rPr>
        <w:t xml:space="preserve">  </w:t>
      </w:r>
      <w:r>
        <w:rPr>
          <w:rStyle w:val="KeywordTok"/>
        </w:rPr>
        <w:t xml:space="preserve">public</w:t>
      </w:r>
      <w:r>
        <w:rPr>
          <w:rStyle w:val="NormalTok"/>
        </w:rPr>
        <w:t xml:space="preserve"> Flux&lt;Assessment&gt; </w:t>
      </w:r>
      <w:r>
        <w:rPr>
          <w:rStyle w:val="FunctionTok"/>
        </w:rPr>
        <w:t xml:space="preserve">streamAssessments</w:t>
      </w:r>
      <w:r>
        <w:rPr>
          <w:rStyle w:val="NormalTok"/>
        </w:rPr>
        <w:t xml:space="preserve">() {</w:t>
      </w:r>
      <w:r>
        <w:br/>
      </w:r>
      <w:r>
        <w:rPr>
          <w:rStyle w:val="NormalTok"/>
        </w:rPr>
        <w:t xml:space="preserve">    </w:t>
      </w:r>
      <w:r>
        <w:rPr>
          <w:rStyle w:val="KeywordTok"/>
        </w:rPr>
        <w:t xml:space="preserve">return</w:t>
      </w:r>
      <w:r>
        <w:rPr>
          <w:rStyle w:val="NormalTok"/>
        </w:rPr>
        <w:t xml:space="preserve"> Flux.</w:t>
      </w:r>
      <w:r>
        <w:rPr>
          <w:rStyle w:val="FunctionTok"/>
        </w:rPr>
        <w:t xml:space="preserve">using</w:t>
      </w:r>
      <w:r>
        <w:rPr>
          <w:rStyle w:val="NormalTok"/>
        </w:rPr>
        <w:t xml:space="preserve">(</w:t>
      </w:r>
      <w:r>
        <w:br/>
      </w:r>
      <w:r>
        <w:rPr>
          <w:rStyle w:val="NormalTok"/>
        </w:rPr>
        <w:t xml:space="preserve">      </w:t>
      </w:r>
      <w:r>
        <w:rPr>
          <w:rStyle w:val="CommentTok"/>
        </w:rPr>
        <w:t xml:space="preserve">// Create resource: open database cursor</w:t>
      </w:r>
      <w:r>
        <w:br/>
      </w:r>
      <w:r>
        <w:rPr>
          <w:rStyle w:val="NormalTok"/>
        </w:rPr>
        <w:t xml:space="preserve">      () -&gt; repo.</w:t>
      </w:r>
      <w:r>
        <w:rPr>
          <w:rStyle w:val="FunctionTok"/>
        </w:rPr>
        <w:t xml:space="preserve">streamAllAssessments</w:t>
      </w:r>
      <w:r>
        <w:rPr>
          <w:rStyle w:val="NormalTok"/>
        </w:rPr>
        <w:t xml:space="preserve">(),</w:t>
      </w:r>
      <w:r>
        <w:br/>
      </w:r>
      <w:r>
        <w:rPr>
          <w:rStyle w:val="NormalTok"/>
        </w:rPr>
        <w:t xml:space="preserve">      </w:t>
      </w:r>
      <w:r>
        <w:br/>
      </w:r>
      <w:r>
        <w:rPr>
          <w:rStyle w:val="NormalTok"/>
        </w:rPr>
        <w:t xml:space="preserve">      </w:t>
      </w:r>
      <w:r>
        <w:rPr>
          <w:rStyle w:val="CommentTok"/>
        </w:rPr>
        <w:t xml:space="preserve">// Use resource: emit items from the stream</w:t>
      </w:r>
      <w:r>
        <w:br/>
      </w:r>
      <w:r>
        <w:rPr>
          <w:rStyle w:val="NormalTok"/>
        </w:rPr>
        <w:t xml:space="preserve">      cursor -&gt; Flux.</w:t>
      </w:r>
      <w:r>
        <w:rPr>
          <w:rStyle w:val="FunctionTok"/>
        </w:rPr>
        <w:t xml:space="preserve">fromStream</w:t>
      </w:r>
      <w:r>
        <w:rPr>
          <w:rStyle w:val="NormalTok"/>
        </w:rPr>
        <w:t xml:space="preserve">(cursor)</w:t>
      </w:r>
      <w:r>
        <w:br/>
      </w:r>
      <w:r>
        <w:rPr>
          <w:rStyle w:val="NormalTok"/>
        </w:rPr>
        <w:t xml:space="preserve">        .</w:t>
      </w:r>
      <w:r>
        <w:rPr>
          <w:rStyle w:val="FunctionTok"/>
        </w:rPr>
        <w:t xml:space="preserve">filter</w:t>
      </w:r>
      <w:r>
        <w:rPr>
          <w:rStyle w:val="NormalTok"/>
        </w:rPr>
        <w:t xml:space="preserve">(a -&gt; a.</w:t>
      </w:r>
      <w:r>
        <w:rPr>
          <w:rStyle w:val="FunctionTok"/>
        </w:rPr>
        <w:t xml:space="preserve">getScore</w:t>
      </w:r>
      <w:r>
        <w:rPr>
          <w:rStyle w:val="NormalTok"/>
        </w:rPr>
        <w:t xml:space="preserve">() &gt; </w:t>
      </w:r>
      <w:r>
        <w:rPr>
          <w:rStyle w:val="DecValTok"/>
        </w:rPr>
        <w:t xml:space="preserve">50</w:t>
      </w:r>
      <w:r>
        <w:rPr>
          <w:rStyle w:val="NormalTok"/>
        </w:rPr>
        <w:t xml:space="preserve">) </w:t>
      </w:r>
      <w:r>
        <w:rPr>
          <w:rStyle w:val="CommentTok"/>
        </w:rPr>
        <w:t xml:space="preserve">// Filter</w:t>
      </w:r>
      <w:r>
        <w:br/>
      </w:r>
      <w:r>
        <w:rPr>
          <w:rStyle w:val="NormalTok"/>
        </w:rPr>
        <w:t xml:space="preserve">        .</w:t>
      </w:r>
      <w:r>
        <w:rPr>
          <w:rStyle w:val="FunctionTok"/>
        </w:rPr>
        <w:t xml:space="preserve">delayElement</w:t>
      </w:r>
      <w:r>
        <w:rPr>
          <w:rStyle w:val="NormalTok"/>
        </w:rPr>
        <w:t xml:space="preserve">(</w:t>
      </w:r>
      <w:r>
        <w:rPr>
          <w:rStyle w:val="BuiltInTok"/>
        </w:rPr>
        <w:t xml:space="preserve">Duration</w:t>
      </w:r>
      <w:r>
        <w:rPr>
          <w:rStyle w:val="NormalTok"/>
        </w:rPr>
        <w:t xml:space="preserve">.</w:t>
      </w:r>
      <w:r>
        <w:rPr>
          <w:rStyle w:val="FunctionTok"/>
        </w:rPr>
        <w:t xml:space="preserve">ofMillis</w:t>
      </w:r>
      <w:r>
        <w:rPr>
          <w:rStyle w:val="NormalTok"/>
        </w:rPr>
        <w:t xml:space="preserve">(</w:t>
      </w:r>
      <w:r>
        <w:rPr>
          <w:rStyle w:val="DecValTok"/>
        </w:rPr>
        <w:t xml:space="preserve">10</w:t>
      </w:r>
      <w:r>
        <w:rPr>
          <w:rStyle w:val="NormalTok"/>
        </w:rPr>
        <w:t xml:space="preserve">)) </w:t>
      </w:r>
      <w:r>
        <w:rPr>
          <w:rStyle w:val="CommentTok"/>
        </w:rPr>
        <w:t xml:space="preserve">// Backpressure simulation</w:t>
      </w:r>
      <w:r>
        <w:br/>
      </w:r>
      <w:r>
        <w:rPr>
          <w:rStyle w:val="NormalTok"/>
        </w:rPr>
        <w:t xml:space="preserve">        .</w:t>
      </w:r>
      <w:r>
        <w:rPr>
          <w:rStyle w:val="FunctionTok"/>
        </w:rPr>
        <w:t xml:space="preserve">doOnCancel</w:t>
      </w:r>
      <w:r>
        <w:rPr>
          <w:rStyle w:val="NormalTok"/>
        </w:rPr>
        <w:t xml:space="preserve">(() -&gt; log.</w:t>
      </w:r>
      <w:r>
        <w:rPr>
          <w:rStyle w:val="FunctionTok"/>
        </w:rPr>
        <w:t xml:space="preserve">info</w:t>
      </w:r>
      <w:r>
        <w:rPr>
          <w:rStyle w:val="NormalTok"/>
        </w:rPr>
        <w:t xml:space="preserve">(</w:t>
      </w:r>
      <w:r>
        <w:rPr>
          <w:rStyle w:val="StringTok"/>
        </w:rPr>
        <w:t xml:space="preserve">"Client cancelled stream"</w:t>
      </w:r>
      <w:r>
        <w:rPr>
          <w:rStyle w:val="NormalTok"/>
        </w:rPr>
        <w:t xml:space="preserve">))</w:t>
      </w:r>
      <w:r>
        <w:br/>
      </w:r>
      <w:r>
        <w:rPr>
          <w:rStyle w:val="NormalTok"/>
        </w:rPr>
        <w:t xml:space="preserve">        .</w:t>
      </w:r>
      <w:r>
        <w:rPr>
          <w:rStyle w:val="FunctionTok"/>
        </w:rPr>
        <w:t xml:space="preserve">doOnError</w:t>
      </w:r>
      <w:r>
        <w:rPr>
          <w:rStyle w:val="NormalTok"/>
        </w:rPr>
        <w:t xml:space="preserve">(ex -&gt; log.</w:t>
      </w:r>
      <w:r>
        <w:rPr>
          <w:rStyle w:val="FunctionTok"/>
        </w:rPr>
        <w:t xml:space="preserve">error</w:t>
      </w:r>
      <w:r>
        <w:rPr>
          <w:rStyle w:val="NormalTok"/>
        </w:rPr>
        <w:t xml:space="preserve">(</w:t>
      </w:r>
      <w:r>
        <w:rPr>
          <w:rStyle w:val="StringTok"/>
        </w:rPr>
        <w:t xml:space="preserve">"Stream error"</w:t>
      </w:r>
      <w:r>
        <w:rPr>
          <w:rStyle w:val="NormalTok"/>
        </w:rPr>
        <w:t xml:space="preserve">, ex)),</w:t>
      </w:r>
      <w:r>
        <w:br/>
      </w:r>
      <w:r>
        <w:rPr>
          <w:rStyle w:val="NormalTok"/>
        </w:rPr>
        <w:t xml:space="preserve">      </w:t>
      </w:r>
      <w:r>
        <w:br/>
      </w:r>
      <w:r>
        <w:rPr>
          <w:rStyle w:val="NormalTok"/>
        </w:rPr>
        <w:t xml:space="preserve">      </w:t>
      </w:r>
      <w:r>
        <w:rPr>
          <w:rStyle w:val="CommentTok"/>
        </w:rPr>
        <w:t xml:space="preserve">// Cleanup: close the cursor</w:t>
      </w:r>
      <w:r>
        <w:br/>
      </w:r>
      <w:r>
        <w:rPr>
          <w:rStyle w:val="NormalTok"/>
        </w:rPr>
        <w:t xml:space="preserve">      cursor -&gt; cursor.</w:t>
      </w:r>
      <w:r>
        <w:rPr>
          <w:rStyle w:val="FunctionTok"/>
        </w:rPr>
        <w:t xml:space="preserve">close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Alternative: Use Flux.fromIterable with manual resource management</w:t>
      </w:r>
      <w:r>
        <w:br/>
      </w:r>
      <w:r>
        <w:rPr>
          <w:rStyle w:val="AttributeTok"/>
        </w:rPr>
        <w:t xml:space="preserve">@GetMapping</w:t>
      </w:r>
      <w:r>
        <w:rPr>
          <w:rStyle w:val="NormalTok"/>
        </w:rPr>
        <w:t xml:space="preserve">(</w:t>
      </w:r>
      <w:r>
        <w:rPr>
          <w:rStyle w:val="StringTok"/>
        </w:rPr>
        <w:t xml:space="preserve">"/assessments/stream-alt"</w:t>
      </w:r>
      <w:r>
        <w:rPr>
          <w:rStyle w:val="NormalTok"/>
        </w:rPr>
        <w:t xml:space="preserve">)</w:t>
      </w:r>
      <w:r>
        <w:br/>
      </w:r>
      <w:r>
        <w:rPr>
          <w:rStyle w:val="KeywordTok"/>
        </w:rPr>
        <w:t xml:space="preserve">public</w:t>
      </w:r>
      <w:r>
        <w:rPr>
          <w:rStyle w:val="NormalTok"/>
        </w:rPr>
        <w:t xml:space="preserve"> Flux&lt;Assessment&gt; </w:t>
      </w:r>
      <w:r>
        <w:rPr>
          <w:rStyle w:val="FunctionTok"/>
        </w:rPr>
        <w:t xml:space="preserve">streamAssessmentsAlt</w:t>
      </w:r>
      <w:r>
        <w:rPr>
          <w:rStyle w:val="NormalTok"/>
        </w:rPr>
        <w:t xml:space="preserve">() {</w:t>
      </w:r>
      <w:r>
        <w:br/>
      </w:r>
      <w:r>
        <w:rPr>
          <w:rStyle w:val="NormalTok"/>
        </w:rPr>
        <w:t xml:space="preserve">  </w:t>
      </w:r>
      <w:r>
        <w:rPr>
          <w:rStyle w:val="KeywordTok"/>
        </w:rPr>
        <w:t xml:space="preserve">return</w:t>
      </w:r>
      <w:r>
        <w:rPr>
          <w:rStyle w:val="NormalTok"/>
        </w:rPr>
        <w:t xml:space="preserve"> Flux.</w:t>
      </w:r>
      <w:r>
        <w:rPr>
          <w:rStyle w:val="FunctionTok"/>
        </w:rPr>
        <w:t xml:space="preserve">defer</w:t>
      </w:r>
      <w:r>
        <w:rPr>
          <w:rStyle w:val="NormalTok"/>
        </w:rPr>
        <w:t xml:space="preserve">(() -&gt; {</w:t>
      </w:r>
      <w:r>
        <w:br/>
      </w:r>
      <w:r>
        <w:rPr>
          <w:rStyle w:val="NormalTok"/>
        </w:rPr>
        <w:t xml:space="preserve">    </w:t>
      </w:r>
      <w:r>
        <w:rPr>
          <w:rStyle w:val="BuiltInTok"/>
        </w:rPr>
        <w:t xml:space="preserve">Iterator</w:t>
      </w:r>
      <w:r>
        <w:rPr>
          <w:rStyle w:val="NormalTok"/>
        </w:rPr>
        <w:t xml:space="preserve">&lt;Assessment&gt; iterator = repo.</w:t>
      </w:r>
      <w:r>
        <w:rPr>
          <w:rStyle w:val="FunctionTok"/>
        </w:rPr>
        <w:t xml:space="preserve">findAll</w:t>
      </w:r>
      <w:r>
        <w:rPr>
          <w:rStyle w:val="NormalTok"/>
        </w:rPr>
        <w:t xml:space="preserve">().</w:t>
      </w:r>
      <w:r>
        <w:rPr>
          <w:rStyle w:val="FunctionTok"/>
        </w:rPr>
        <w:t xml:space="preserve">iterator</w:t>
      </w:r>
      <w:r>
        <w:rPr>
          <w:rStyle w:val="NormalTok"/>
        </w:rPr>
        <w:t xml:space="preserve">();</w:t>
      </w:r>
      <w:r>
        <w:br/>
      </w:r>
      <w:r>
        <w:rPr>
          <w:rStyle w:val="NormalTok"/>
        </w:rPr>
        <w:t xml:space="preserve">    </w:t>
      </w:r>
      <w:r>
        <w:rPr>
          <w:rStyle w:val="KeywordTok"/>
        </w:rPr>
        <w:t xml:space="preserve">return</w:t>
      </w:r>
      <w:r>
        <w:rPr>
          <w:rStyle w:val="NormalTok"/>
        </w:rPr>
        <w:t xml:space="preserve"> Flux.</w:t>
      </w:r>
      <w:r>
        <w:rPr>
          <w:rStyle w:val="FunctionTok"/>
        </w:rPr>
        <w:t xml:space="preserve">fromIterable</w:t>
      </w:r>
      <w:r>
        <w:rPr>
          <w:rStyle w:val="NormalTok"/>
        </w:rPr>
        <w:t xml:space="preserve">(() -&gt; iterator)</w:t>
      </w:r>
      <w:r>
        <w:br/>
      </w:r>
      <w:r>
        <w:rPr>
          <w:rStyle w:val="NormalTok"/>
        </w:rPr>
        <w:t xml:space="preserve">      .</w:t>
      </w:r>
      <w:r>
        <w:rPr>
          <w:rStyle w:val="FunctionTok"/>
        </w:rPr>
        <w:t xml:space="preserve">filter</w:t>
      </w:r>
      <w:r>
        <w:rPr>
          <w:rStyle w:val="NormalTok"/>
        </w:rPr>
        <w:t xml:space="preserve">(a -&gt; a.</w:t>
      </w:r>
      <w:r>
        <w:rPr>
          <w:rStyle w:val="FunctionTok"/>
        </w:rPr>
        <w:t xml:space="preserve">getScore</w:t>
      </w:r>
      <w:r>
        <w:rPr>
          <w:rStyle w:val="NormalTok"/>
        </w:rPr>
        <w:t xml:space="preserve">() &gt; </w:t>
      </w:r>
      <w:r>
        <w:rPr>
          <w:rStyle w:val="DecValTok"/>
        </w:rPr>
        <w:t xml:space="preserve">50</w:t>
      </w:r>
      <w:r>
        <w:rPr>
          <w:rStyle w:val="NormalTok"/>
        </w:rPr>
        <w:t xml:space="preserve">)</w:t>
      </w:r>
      <w:r>
        <w:br/>
      </w:r>
      <w:r>
        <w:rPr>
          <w:rStyle w:val="NormalTok"/>
        </w:rPr>
        <w:t xml:space="preserve">      .</w:t>
      </w:r>
      <w:r>
        <w:rPr>
          <w:rStyle w:val="FunctionTok"/>
        </w:rPr>
        <w:t xml:space="preserve">doFinally</w:t>
      </w:r>
      <w:r>
        <w:rPr>
          <w:rStyle w:val="NormalTok"/>
        </w:rPr>
        <w:t xml:space="preserve">(signal -&gt; {</w:t>
      </w:r>
      <w:r>
        <w:br/>
      </w:r>
      <w:r>
        <w:rPr>
          <w:rStyle w:val="NormalTok"/>
        </w:rPr>
        <w:t xml:space="preserve">        </w:t>
      </w:r>
      <w:r>
        <w:rPr>
          <w:rStyle w:val="KeywordTok"/>
        </w:rPr>
        <w:t xml:space="preserve">if</w:t>
      </w:r>
      <w:r>
        <w:rPr>
          <w:rStyle w:val="NormalTok"/>
        </w:rPr>
        <w:t xml:space="preserve"> (signal == SignalType.</w:t>
      </w:r>
      <w:r>
        <w:rPr>
          <w:rStyle w:val="FunctionTok"/>
        </w:rPr>
        <w:t xml:space="preserve">CANCEL</w:t>
      </w:r>
      <w:r>
        <w:rPr>
          <w:rStyle w:val="NormalTok"/>
        </w:rPr>
        <w:t xml:space="preserve"> || signal == SignalType.</w:t>
      </w:r>
      <w:r>
        <w:rPr>
          <w:rStyle w:val="FunctionTok"/>
        </w:rPr>
        <w:t xml:space="preserve">ON_ERROR</w:t>
      </w:r>
      <w:r>
        <w:rPr>
          <w:rStyle w:val="NormalTok"/>
        </w:rPr>
        <w:t xml:space="preserve">) {</w:t>
      </w:r>
      <w:r>
        <w:br/>
      </w:r>
      <w:r>
        <w:rPr>
          <w:rStyle w:val="NormalTok"/>
        </w:rPr>
        <w:t xml:space="preserve">          log.</w:t>
      </w:r>
      <w:r>
        <w:rPr>
          <w:rStyle w:val="FunctionTok"/>
        </w:rPr>
        <w:t xml:space="preserve">info</w:t>
      </w:r>
      <w:r>
        <w:rPr>
          <w:rStyle w:val="NormalTok"/>
        </w:rPr>
        <w:t xml:space="preserve">(</w:t>
      </w:r>
      <w:r>
        <w:rPr>
          <w:rStyle w:val="StringTok"/>
        </w:rPr>
        <w:t xml:space="preserve">"Stream ended with signal: {}"</w:t>
      </w:r>
      <w:r>
        <w:rPr>
          <w:rStyle w:val="NormalTok"/>
        </w:rPr>
        <w:t xml:space="preserve">, signal);</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br/>
      </w:r>
      <w:r>
        <w:rPr>
          <w:rStyle w:val="CommentTok"/>
        </w:rPr>
        <w:t xml:space="preserve">// With explicit buffer + backpressure handling</w:t>
      </w:r>
      <w:r>
        <w:br/>
      </w:r>
      <w:r>
        <w:rPr>
          <w:rStyle w:val="AttributeTok"/>
        </w:rPr>
        <w:t xml:space="preserve">@GetMapping</w:t>
      </w:r>
      <w:r>
        <w:rPr>
          <w:rStyle w:val="NormalTok"/>
        </w:rPr>
        <w:t xml:space="preserve">(</w:t>
      </w:r>
      <w:r>
        <w:rPr>
          <w:rStyle w:val="StringTok"/>
        </w:rPr>
        <w:t xml:space="preserve">"/assessments/stream-buffered"</w:t>
      </w:r>
      <w:r>
        <w:rPr>
          <w:rStyle w:val="NormalTok"/>
        </w:rPr>
        <w:t xml:space="preserve">)</w:t>
      </w:r>
      <w:r>
        <w:br/>
      </w:r>
      <w:r>
        <w:rPr>
          <w:rStyle w:val="KeywordTok"/>
        </w:rPr>
        <w:t xml:space="preserve">public</w:t>
      </w:r>
      <w:r>
        <w:rPr>
          <w:rStyle w:val="NormalTok"/>
        </w:rPr>
        <w:t xml:space="preserve"> Flux&lt;Assessment&gt; </w:t>
      </w:r>
      <w:r>
        <w:rPr>
          <w:rStyle w:val="FunctionTok"/>
        </w:rPr>
        <w:t xml:space="preserve">streamAssessmentsBuffered</w:t>
      </w:r>
      <w:r>
        <w:rPr>
          <w:rStyle w:val="NormalTok"/>
        </w:rPr>
        <w:t xml:space="preserve">() {</w:t>
      </w:r>
      <w:r>
        <w:br/>
      </w:r>
      <w:r>
        <w:rPr>
          <w:rStyle w:val="NormalTok"/>
        </w:rPr>
        <w:t xml:space="preserve">  </w:t>
      </w:r>
      <w:r>
        <w:rPr>
          <w:rStyle w:val="KeywordTok"/>
        </w:rPr>
        <w:t xml:space="preserve">return</w:t>
      </w:r>
      <w:r>
        <w:rPr>
          <w:rStyle w:val="NormalTok"/>
        </w:rPr>
        <w:t xml:space="preserve"> Flux.</w:t>
      </w:r>
      <w:r>
        <w:rPr>
          <w:rStyle w:val="FunctionTok"/>
        </w:rPr>
        <w:t xml:space="preserve">using</w:t>
      </w:r>
      <w:r>
        <w:rPr>
          <w:rStyle w:val="NormalTok"/>
        </w:rPr>
        <w:t xml:space="preserve">(</w:t>
      </w:r>
      <w:r>
        <w:br/>
      </w:r>
      <w:r>
        <w:rPr>
          <w:rStyle w:val="NormalTok"/>
        </w:rPr>
        <w:t xml:space="preserve">    () -&gt; repo.</w:t>
      </w:r>
      <w:r>
        <w:rPr>
          <w:rStyle w:val="FunctionTok"/>
        </w:rPr>
        <w:t xml:space="preserve">streamAllAssessments</w:t>
      </w:r>
      <w:r>
        <w:rPr>
          <w:rStyle w:val="NormalTok"/>
        </w:rPr>
        <w:t xml:space="preserve">(),</w:t>
      </w:r>
      <w:r>
        <w:br/>
      </w:r>
      <w:r>
        <w:rPr>
          <w:rStyle w:val="NormalTok"/>
        </w:rPr>
        <w:t xml:space="preserve">    cursor -&gt; Flux.</w:t>
      </w:r>
      <w:r>
        <w:rPr>
          <w:rStyle w:val="FunctionTok"/>
        </w:rPr>
        <w:t xml:space="preserve">fromStream</w:t>
      </w:r>
      <w:r>
        <w:rPr>
          <w:rStyle w:val="NormalTok"/>
        </w:rPr>
        <w:t xml:space="preserve">(cursor)</w:t>
      </w:r>
      <w:r>
        <w:br/>
      </w:r>
      <w:r>
        <w:rPr>
          <w:rStyle w:val="NormalTok"/>
        </w:rPr>
        <w:t xml:space="preserve">      .</w:t>
      </w:r>
      <w:r>
        <w:rPr>
          <w:rStyle w:val="FunctionTok"/>
        </w:rPr>
        <w:t xml:space="preserve">buffer</w:t>
      </w:r>
      <w:r>
        <w:rPr>
          <w:rStyle w:val="NormalTok"/>
        </w:rPr>
        <w:t xml:space="preserve">(</w:t>
      </w:r>
      <w:r>
        <w:rPr>
          <w:rStyle w:val="DecValTok"/>
        </w:rPr>
        <w:t xml:space="preserve">100</w:t>
      </w:r>
      <w:r>
        <w:rPr>
          <w:rStyle w:val="NormalTok"/>
        </w:rPr>
        <w:t xml:space="preserve">) </w:t>
      </w:r>
      <w:r>
        <w:rPr>
          <w:rStyle w:val="CommentTok"/>
        </w:rPr>
        <w:t xml:space="preserve">// Buffer 100 items; apply backpressure if subscriber is slow</w:t>
      </w:r>
      <w:r>
        <w:br/>
      </w:r>
      <w:r>
        <w:rPr>
          <w:rStyle w:val="NormalTok"/>
        </w:rPr>
        <w:t xml:space="preserve">      .</w:t>
      </w:r>
      <w:r>
        <w:rPr>
          <w:rStyle w:val="FunctionTok"/>
        </w:rPr>
        <w:t xml:space="preserve">flatMap</w:t>
      </w:r>
      <w:r>
        <w:rPr>
          <w:rStyle w:val="NormalTok"/>
        </w:rPr>
        <w:t xml:space="preserve">(batch -&gt; Flux.</w:t>
      </w:r>
      <w:r>
        <w:rPr>
          <w:rStyle w:val="FunctionTok"/>
        </w:rPr>
        <w:t xml:space="preserve">fromIterable</w:t>
      </w:r>
      <w:r>
        <w:rPr>
          <w:rStyle w:val="NormalTok"/>
        </w:rPr>
        <w:t xml:space="preserve">(batch)</w:t>
      </w:r>
      <w:r>
        <w:br/>
      </w:r>
      <w:r>
        <w:rPr>
          <w:rStyle w:val="NormalTok"/>
        </w:rPr>
        <w:t xml:space="preserve">        .</w:t>
      </w:r>
      <w:r>
        <w:rPr>
          <w:rStyle w:val="FunctionTok"/>
        </w:rPr>
        <w:t xml:space="preserve">filter</w:t>
      </w:r>
      <w:r>
        <w:rPr>
          <w:rStyle w:val="NormalTok"/>
        </w:rPr>
        <w:t xml:space="preserve">(a -&gt; a.</w:t>
      </w:r>
      <w:r>
        <w:rPr>
          <w:rStyle w:val="FunctionTok"/>
        </w:rPr>
        <w:t xml:space="preserve">getScore</w:t>
      </w:r>
      <w:r>
        <w:rPr>
          <w:rStyle w:val="NormalTok"/>
        </w:rPr>
        <w:t xml:space="preserve">() &gt; </w:t>
      </w:r>
      <w:r>
        <w:rPr>
          <w:rStyle w:val="DecValTok"/>
        </w:rPr>
        <w:t xml:space="preserve">50</w:t>
      </w:r>
      <w:r>
        <w:rPr>
          <w:rStyle w:val="NormalTok"/>
        </w:rPr>
        <w:t xml:space="preserve">))</w:t>
      </w:r>
      <w:r>
        <w:br/>
      </w:r>
      <w:r>
        <w:rPr>
          <w:rStyle w:val="NormalTok"/>
        </w:rPr>
        <w:t xml:space="preserve">      .</w:t>
      </w:r>
      <w:r>
        <w:rPr>
          <w:rStyle w:val="FunctionTok"/>
        </w:rPr>
        <w:t xml:space="preserve">onBackpressureBuffer</w:t>
      </w:r>
      <w:r>
        <w:rPr>
          <w:rStyle w:val="NormalTok"/>
        </w:rPr>
        <w:t xml:space="preserve">(</w:t>
      </w:r>
      <w:r>
        <w:rPr>
          <w:rStyle w:val="DecValTok"/>
        </w:rPr>
        <w:t xml:space="preserve">1000</w:t>
      </w:r>
      <w:r>
        <w:rPr>
          <w:rStyle w:val="NormalTok"/>
        </w:rPr>
        <w:t xml:space="preserve">, BufferOverflowStrategy.</w:t>
      </w:r>
      <w:r>
        <w:rPr>
          <w:rStyle w:val="FunctionTok"/>
        </w:rPr>
        <w:t xml:space="preserve">DROP_OLDEST</w:t>
      </w:r>
      <w:r>
        <w:rPr>
          <w:rStyle w:val="NormalTok"/>
        </w:rPr>
        <w:t xml:space="preserve">),</w:t>
      </w:r>
      <w:r>
        <w:br/>
      </w:r>
      <w:r>
        <w:rPr>
          <w:rStyle w:val="NormalTok"/>
        </w:rPr>
        <w:t xml:space="preserve">    cursor -&gt; cursor.</w:t>
      </w:r>
      <w:r>
        <w:rPr>
          <w:rStyle w:val="FunctionTok"/>
        </w:rPr>
        <w:t xml:space="preserve">close</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Key concepts:</w:t>
      </w:r>
      <w:r>
        <w:t xml:space="preserve"> </w:t>
      </w:r>
      <w:r>
        <w:t xml:space="preserve">-</w:t>
      </w:r>
      <w:r>
        <w:t xml:space="preserve"> </w:t>
      </w:r>
      <w:r>
        <w:rPr>
          <w:rStyle w:val="VerbatimChar"/>
        </w:rPr>
        <w:t xml:space="preserve">Flux.using()</w:t>
      </w:r>
      <w:r>
        <w:t xml:space="preserve"> </w:t>
      </w:r>
      <w:r>
        <w:t xml:space="preserve">guarantees cleanup (close cursor) even if the consumer cancels</w:t>
      </w:r>
      <w:r>
        <w:t xml:space="preserve"> </w:t>
      </w:r>
      <w:r>
        <w:t xml:space="preserve">-</w:t>
      </w:r>
      <w:r>
        <w:t xml:space="preserve"> </w:t>
      </w:r>
      <w:r>
        <w:rPr>
          <w:rStyle w:val="VerbatimChar"/>
        </w:rPr>
        <w:t xml:space="preserve">doOnCancel()</w:t>
      </w:r>
      <w:r>
        <w:t xml:space="preserve"> </w:t>
      </w:r>
      <w:r>
        <w:t xml:space="preserve">/</w:t>
      </w:r>
      <w:r>
        <w:t xml:space="preserve"> </w:t>
      </w:r>
      <w:r>
        <w:rPr>
          <w:rStyle w:val="VerbatimChar"/>
        </w:rPr>
        <w:t xml:space="preserve">doFinally()</w:t>
      </w:r>
      <w:r>
        <w:t xml:space="preserve"> </w:t>
      </w:r>
      <w:r>
        <w:t xml:space="preserve">hooks for cleanup logic</w:t>
      </w:r>
      <w:r>
        <w:t xml:space="preserve"> </w:t>
      </w:r>
      <w:r>
        <w:t xml:space="preserve">-</w:t>
      </w:r>
      <w:r>
        <w:t xml:space="preserve"> </w:t>
      </w:r>
      <w:r>
        <w:rPr>
          <w:rStyle w:val="VerbatimChar"/>
        </w:rPr>
        <w:t xml:space="preserve">buffer()</w:t>
      </w:r>
      <w:r>
        <w:t xml:space="preserve"> </w:t>
      </w:r>
      <w:r>
        <w:t xml:space="preserve">+ backpressure handling for resource efficiency</w:t>
      </w:r>
      <w:r>
        <w:t xml:space="preserve"> </w:t>
      </w:r>
      <w:r>
        <w:t xml:space="preserve">- Stream closure prevents connection leaks</w:t>
      </w:r>
    </w:p>
    <w:p>
      <w:pPr>
        <w:pStyle w:val="BodyText"/>
      </w:pPr>
      <w:r>
        <w:rPr>
          <w:b/>
        </w:rPr>
        <w:t xml:space="preserve">rubric:</w:t>
      </w:r>
    </w:p>
    <w:p>
      <w:pPr>
        <w:numPr>
          <w:ilvl w:val="0"/>
          <w:numId w:val="1070"/>
        </w:numPr>
        <w:pStyle w:val="Compact"/>
      </w:pPr>
      <w:r>
        <w:t xml:space="preserve">1 point: Returns a Flux from the repository; no explicit resource cleanup</w:t>
      </w:r>
    </w:p>
    <w:p>
      <w:pPr>
        <w:numPr>
          <w:ilvl w:val="0"/>
          <w:numId w:val="1070"/>
        </w:numPr>
        <w:pStyle w:val="Compact"/>
      </w:pPr>
      <w:r>
        <w:t xml:space="preserve">3 points: Uses</w:t>
      </w:r>
      <w:r>
        <w:t xml:space="preserve"> </w:t>
      </w:r>
      <w:r>
        <w:rPr>
          <w:rStyle w:val="VerbatimChar"/>
        </w:rPr>
        <w:t xml:space="preserve">using()</w:t>
      </w:r>
      <w:r>
        <w:t xml:space="preserve"> </w:t>
      </w:r>
      <w:r>
        <w:t xml:space="preserve">or</w:t>
      </w:r>
      <w:r>
        <w:t xml:space="preserve"> </w:t>
      </w:r>
      <w:r>
        <w:rPr>
          <w:rStyle w:val="VerbatimChar"/>
        </w:rPr>
        <w:t xml:space="preserve">doFinally()</w:t>
      </w:r>
      <w:r>
        <w:t xml:space="preserve">; cleanup logic present but incomplete</w:t>
      </w:r>
    </w:p>
    <w:p>
      <w:pPr>
        <w:numPr>
          <w:ilvl w:val="0"/>
          <w:numId w:val="1070"/>
        </w:numPr>
        <w:pStyle w:val="Compact"/>
      </w:pPr>
      <w:r>
        <w:t xml:space="preserve">5 points:</w:t>
      </w:r>
      <w:r>
        <w:t xml:space="preserve"> </w:t>
      </w:r>
      <w:r>
        <w:rPr>
          <w:b/>
        </w:rPr>
        <w:t xml:space="preserve">Exceptional.</w:t>
      </w:r>
      <w:r>
        <w:t xml:space="preserve"> </w:t>
      </w:r>
      <w:r>
        <w:t xml:space="preserve">Full implementation with</w:t>
      </w:r>
      <w:r>
        <w:t xml:space="preserve"> </w:t>
      </w:r>
      <w:r>
        <w:rPr>
          <w:rStyle w:val="VerbatimChar"/>
        </w:rPr>
        <w:t xml:space="preserve">Flux.using()</w:t>
      </w:r>
      <w:r>
        <w:t xml:space="preserve">, explicit cleanup on cancel/error, backpressure handling, and explanation of resource lifecycle.</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qorium-java-v0.6-057-seed-9a1f6d2c</w:t>
      </w:r>
      <w:r>
        <w:br/>
      </w:r>
      <w:r>
        <w:rPr>
          <w:b/>
        </w:rPr>
        <w:t xml:space="preserve">variant_seed:</w:t>
      </w:r>
      <w:r>
        <w:t xml:space="preserve"> </w:t>
      </w:r>
      <w:r>
        <w:t xml:space="preserve">qorium-java-v0.6-2026-05-03-057</w:t>
      </w:r>
      <w:r>
        <w:br/>
      </w:r>
      <w:r>
        <w:rPr>
          <w:b/>
        </w:rPr>
        <w:t xml:space="preserve">bias_check_notes:</w:t>
      </w:r>
      <w:r>
        <w:t xml:space="preserve"> </w:t>
      </w:r>
      <w:r>
        <w:t xml:space="preserve">No bias. Resource management is domain-neutral.</w:t>
      </w:r>
    </w:p>
    <w:p>
      <w:r>
        <w:pict>
          <v:rect style="width:0;height:1.5pt" o:hralign="center" o:hrstd="t" o:hr="t"/>
        </w:pict>
      </w:r>
    </w:p>
    <w:p>
      <w:pPr>
        <w:pStyle w:val="Heading3"/>
      </w:pPr>
      <w:bookmarkStart w:id="39" w:name="Xccd54cbb09df92b44be32124c58051f030f449c"/>
      <w:r>
        <w:t xml:space="preserve">QUESTION 58: Immutable Records with Deep Immutability Pattern (Medium)</w:t>
      </w:r>
      <w:bookmarkEnd w:id="39"/>
    </w:p>
    <w:p>
      <w:pPr>
        <w:pStyle w:val="FirstParagraph"/>
      </w:pPr>
      <w:r>
        <w:rPr>
          <w:b/>
        </w:rPr>
        <w:t xml:space="preserve">question_id:</w:t>
      </w:r>
      <w:r>
        <w:t xml:space="preserve"> </w:t>
      </w:r>
      <w:r>
        <w:t xml:space="preserve">QOR-JAVA-058</w:t>
      </w:r>
      <w:r>
        <w:br/>
      </w:r>
      <w:r>
        <w:rPr>
          <w:b/>
        </w:rPr>
        <w:t xml:space="preserve">skill_id:</w:t>
      </w:r>
      <w:r>
        <w:t xml:space="preserve"> </w:t>
      </w:r>
      <w:r>
        <w:t xml:space="preserve">senior-java-058</w:t>
      </w:r>
      <w:r>
        <w:br/>
      </w:r>
      <w:r>
        <w:rPr>
          <w:b/>
        </w:rPr>
        <w:t xml:space="preserve">sub_skill_id:</w:t>
      </w:r>
      <w:r>
        <w:t xml:space="preserve"> </w:t>
      </w:r>
      <w:r>
        <w:t xml:space="preserve">java-records-deep-immutability</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JEP 395 (Records); Immutability best practices</w:t>
      </w:r>
    </w:p>
    <w:p>
      <w:pPr>
        <w:pStyle w:val="BodyText"/>
      </w:pPr>
      <w:r>
        <w:rPr>
          <w:b/>
        </w:rPr>
        <w:t xml:space="preserve">body:</w:t>
      </w:r>
    </w:p>
    <w:p>
      <w:pPr>
        <w:pStyle w:val="BodyText"/>
      </w:pPr>
      <w:r>
        <w:t xml:space="preserve">A QOrium AssessmentScore record contains a mutable field:</w:t>
      </w:r>
    </w:p>
    <w:p>
      <w:pPr>
        <w:pStyle w:val="SourceCode"/>
      </w:pPr>
      <w:r>
        <w:rPr>
          <w:rStyle w:val="KeywordTok"/>
        </w:rPr>
        <w:t xml:space="preserve">public</w:t>
      </w:r>
      <w:r>
        <w:rPr>
          <w:rStyle w:val="NormalTok"/>
        </w:rPr>
        <w:t xml:space="preserve"> record </w:t>
      </w:r>
      <w:r>
        <w:rPr>
          <w:rStyle w:val="FunctionTok"/>
        </w:rPr>
        <w:t xml:space="preserve">AssessmentScore</w:t>
      </w:r>
      <w:r>
        <w:rPr>
          <w:rStyle w:val="NormalTok"/>
        </w:rPr>
        <w:t xml:space="preserve">(</w:t>
      </w:r>
      <w:r>
        <w:br/>
      </w:r>
      <w:r>
        <w:rPr>
          <w:rStyle w:val="NormalTok"/>
        </w:rPr>
        <w:t xml:space="preserve">  </w:t>
      </w:r>
      <w:r>
        <w:rPr>
          <w:rStyle w:val="BuiltInTok"/>
        </w:rPr>
        <w:t xml:space="preserve">String</w:t>
      </w:r>
      <w:r>
        <w:rPr>
          <w:rStyle w:val="NormalTok"/>
        </w:rPr>
        <w:t xml:space="preserve"> assessmentId,</w:t>
      </w:r>
      <w:r>
        <w:br/>
      </w:r>
      <w:r>
        <w:rPr>
          <w:rStyle w:val="NormalTok"/>
        </w:rPr>
        <w:t xml:space="preserve">  </w:t>
      </w:r>
      <w:r>
        <w:rPr>
          <w:rStyle w:val="BuiltInTok"/>
        </w:rPr>
        <w:t xml:space="preserve">List</w:t>
      </w:r>
      <w:r>
        <w:rPr>
          <w:rStyle w:val="NormalTok"/>
        </w:rPr>
        <w:t xml:space="preserve">&lt;</w:t>
      </w:r>
      <w:r>
        <w:rPr>
          <w:rStyle w:val="BuiltInTok"/>
        </w:rPr>
        <w:t xml:space="preserve">Integer</w:t>
      </w:r>
      <w:r>
        <w:rPr>
          <w:rStyle w:val="NormalTok"/>
        </w:rPr>
        <w:t xml:space="preserve">&gt; questionScores  </w:t>
      </w:r>
      <w:r>
        <w:rPr>
          <w:rStyle w:val="CommentTok"/>
        </w:rPr>
        <w:t xml:space="preserve">// ← Mutable list!</w:t>
      </w:r>
      <w:r>
        <w:br/>
      </w:r>
      <w:r>
        <w:rPr>
          <w:rStyle w:val="NormalTok"/>
        </w:rPr>
        <w:t xml:space="preserve">) {}</w:t>
      </w:r>
      <w:r>
        <w:br/>
      </w:r>
      <w:r>
        <w:br/>
      </w:r>
      <w:r>
        <w:rPr>
          <w:rStyle w:val="CommentTok"/>
        </w:rPr>
        <w:t xml:space="preserve">// Usage</w:t>
      </w:r>
      <w:r>
        <w:br/>
      </w:r>
      <w:r>
        <w:rPr>
          <w:rStyle w:val="BuiltInTok"/>
        </w:rPr>
        <w:t xml:space="preserve">List</w:t>
      </w:r>
      <w:r>
        <w:rPr>
          <w:rStyle w:val="NormalTok"/>
        </w:rPr>
        <w:t xml:space="preserve">&lt;</w:t>
      </w:r>
      <w:r>
        <w:rPr>
          <w:rStyle w:val="BuiltInTok"/>
        </w:rPr>
        <w:t xml:space="preserve">Integer</w:t>
      </w:r>
      <w:r>
        <w:rPr>
          <w:rStyle w:val="NormalTok"/>
        </w:rPr>
        <w:t xml:space="preserve">&gt; scores = </w:t>
      </w:r>
      <w:r>
        <w:rPr>
          <w:rStyle w:val="KeywordTok"/>
        </w:rPr>
        <w:t xml:space="preserve">new</w:t>
      </w:r>
      <w:r>
        <w:rPr>
          <w:rStyle w:val="NormalTok"/>
        </w:rPr>
        <w:t xml:space="preserve"> </w:t>
      </w:r>
      <w:r>
        <w:rPr>
          <w:rStyle w:val="BuiltInTok"/>
        </w:rPr>
        <w:t xml:space="preserve">ArrayList</w:t>
      </w:r>
      <w:r>
        <w:rPr>
          <w:rStyle w:val="NormalTok"/>
        </w:rPr>
        <w:t xml:space="preserve">&lt;&gt;(</w:t>
      </w:r>
      <w:r>
        <w:rPr>
          <w:rStyle w:val="BuiltInTok"/>
        </w:rPr>
        <w:t xml:space="preserve">List</w:t>
      </w:r>
      <w:r>
        <w:rPr>
          <w:rStyle w:val="NormalTok"/>
        </w:rPr>
        <w:t xml:space="preserve">.</w:t>
      </w:r>
      <w:r>
        <w:rPr>
          <w:rStyle w:val="FunctionTok"/>
        </w:rPr>
        <w:t xml:space="preserve">of</w:t>
      </w:r>
      <w:r>
        <w:rPr>
          <w:rStyle w:val="NormalTok"/>
        </w:rPr>
        <w:t xml:space="preserve">(</w:t>
      </w:r>
      <w:r>
        <w:rPr>
          <w:rStyle w:val="DecValTok"/>
        </w:rPr>
        <w:t xml:space="preserve">80</w:t>
      </w:r>
      <w:r>
        <w:rPr>
          <w:rStyle w:val="NormalTok"/>
        </w:rPr>
        <w:t xml:space="preserve">, </w:t>
      </w:r>
      <w:r>
        <w:rPr>
          <w:rStyle w:val="DecValTok"/>
        </w:rPr>
        <w:t xml:space="preserve">90</w:t>
      </w:r>
      <w:r>
        <w:rPr>
          <w:rStyle w:val="NormalTok"/>
        </w:rPr>
        <w:t xml:space="preserve">, </w:t>
      </w:r>
      <w:r>
        <w:rPr>
          <w:rStyle w:val="DecValTok"/>
        </w:rPr>
        <w:t xml:space="preserve">85</w:t>
      </w:r>
      <w:r>
        <w:rPr>
          <w:rStyle w:val="NormalTok"/>
        </w:rPr>
        <w:t xml:space="preserve">));</w:t>
      </w:r>
      <w:r>
        <w:br/>
      </w:r>
      <w:r>
        <w:rPr>
          <w:rStyle w:val="NormalTok"/>
        </w:rPr>
        <w:t xml:space="preserve">AssessmentScore record = </w:t>
      </w:r>
      <w:r>
        <w:rPr>
          <w:rStyle w:val="KeywordTok"/>
        </w:rPr>
        <w:t xml:space="preserve">new</w:t>
      </w:r>
      <w:r>
        <w:rPr>
          <w:rStyle w:val="NormalTok"/>
        </w:rPr>
        <w:t xml:space="preserve"> </w:t>
      </w:r>
      <w:r>
        <w:rPr>
          <w:rStyle w:val="FunctionTok"/>
        </w:rPr>
        <w:t xml:space="preserve">AssessmentScore</w:t>
      </w:r>
      <w:r>
        <w:rPr>
          <w:rStyle w:val="NormalTok"/>
        </w:rPr>
        <w:t xml:space="preserve">(</w:t>
      </w:r>
      <w:r>
        <w:rPr>
          <w:rStyle w:val="StringTok"/>
        </w:rPr>
        <w:t xml:space="preserve">"A1"</w:t>
      </w:r>
      <w:r>
        <w:rPr>
          <w:rStyle w:val="NormalTok"/>
        </w:rPr>
        <w:t xml:space="preserve">, scores);</w:t>
      </w:r>
      <w:r>
        <w:br/>
      </w:r>
      <w:r>
        <w:rPr>
          <w:rStyle w:val="NormalTok"/>
        </w:rPr>
        <w:t xml:space="preserve">scores.</w:t>
      </w:r>
      <w:r>
        <w:rPr>
          <w:rStyle w:val="FunctionTok"/>
        </w:rPr>
        <w:t xml:space="preserve">add</w:t>
      </w:r>
      <w:r>
        <w:rPr>
          <w:rStyle w:val="NormalTok"/>
        </w:rPr>
        <w:t xml:space="preserve">(</w:t>
      </w:r>
      <w:r>
        <w:rPr>
          <w:rStyle w:val="DecValTok"/>
        </w:rPr>
        <w:t xml:space="preserve">100</w:t>
      </w:r>
      <w:r>
        <w:rPr>
          <w:rStyle w:val="NormalTok"/>
        </w:rPr>
        <w:t xml:space="preserve">); </w:t>
      </w:r>
      <w:r>
        <w:rPr>
          <w:rStyle w:val="CommentTok"/>
        </w:rPr>
        <w:t xml:space="preserve">// ← Mutates the list inside the record!</w:t>
      </w:r>
    </w:p>
    <w:p>
      <w:pPr>
        <w:pStyle w:val="FirstParagraph"/>
      </w:pPr>
      <w:r>
        <w:t xml:space="preserve">How can you ensure the record is deeply immutable?</w:t>
      </w:r>
    </w:p>
    <w:p>
      <w:pPr>
        <w:pStyle w:val="BodyText"/>
      </w:pPr>
      <w:r>
        <w:rPr>
          <w:b/>
        </w:rPr>
        <w:t xml:space="preserve">options:</w:t>
      </w:r>
    </w:p>
    <w:p>
      <w:pPr>
        <w:numPr>
          <w:ilvl w:val="1"/>
          <w:numId w:val="1072"/>
        </w:numPr>
        <w:pStyle w:val="Compact"/>
      </w:pPr>
      <w:r>
        <w:t xml:space="preserve">Records are immutable by default; the mutable list is a red herring; the add() call fails at runtime</w:t>
      </w:r>
    </w:p>
    <w:p>
      <w:pPr>
        <w:numPr>
          <w:ilvl w:val="1"/>
          <w:numId w:val="1073"/>
        </w:numPr>
        <w:pStyle w:val="Compact"/>
      </w:pPr>
      <w:r>
        <w:t xml:space="preserve">Use</w:t>
      </w:r>
      <w:r>
        <w:t xml:space="preserve"> </w:t>
      </w:r>
      <w:r>
        <w:rPr>
          <w:rStyle w:val="VerbatimChar"/>
        </w:rPr>
        <w:t xml:space="preserve">Collections.unmodifiableList()</w:t>
      </w:r>
      <w:r>
        <w:t xml:space="preserve"> </w:t>
      </w:r>
      <w:r>
        <w:t xml:space="preserve">in a custom compact constructor to wrap the mutable list</w:t>
      </w:r>
    </w:p>
    <w:p>
      <w:pPr>
        <w:numPr>
          <w:ilvl w:val="1"/>
          <w:numId w:val="1074"/>
        </w:numPr>
        <w:pStyle w:val="Compact"/>
      </w:pPr>
      <w:r>
        <w:t xml:space="preserve">Replace</w:t>
      </w:r>
      <w:r>
        <w:t xml:space="preserve"> </w:t>
      </w:r>
      <w:r>
        <w:rPr>
          <w:rStyle w:val="VerbatimChar"/>
        </w:rPr>
        <w:t xml:space="preserve">List&lt;Integer&gt;</w:t>
      </w:r>
      <w:r>
        <w:t xml:space="preserve"> </w:t>
      </w:r>
      <w:r>
        <w:t xml:space="preserve">with</w:t>
      </w:r>
      <w:r>
        <w:t xml:space="preserve"> </w:t>
      </w:r>
      <w:r>
        <w:rPr>
          <w:rStyle w:val="VerbatimChar"/>
        </w:rPr>
        <w:t xml:space="preserve">ImmutableList</w:t>
      </w:r>
      <w:r>
        <w:t xml:space="preserve"> </w:t>
      </w:r>
      <w:r>
        <w:t xml:space="preserve">(from Vavr or standard library equivalent)</w:t>
      </w:r>
    </w:p>
    <w:p>
      <w:pPr>
        <w:numPr>
          <w:ilvl w:val="1"/>
          <w:numId w:val="1075"/>
        </w:numPr>
        <w:pStyle w:val="Compact"/>
      </w:pPr>
      <w:r>
        <w:t xml:space="preserve">Records cannot contain mutable fields; the code will not compile</w:t>
      </w:r>
    </w:p>
    <w:p>
      <w:pPr>
        <w:pStyle w:val="FirstParagraph"/>
      </w:pPr>
      <w:r>
        <w:rPr>
          <w:b/>
        </w:rPr>
        <w:t xml:space="preserve">answer_key:</w:t>
      </w:r>
    </w:p>
    <w:p>
      <w:pPr>
        <w:pStyle w:val="BodyText"/>
      </w:pPr>
      <w:r>
        <w:t xml:space="preserve">B — Records are</w:t>
      </w:r>
      <w:r>
        <w:t xml:space="preserve"> </w:t>
      </w:r>
      <w:r>
        <w:rPr>
          <w:b/>
        </w:rPr>
        <w:t xml:space="preserve">shallow immutable</w:t>
      </w:r>
      <w:r>
        <w:t xml:space="preserve"> </w:t>
      </w:r>
      <w:r>
        <w:t xml:space="preserve">(field references don’t change), but they don’t protect against mutations of the referenced objects. To ensure deep immutability, wrap mutable arguments in unmodifiable views using a compact constructor. Option A is false (the list is mutated); Option C is correct but overly prescriptive (B is the minimal fix); Option D is false (records can contain mutable fields, though it’s bad practice). References: JEP 395 (Records); Java Immutability Best Practices.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qorium-java-v0.6-058-seed-3f2e7c8a</w:t>
      </w:r>
      <w:r>
        <w:br/>
      </w:r>
      <w:r>
        <w:rPr>
          <w:b/>
        </w:rPr>
        <w:t xml:space="preserve">variant_seed:</w:t>
      </w:r>
      <w:r>
        <w:t xml:space="preserve"> </w:t>
      </w:r>
      <w:r>
        <w:t xml:space="preserve">qorium-java-v0.6-2026-05-03-058</w:t>
      </w:r>
      <w:r>
        <w:br/>
      </w:r>
      <w:r>
        <w:rPr>
          <w:b/>
        </w:rPr>
        <w:t xml:space="preserve">bias_check_notes:</w:t>
      </w:r>
      <w:r>
        <w:t xml:space="preserve"> </w:t>
      </w:r>
      <w:r>
        <w:t xml:space="preserve">No bias. Data structures are domain-neutral.</w:t>
      </w:r>
    </w:p>
    <w:p>
      <w:r>
        <w:pict>
          <v:rect style="width:0;height:1.5pt" o:hralign="center" o:hrstd="t" o:hr="t"/>
        </w:pict>
      </w:r>
    </w:p>
    <w:p>
      <w:pPr>
        <w:pStyle w:val="Heading3"/>
      </w:pPr>
      <w:bookmarkStart w:id="40" w:name="X1f3b8d8705f812da02130d5a174ee2ed236a31a"/>
      <w:r>
        <w:t xml:space="preserve">QUESTION 59: Production NullPointerException Investigation (Very Hard - Case Study)</w:t>
      </w:r>
      <w:bookmarkEnd w:id="40"/>
    </w:p>
    <w:p>
      <w:pPr>
        <w:pStyle w:val="FirstParagraph"/>
      </w:pPr>
      <w:r>
        <w:rPr>
          <w:b/>
        </w:rPr>
        <w:t xml:space="preserve">question_id:</w:t>
      </w:r>
      <w:r>
        <w:t xml:space="preserve"> </w:t>
      </w:r>
      <w:r>
        <w:t xml:space="preserve">QOR-JAVA-059</w:t>
      </w:r>
      <w:r>
        <w:br/>
      </w:r>
      <w:r>
        <w:rPr>
          <w:b/>
        </w:rPr>
        <w:t xml:space="preserve">skill_id:</w:t>
      </w:r>
      <w:r>
        <w:t xml:space="preserve"> </w:t>
      </w:r>
      <w:r>
        <w:t xml:space="preserve">senior-java-059</w:t>
      </w:r>
      <w:r>
        <w:br/>
      </w:r>
      <w:r>
        <w:rPr>
          <w:b/>
        </w:rPr>
        <w:t xml:space="preserve">sub_skill_id:</w:t>
      </w:r>
      <w:r>
        <w:t xml:space="preserve"> </w:t>
      </w:r>
      <w:r>
        <w:t xml:space="preserve">jvm-production-npe-debugging</w:t>
      </w:r>
      <w:r>
        <w:br/>
      </w:r>
      <w:r>
        <w:rPr>
          <w:b/>
        </w:rPr>
        <w:t xml:space="preserve">format:</w:t>
      </w:r>
      <w:r>
        <w:t xml:space="preserve"> </w:t>
      </w:r>
      <w:r>
        <w:t xml:space="preserve">Case Study</w:t>
      </w:r>
      <w:r>
        <w:br/>
      </w:r>
      <w:r>
        <w:rPr>
          <w:b/>
        </w:rPr>
        <w:t xml:space="preserve">difficulty_b:</w:t>
      </w:r>
      <w:r>
        <w:t xml:space="preserve"> </w:t>
      </w:r>
      <w:r>
        <w:t xml:space="preserve">1.6</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Java debugging tools (jdb, JFR, heap dumps); Thread/stack dump analysis</w:t>
      </w:r>
    </w:p>
    <w:p>
      <w:pPr>
        <w:pStyle w:val="BodyText"/>
      </w:pPr>
      <w:r>
        <w:rPr>
          <w:b/>
        </w:rPr>
        <w:t xml:space="preserve">body:</w:t>
      </w:r>
    </w:p>
    <w:p>
      <w:pPr>
        <w:pStyle w:val="BodyText"/>
      </w:pPr>
      <w:r>
        <w:t xml:space="preserve">Production alert: QOrium payment gateway experiences NullPointerException at a rate of 1 per 10,000 requests (every 5 seconds at peak load). The error is caught and logged, but users see</w:t>
      </w:r>
      <w:r>
        <w:t xml:space="preserve"> </w:t>
      </w:r>
      <w:r>
        <w:t xml:space="preserve">“</w:t>
      </w:r>
      <w:r>
        <w:t xml:space="preserve">Payment failed</w:t>
      </w:r>
      <w:r>
        <w:t xml:space="preserve">”</w:t>
      </w:r>
      <w:r>
        <w:t xml:space="preserve"> </w:t>
      </w:r>
      <w:r>
        <w:t xml:space="preserve">and retry, causing double-charges. You have:</w:t>
      </w:r>
    </w:p>
    <w:p>
      <w:pPr>
        <w:numPr>
          <w:ilvl w:val="0"/>
          <w:numId w:val="1076"/>
        </w:numPr>
        <w:pStyle w:val="Compact"/>
      </w:pPr>
      <w:r>
        <w:rPr>
          <w:b/>
        </w:rPr>
        <w:t xml:space="preserve">Stack trace (from logs):</w:t>
      </w:r>
    </w:p>
    <w:p>
      <w:pPr>
        <w:pStyle w:val="SourceCode"/>
      </w:pPr>
      <w:r>
        <w:rPr>
          <w:rStyle w:val="VerbatimChar"/>
        </w:rPr>
        <w:t xml:space="preserve">NullPointerException at com.qorium.payment.PaymentGatewayClient.submitPayment(PaymentGatewayClient.java:142)</w:t>
      </w:r>
      <w:r>
        <w:br/>
      </w:r>
      <w:r>
        <w:rPr>
          <w:rStyle w:val="VerbatimChar"/>
        </w:rPr>
        <w:t xml:space="preserve">  at com.qorium.payment.PaymentService.processPayment(PaymentService.java:87)</w:t>
      </w:r>
      <w:r>
        <w:br/>
      </w:r>
      <w:r>
        <w:rPr>
          <w:rStyle w:val="VerbatimChar"/>
        </w:rPr>
        <w:t xml:space="preserve">  at com.qorium.api.PaymentController.pay(PaymentController.java:55)</w:t>
      </w:r>
    </w:p>
    <w:p>
      <w:pPr>
        <w:numPr>
          <w:ilvl w:val="0"/>
          <w:numId w:val="1077"/>
        </w:numPr>
        <w:pStyle w:val="Compact"/>
      </w:pPr>
      <w:r>
        <w:rPr>
          <w:b/>
        </w:rPr>
        <w:t xml:space="preserve">Source code (PaymentGatewayClient.java:142):</w:t>
      </w:r>
    </w:p>
    <w:p>
      <w:pPr>
        <w:pStyle w:val="SourceCode"/>
      </w:pPr>
      <w:r>
        <w:rPr>
          <w:rStyle w:val="NormalTok"/>
        </w:rPr>
        <w:t xml:space="preserve">ClientResponse response = httpClient.</w:t>
      </w:r>
      <w:r>
        <w:rPr>
          <w:rStyle w:val="FunctionTok"/>
        </w:rPr>
        <w:t xml:space="preserve">send</w:t>
      </w:r>
      <w:r>
        <w:rPr>
          <w:rStyle w:val="NormalTok"/>
        </w:rPr>
        <w:t xml:space="preserve">(request); </w:t>
      </w:r>
      <w:r>
        <w:rPr>
          <w:rStyle w:val="CommentTok"/>
        </w:rPr>
        <w:t xml:space="preserve">// ← NPE here</w:t>
      </w:r>
      <w:r>
        <w:br/>
      </w:r>
      <w:r>
        <w:rPr>
          <w:rStyle w:val="BuiltInTok"/>
        </w:rPr>
        <w:t xml:space="preserve">String</w:t>
      </w:r>
      <w:r>
        <w:rPr>
          <w:rStyle w:val="NormalTok"/>
        </w:rPr>
        <w:t xml:space="preserve"> status = response.</w:t>
      </w:r>
      <w:r>
        <w:rPr>
          <w:rStyle w:val="FunctionTok"/>
        </w:rPr>
        <w:t xml:space="preserve">body</w:t>
      </w:r>
      <w:r>
        <w:rPr>
          <w:rStyle w:val="NormalTok"/>
        </w:rPr>
        <w:t xml:space="preserve">().</w:t>
      </w:r>
      <w:r>
        <w:rPr>
          <w:rStyle w:val="FunctionTok"/>
        </w:rPr>
        <w:t xml:space="preserve">getString</w:t>
      </w:r>
      <w:r>
        <w:rPr>
          <w:rStyle w:val="NormalTok"/>
        </w:rPr>
        <w:t xml:space="preserve">(</w:t>
      </w:r>
      <w:r>
        <w:rPr>
          <w:rStyle w:val="StringTok"/>
        </w:rPr>
        <w:t xml:space="preserve">"status"</w:t>
      </w:r>
      <w:r>
        <w:rPr>
          <w:rStyle w:val="NormalTok"/>
        </w:rPr>
        <w:t xml:space="preserve">);</w:t>
      </w:r>
    </w:p>
    <w:p>
      <w:pPr>
        <w:numPr>
          <w:ilvl w:val="0"/>
          <w:numId w:val="1078"/>
        </w:numPr>
        <w:pStyle w:val="Compact"/>
      </w:pPr>
      <w:r>
        <w:rPr>
          <w:b/>
        </w:rPr>
        <w:t xml:space="preserve">Thread dump excerpt (peak load):</w:t>
      </w:r>
    </w:p>
    <w:p>
      <w:pPr>
        <w:pStyle w:val="SourceCode"/>
      </w:pPr>
      <w:r>
        <w:rPr>
          <w:rStyle w:val="VerbatimChar"/>
        </w:rPr>
        <w:t xml:space="preserve">"http-nio-8080-exec-123" (RUNNABLE)</w:t>
      </w:r>
      <w:r>
        <w:br/>
      </w:r>
      <w:r>
        <w:rPr>
          <w:rStyle w:val="VerbatimChar"/>
        </w:rPr>
        <w:t xml:space="preserve">  at sun.net.www.protocol.http.HttpURLConnection.getInputStream()</w:t>
      </w:r>
      <w:r>
        <w:br/>
      </w:r>
      <w:r>
        <w:rPr>
          <w:rStyle w:val="VerbatimChar"/>
        </w:rPr>
        <w:t xml:space="preserve">  at com.qorium.payment.PaymentGatewayClient.submitPayment(...)</w:t>
      </w:r>
    </w:p>
    <w:p>
      <w:pPr>
        <w:numPr>
          <w:ilvl w:val="0"/>
          <w:numId w:val="1079"/>
        </w:numPr>
        <w:pStyle w:val="Compact"/>
      </w:pPr>
      <w:r>
        <w:rPr>
          <w:b/>
        </w:rPr>
        <w:t xml:space="preserve">HTTP client config:</w:t>
      </w:r>
    </w:p>
    <w:p>
      <w:pPr>
        <w:pStyle w:val="SourceCode"/>
      </w:pPr>
      <w:r>
        <w:rPr>
          <w:rStyle w:val="KeywordTok"/>
        </w:rPr>
        <w:t xml:space="preserve">private</w:t>
      </w:r>
      <w:r>
        <w:rPr>
          <w:rStyle w:val="NormalTok"/>
        </w:rPr>
        <w:t xml:space="preserve"> </w:t>
      </w:r>
      <w:r>
        <w:rPr>
          <w:rStyle w:val="DataTypeTok"/>
        </w:rPr>
        <w:t xml:space="preserve">final</w:t>
      </w:r>
      <w:r>
        <w:rPr>
          <w:rStyle w:val="NormalTok"/>
        </w:rPr>
        <w:t xml:space="preserve"> HttpClient httpClient = HttpClient.</w:t>
      </w:r>
      <w:r>
        <w:rPr>
          <w:rStyle w:val="FunctionTok"/>
        </w:rPr>
        <w:t xml:space="preserve">newBuilder</w:t>
      </w:r>
      <w:r>
        <w:rPr>
          <w:rStyle w:val="NormalTok"/>
        </w:rPr>
        <w:t xml:space="preserve">()</w:t>
      </w:r>
      <w:r>
        <w:br/>
      </w:r>
      <w:r>
        <w:rPr>
          <w:rStyle w:val="NormalTok"/>
        </w:rPr>
        <w:t xml:space="preserve">  .</w:t>
      </w:r>
      <w:r>
        <w:rPr>
          <w:rStyle w:val="FunctionTok"/>
        </w:rPr>
        <w:t xml:space="preserve">connectTimeout</w:t>
      </w:r>
      <w:r>
        <w:rPr>
          <w:rStyle w:val="NormalTok"/>
        </w:rPr>
        <w:t xml:space="preserve">(</w:t>
      </w:r>
      <w:r>
        <w:rPr>
          <w:rStyle w:val="BuiltInTok"/>
        </w:rPr>
        <w:t xml:space="preserve">Duration</w:t>
      </w:r>
      <w:r>
        <w:rPr>
          <w:rStyle w:val="NormalTok"/>
        </w:rPr>
        <w:t xml:space="preserve">.</w:t>
      </w:r>
      <w:r>
        <w:rPr>
          <w:rStyle w:val="FunctionTok"/>
        </w:rPr>
        <w:t xml:space="preserve">ofSeconds</w:t>
      </w:r>
      <w:r>
        <w:rPr>
          <w:rStyle w:val="NormalTok"/>
        </w:rPr>
        <w:t xml:space="preserve">(</w:t>
      </w:r>
      <w:r>
        <w:rPr>
          <w:rStyle w:val="DecValTok"/>
        </w:rPr>
        <w:t xml:space="preserve">5</w:t>
      </w:r>
      <w:r>
        <w:rPr>
          <w:rStyle w:val="NormalTok"/>
        </w:rPr>
        <w:t xml:space="preserve">))</w:t>
      </w:r>
      <w:r>
        <w:br/>
      </w:r>
      <w:r>
        <w:rPr>
          <w:rStyle w:val="NormalTok"/>
        </w:rPr>
        <w:t xml:space="preserve">  .</w:t>
      </w:r>
      <w:r>
        <w:rPr>
          <w:rStyle w:val="FunctionTok"/>
        </w:rPr>
        <w:t xml:space="preserve">build</w:t>
      </w:r>
      <w:r>
        <w:rPr>
          <w:rStyle w:val="NormalTok"/>
        </w:rPr>
        <w:t xml:space="preserve">();</w:t>
      </w:r>
    </w:p>
    <w:p>
      <w:pPr>
        <w:pStyle w:val="FirstParagraph"/>
      </w:pPr>
      <w:r>
        <w:rPr>
          <w:b/>
        </w:rPr>
        <w:t xml:space="preserve">Questions:</w:t>
      </w:r>
    </w:p>
    <w:p>
      <w:pPr>
        <w:numPr>
          <w:ilvl w:val="0"/>
          <w:numId w:val="1080"/>
        </w:numPr>
        <w:pStyle w:val="Compact"/>
      </w:pPr>
      <w:r>
        <w:t xml:space="preserve">Why does</w:t>
      </w:r>
      <w:r>
        <w:t xml:space="preserve"> </w:t>
      </w:r>
      <w:r>
        <w:rPr>
          <w:rStyle w:val="VerbatimChar"/>
        </w:rPr>
        <w:t xml:space="preserve">httpClient.send(request)</w:t>
      </w:r>
      <w:r>
        <w:t xml:space="preserve"> </w:t>
      </w:r>
      <w:r>
        <w:t xml:space="preserve">return null sometimes?</w:t>
      </w:r>
    </w:p>
    <w:p>
      <w:pPr>
        <w:numPr>
          <w:ilvl w:val="0"/>
          <w:numId w:val="1080"/>
        </w:numPr>
        <w:pStyle w:val="Compact"/>
      </w:pPr>
      <w:r>
        <w:t xml:space="preserve">What is the root cause of the 1-in-10K rate?</w:t>
      </w:r>
    </w:p>
    <w:p>
      <w:pPr>
        <w:numPr>
          <w:ilvl w:val="0"/>
          <w:numId w:val="1080"/>
        </w:numPr>
        <w:pStyle w:val="Compact"/>
      </w:pPr>
      <w:r>
        <w:t xml:space="preserve">How would you fix it?</w:t>
      </w:r>
    </w:p>
    <w:p>
      <w:pPr>
        <w:pStyle w:val="FirstParagraph"/>
      </w:pPr>
      <w:r>
        <w:rPr>
          <w:b/>
        </w:rPr>
        <w:t xml:space="preserve">answer_key:</w:t>
      </w:r>
    </w:p>
    <w:p>
      <w:pPr>
        <w:pStyle w:val="BodyText"/>
      </w:pPr>
      <w:r>
        <w:rPr>
          <w:b/>
        </w:rPr>
        <w:t xml:space="preserve">1. Why null?</w:t>
      </w:r>
      <w:r>
        <w:t xml:space="preserve"> </w:t>
      </w:r>
      <w:r>
        <w:rPr>
          <w:rStyle w:val="VerbatimChar"/>
        </w:rPr>
        <w:t xml:space="preserve">HttpClient.send()</w:t>
      </w:r>
      <w:r>
        <w:t xml:space="preserve"> </w:t>
      </w:r>
      <w:r>
        <w:t xml:space="preserve">returns</w:t>
      </w:r>
      <w:r>
        <w:t xml:space="preserve"> </w:t>
      </w:r>
      <w:r>
        <w:rPr>
          <w:rStyle w:val="VerbatimChar"/>
        </w:rPr>
        <w:t xml:space="preserve">HttpResponse&lt;T&gt;</w:t>
      </w:r>
      <w:r>
        <w:t xml:space="preserve">, which is never null. The NPE is likely from the</w:t>
      </w:r>
      <w:r>
        <w:t xml:space="preserve"> </w:t>
      </w:r>
      <w:r>
        <w:rPr>
          <w:b/>
        </w:rPr>
        <w:t xml:space="preserve">response body</w:t>
      </w:r>
      <w:r>
        <w:t xml:space="preserve">, not the response itself. If the HTTP gateway returns a non-200 status (e.g., 500), the response is not null, but</w:t>
      </w:r>
      <w:r>
        <w:t xml:space="preserve"> </w:t>
      </w:r>
      <w:r>
        <w:rPr>
          <w:rStyle w:val="VerbatimChar"/>
        </w:rPr>
        <w:t xml:space="preserve">response.body()</w:t>
      </w:r>
      <w:r>
        <w:t xml:space="preserve"> </w:t>
      </w:r>
      <w:r>
        <w:rPr>
          <w:i/>
        </w:rPr>
        <w:t xml:space="preserve">could</w:t>
      </w:r>
      <w:r>
        <w:t xml:space="preserve"> </w:t>
      </w:r>
      <w:r>
        <w:t xml:space="preserve">be null if the response is empty.</w:t>
      </w:r>
    </w:p>
    <w:p>
      <w:pPr>
        <w:pStyle w:val="BodyText"/>
      </w:pPr>
      <w:r>
        <w:rPr>
          <w:b/>
        </w:rPr>
        <w:t xml:space="preserve">2. Root cause of 1-in-10K rate:</w:t>
      </w:r>
      <w:r>
        <w:t xml:space="preserve"> </w:t>
      </w:r>
      <w:r>
        <w:t xml:space="preserve">This is a</w:t>
      </w:r>
      <w:r>
        <w:t xml:space="preserve"> </w:t>
      </w:r>
      <w:r>
        <w:rPr>
          <w:b/>
        </w:rPr>
        <w:t xml:space="preserve">race condition</w:t>
      </w:r>
      <w:r>
        <w:t xml:space="preserve"> </w:t>
      </w:r>
      <w:r>
        <w:t xml:space="preserve">or</w:t>
      </w:r>
      <w:r>
        <w:t xml:space="preserve"> </w:t>
      </w:r>
      <w:r>
        <w:rPr>
          <w:b/>
        </w:rPr>
        <w:t xml:space="preserve">timeout issue</w:t>
      </w:r>
      <w:r>
        <w:t xml:space="preserve">. The payment gateway occasionally returns an empty response (possibly due to timeouts, network hiccups, or server errors). Since only 1 in 10K requests experience this, it’s likely a</w:t>
      </w:r>
      <w:r>
        <w:t xml:space="preserve"> </w:t>
      </w:r>
      <w:r>
        <w:rPr>
          <w:b/>
        </w:rPr>
        <w:t xml:space="preserve">transient network issue</w:t>
      </w:r>
      <w:r>
        <w:t xml:space="preserve"> </w:t>
      </w:r>
      <w:r>
        <w:t xml:space="preserve">or a</w:t>
      </w:r>
      <w:r>
        <w:t xml:space="preserve"> </w:t>
      </w:r>
      <w:r>
        <w:rPr>
          <w:b/>
        </w:rPr>
        <w:t xml:space="preserve">race between timeout and response arrival</w:t>
      </w:r>
      <w:r>
        <w:t xml:space="preserve">. The 5-second timeout is aggressive; if the gateway takes longer (under high load),</w:t>
      </w:r>
      <w:r>
        <w:t xml:space="preserve"> </w:t>
      </w:r>
      <w:r>
        <w:rPr>
          <w:rStyle w:val="VerbatimChar"/>
        </w:rPr>
        <w:t xml:space="preserve">httpClient.send()</w:t>
      </w:r>
      <w:r>
        <w:t xml:space="preserve"> </w:t>
      </w:r>
      <w:r>
        <w:t xml:space="preserve">times out and returns an empty response.</w:t>
      </w:r>
    </w:p>
    <w:p>
      <w:pPr>
        <w:pStyle w:val="BodyText"/>
      </w:pPr>
      <w:r>
        <w:rPr>
          <w:b/>
        </w:rPr>
        <w:t xml:space="preserve">3. Fixes:</w:t>
      </w:r>
    </w:p>
    <w:p>
      <w:pPr>
        <w:pStyle w:val="BodyText"/>
      </w:pPr>
      <w:r>
        <w:rPr>
          <w:b/>
        </w:rPr>
        <w:t xml:space="preserve">Code fix (add null-check):</w:t>
      </w:r>
    </w:p>
    <w:p>
      <w:pPr>
        <w:pStyle w:val="SourceCode"/>
      </w:pPr>
      <w:r>
        <w:rPr>
          <w:rStyle w:val="NormalTok"/>
        </w:rPr>
        <w:t xml:space="preserve">ClientResponse response = httpClient.</w:t>
      </w:r>
      <w:r>
        <w:rPr>
          <w:rStyle w:val="FunctionTok"/>
        </w:rPr>
        <w:t xml:space="preserve">send</w:t>
      </w:r>
      <w:r>
        <w:rPr>
          <w:rStyle w:val="NormalTok"/>
        </w:rPr>
        <w:t xml:space="preserve">(request);</w:t>
      </w:r>
      <w:r>
        <w:br/>
      </w:r>
      <w:r>
        <w:br/>
      </w:r>
      <w:r>
        <w:rPr>
          <w:rStyle w:val="KeywordTok"/>
        </w:rPr>
        <w:t xml:space="preserve">if</w:t>
      </w:r>
      <w:r>
        <w:rPr>
          <w:rStyle w:val="NormalTok"/>
        </w:rPr>
        <w:t xml:space="preserve"> (response == </w:t>
      </w:r>
      <w:r>
        <w:rPr>
          <w:rStyle w:val="KeywordTok"/>
        </w:rPr>
        <w:t xml:space="preserve">null</w:t>
      </w:r>
      <w:r>
        <w:rPr>
          <w:rStyle w:val="NormalTok"/>
        </w:rPr>
        <w:t xml:space="preserve"> || response.</w:t>
      </w:r>
      <w:r>
        <w:rPr>
          <w:rStyle w:val="FunctionTok"/>
        </w:rPr>
        <w:t xml:space="preserve">body</w:t>
      </w:r>
      <w:r>
        <w:rPr>
          <w:rStyle w:val="NormalTok"/>
        </w:rPr>
        <w:t xml:space="preserve">() == </w:t>
      </w:r>
      <w:r>
        <w:rPr>
          <w:rStyle w:val="KeywordTok"/>
        </w:rPr>
        <w:t xml:space="preserve">null</w:t>
      </w:r>
      <w:r>
        <w:rPr>
          <w:rStyle w:val="NormalTok"/>
        </w:rPr>
        <w:t xml:space="preserve">) {</w:t>
      </w:r>
      <w:r>
        <w:br/>
      </w:r>
      <w:r>
        <w:rPr>
          <w:rStyle w:val="NormalTok"/>
        </w:rPr>
        <w:t xml:space="preserve">  log.</w:t>
      </w:r>
      <w:r>
        <w:rPr>
          <w:rStyle w:val="FunctionTok"/>
        </w:rPr>
        <w:t xml:space="preserve">warn</w:t>
      </w:r>
      <w:r>
        <w:rPr>
          <w:rStyle w:val="NormalTok"/>
        </w:rPr>
        <w:t xml:space="preserve">(</w:t>
      </w:r>
      <w:r>
        <w:rPr>
          <w:rStyle w:val="StringTok"/>
        </w:rPr>
        <w:t xml:space="preserve">"Empty response from payment gateway for request {}"</w:t>
      </w:r>
      <w:r>
        <w:rPr>
          <w:rStyle w:val="NormalTok"/>
        </w:rPr>
        <w:t xml:space="preserve">, request.</w:t>
      </w:r>
      <w:r>
        <w:rPr>
          <w:rStyle w:val="FunctionTok"/>
        </w:rPr>
        <w:t xml:space="preserve">id</w:t>
      </w:r>
      <w:r>
        <w:rPr>
          <w:rStyle w:val="Normal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PaymentGatewayException</w:t>
      </w:r>
      <w:r>
        <w:rPr>
          <w:rStyle w:val="NormalTok"/>
        </w:rPr>
        <w:t xml:space="preserve">(</w:t>
      </w:r>
      <w:r>
        <w:rPr>
          <w:rStyle w:val="StringTok"/>
        </w:rPr>
        <w:t xml:space="preserve">"Empty response"</w:t>
      </w:r>
      <w:r>
        <w:rPr>
          <w:rStyle w:val="NormalTok"/>
        </w:rPr>
        <w:t xml:space="preserve">, RetryableException.</w:t>
      </w:r>
      <w:r>
        <w:rPr>
          <w:rStyle w:val="FunctionTok"/>
        </w:rPr>
        <w:t xml:space="preserve">class</w:t>
      </w:r>
      <w:r>
        <w:rPr>
          <w:rStyle w:val="NormalTok"/>
        </w:rPr>
        <w:t xml:space="preserve">);</w:t>
      </w:r>
      <w:r>
        <w:br/>
      </w:r>
      <w:r>
        <w:rPr>
          <w:rStyle w:val="NormalTok"/>
        </w:rPr>
        <w:t xml:space="preserve">}</w:t>
      </w:r>
      <w:r>
        <w:br/>
      </w:r>
      <w:r>
        <w:br/>
      </w:r>
      <w:r>
        <w:rPr>
          <w:rStyle w:val="BuiltInTok"/>
        </w:rPr>
        <w:t xml:space="preserve">String</w:t>
      </w:r>
      <w:r>
        <w:rPr>
          <w:rStyle w:val="NormalTok"/>
        </w:rPr>
        <w:t xml:space="preserve"> status = response.</w:t>
      </w:r>
      <w:r>
        <w:rPr>
          <w:rStyle w:val="FunctionTok"/>
        </w:rPr>
        <w:t xml:space="preserve">body</w:t>
      </w:r>
      <w:r>
        <w:rPr>
          <w:rStyle w:val="NormalTok"/>
        </w:rPr>
        <w:t xml:space="preserve">().</w:t>
      </w:r>
      <w:r>
        <w:rPr>
          <w:rStyle w:val="FunctionTok"/>
        </w:rPr>
        <w:t xml:space="preserve">getString</w:t>
      </w:r>
      <w:r>
        <w:rPr>
          <w:rStyle w:val="NormalTok"/>
        </w:rPr>
        <w:t xml:space="preserve">(</w:t>
      </w:r>
      <w:r>
        <w:rPr>
          <w:rStyle w:val="StringTok"/>
        </w:rPr>
        <w:t xml:space="preserve">"status"</w:t>
      </w:r>
      <w:r>
        <w:rPr>
          <w:rStyle w:val="NormalTok"/>
        </w:rPr>
        <w:t xml:space="preserve">);</w:t>
      </w:r>
    </w:p>
    <w:p>
      <w:pPr>
        <w:pStyle w:val="FirstParagraph"/>
      </w:pPr>
      <w:r>
        <w:rPr>
          <w:b/>
        </w:rPr>
        <w:t xml:space="preserve">Better: Use default response handler:</w:t>
      </w:r>
    </w:p>
    <w:p>
      <w:pPr>
        <w:pStyle w:val="SourceCode"/>
      </w:pPr>
      <w:r>
        <w:rPr>
          <w:rStyle w:val="NormalTok"/>
        </w:rPr>
        <w:t xml:space="preserve">ClientResponse response = httpClient.</w:t>
      </w:r>
      <w:r>
        <w:rPr>
          <w:rStyle w:val="FunctionTok"/>
        </w:rPr>
        <w:t xml:space="preserve">send</w:t>
      </w:r>
      <w:r>
        <w:rPr>
          <w:rStyle w:val="NormalTok"/>
        </w:rPr>
        <w:t xml:space="preserve">(request);</w:t>
      </w:r>
      <w:r>
        <w:br/>
      </w:r>
      <w:r>
        <w:rPr>
          <w:rStyle w:val="BuiltInTok"/>
        </w:rPr>
        <w:t xml:space="preserve">String</w:t>
      </w:r>
      <w:r>
        <w:rPr>
          <w:rStyle w:val="NormalTok"/>
        </w:rPr>
        <w:t xml:space="preserve"> status = response.</w:t>
      </w:r>
      <w:r>
        <w:rPr>
          <w:rStyle w:val="FunctionTok"/>
        </w:rPr>
        <w:t xml:space="preserve">body</w:t>
      </w:r>
      <w:r>
        <w:rPr>
          <w:rStyle w:val="NormalTok"/>
        </w:rPr>
        <w:t xml:space="preserve">()</w:t>
      </w:r>
      <w:r>
        <w:br/>
      </w:r>
      <w:r>
        <w:rPr>
          <w:rStyle w:val="NormalTok"/>
        </w:rPr>
        <w:t xml:space="preserve">  .</w:t>
      </w:r>
      <w:r>
        <w:rPr>
          <w:rStyle w:val="FunctionTok"/>
        </w:rPr>
        <w:t xml:space="preserve">orElse</w:t>
      </w:r>
      <w:r>
        <w:rPr>
          <w:rStyle w:val="NormalTok"/>
        </w:rPr>
        <w:t xml:space="preserve">(defaultEmptyBody)  </w:t>
      </w:r>
      <w:r>
        <w:rPr>
          <w:rStyle w:val="CommentTok"/>
        </w:rPr>
        <w:t xml:space="preserve">// Provide default</w:t>
      </w:r>
      <w:r>
        <w:br/>
      </w:r>
      <w:r>
        <w:rPr>
          <w:rStyle w:val="NormalTok"/>
        </w:rPr>
        <w:t xml:space="preserve">  .</w:t>
      </w:r>
      <w:r>
        <w:rPr>
          <w:rStyle w:val="FunctionTok"/>
        </w:rPr>
        <w:t xml:space="preserve">getString</w:t>
      </w:r>
      <w:r>
        <w:rPr>
          <w:rStyle w:val="NormalTok"/>
        </w:rPr>
        <w:t xml:space="preserve">(</w:t>
      </w:r>
      <w:r>
        <w:rPr>
          <w:rStyle w:val="StringTok"/>
        </w:rPr>
        <w:t xml:space="preserve">"status"</w:t>
      </w:r>
      <w:r>
        <w:rPr>
          <w:rStyle w:val="NormalTok"/>
        </w:rPr>
        <w:t xml:space="preserve">);</w:t>
      </w:r>
    </w:p>
    <w:p>
      <w:pPr>
        <w:pStyle w:val="FirstParagraph"/>
      </w:pPr>
      <w:r>
        <w:rPr>
          <w:b/>
        </w:rPr>
        <w:t xml:space="preserve">Best: Increase timeout + retry logic:</w:t>
      </w:r>
    </w:p>
    <w:p>
      <w:pPr>
        <w:pStyle w:val="SourceCode"/>
      </w:pPr>
      <w:r>
        <w:rPr>
          <w:rStyle w:val="KeywordTok"/>
        </w:rPr>
        <w:t xml:space="preserve">private</w:t>
      </w:r>
      <w:r>
        <w:rPr>
          <w:rStyle w:val="NormalTok"/>
        </w:rPr>
        <w:t xml:space="preserve"> </w:t>
      </w:r>
      <w:r>
        <w:rPr>
          <w:rStyle w:val="DataTypeTok"/>
        </w:rPr>
        <w:t xml:space="preserve">final</w:t>
      </w:r>
      <w:r>
        <w:rPr>
          <w:rStyle w:val="NormalTok"/>
        </w:rPr>
        <w:t xml:space="preserve"> HttpClient httpClient = HttpClient.</w:t>
      </w:r>
      <w:r>
        <w:rPr>
          <w:rStyle w:val="FunctionTok"/>
        </w:rPr>
        <w:t xml:space="preserve">newBuilder</w:t>
      </w:r>
      <w:r>
        <w:rPr>
          <w:rStyle w:val="NormalTok"/>
        </w:rPr>
        <w:t xml:space="preserve">()</w:t>
      </w:r>
      <w:r>
        <w:br/>
      </w:r>
      <w:r>
        <w:rPr>
          <w:rStyle w:val="NormalTok"/>
        </w:rPr>
        <w:t xml:space="preserve">  .</w:t>
      </w:r>
      <w:r>
        <w:rPr>
          <w:rStyle w:val="FunctionTok"/>
        </w:rPr>
        <w:t xml:space="preserve">connectTimeout</w:t>
      </w:r>
      <w:r>
        <w:rPr>
          <w:rStyle w:val="NormalTok"/>
        </w:rPr>
        <w:t xml:space="preserve">(</w:t>
      </w:r>
      <w:r>
        <w:rPr>
          <w:rStyle w:val="BuiltInTok"/>
        </w:rPr>
        <w:t xml:space="preserve">Duration</w:t>
      </w:r>
      <w:r>
        <w:rPr>
          <w:rStyle w:val="NormalTok"/>
        </w:rPr>
        <w:t xml:space="preserve">.</w:t>
      </w:r>
      <w:r>
        <w:rPr>
          <w:rStyle w:val="FunctionTok"/>
        </w:rPr>
        <w:t xml:space="preserve">ofSeconds</w:t>
      </w:r>
      <w:r>
        <w:rPr>
          <w:rStyle w:val="NormalTok"/>
        </w:rPr>
        <w:t xml:space="preserve">(</w:t>
      </w:r>
      <w:r>
        <w:rPr>
          <w:rStyle w:val="DecValTok"/>
        </w:rPr>
        <w:t xml:space="preserve">10</w:t>
      </w:r>
      <w:r>
        <w:rPr>
          <w:rStyle w:val="NormalTok"/>
        </w:rPr>
        <w:t xml:space="preserve">)) </w:t>
      </w:r>
      <w:r>
        <w:rPr>
          <w:rStyle w:val="CommentTok"/>
        </w:rPr>
        <w:t xml:space="preserve">// Increase from 5s to 10s</w:t>
      </w:r>
      <w:r>
        <w:br/>
      </w:r>
      <w:r>
        <w:rPr>
          <w:rStyle w:val="NormalTok"/>
        </w:rPr>
        <w:t xml:space="preserve">  .</w:t>
      </w:r>
      <w:r>
        <w:rPr>
          <w:rStyle w:val="FunctionTok"/>
        </w:rPr>
        <w:t xml:space="preserve">build</w:t>
      </w:r>
      <w:r>
        <w:rPr>
          <w:rStyle w:val="NormalTok"/>
        </w:rPr>
        <w:t xml:space="preserve">();</w:t>
      </w:r>
      <w:r>
        <w:br/>
      </w:r>
      <w:r>
        <w:br/>
      </w:r>
      <w:r>
        <w:rPr>
          <w:rStyle w:val="CommentTok"/>
        </w:rPr>
        <w:t xml:space="preserve">// Wrap with retry</w:t>
      </w:r>
      <w:r>
        <w:br/>
      </w:r>
      <w:r>
        <w:rPr>
          <w:rStyle w:val="AttributeTok"/>
        </w:rPr>
        <w:t xml:space="preserve">@Retryable</w:t>
      </w:r>
      <w:r>
        <w:rPr>
          <w:rStyle w:val="NormalTok"/>
        </w:rPr>
        <w:t xml:space="preserve">(maxAttempts = </w:t>
      </w:r>
      <w:r>
        <w:rPr>
          <w:rStyle w:val="DecValTok"/>
        </w:rPr>
        <w:t xml:space="preserve">3</w:t>
      </w:r>
      <w:r>
        <w:rPr>
          <w:rStyle w:val="NormalTok"/>
        </w:rPr>
        <w:t xml:space="preserve">, backoff = </w:t>
      </w:r>
      <w:r>
        <w:rPr>
          <w:rStyle w:val="AttributeTok"/>
        </w:rPr>
        <w:t xml:space="preserve">@Backoff</w:t>
      </w:r>
      <w:r>
        <w:rPr>
          <w:rStyle w:val="NormalTok"/>
        </w:rPr>
        <w:t xml:space="preserve">(delay = </w:t>
      </w:r>
      <w:r>
        <w:rPr>
          <w:rStyle w:val="DecValTok"/>
        </w:rPr>
        <w:t xml:space="preserve">1000</w:t>
      </w:r>
      <w:r>
        <w:rPr>
          <w:rStyle w:val="NormalTok"/>
        </w:rPr>
        <w:t xml:space="preserve">, multiplier = </w:t>
      </w:r>
      <w:r>
        <w:rPr>
          <w:rStyle w:val="FloatTok"/>
        </w:rPr>
        <w:t xml:space="preserve">2.</w:t>
      </w:r>
      <w:r>
        <w:rPr>
          <w:rStyle w:val="DecValTok"/>
        </w:rPr>
        <w:t xml:space="preserve">0</w:t>
      </w:r>
      <w:r>
        <w:rPr>
          <w:rStyle w:val="NormalTok"/>
        </w:rPr>
        <w:t xml:space="preserve">))</w:t>
      </w:r>
      <w:r>
        <w:br/>
      </w:r>
      <w:r>
        <w:rPr>
          <w:rStyle w:val="KeywordTok"/>
        </w:rPr>
        <w:t xml:space="preserve">public</w:t>
      </w:r>
      <w:r>
        <w:rPr>
          <w:rStyle w:val="NormalTok"/>
        </w:rPr>
        <w:t xml:space="preserve"> ClientResponse </w:t>
      </w:r>
      <w:r>
        <w:rPr>
          <w:rStyle w:val="FunctionTok"/>
        </w:rPr>
        <w:t xml:space="preserve">submitPaymentWithRetry</w:t>
      </w:r>
      <w:r>
        <w:rPr>
          <w:rStyle w:val="NormalTok"/>
        </w:rPr>
        <w:t xml:space="preserve">(HttpRequest request) {</w:t>
      </w:r>
      <w:r>
        <w:br/>
      </w:r>
      <w:r>
        <w:rPr>
          <w:rStyle w:val="NormalTok"/>
        </w:rPr>
        <w:t xml:space="preserve">  </w:t>
      </w:r>
      <w:r>
        <w:rPr>
          <w:rStyle w:val="KeywordTok"/>
        </w:rPr>
        <w:t xml:space="preserve">return</w:t>
      </w:r>
      <w:r>
        <w:rPr>
          <w:rStyle w:val="NormalTok"/>
        </w:rPr>
        <w:t xml:space="preserve"> httpClient.</w:t>
      </w:r>
      <w:r>
        <w:rPr>
          <w:rStyle w:val="FunctionTok"/>
        </w:rPr>
        <w:t xml:space="preserve">send</w:t>
      </w:r>
      <w:r>
        <w:rPr>
          <w:rStyle w:val="NormalTok"/>
        </w:rPr>
        <w:t xml:space="preserve">(request);</w:t>
      </w:r>
      <w:r>
        <w:br/>
      </w:r>
      <w:r>
        <w:rPr>
          <w:rStyle w:val="NormalTok"/>
        </w:rPr>
        <w:t xml:space="preserve">}</w:t>
      </w:r>
    </w:p>
    <w:p>
      <w:pPr>
        <w:pStyle w:val="FirstParagraph"/>
      </w:pPr>
      <w:r>
        <w:rPr>
          <w:b/>
        </w:rPr>
        <w:t xml:space="preserve">Operational response:</w:t>
      </w:r>
      <w:r>
        <w:t xml:space="preserve"> </w:t>
      </w:r>
      <w:r>
        <w:t xml:space="preserve">1.</w:t>
      </w:r>
      <w:r>
        <w:t xml:space="preserve"> </w:t>
      </w:r>
      <w:r>
        <w:rPr>
          <w:b/>
        </w:rPr>
        <w:t xml:space="preserve">Immediately:</w:t>
      </w:r>
      <w:r>
        <w:t xml:space="preserve"> </w:t>
      </w:r>
      <w:r>
        <w:t xml:space="preserve">Add null-check to prevent NPE</w:t>
      </w:r>
      <w:r>
        <w:t xml:space="preserve"> </w:t>
      </w:r>
      <w:r>
        <w:t xml:space="preserve">2.</w:t>
      </w:r>
      <w:r>
        <w:t xml:space="preserve"> </w:t>
      </w:r>
      <w:r>
        <w:rPr>
          <w:b/>
        </w:rPr>
        <w:t xml:space="preserve">Short-term:</w:t>
      </w:r>
      <w:r>
        <w:t xml:space="preserve"> </w:t>
      </w:r>
      <w:r>
        <w:t xml:space="preserve">Increase timeout to 10s; monitor success rate</w:t>
      </w:r>
      <w:r>
        <w:t xml:space="preserve"> </w:t>
      </w:r>
      <w:r>
        <w:t xml:space="preserve">3.</w:t>
      </w:r>
      <w:r>
        <w:t xml:space="preserve"> </w:t>
      </w:r>
      <w:r>
        <w:rPr>
          <w:b/>
        </w:rPr>
        <w:t xml:space="preserve">Long-term:</w:t>
      </w:r>
      <w:r>
        <w:t xml:space="preserve"> </w:t>
      </w:r>
      <w:r>
        <w:t xml:space="preserve">Implement idempotency key to detect double-charges; coordinate with payment gateway on timeout behavior</w:t>
      </w:r>
    </w:p>
    <w:p>
      <w:pPr>
        <w:pStyle w:val="BodyText"/>
      </w:pPr>
      <w:r>
        <w:rPr>
          <w:b/>
        </w:rPr>
        <w:t xml:space="preserve">rubric:</w:t>
      </w:r>
    </w:p>
    <w:p>
      <w:pPr>
        <w:numPr>
          <w:ilvl w:val="0"/>
          <w:numId w:val="1081"/>
        </w:numPr>
        <w:pStyle w:val="Compact"/>
      </w:pPr>
      <w:r>
        <w:t xml:space="preserve">1 point (Fail): Identifies NPE but not root cause (timeout/empty response)</w:t>
      </w:r>
    </w:p>
    <w:p>
      <w:pPr>
        <w:numPr>
          <w:ilvl w:val="0"/>
          <w:numId w:val="1081"/>
        </w:numPr>
        <w:pStyle w:val="Compact"/>
      </w:pPr>
      <w:r>
        <w:t xml:space="preserve">3 points (Pass): Suggests null-check; mentions timeout. Missing idempotency or retry strategy.</w:t>
      </w:r>
    </w:p>
    <w:p>
      <w:pPr>
        <w:numPr>
          <w:ilvl w:val="0"/>
          <w:numId w:val="1081"/>
        </w:numPr>
        <w:pStyle w:val="Compact"/>
      </w:pPr>
      <w:r>
        <w:t xml:space="preserve">5 points (Exceptional):</w:t>
      </w:r>
      <w:r>
        <w:t xml:space="preserve"> </w:t>
      </w:r>
      <w:r>
        <w:rPr>
          <w:b/>
        </w:rPr>
        <w:t xml:space="preserve">Full diagnosis.</w:t>
      </w:r>
      <w:r>
        <w:t xml:space="preserve"> </w:t>
      </w:r>
      <w:r>
        <w:t xml:space="preserve">Explains transient gateway failures. Provides code fix (null-check), timeout increase, and retry logic. Discusses idempotency for double-charge prevention. Explains 1-in-10K rate as a timeout ratio.</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qorium-java-v0.6-059-seed-7f4b8d3e</w:t>
      </w:r>
      <w:r>
        <w:br/>
      </w:r>
      <w:r>
        <w:rPr>
          <w:b/>
        </w:rPr>
        <w:t xml:space="preserve">variant_seed:</w:t>
      </w:r>
      <w:r>
        <w:t xml:space="preserve"> </w:t>
      </w:r>
      <w:r>
        <w:t xml:space="preserve">qorium-java-v0.6-2026-05-03-059</w:t>
      </w:r>
      <w:r>
        <w:br/>
      </w:r>
      <w:r>
        <w:rPr>
          <w:b/>
        </w:rPr>
        <w:t xml:space="preserve">bias_check_notes:</w:t>
      </w:r>
      <w:r>
        <w:t xml:space="preserve"> </w:t>
      </w:r>
      <w:r>
        <w:t xml:space="preserve">No bias. Production debugging is universal.</w:t>
      </w:r>
    </w:p>
    <w:p>
      <w:r>
        <w:pict>
          <v:rect style="width:0;height:1.5pt" o:hralign="center" o:hrstd="t" o:hr="t"/>
        </w:pict>
      </w:r>
    </w:p>
    <w:p>
      <w:pPr>
        <w:pStyle w:val="Heading3"/>
      </w:pPr>
      <w:bookmarkStart w:id="41" w:name="X5a17d0aacfe1e33dc5569bda0cb4fd374a4ad56"/>
      <w:r>
        <w:t xml:space="preserve">QUESTION 60: Production Memory Leak Analysis with Heap Dump (Very Hard - Case Study)</w:t>
      </w:r>
      <w:bookmarkEnd w:id="41"/>
    </w:p>
    <w:p>
      <w:pPr>
        <w:pStyle w:val="FirstParagraph"/>
      </w:pPr>
      <w:r>
        <w:rPr>
          <w:b/>
        </w:rPr>
        <w:t xml:space="preserve">question_id:</w:t>
      </w:r>
      <w:r>
        <w:t xml:space="preserve"> </w:t>
      </w:r>
      <w:r>
        <w:t xml:space="preserve">QOR-JAVA-060</w:t>
      </w:r>
      <w:r>
        <w:br/>
      </w:r>
      <w:r>
        <w:rPr>
          <w:b/>
        </w:rPr>
        <w:t xml:space="preserve">skill_id:</w:t>
      </w:r>
      <w:r>
        <w:t xml:space="preserve"> </w:t>
      </w:r>
      <w:r>
        <w:t xml:space="preserve">senior-java-060</w:t>
      </w:r>
      <w:r>
        <w:br/>
      </w:r>
      <w:r>
        <w:rPr>
          <w:b/>
        </w:rPr>
        <w:t xml:space="preserve">sub_skill_id:</w:t>
      </w:r>
      <w:r>
        <w:t xml:space="preserve"> </w:t>
      </w:r>
      <w:r>
        <w:t xml:space="preserve">jvm-memory-leak-heap-analysis</w:t>
      </w:r>
      <w:r>
        <w:br/>
      </w:r>
      <w:r>
        <w:rPr>
          <w:b/>
        </w:rPr>
        <w:t xml:space="preserve">format:</w:t>
      </w:r>
      <w:r>
        <w:t xml:space="preserve"> </w:t>
      </w:r>
      <w:r>
        <w:t xml:space="preserve">Case Study</w:t>
      </w:r>
      <w:r>
        <w:br/>
      </w:r>
      <w:r>
        <w:rPr>
          <w:b/>
        </w:rPr>
        <w:t xml:space="preserve">difficulty_b:</w:t>
      </w:r>
      <w:r>
        <w:t xml:space="preserve"> </w:t>
      </w:r>
      <w:r>
        <w:t xml:space="preserve">1.7</w:t>
      </w:r>
      <w:r>
        <w:br/>
      </w:r>
      <w:r>
        <w:rPr>
          <w:b/>
        </w:rPr>
        <w:t xml:space="preserve">discrimination_a:</w:t>
      </w:r>
      <w:r>
        <w:t xml:space="preserve"> </w:t>
      </w:r>
      <w:r>
        <w:t xml:space="preserve">1.9</w:t>
      </w:r>
      <w:r>
        <w:br/>
      </w:r>
      <w:r>
        <w:rPr>
          <w:b/>
        </w:rPr>
        <w:t xml:space="preserve">expected_duration_minutes:</w:t>
      </w:r>
      <w:r>
        <w:t xml:space="preserve"> </w:t>
      </w:r>
      <w:r>
        <w:t xml:space="preserve">15</w:t>
      </w:r>
      <w:r>
        <w:br/>
      </w:r>
      <w:r>
        <w:rPr>
          <w:b/>
        </w:rPr>
        <w:t xml:space="preserve">citation:</w:t>
      </w:r>
      <w:r>
        <w:t xml:space="preserve"> </w:t>
      </w:r>
      <w:r>
        <w:t xml:space="preserve">Heap dump analysis (Eclipse MAT, jhat); GC logs; JVM memory debugging</w:t>
      </w:r>
    </w:p>
    <w:p>
      <w:pPr>
        <w:pStyle w:val="BodyText"/>
      </w:pPr>
      <w:r>
        <w:rPr>
          <w:b/>
        </w:rPr>
        <w:t xml:space="preserve">body:</w:t>
      </w:r>
    </w:p>
    <w:p>
      <w:pPr>
        <w:pStyle w:val="BodyText"/>
      </w:pPr>
      <w:r>
        <w:t xml:space="preserve">Production alert: A QOrium Spring Boot 3 microservice’s heap grows from 2GB (morning) to 8GB (evening), causing OOMError. The service handles 10K requests/hour, steady-state. You capture a heap dump at 8GB. Analysis reveals:</w:t>
      </w:r>
    </w:p>
    <w:p>
      <w:pPr>
        <w:numPr>
          <w:ilvl w:val="0"/>
          <w:numId w:val="1082"/>
        </w:numPr>
        <w:pStyle w:val="Compact"/>
      </w:pPr>
      <w:r>
        <w:rPr>
          <w:b/>
        </w:rPr>
        <w:t xml:space="preserve">Heap dump summary (via Eclipse MAT):</w:t>
      </w:r>
    </w:p>
    <w:p>
      <w:pPr>
        <w:pStyle w:val="SourceCode"/>
      </w:pPr>
      <w:r>
        <w:rPr>
          <w:rStyle w:val="VerbatimChar"/>
        </w:rPr>
        <w:t xml:space="preserve">Top 3 retained object classes by shallow size:</w:t>
      </w:r>
      <w:r>
        <w:br/>
      </w:r>
      <w:r>
        <w:rPr>
          <w:rStyle w:val="VerbatimChar"/>
        </w:rPr>
        <w:t xml:space="preserve">1. byte[] (4.2 GB) — 1.2M instances</w:t>
      </w:r>
      <w:r>
        <w:br/>
      </w:r>
      <w:r>
        <w:rPr>
          <w:rStyle w:val="VerbatimChar"/>
        </w:rPr>
        <w:t xml:space="preserve">2. HashMap (600 MB) — 5M instances</w:t>
      </w:r>
      <w:r>
        <w:br/>
      </w:r>
      <w:r>
        <w:rPr>
          <w:rStyle w:val="VerbatimChar"/>
        </w:rPr>
        <w:t xml:space="preserve">3. String (200 MB) — 8M instances</w:t>
      </w:r>
      <w:r>
        <w:br/>
      </w:r>
      <w:r>
        <w:br/>
      </w:r>
      <w:r>
        <w:rPr>
          <w:rStyle w:val="VerbatimChar"/>
        </w:rPr>
        <w:t xml:space="preserve">Dominator tree (largest retainers):</w:t>
      </w:r>
      <w:r>
        <w:br/>
      </w:r>
      <w:r>
        <w:rPr>
          <w:rStyle w:val="VerbatimChar"/>
        </w:rPr>
        <w:t xml:space="preserve">- com.qorium.cache.QuestionCacheImpl (root) holds 4.5 GB</w:t>
      </w:r>
      <w:r>
        <w:br/>
      </w:r>
      <w:r>
        <w:rPr>
          <w:rStyle w:val="VerbatimChar"/>
        </w:rPr>
        <w:t xml:space="preserve">  - Map&lt;String, byte[]&gt; assessmentCache</w:t>
      </w:r>
    </w:p>
    <w:p>
      <w:pPr>
        <w:numPr>
          <w:ilvl w:val="0"/>
          <w:numId w:val="1083"/>
        </w:numPr>
        <w:pStyle w:val="Compact"/>
      </w:pPr>
      <w:r>
        <w:rPr>
          <w:b/>
        </w:rPr>
        <w:t xml:space="preserve">GC log (3-day trend):</w:t>
      </w:r>
    </w:p>
    <w:p>
      <w:pPr>
        <w:pStyle w:val="SourceCode"/>
      </w:pPr>
      <w:r>
        <w:rPr>
          <w:rStyle w:val="VerbatimChar"/>
        </w:rPr>
        <w:t xml:space="preserve">Day 1: Heap 2GB, Full GC every 12 hours, pause 2.5s</w:t>
      </w:r>
      <w:r>
        <w:br/>
      </w:r>
      <w:r>
        <w:rPr>
          <w:rStyle w:val="VerbatimChar"/>
        </w:rPr>
        <w:t xml:space="preserve">Day 2: Heap 3.5GB, Full GC every 4 hours, pause 8.1s</w:t>
      </w:r>
      <w:r>
        <w:br/>
      </w:r>
      <w:r>
        <w:rPr>
          <w:rStyle w:val="VerbatimChar"/>
        </w:rPr>
        <w:t xml:space="preserve">Day 3: Heap 8GB, Full GC every 30 min, pause 45s → OOMError</w:t>
      </w:r>
    </w:p>
    <w:p>
      <w:pPr>
        <w:numPr>
          <w:ilvl w:val="0"/>
          <w:numId w:val="1084"/>
        </w:numPr>
        <w:pStyle w:val="Compact"/>
      </w:pPr>
      <w:r>
        <w:rPr>
          <w:b/>
        </w:rPr>
        <w:t xml:space="preserve">Code (suspected culprit):</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QuestionCacheImpl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Map</w:t>
      </w:r>
      <w:r>
        <w:rPr>
          <w:rStyle w:val="NormalTok"/>
        </w:rPr>
        <w:t xml:space="preserve">&lt;</w:t>
      </w:r>
      <w:r>
        <w:rPr>
          <w:rStyle w:val="BuiltInTok"/>
        </w:rPr>
        <w:t xml:space="preserve">String</w:t>
      </w:r>
      <w:r>
        <w:rPr>
          <w:rStyle w:val="NormalTok"/>
        </w:rPr>
        <w:t xml:space="preserve">, </w:t>
      </w:r>
      <w:r>
        <w:rPr>
          <w:rStyle w:val="DataTypeTok"/>
        </w:rPr>
        <w:t xml:space="preserve">byte</w:t>
      </w:r>
      <w:r>
        <w:rPr>
          <w:rStyle w:val="NormalTok"/>
        </w:rPr>
        <w:t xml:space="preserve">[]&gt; assessmentCache = </w:t>
      </w:r>
      <w:r>
        <w:rPr>
          <w:rStyle w:val="KeywordTok"/>
        </w:rPr>
        <w:t xml:space="preserve">new</w:t>
      </w:r>
      <w:r>
        <w:rPr>
          <w:rStyle w:val="NormalTok"/>
        </w:rPr>
        <w:t xml:space="preserve"> </w:t>
      </w:r>
      <w:r>
        <w:rPr>
          <w:rStyle w:val="BuiltInTok"/>
        </w:rPr>
        <w:t xml:space="preserve">ConcurrentHashMap</w:t>
      </w:r>
      <w:r>
        <w:rPr>
          <w:rStyle w:val="NormalTok"/>
        </w:rPr>
        <w:t xml:space="preserve">&lt;&gt;();</w:t>
      </w:r>
      <w:r>
        <w:br/>
      </w:r>
      <w:r>
        <w:rPr>
          <w:rStyle w:val="NormalTok"/>
        </w:rPr>
        <w:t xml:space="preserve">  </w:t>
      </w:r>
      <w:r>
        <w:br/>
      </w:r>
      <w:r>
        <w:rPr>
          <w:rStyle w:val="NormalTok"/>
        </w:rPr>
        <w:t xml:space="preserve">  </w:t>
      </w:r>
      <w:r>
        <w:rPr>
          <w:rStyle w:val="AttributeTok"/>
        </w:rPr>
        <w:t xml:space="preserve">@Scheduled</w:t>
      </w:r>
      <w:r>
        <w:rPr>
          <w:rStyle w:val="NormalTok"/>
        </w:rPr>
        <w:t xml:space="preserve">(fixedDelay = </w:t>
      </w:r>
      <w:r>
        <w:rPr>
          <w:rStyle w:val="DecValTok"/>
        </w:rPr>
        <w:t xml:space="preserve">1000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loadQuestionsIntoCache</w:t>
      </w:r>
      <w:r>
        <w:rPr>
          <w:rStyle w:val="NormalTok"/>
        </w:rPr>
        <w:t xml:space="preserve">() {</w:t>
      </w:r>
      <w:r>
        <w:br/>
      </w:r>
      <w:r>
        <w:rPr>
          <w:rStyle w:val="NormalTok"/>
        </w:rPr>
        <w:t xml:space="preserve">    </w:t>
      </w:r>
      <w:r>
        <w:rPr>
          <w:rStyle w:val="BuiltInTok"/>
        </w:rPr>
        <w:t xml:space="preserve">List</w:t>
      </w:r>
      <w:r>
        <w:rPr>
          <w:rStyle w:val="NormalTok"/>
        </w:rPr>
        <w:t xml:space="preserve">&lt;Assessment&gt; assessments = repo.</w:t>
      </w:r>
      <w:r>
        <w:rPr>
          <w:rStyle w:val="FunctionTok"/>
        </w:rPr>
        <w:t xml:space="preserve">findAll</w:t>
      </w:r>
      <w:r>
        <w:rPr>
          <w:rStyle w:val="NormalTok"/>
        </w:rPr>
        <w:t xml:space="preserve">();</w:t>
      </w:r>
      <w:r>
        <w:br/>
      </w:r>
      <w:r>
        <w:rPr>
          <w:rStyle w:val="NormalTok"/>
        </w:rPr>
        <w:t xml:space="preserve">    assessments.</w:t>
      </w:r>
      <w:r>
        <w:rPr>
          <w:rStyle w:val="FunctionTok"/>
        </w:rPr>
        <w:t xml:space="preserve">forEach</w:t>
      </w:r>
      <w:r>
        <w:rPr>
          <w:rStyle w:val="NormalTok"/>
        </w:rPr>
        <w:t xml:space="preserve">(a -&gt; {</w:t>
      </w:r>
      <w:r>
        <w:br/>
      </w:r>
      <w:r>
        <w:rPr>
          <w:rStyle w:val="NormalTok"/>
        </w:rPr>
        <w:t xml:space="preserve">      </w:t>
      </w:r>
      <w:r>
        <w:rPr>
          <w:rStyle w:val="DataTypeTok"/>
        </w:rPr>
        <w:t xml:space="preserve">byte</w:t>
      </w:r>
      <w:r>
        <w:rPr>
          <w:rStyle w:val="NormalTok"/>
        </w:rPr>
        <w:t xml:space="preserve">[] serialized = a.</w:t>
      </w:r>
      <w:r>
        <w:rPr>
          <w:rStyle w:val="FunctionTok"/>
        </w:rPr>
        <w:t xml:space="preserve">serialize</w:t>
      </w:r>
      <w:r>
        <w:rPr>
          <w:rStyle w:val="NormalTok"/>
        </w:rPr>
        <w:t xml:space="preserve">();  </w:t>
      </w:r>
      <w:r>
        <w:rPr>
          <w:rStyle w:val="CommentTok"/>
        </w:rPr>
        <w:t xml:space="preserve">// ← Serializes to ~5MB per assessment</w:t>
      </w:r>
      <w:r>
        <w:br/>
      </w:r>
      <w:r>
        <w:rPr>
          <w:rStyle w:val="NormalTok"/>
        </w:rPr>
        <w:t xml:space="preserve">      assessmentCache.</w:t>
      </w:r>
      <w:r>
        <w:rPr>
          <w:rStyle w:val="FunctionTok"/>
        </w:rPr>
        <w:t xml:space="preserve">put</w:t>
      </w:r>
      <w:r>
        <w:rPr>
          <w:rStyle w:val="NormalTok"/>
        </w:rPr>
        <w:t xml:space="preserve">(a.</w:t>
      </w:r>
      <w:r>
        <w:rPr>
          <w:rStyle w:val="FunctionTok"/>
        </w:rPr>
        <w:t xml:space="preserve">getId</w:t>
      </w:r>
      <w:r>
        <w:rPr>
          <w:rStyle w:val="NormalTok"/>
        </w:rPr>
        <w:t xml:space="preserve">(), serialized);</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Questions:</w:t>
      </w:r>
    </w:p>
    <w:p>
      <w:pPr>
        <w:numPr>
          <w:ilvl w:val="0"/>
          <w:numId w:val="1085"/>
        </w:numPr>
        <w:pStyle w:val="Compact"/>
      </w:pPr>
      <w:r>
        <w:t xml:space="preserve">What is the memory leak?</w:t>
      </w:r>
    </w:p>
    <w:p>
      <w:pPr>
        <w:numPr>
          <w:ilvl w:val="0"/>
          <w:numId w:val="1085"/>
        </w:numPr>
        <w:pStyle w:val="Compact"/>
      </w:pPr>
      <w:r>
        <w:t xml:space="preserve">Why does the 1-per-10K rate of OOMError (every 5 hours) match the cache growth?</w:t>
      </w:r>
    </w:p>
    <w:p>
      <w:pPr>
        <w:numPr>
          <w:ilvl w:val="0"/>
          <w:numId w:val="1085"/>
        </w:numPr>
        <w:pStyle w:val="Compact"/>
      </w:pPr>
      <w:r>
        <w:t xml:space="preserve">How would you fix it?</w:t>
      </w:r>
    </w:p>
    <w:p>
      <w:pPr>
        <w:pStyle w:val="FirstParagraph"/>
      </w:pPr>
      <w:r>
        <w:rPr>
          <w:b/>
        </w:rPr>
        <w:t xml:space="preserve">answer_key:</w:t>
      </w:r>
    </w:p>
    <w:p>
      <w:pPr>
        <w:pStyle w:val="BodyText"/>
      </w:pPr>
      <w:r>
        <w:rPr>
          <w:b/>
        </w:rPr>
        <w:t xml:space="preserve">1. Memory leak:</w:t>
      </w:r>
      <w:r>
        <w:t xml:space="preserve"> </w:t>
      </w:r>
      <w:r>
        <w:rPr>
          <w:rStyle w:val="VerbatimChar"/>
        </w:rPr>
        <w:t xml:space="preserve">assessmentCache</w:t>
      </w:r>
      <w:r>
        <w:t xml:space="preserve"> </w:t>
      </w:r>
      <w:r>
        <w:t xml:space="preserve">grows unbounded. Every scheduled run (every 1 second) loads all assessments from the database and caches them. If assessments are not evicted or updated, the cache grows linearly. Over 3 days at 10K reqs/hour, assessments accumulate and are never removed.</w:t>
      </w:r>
    </w:p>
    <w:p>
      <w:pPr>
        <w:pStyle w:val="BodyText"/>
      </w:pPr>
      <w:r>
        <w:rPr>
          <w:b/>
        </w:rPr>
        <w:t xml:space="preserve">2. Growth rate matching OOMError timing:</w:t>
      </w:r>
      <w:r>
        <w:t xml:space="preserve"> </w:t>
      </w:r>
      <w:r>
        <w:t xml:space="preserve">Assume:</w:t>
      </w:r>
      <w:r>
        <w:t xml:space="preserve"> </w:t>
      </w:r>
      <w:r>
        <w:t xml:space="preserve">- 10K reqs/hour × 3 assessments per request = 30K assessments loaded/hour</w:t>
      </w:r>
      <w:r>
        <w:t xml:space="preserve"> </w:t>
      </w:r>
      <w:r>
        <w:t xml:space="preserve">- Each assessment ~5MB serialized</w:t>
      </w:r>
      <w:r>
        <w:t xml:space="preserve"> </w:t>
      </w:r>
      <w:r>
        <w:t xml:space="preserve">- Cache growth: 30K × 5MB = 150MB/hour</w:t>
      </w:r>
      <w:r>
        <w:t xml:space="preserve"> </w:t>
      </w:r>
      <w:r>
        <w:t xml:space="preserve">- 8GB heap full: 8000MB ÷ 150MB/hour ≈ 53 hours ≈ 2.2 days</w:t>
      </w:r>
    </w:p>
    <w:p>
      <w:pPr>
        <w:pStyle w:val="BodyText"/>
      </w:pPr>
      <w:r>
        <w:t xml:space="preserve">This matches the heap trend (Day 1: low, Day 2: growing, Day 3: OOM).</w:t>
      </w:r>
    </w:p>
    <w:p>
      <w:pPr>
        <w:pStyle w:val="BodyText"/>
      </w:pPr>
      <w:r>
        <w:rPr>
          <w:b/>
        </w:rPr>
        <w:t xml:space="preserve">3. Fixes:</w:t>
      </w:r>
    </w:p>
    <w:p>
      <w:pPr>
        <w:pStyle w:val="BodyText"/>
      </w:pPr>
      <w:r>
        <w:rPr>
          <w:b/>
        </w:rPr>
        <w:t xml:space="preserve">Code fix (add cache eviction):</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QuestionCacheImpl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Map</w:t>
      </w:r>
      <w:r>
        <w:rPr>
          <w:rStyle w:val="NormalTok"/>
        </w:rPr>
        <w:t xml:space="preserve">&lt;</w:t>
      </w:r>
      <w:r>
        <w:rPr>
          <w:rStyle w:val="BuiltInTok"/>
        </w:rPr>
        <w:t xml:space="preserve">String</w:t>
      </w:r>
      <w:r>
        <w:rPr>
          <w:rStyle w:val="NormalTok"/>
        </w:rPr>
        <w:t xml:space="preserve">, </w:t>
      </w:r>
      <w:r>
        <w:rPr>
          <w:rStyle w:val="DataTypeTok"/>
        </w:rPr>
        <w:t xml:space="preserve">byte</w:t>
      </w:r>
      <w:r>
        <w:rPr>
          <w:rStyle w:val="NormalTok"/>
        </w:rPr>
        <w:t xml:space="preserve">[]&gt; assessmentCache = </w:t>
      </w:r>
      <w:r>
        <w:rPr>
          <w:rStyle w:val="KeywordTok"/>
        </w:rPr>
        <w:t xml:space="preserve">new</w:t>
      </w:r>
      <w:r>
        <w:rPr>
          <w:rStyle w:val="NormalTok"/>
        </w:rPr>
        <w:t xml:space="preserve"> </w:t>
      </w:r>
      <w:r>
        <w:rPr>
          <w:rStyle w:val="BuiltInTok"/>
        </w:rPr>
        <w:t xml:space="preserve">LinkedHashMap</w:t>
      </w:r>
      <w:r>
        <w:rPr>
          <w:rStyle w:val="NormalTok"/>
        </w:rPr>
        <w:t xml:space="preserve">&lt;</w:t>
      </w:r>
      <w:r>
        <w:rPr>
          <w:rStyle w:val="BuiltInTok"/>
        </w:rPr>
        <w:t xml:space="preserve">String</w:t>
      </w:r>
      <w:r>
        <w:rPr>
          <w:rStyle w:val="NormalTok"/>
        </w:rPr>
        <w:t xml:space="preserve">, </w:t>
      </w:r>
      <w:r>
        <w:rPr>
          <w:rStyle w:val="DataTypeTok"/>
        </w:rPr>
        <w:t xml:space="preserve">byte</w:t>
      </w:r>
      <w:r>
        <w:rPr>
          <w:rStyle w:val="NormalTok"/>
        </w:rPr>
        <w:t xml:space="preserve">[]&gt;(</w:t>
      </w:r>
      <w:r>
        <w:rPr>
          <w:rStyle w:val="DecValTok"/>
        </w:rPr>
        <w:t xml:space="preserve">16</w:t>
      </w:r>
      <w:r>
        <w:rPr>
          <w:rStyle w:val="NormalTok"/>
        </w:rPr>
        <w:t xml:space="preserve">, </w:t>
      </w:r>
      <w:r>
        <w:rPr>
          <w:rStyle w:val="FloatTok"/>
        </w:rPr>
        <w:t xml:space="preserve">0.75f</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AttributeTok"/>
        </w:rPr>
        <w:t xml:space="preserve">@Override</w:t>
      </w:r>
      <w:r>
        <w:br/>
      </w:r>
      <w:r>
        <w:rPr>
          <w:rStyle w:val="NormalTok"/>
        </w:rPr>
        <w:t xml:space="preserve">    </w:t>
      </w:r>
      <w:r>
        <w:rPr>
          <w:rStyle w:val="KeywordTok"/>
        </w:rPr>
        <w:t xml:space="preserve">protected</w:t>
      </w:r>
      <w:r>
        <w:rPr>
          <w:rStyle w:val="NormalTok"/>
        </w:rPr>
        <w:t xml:space="preserve"> </w:t>
      </w:r>
      <w:r>
        <w:rPr>
          <w:rStyle w:val="DataTypeTok"/>
        </w:rPr>
        <w:t xml:space="preserve">boolean</w:t>
      </w:r>
      <w:r>
        <w:rPr>
          <w:rStyle w:val="NormalTok"/>
        </w:rPr>
        <w:t xml:space="preserve"> </w:t>
      </w:r>
      <w:r>
        <w:rPr>
          <w:rStyle w:val="FunctionTok"/>
        </w:rPr>
        <w:t xml:space="preserve">removeEldestEntry</w:t>
      </w:r>
      <w:r>
        <w:rPr>
          <w:rStyle w:val="NormalTok"/>
        </w:rPr>
        <w:t xml:space="preserve">(</w:t>
      </w:r>
      <w:r>
        <w:rPr>
          <w:rStyle w:val="BuiltInTok"/>
        </w:rPr>
        <w:t xml:space="preserve">Map</w:t>
      </w:r>
      <w:r>
        <w:rPr>
          <w:rStyle w:val="NormalTok"/>
        </w:rPr>
        <w:t xml:space="preserve">.</w:t>
      </w:r>
      <w:r>
        <w:rPr>
          <w:rStyle w:val="FunctionTok"/>
        </w:rPr>
        <w:t xml:space="preserve">Entry</w:t>
      </w:r>
      <w:r>
        <w:rPr>
          <w:rStyle w:val="NormalTok"/>
        </w:rPr>
        <w:t xml:space="preserve"> eldest) {</w:t>
      </w:r>
      <w:r>
        <w:br/>
      </w:r>
      <w:r>
        <w:rPr>
          <w:rStyle w:val="NormalTok"/>
        </w:rPr>
        <w:t xml:space="preserve">      </w:t>
      </w:r>
      <w:r>
        <w:rPr>
          <w:rStyle w:val="KeywordTok"/>
        </w:rPr>
        <w:t xml:space="preserve">return</w:t>
      </w:r>
      <w:r>
        <w:rPr>
          <w:rStyle w:val="NormalTok"/>
        </w:rPr>
        <w:t xml:space="preserve"> </w:t>
      </w:r>
      <w:r>
        <w:rPr>
          <w:rStyle w:val="FunctionTok"/>
        </w:rPr>
        <w:t xml:space="preserve">size</w:t>
      </w:r>
      <w:r>
        <w:rPr>
          <w:rStyle w:val="NormalTok"/>
        </w:rPr>
        <w:t xml:space="preserve">() &gt; </w:t>
      </w:r>
      <w:r>
        <w:rPr>
          <w:rStyle w:val="DecValTok"/>
        </w:rPr>
        <w:t xml:space="preserve">1000</w:t>
      </w:r>
      <w:r>
        <w:rPr>
          <w:rStyle w:val="NormalTok"/>
        </w:rPr>
        <w:t xml:space="preserve">; </w:t>
      </w:r>
      <w:r>
        <w:rPr>
          <w:rStyle w:val="CommentTok"/>
        </w:rPr>
        <w:t xml:space="preserve">// Max 1000 cached assessments</w:t>
      </w:r>
      <w:r>
        <w:br/>
      </w:r>
      <w:r>
        <w:rPr>
          <w:rStyle w:val="NormalTok"/>
        </w:rPr>
        <w:t xml:space="preserve">    }</w:t>
      </w:r>
      <w:r>
        <w:br/>
      </w:r>
      <w:r>
        <w:rPr>
          <w:rStyle w:val="NormalTok"/>
        </w:rPr>
        <w:t xml:space="preserve">  };</w:t>
      </w:r>
      <w:r>
        <w:br/>
      </w:r>
      <w:r>
        <w:rPr>
          <w:rStyle w:val="NormalTok"/>
        </w:rPr>
        <w:t xml:space="preserve">  </w:t>
      </w:r>
      <w:r>
        <w:rPr>
          <w:rStyle w:val="CommentTok"/>
        </w:rPr>
        <w:t xml:space="preserve">// OR use Caffeine: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Cache&lt;</w:t>
      </w:r>
      <w:r>
        <w:rPr>
          <w:rStyle w:val="BuiltInTok"/>
        </w:rPr>
        <w:t xml:space="preserve">String</w:t>
      </w:r>
      <w:r>
        <w:rPr>
          <w:rStyle w:val="NormalTok"/>
        </w:rPr>
        <w:t xml:space="preserve">, </w:t>
      </w:r>
      <w:r>
        <w:rPr>
          <w:rStyle w:val="DataTypeTok"/>
        </w:rPr>
        <w:t xml:space="preserve">byte</w:t>
      </w:r>
      <w:r>
        <w:rPr>
          <w:rStyle w:val="NormalTok"/>
        </w:rPr>
        <w:t xml:space="preserve">[]&gt; assessmentCache = CacheBuilder.</w:t>
      </w:r>
      <w:r>
        <w:rPr>
          <w:rStyle w:val="FunctionTok"/>
        </w:rPr>
        <w:t xml:space="preserve">newBuilder</w:t>
      </w:r>
      <w:r>
        <w:rPr>
          <w:rStyle w:val="NormalTok"/>
        </w:rPr>
        <w:t xml:space="preserve">()</w:t>
      </w:r>
      <w:r>
        <w:br/>
      </w:r>
      <w:r>
        <w:rPr>
          <w:rStyle w:val="NormalTok"/>
        </w:rPr>
        <w:t xml:space="preserve">    .</w:t>
      </w:r>
      <w:r>
        <w:rPr>
          <w:rStyle w:val="FunctionTok"/>
        </w:rPr>
        <w:t xml:space="preserve">expireAfterWrite</w:t>
      </w:r>
      <w:r>
        <w:rPr>
          <w:rStyle w:val="NormalTok"/>
        </w:rPr>
        <w:t xml:space="preserve">(</w:t>
      </w:r>
      <w:r>
        <w:rPr>
          <w:rStyle w:val="DecValTok"/>
        </w:rPr>
        <w:t xml:space="preserve">10</w:t>
      </w:r>
      <w:r>
        <w:rPr>
          <w:rStyle w:val="NormalTok"/>
        </w:rPr>
        <w:t xml:space="preserve">, </w:t>
      </w:r>
      <w:r>
        <w:rPr>
          <w:rStyle w:val="BuiltInTok"/>
        </w:rPr>
        <w:t xml:space="preserve">TimeUnit</w:t>
      </w:r>
      <w:r>
        <w:rPr>
          <w:rStyle w:val="NormalTok"/>
        </w:rPr>
        <w:t xml:space="preserve">.</w:t>
      </w:r>
      <w:r>
        <w:rPr>
          <w:rStyle w:val="FunctionTok"/>
        </w:rPr>
        <w:t xml:space="preserve">MINUTES</w:t>
      </w:r>
      <w:r>
        <w:rPr>
          <w:rStyle w:val="NormalTok"/>
        </w:rPr>
        <w:t xml:space="preserve">)</w:t>
      </w:r>
      <w:r>
        <w:br/>
      </w:r>
      <w:r>
        <w:rPr>
          <w:rStyle w:val="NormalTok"/>
        </w:rPr>
        <w:t xml:space="preserve">    .</w:t>
      </w:r>
      <w:r>
        <w:rPr>
          <w:rStyle w:val="FunctionTok"/>
        </w:rPr>
        <w:t xml:space="preserve">maximumSize</w:t>
      </w:r>
      <w:r>
        <w:rPr>
          <w:rStyle w:val="NormalTok"/>
        </w:rPr>
        <w:t xml:space="preserve">(</w:t>
      </w:r>
      <w:r>
        <w:rPr>
          <w:rStyle w:val="DecValTok"/>
        </w:rPr>
        <w:t xml:space="preserve">1000</w:t>
      </w:r>
      <w:r>
        <w:rPr>
          <w:rStyle w:val="NormalTok"/>
        </w:rPr>
        <w:t xml:space="preserve">)</w:t>
      </w:r>
      <w:r>
        <w:br/>
      </w:r>
      <w:r>
        <w:rPr>
          <w:rStyle w:val="NormalTok"/>
        </w:rPr>
        <w:t xml:space="preserve">    .</w:t>
      </w:r>
      <w:r>
        <w:rPr>
          <w:rStyle w:val="FunctionTok"/>
        </w:rPr>
        <w:t xml:space="preserve">build</w:t>
      </w:r>
      <w:r>
        <w:rPr>
          <w:rStyle w:val="NormalTok"/>
        </w:rPr>
        <w:t xml:space="preserve">();</w:t>
      </w:r>
      <w:r>
        <w:br/>
      </w:r>
      <w:r>
        <w:rPr>
          <w:rStyle w:val="NormalTok"/>
        </w:rPr>
        <w:t xml:space="preserve">  </w:t>
      </w:r>
      <w:r>
        <w:br/>
      </w:r>
      <w:r>
        <w:rPr>
          <w:rStyle w:val="NormalTok"/>
        </w:rPr>
        <w:t xml:space="preserve">  </w:t>
      </w:r>
      <w:r>
        <w:rPr>
          <w:rStyle w:val="AttributeTok"/>
        </w:rPr>
        <w:t xml:space="preserve">@Scheduled</w:t>
      </w:r>
      <w:r>
        <w:rPr>
          <w:rStyle w:val="NormalTok"/>
        </w:rPr>
        <w:t xml:space="preserve">(fixedDelay = </w:t>
      </w:r>
      <w:r>
        <w:rPr>
          <w:rStyle w:val="DecValTok"/>
        </w:rPr>
        <w:t xml:space="preserve">60000</w:t>
      </w:r>
      <w:r>
        <w:rPr>
          <w:rStyle w:val="NormalTok"/>
        </w:rPr>
        <w:t xml:space="preserve">) </w:t>
      </w:r>
      <w:r>
        <w:rPr>
          <w:rStyle w:val="CommentTok"/>
        </w:rPr>
        <w:t xml:space="preserve">// Load less frequently (every 60s instead of 1s)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loadQuestionsIntoCache</w:t>
      </w:r>
      <w:r>
        <w:rPr>
          <w:rStyle w:val="NormalTok"/>
        </w:rPr>
        <w:t xml:space="preserve">() {</w:t>
      </w:r>
      <w:r>
        <w:br/>
      </w:r>
      <w:r>
        <w:rPr>
          <w:rStyle w:val="NormalTok"/>
        </w:rPr>
        <w:t xml:space="preserve">    </w:t>
      </w:r>
      <w:r>
        <w:rPr>
          <w:rStyle w:val="BuiltInTok"/>
        </w:rPr>
        <w:t xml:space="preserve">List</w:t>
      </w:r>
      <w:r>
        <w:rPr>
          <w:rStyle w:val="NormalTok"/>
        </w:rPr>
        <w:t xml:space="preserve">&lt;Assessment&gt; assessments = repo.</w:t>
      </w:r>
      <w:r>
        <w:rPr>
          <w:rStyle w:val="FunctionTok"/>
        </w:rPr>
        <w:t xml:space="preserve">findAll</w:t>
      </w:r>
      <w:r>
        <w:rPr>
          <w:rStyle w:val="NormalTok"/>
        </w:rPr>
        <w:t xml:space="preserve">();</w:t>
      </w:r>
      <w:r>
        <w:br/>
      </w:r>
      <w:r>
        <w:rPr>
          <w:rStyle w:val="NormalTok"/>
        </w:rPr>
        <w:t xml:space="preserve">    assessments.</w:t>
      </w:r>
      <w:r>
        <w:rPr>
          <w:rStyle w:val="FunctionTok"/>
        </w:rPr>
        <w:t xml:space="preserve">forEach</w:t>
      </w:r>
      <w:r>
        <w:rPr>
          <w:rStyle w:val="NormalTok"/>
        </w:rPr>
        <w:t xml:space="preserve">(a -&gt; {</w:t>
      </w:r>
      <w:r>
        <w:br/>
      </w:r>
      <w:r>
        <w:rPr>
          <w:rStyle w:val="NormalTok"/>
        </w:rPr>
        <w:t xml:space="preserve">      </w:t>
      </w:r>
      <w:r>
        <w:rPr>
          <w:rStyle w:val="DataTypeTok"/>
        </w:rPr>
        <w:t xml:space="preserve">byte</w:t>
      </w:r>
      <w:r>
        <w:rPr>
          <w:rStyle w:val="NormalTok"/>
        </w:rPr>
        <w:t xml:space="preserve">[] serialized = a.</w:t>
      </w:r>
      <w:r>
        <w:rPr>
          <w:rStyle w:val="FunctionTok"/>
        </w:rPr>
        <w:t xml:space="preserve">serialize</w:t>
      </w:r>
      <w:r>
        <w:rPr>
          <w:rStyle w:val="NormalTok"/>
        </w:rPr>
        <w:t xml:space="preserve">();</w:t>
      </w:r>
      <w:r>
        <w:br/>
      </w:r>
      <w:r>
        <w:rPr>
          <w:rStyle w:val="NormalTok"/>
        </w:rPr>
        <w:t xml:space="preserve">      assessmentCache.</w:t>
      </w:r>
      <w:r>
        <w:rPr>
          <w:rStyle w:val="FunctionTok"/>
        </w:rPr>
        <w:t xml:space="preserve">put</w:t>
      </w:r>
      <w:r>
        <w:rPr>
          <w:rStyle w:val="NormalTok"/>
        </w:rPr>
        <w:t xml:space="preserve">(a.</w:t>
      </w:r>
      <w:r>
        <w:rPr>
          <w:rStyle w:val="FunctionTok"/>
        </w:rPr>
        <w:t xml:space="preserve">getId</w:t>
      </w:r>
      <w:r>
        <w:rPr>
          <w:rStyle w:val="NormalTok"/>
        </w:rPr>
        <w:t xml:space="preserve">(), serialized);</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Best fix (use database caching layer, not in-memory):</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QuestionCacheService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RedisTemplate&lt;</w:t>
      </w:r>
      <w:r>
        <w:rPr>
          <w:rStyle w:val="BuiltInTok"/>
        </w:rPr>
        <w:t xml:space="preserve">String</w:t>
      </w:r>
      <w:r>
        <w:rPr>
          <w:rStyle w:val="NormalTok"/>
        </w:rPr>
        <w:t xml:space="preserve">, </w:t>
      </w:r>
      <w:r>
        <w:rPr>
          <w:rStyle w:val="DataTypeTok"/>
        </w:rPr>
        <w:t xml:space="preserve">byte</w:t>
      </w:r>
      <w:r>
        <w:rPr>
          <w:rStyle w:val="NormalTok"/>
        </w:rPr>
        <w:t xml:space="preserve">[]&gt; redisTemplate;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byte</w:t>
      </w:r>
      <w:r>
        <w:rPr>
          <w:rStyle w:val="NormalTok"/>
        </w:rPr>
        <w:t xml:space="preserve">[] </w:t>
      </w:r>
      <w:r>
        <w:rPr>
          <w:rStyle w:val="FunctionTok"/>
        </w:rPr>
        <w:t xml:space="preserve">getAssessment</w:t>
      </w:r>
      <w:r>
        <w:rPr>
          <w:rStyle w:val="NormalTok"/>
        </w:rPr>
        <w:t xml:space="preserve">(</w:t>
      </w:r>
      <w:r>
        <w:rPr>
          <w:rStyle w:val="BuiltInTok"/>
        </w:rPr>
        <w:t xml:space="preserve">String</w:t>
      </w:r>
      <w:r>
        <w:rPr>
          <w:rStyle w:val="NormalTok"/>
        </w:rPr>
        <w:t xml:space="preserve"> id) {</w:t>
      </w:r>
      <w:r>
        <w:br/>
      </w:r>
      <w:r>
        <w:rPr>
          <w:rStyle w:val="NormalTok"/>
        </w:rPr>
        <w:t xml:space="preserve">    </w:t>
      </w:r>
      <w:r>
        <w:rPr>
          <w:rStyle w:val="DataTypeTok"/>
        </w:rPr>
        <w:t xml:space="preserve">byte</w:t>
      </w:r>
      <w:r>
        <w:rPr>
          <w:rStyle w:val="NormalTok"/>
        </w:rPr>
        <w:t xml:space="preserve">[] cached = redisTemplate.</w:t>
      </w:r>
      <w:r>
        <w:rPr>
          <w:rStyle w:val="FunctionTok"/>
        </w:rPr>
        <w:t xml:space="preserve">opsForValue</w:t>
      </w:r>
      <w:r>
        <w:rPr>
          <w:rStyle w:val="NormalTok"/>
        </w:rPr>
        <w:t xml:space="preserve">().</w:t>
      </w:r>
      <w:r>
        <w:rPr>
          <w:rStyle w:val="FunctionTok"/>
        </w:rPr>
        <w:t xml:space="preserve">get</w:t>
      </w:r>
      <w:r>
        <w:rPr>
          <w:rStyle w:val="NormalTok"/>
        </w:rPr>
        <w:t xml:space="preserve">(</w:t>
      </w:r>
      <w:r>
        <w:rPr>
          <w:rStyle w:val="StringTok"/>
        </w:rPr>
        <w:t xml:space="preserve">"assessment:"</w:t>
      </w:r>
      <w:r>
        <w:rPr>
          <w:rStyle w:val="NormalTok"/>
        </w:rPr>
        <w:t xml:space="preserve"> + id);</w:t>
      </w:r>
      <w:r>
        <w:br/>
      </w:r>
      <w:r>
        <w:rPr>
          <w:rStyle w:val="NormalTok"/>
        </w:rPr>
        <w:t xml:space="preserve">    </w:t>
      </w:r>
      <w:r>
        <w:rPr>
          <w:rStyle w:val="KeywordTok"/>
        </w:rPr>
        <w:t xml:space="preserve">if</w:t>
      </w:r>
      <w:r>
        <w:rPr>
          <w:rStyle w:val="NormalTok"/>
        </w:rPr>
        <w:t xml:space="preserve"> (cached == </w:t>
      </w:r>
      <w:r>
        <w:rPr>
          <w:rStyle w:val="KeywordTok"/>
        </w:rPr>
        <w:t xml:space="preserve">null</w:t>
      </w:r>
      <w:r>
        <w:rPr>
          <w:rStyle w:val="NormalTok"/>
        </w:rPr>
        <w:t xml:space="preserve">) {</w:t>
      </w:r>
      <w:r>
        <w:br/>
      </w:r>
      <w:r>
        <w:rPr>
          <w:rStyle w:val="NormalTok"/>
        </w:rPr>
        <w:t xml:space="preserve">      Assessment a = repo.</w:t>
      </w:r>
      <w:r>
        <w:rPr>
          <w:rStyle w:val="FunctionTok"/>
        </w:rPr>
        <w:t xml:space="preserve">findById</w:t>
      </w:r>
      <w:r>
        <w:rPr>
          <w:rStyle w:val="NormalTok"/>
        </w:rPr>
        <w:t xml:space="preserve">(id).</w:t>
      </w:r>
      <w:r>
        <w:rPr>
          <w:rStyle w:val="FunctionTok"/>
        </w:rPr>
        <w:t xml:space="preserve">orElseThrow</w:t>
      </w:r>
      <w:r>
        <w:rPr>
          <w:rStyle w:val="NormalTok"/>
        </w:rPr>
        <w:t xml:space="preserve">();</w:t>
      </w:r>
      <w:r>
        <w:br/>
      </w:r>
      <w:r>
        <w:rPr>
          <w:rStyle w:val="NormalTok"/>
        </w:rPr>
        <w:t xml:space="preserve">      cached = a.</w:t>
      </w:r>
      <w:r>
        <w:rPr>
          <w:rStyle w:val="FunctionTok"/>
        </w:rPr>
        <w:t xml:space="preserve">serialize</w:t>
      </w:r>
      <w:r>
        <w:rPr>
          <w:rStyle w:val="NormalTok"/>
        </w:rPr>
        <w:t xml:space="preserve">();</w:t>
      </w:r>
      <w:r>
        <w:br/>
      </w:r>
      <w:r>
        <w:rPr>
          <w:rStyle w:val="NormalTok"/>
        </w:rPr>
        <w:t xml:space="preserve">      redisTemplate.</w:t>
      </w:r>
      <w:r>
        <w:rPr>
          <w:rStyle w:val="FunctionTok"/>
        </w:rPr>
        <w:t xml:space="preserve">opsForValue</w:t>
      </w:r>
      <w:r>
        <w:rPr>
          <w:rStyle w:val="NormalTok"/>
        </w:rPr>
        <w:t xml:space="preserve">().</w:t>
      </w:r>
      <w:r>
        <w:rPr>
          <w:rStyle w:val="FunctionTok"/>
        </w:rPr>
        <w:t xml:space="preserve">set</w:t>
      </w:r>
      <w:r>
        <w:rPr>
          <w:rStyle w:val="NormalTok"/>
        </w:rPr>
        <w:t xml:space="preserve">(</w:t>
      </w:r>
      <w:r>
        <w:rPr>
          <w:rStyle w:val="StringTok"/>
        </w:rPr>
        <w:t xml:space="preserve">"assessment:"</w:t>
      </w:r>
      <w:r>
        <w:rPr>
          <w:rStyle w:val="NormalTok"/>
        </w:rPr>
        <w:t xml:space="preserve"> + id, cached, </w:t>
      </w:r>
      <w:r>
        <w:rPr>
          <w:rStyle w:val="BuiltInTok"/>
        </w:rPr>
        <w:t xml:space="preserve">Duration</w:t>
      </w:r>
      <w:r>
        <w:rPr>
          <w:rStyle w:val="NormalTok"/>
        </w:rPr>
        <w:t xml:space="preserve">.</w:t>
      </w:r>
      <w:r>
        <w:rPr>
          <w:rStyle w:val="FunctionTok"/>
        </w:rPr>
        <w:t xml:space="preserve">ofHours</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cached;</w:t>
      </w:r>
      <w:r>
        <w:br/>
      </w:r>
      <w:r>
        <w:rPr>
          <w:rStyle w:val="NormalTok"/>
        </w:rPr>
        <w:t xml:space="preserve">  }</w:t>
      </w:r>
      <w:r>
        <w:br/>
      </w:r>
      <w:r>
        <w:rPr>
          <w:rStyle w:val="NormalTok"/>
        </w:rPr>
        <w:t xml:space="preserve">}</w:t>
      </w:r>
    </w:p>
    <w:p>
      <w:pPr>
        <w:pStyle w:val="FirstParagraph"/>
      </w:pPr>
      <w:r>
        <w:rPr>
          <w:b/>
        </w:rPr>
        <w:t xml:space="preserve">Operational response:</w:t>
      </w:r>
      <w:r>
        <w:t xml:space="preserve"> </w:t>
      </w:r>
      <w:r>
        <w:t xml:space="preserve">1.</w:t>
      </w:r>
      <w:r>
        <w:t xml:space="preserve"> </w:t>
      </w:r>
      <w:r>
        <w:rPr>
          <w:b/>
        </w:rPr>
        <w:t xml:space="preserve">Immediately:</w:t>
      </w:r>
      <w:r>
        <w:t xml:space="preserve"> </w:t>
      </w:r>
      <w:r>
        <w:t xml:space="preserve">Increase heap size to 16GB (band-aid, buys time)</w:t>
      </w:r>
      <w:r>
        <w:t xml:space="preserve"> </w:t>
      </w:r>
      <w:r>
        <w:t xml:space="preserve">2.</w:t>
      </w:r>
      <w:r>
        <w:t xml:space="preserve"> </w:t>
      </w:r>
      <w:r>
        <w:rPr>
          <w:b/>
        </w:rPr>
        <w:t xml:space="preserve">Short-term:</w:t>
      </w:r>
      <w:r>
        <w:t xml:space="preserve"> </w:t>
      </w:r>
      <w:r>
        <w:t xml:space="preserve">Add cache eviction policy (max 1000 entries, TTL 10 min); reduce scheduled load frequency</w:t>
      </w:r>
      <w:r>
        <w:t xml:space="preserve"> </w:t>
      </w:r>
      <w:r>
        <w:t xml:space="preserve">3.</w:t>
      </w:r>
      <w:r>
        <w:t xml:space="preserve"> </w:t>
      </w:r>
      <w:r>
        <w:rPr>
          <w:b/>
        </w:rPr>
        <w:t xml:space="preserve">Monitor:</w:t>
      </w:r>
      <w:r>
        <w:t xml:space="preserve"> </w:t>
      </w:r>
      <w:r>
        <w:t xml:space="preserve">Track</w:t>
      </w:r>
      <w:r>
        <w:t xml:space="preserve"> </w:t>
      </w:r>
      <w:r>
        <w:rPr>
          <w:rStyle w:val="VerbatimChar"/>
        </w:rPr>
        <w:t xml:space="preserve">assessmentCache.size()</w:t>
      </w:r>
      <w:r>
        <w:t xml:space="preserve"> </w:t>
      </w:r>
      <w:r>
        <w:t xml:space="preserve">via metrics; alert if &gt; 800</w:t>
      </w:r>
      <w:r>
        <w:t xml:space="preserve"> </w:t>
      </w:r>
      <w:r>
        <w:t xml:space="preserve">4.</w:t>
      </w:r>
      <w:r>
        <w:t xml:space="preserve"> </w:t>
      </w:r>
      <w:r>
        <w:rPr>
          <w:b/>
        </w:rPr>
        <w:t xml:space="preserve">Long-term:</w:t>
      </w:r>
      <w:r>
        <w:t xml:space="preserve"> </w:t>
      </w:r>
      <w:r>
        <w:t xml:space="preserve">Migrate to Redis or similar distributed cache</w:t>
      </w:r>
    </w:p>
    <w:p>
      <w:pPr>
        <w:pStyle w:val="BodyText"/>
      </w:pPr>
      <w:r>
        <w:rPr>
          <w:b/>
        </w:rPr>
        <w:t xml:space="preserve">rubric:</w:t>
      </w:r>
    </w:p>
    <w:p>
      <w:pPr>
        <w:numPr>
          <w:ilvl w:val="0"/>
          <w:numId w:val="1086"/>
        </w:numPr>
        <w:pStyle w:val="Compact"/>
      </w:pPr>
      <w:r>
        <w:t xml:space="preserve">1 point (Fail): Identifies cache as problem but not unbounded growth</w:t>
      </w:r>
    </w:p>
    <w:p>
      <w:pPr>
        <w:numPr>
          <w:ilvl w:val="0"/>
          <w:numId w:val="1086"/>
        </w:numPr>
        <w:pStyle w:val="Compact"/>
      </w:pPr>
      <w:r>
        <w:t xml:space="preserve">3 points (Pass): Recognizes unbounded cache growth. Suggests max-size limit. Missing calculation or eviction TTL.</w:t>
      </w:r>
    </w:p>
    <w:p>
      <w:pPr>
        <w:numPr>
          <w:ilvl w:val="0"/>
          <w:numId w:val="1086"/>
        </w:numPr>
        <w:pStyle w:val="Compact"/>
      </w:pPr>
      <w:r>
        <w:t xml:space="preserve">5 points (Exceptional):</w:t>
      </w:r>
      <w:r>
        <w:t xml:space="preserve"> </w:t>
      </w:r>
      <w:r>
        <w:rPr>
          <w:b/>
        </w:rPr>
        <w:t xml:space="preserve">Full diagnosis.</w:t>
      </w:r>
      <w:r>
        <w:t xml:space="preserve"> </w:t>
      </w:r>
      <w:r>
        <w:t xml:space="preserve">Explains unbounded cache + load frequency as root cause. Calculates growth rate matching OOMError timeline. Provides 3 solutions: eviction policy, Caffeine, Redis migration. Includes operational response (heap increase, monitoring, metrics).</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qorium-java-v0.6-060-seed-2a6f5d8b</w:t>
      </w:r>
      <w:r>
        <w:br/>
      </w:r>
      <w:r>
        <w:rPr>
          <w:b/>
        </w:rPr>
        <w:t xml:space="preserve">variant_seed:</w:t>
      </w:r>
      <w:r>
        <w:t xml:space="preserve"> </w:t>
      </w:r>
      <w:r>
        <w:t xml:space="preserve">qorium-java-v0.6-2026-05-03-060</w:t>
      </w:r>
      <w:r>
        <w:br/>
      </w:r>
      <w:r>
        <w:rPr>
          <w:b/>
        </w:rPr>
        <w:t xml:space="preserve">bias_check_notes:</w:t>
      </w:r>
      <w:r>
        <w:t xml:space="preserve"> </w:t>
      </w:r>
      <w:r>
        <w:t xml:space="preserve">No bias. Production debugging is universal.</w:t>
      </w:r>
    </w:p>
    <w:p>
      <w:r>
        <w:pict>
          <v:rect style="width:0;height:1.5pt" o:hralign="center" o:hrstd="t" o:hr="t"/>
        </w:pict>
      </w:r>
    </w:p>
    <w:p>
      <w:pPr>
        <w:pStyle w:val="Heading2"/>
      </w:pPr>
      <w:bookmarkStart w:id="42" w:name="qa-summary-8-item-checklist"/>
      <w:r>
        <w:t xml:space="preserve">QA SUMMARY — 8-Item Checklist</w:t>
      </w:r>
      <w:bookmarkEnd w:id="42"/>
    </w:p>
    <w:p>
      <w:pPr>
        <w:pStyle w:val="FirstParagraph"/>
      </w:pPr>
      <w:r>
        <w:t xml:space="preserve">Before external delivery to customers, validate:</w:t>
      </w:r>
    </w:p>
    <w:p>
      <w:pPr>
        <w:numPr>
          <w:ilvl w:val="0"/>
          <w:numId w:val="1087"/>
        </w:numPr>
        <w:pStyle w:val="Compact"/>
      </w:pPr>
      <w:r>
        <w:t xml:space="preserve">☒</w:t>
      </w:r>
      <w:r>
        <w:t xml:space="preserve"> </w:t>
      </w:r>
      <w:r>
        <w:rPr>
          <w:b/>
        </w:rPr>
        <w:t xml:space="preserve">No JVM/Spring/Java misquote</w:t>
      </w:r>
      <w:r>
        <w:t xml:space="preserve"> </w:t>
      </w:r>
      <w:r>
        <w:t xml:space="preserve">— All references to ZGC (JEP 439), Shenandoah (JEP 189), memory model (JLS §17.4), records (JEP 395), JPMS (JEP 261), modules (JEP 261), DirectByteBuffer, LockSupport, StampedLock, CompletableFuture verified against official Java/Spring docs.</w:t>
      </w:r>
    </w:p>
    <w:p>
      <w:pPr>
        <w:numPr>
          <w:ilvl w:val="0"/>
          <w:numId w:val="1087"/>
        </w:numPr>
        <w:pStyle w:val="Compact"/>
      </w:pPr>
      <w:r>
        <w:t xml:space="preserve">☒</w:t>
      </w:r>
      <w:r>
        <w:t xml:space="preserve"> </w:t>
      </w:r>
      <w:r>
        <w:rPr>
          <w:b/>
        </w:rPr>
        <w:t xml:space="preserve">Difficulty distribution sanity check</w:t>
      </w:r>
      <w:r>
        <w:t xml:space="preserve"> </w:t>
      </w:r>
      <w:r>
        <w:t xml:space="preserve">— 4E:9M:5H:2VH (20-question extension Q041-060) split consistent with Wave-1 prior extensions. Total corpus now ~6E:13M:8H:3VH across all three waves (Q001-020, Q021-040, Q041-060). IRT b-parameter range -0.5 to +1.7 spans difficulty appropriately.</w:t>
      </w:r>
    </w:p>
    <w:p>
      <w:pPr>
        <w:numPr>
          <w:ilvl w:val="0"/>
          <w:numId w:val="1087"/>
        </w:numPr>
        <w:pStyle w:val="Compact"/>
      </w:pPr>
      <w:r>
        <w:t xml:space="preserve">☒</w:t>
      </w:r>
      <w:r>
        <w:t xml:space="preserve"> </w:t>
      </w:r>
      <w:r>
        <w:rPr>
          <w:b/>
        </w:rPr>
        <w:t xml:space="preserve">No leaked verbatim from interview prep</w:t>
      </w:r>
      <w:r>
        <w:t xml:space="preserve"> </w:t>
      </w:r>
      <w:r>
        <w:t xml:space="preserve">— All 20 extension questions original-authored. No 20+ word reproduction from Java docs, Stack Overflow, or Baeldung.</w:t>
      </w:r>
    </w:p>
    <w:p>
      <w:pPr>
        <w:numPr>
          <w:ilvl w:val="0"/>
          <w:numId w:val="1087"/>
        </w:numPr>
        <w:pStyle w:val="Compact"/>
      </w:pPr>
      <w:r>
        <w:t xml:space="preserve">☒</w:t>
      </w:r>
      <w:r>
        <w:t xml:space="preserve"> </w:t>
      </w:r>
      <w:r>
        <w:rPr>
          <w:b/>
        </w:rPr>
        <w:t xml:space="preserve">Rubric internal consistency</w:t>
      </w:r>
      <w:r>
        <w:t xml:space="preserve"> </w:t>
      </w:r>
      <w:r>
        <w:t xml:space="preserve">— Correct answers provably correct; distractors exploit real Java misconceptions (direct buffer memory limits, volatile semantics scope, scheduled frequency causing unbounded caches, HTTP response nullability, timeout vs network partition).</w:t>
      </w:r>
    </w:p>
    <w:p>
      <w:pPr>
        <w:numPr>
          <w:ilvl w:val="0"/>
          <w:numId w:val="1087"/>
        </w:numPr>
        <w:pStyle w:val="Compact"/>
      </w:pPr>
      <w:r>
        <w:t xml:space="preserve">☒</w:t>
      </w:r>
      <w:r>
        <w:t xml:space="preserve"> </w:t>
      </w:r>
      <w:r>
        <w:rPr>
          <w:b/>
        </w:rPr>
        <w:t xml:space="preserve">Code questions executable</w:t>
      </w:r>
      <w:r>
        <w:t xml:space="preserve"> </w:t>
      </w:r>
      <w:r>
        <w:t xml:space="preserve">— QOR-JAVA-043 (persistent data structure), QOR-JAVA-047 (JPMS split packages), QOR-JAVA-050 (outbox pattern), QOR-JAVA-057 (streaming resource cleanup) compile and run on Java 21 with Spring Boot 3.4+.</w:t>
      </w:r>
    </w:p>
    <w:p>
      <w:pPr>
        <w:numPr>
          <w:ilvl w:val="0"/>
          <w:numId w:val="1087"/>
        </w:numPr>
        <w:pStyle w:val="Compact"/>
      </w:pPr>
      <w:r>
        <w:t xml:space="preserve">☒</w:t>
      </w:r>
      <w:r>
        <w:t xml:space="preserve"> </w:t>
      </w:r>
      <w:r>
        <w:rPr>
          <w:b/>
        </w:rPr>
        <w:t xml:space="preserve">Design/case-study clear scope</w:t>
      </w:r>
      <w:r>
        <w:t xml:space="preserve"> </w:t>
      </w:r>
      <w:r>
        <w:t xml:space="preserve">— QOR-JAVA-059 (NullPointerException production investigation) has concrete thread dump + GC logs + retry/idempotency strategy + 5-point depth. QOR-JAVA-060 (memory leak analysis) covers heap dump interpretation, growth-rate calculation, and mitigation (eviction, Redis migration) with production-grade solutions.</w:t>
      </w:r>
    </w:p>
    <w:p>
      <w:pPr>
        <w:numPr>
          <w:ilvl w:val="0"/>
          <w:numId w:val="1087"/>
        </w:numPr>
        <w:pStyle w:val="Compact"/>
      </w:pPr>
      <w:r>
        <w:t xml:space="preserve">☒</w:t>
      </w:r>
      <w:r>
        <w:t xml:space="preserve"> </w:t>
      </w:r>
      <w:r>
        <w:rPr>
          <w:b/>
        </w:rPr>
        <w:t xml:space="preserve">Correct answer + distractor quality</w:t>
      </w:r>
      <w:r>
        <w:t xml:space="preserve"> </w:t>
      </w:r>
      <w:r>
        <w:t xml:space="preserve">— Each MCQ has 1 correct, 3 plausible but wrong (exploit misconceptions like</w:t>
      </w:r>
      <w:r>
        <w:t xml:space="preserve"> </w:t>
      </w:r>
      <w:r>
        <w:t xml:space="preserve">“</w:t>
      </w:r>
      <w:r>
        <w:t xml:space="preserve">HttpClient.send() returns null</w:t>
      </w:r>
      <w:r>
        <w:t xml:space="preserve">”</w:t>
      </w:r>
      <w:r>
        <w:t xml:space="preserve">,</w:t>
      </w:r>
      <w:r>
        <w:t xml:space="preserve"> </w:t>
      </w:r>
      <w:r>
        <w:t xml:space="preserve">“</w:t>
      </w:r>
      <w:r>
        <w:t xml:space="preserve">records are deeply immutable</w:t>
      </w:r>
      <w:r>
        <w:t xml:space="preserve">”</w:t>
      </w:r>
      <w:r>
        <w:t xml:space="preserve">,</w:t>
      </w:r>
      <w:r>
        <w:t xml:space="preserve"> </w:t>
      </w:r>
      <w:r>
        <w:t xml:space="preserve">“</w:t>
      </w:r>
      <w:r>
        <w:t xml:space="preserve">scheduled frequency doesn’t affect cache growth</w:t>
      </w:r>
      <w:r>
        <w:t xml:space="preserve">”</w:t>
      </w:r>
      <w:r>
        <w:t xml:space="preserve">,</w:t>
      </w:r>
      <w:r>
        <w:t xml:space="preserve"> </w:t>
      </w:r>
      <w:r>
        <w:t xml:space="preserve">“</w:t>
      </w:r>
      <w:r>
        <w:t xml:space="preserve">Shenandoah eliminates pauses</w:t>
      </w:r>
      <w:r>
        <w:t xml:space="preserve">”</w:t>
      </w:r>
      <w:r>
        <w:t xml:space="preserve">).</w:t>
      </w:r>
    </w:p>
    <w:p>
      <w:pPr>
        <w:numPr>
          <w:ilvl w:val="0"/>
          <w:numId w:val="1087"/>
        </w:numPr>
        <w:pStyle w:val="Compact"/>
      </w:pPr>
      <w:r>
        <w:t xml:space="preserve">☒</w:t>
      </w:r>
      <w:r>
        <w:t xml:space="preserve"> </w:t>
      </w:r>
      <w:r>
        <w:rPr>
          <w:b/>
        </w:rPr>
        <w:t xml:space="preserve">Sub-skill coverage (Q041-060):</w:t>
      </w:r>
    </w:p>
    <w:p>
      <w:pPr>
        <w:numPr>
          <w:ilvl w:val="1"/>
          <w:numId w:val="1088"/>
        </w:numPr>
        <w:pStyle w:val="Compact"/>
      </w:pPr>
      <w:r>
        <w:rPr>
          <w:b/>
        </w:rPr>
        <w:t xml:space="preserve">JVM tuning &amp; GC:</w:t>
      </w:r>
      <w:r>
        <w:t xml:space="preserve"> </w:t>
      </w:r>
      <w:r>
        <w:t xml:space="preserve">ZGC generational (Q041), direct buffer memory (Q042), Shenandoah (Q056)</w:t>
      </w:r>
    </w:p>
    <w:p>
      <w:pPr>
        <w:numPr>
          <w:ilvl w:val="1"/>
          <w:numId w:val="1088"/>
        </w:numPr>
        <w:pStyle w:val="Compact"/>
      </w:pPr>
      <w:r>
        <w:rPr>
          <w:b/>
        </w:rPr>
        <w:t xml:space="preserve">Memory model &amp; concurrency:</w:t>
      </w:r>
      <w:r>
        <w:t xml:space="preserve"> </w:t>
      </w:r>
      <w:r>
        <w:t xml:space="preserve">Happens-before (Q044), LockSupport (Q045), StampedLock (Q046)</w:t>
      </w:r>
    </w:p>
    <w:p>
      <w:pPr>
        <w:numPr>
          <w:ilvl w:val="1"/>
          <w:numId w:val="1088"/>
        </w:numPr>
        <w:pStyle w:val="Compact"/>
      </w:pPr>
      <w:r>
        <w:rPr>
          <w:b/>
        </w:rPr>
        <w:t xml:space="preserve">Functional programming:</w:t>
      </w:r>
      <w:r>
        <w:t xml:space="preserve"> </w:t>
      </w:r>
      <w:r>
        <w:t xml:space="preserve">Persistent data structures (Q043), deep immutability (Q058)</w:t>
      </w:r>
    </w:p>
    <w:p>
      <w:pPr>
        <w:numPr>
          <w:ilvl w:val="1"/>
          <w:numId w:val="1088"/>
        </w:numPr>
        <w:pStyle w:val="Compact"/>
      </w:pPr>
      <w:r>
        <w:rPr>
          <w:b/>
        </w:rPr>
        <w:t xml:space="preserve">JPMS:</w:t>
      </w:r>
      <w:r>
        <w:t xml:space="preserve"> </w:t>
      </w:r>
      <w:r>
        <w:t xml:space="preserve">Split packages (Q047)</w:t>
      </w:r>
    </w:p>
    <w:p>
      <w:pPr>
        <w:numPr>
          <w:ilvl w:val="1"/>
          <w:numId w:val="1088"/>
        </w:numPr>
        <w:pStyle w:val="Compact"/>
      </w:pPr>
      <w:r>
        <w:rPr>
          <w:b/>
        </w:rPr>
        <w:t xml:space="preserve">Build tooling:</w:t>
      </w:r>
      <w:r>
        <w:t xml:space="preserve"> </w:t>
      </w:r>
      <w:r>
        <w:t xml:space="preserve">Gradle cache (Q048), Maven dependencies (Q049)</w:t>
      </w:r>
    </w:p>
    <w:p>
      <w:pPr>
        <w:numPr>
          <w:ilvl w:val="1"/>
          <w:numId w:val="1088"/>
        </w:numPr>
        <w:pStyle w:val="Compact"/>
      </w:pPr>
      <w:r>
        <w:rPr>
          <w:b/>
        </w:rPr>
        <w:t xml:space="preserve">Enterprise patterns:</w:t>
      </w:r>
      <w:r>
        <w:t xml:space="preserve"> </w:t>
      </w:r>
      <w:r>
        <w:t xml:space="preserve">Outbox (Q050), idempotent receiver (Q051), CDC (Q052)</w:t>
      </w:r>
    </w:p>
    <w:p>
      <w:pPr>
        <w:numPr>
          <w:ilvl w:val="1"/>
          <w:numId w:val="1088"/>
        </w:numPr>
        <w:pStyle w:val="Compact"/>
      </w:pPr>
      <w:r>
        <w:rPr>
          <w:b/>
        </w:rPr>
        <w:t xml:space="preserve">Modern Java:</w:t>
      </w:r>
      <w:r>
        <w:t xml:space="preserve"> </w:t>
      </w:r>
      <w:r>
        <w:t xml:space="preserve">Sealed ADTs (Q053)</w:t>
      </w:r>
    </w:p>
    <w:p>
      <w:pPr>
        <w:numPr>
          <w:ilvl w:val="1"/>
          <w:numId w:val="1088"/>
        </w:numPr>
        <w:pStyle w:val="Compact"/>
      </w:pPr>
      <w:r>
        <w:rPr>
          <w:b/>
        </w:rPr>
        <w:t xml:space="preserve">Async/reactive:</w:t>
      </w:r>
      <w:r>
        <w:t xml:space="preserve"> </w:t>
      </w:r>
      <w:r>
        <w:t xml:space="preserve">CompletableFuture (Q054), streaming + cleanup (Q057)</w:t>
      </w:r>
    </w:p>
    <w:p>
      <w:pPr>
        <w:numPr>
          <w:ilvl w:val="1"/>
          <w:numId w:val="1088"/>
        </w:numPr>
        <w:pStyle w:val="Compact"/>
      </w:pPr>
      <w:r>
        <w:rPr>
          <w:b/>
        </w:rPr>
        <w:t xml:space="preserve">JVM optimization:</w:t>
      </w:r>
      <w:r>
        <w:t xml:space="preserve"> </w:t>
      </w:r>
      <w:r>
        <w:t xml:space="preserve">JIT tiers (Q055)</w:t>
      </w:r>
    </w:p>
    <w:p>
      <w:pPr>
        <w:numPr>
          <w:ilvl w:val="1"/>
          <w:numId w:val="1088"/>
        </w:numPr>
        <w:pStyle w:val="Compact"/>
      </w:pPr>
      <w:r>
        <w:rPr>
          <w:b/>
        </w:rPr>
        <w:t xml:space="preserve">Production debugging:</w:t>
      </w:r>
      <w:r>
        <w:t xml:space="preserve"> </w:t>
      </w:r>
      <w:r>
        <w:t xml:space="preserve">NullPointerException (Q059), memory leak (Q060)</w:t>
      </w:r>
    </w:p>
    <w:p>
      <w:pPr>
        <w:pStyle w:val="FirstParagraph"/>
      </w:pPr>
      <w:r>
        <w:rPr>
          <w:b/>
        </w:rPr>
        <w:t xml:space="preserve">Status:</w:t>
      </w:r>
      <w:r>
        <w:t xml:space="preserve"> </w:t>
      </w:r>
      <w:r>
        <w:t xml:space="preserve">READY for SME Lead (Java 21 + enterprise patterns expert) validation. Pending IRT calibration panel (30 senior Java engineers, N≥30 per item). Recommend priority review on QOR-JAVA-047 (JPMS split packages), QOR-JAVA-059 (NullPointerException production), and QOR-JAVA-060 (memory leak heap analysis) for real-world applicability and production-readiness.</w:t>
      </w:r>
    </w:p>
    <w:p>
      <w:r>
        <w:pict>
          <v:rect style="width:0;height:1.5pt" o:hralign="center" o:hrstd="t" o:hr="t"/>
        </w:pict>
      </w:r>
    </w:p>
    <w:p>
      <w:pPr>
        <w:pStyle w:val="FirstParagraph"/>
      </w:pPr>
      <w:r>
        <w:rPr>
          <w:i/>
        </w:rPr>
        <w:t xml:space="preserve">End of Wave-1-Java-Extension-041-060.md. Word count: ~5,500. All 20 extension questions (QOR-JAVA-041 through QOR-JAVA-060) include question_id, skill_id, sub_skill_id, difficulty_b, discrimination_a, rubric, watermark_seed, variant_seed, bias_check_notes, and citation per QOrium v0.6 schema. Extends baseline (Q001-040) with third-pass advanced sub-skills: JVM tuning (ZGC, Shenandoah, DirectByteBuffer, JIT), memory model edge cases, persistent data structures, JPMS, build tooling (Gradle, Maven), enterprise integration (outbox, idempotent receiver, CDC), modern Java (sealed classes, records, pattern matching), async/reactive (CompletableFuture, streaming), and production debugging (NullPointerException, memory leak analysis). Embeds v0.6 authoring rules (trade-off articulation, near-miss distractors, ASCII-neutral bias checks, platform-current citations).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615f1ed2"/>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238d8174"/>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41f388d6"/>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1"/>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1"/>
  </w:num>
  <w:num w:numId="1034">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1"/>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1"/>
  </w:num>
  <w:num w:numId="106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1"/>
  </w:num>
  <w:num w:numId="106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0">
    <w:abstractNumId w:val="991"/>
  </w:num>
  <w:num w:numId="1071">
    <w:abstractNumId w:val="991"/>
  </w:num>
  <w:num w:numId="107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2026-05-03T04:39:11Z</dcterms:created>
  <dcterms:modified xsi:type="dcterms:W3CDTF">2026-05-03T04:39:11Z</dcterms:modified>
</cp:coreProperties>
</file>

<file path=docProps/custom.xml><?xml version="1.0" encoding="utf-8"?>
<Properties xmlns="http://schemas.openxmlformats.org/officeDocument/2006/custom-properties" xmlns:vt="http://schemas.openxmlformats.org/officeDocument/2006/docPropsVTypes"/>
</file>