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850b6768047cc20ff75fa96569fa82dfff3e88"/>
      <w:r>
        <w:t xml:space="preserve">Wave-1-Seed-Batch: React Extension (Questions 011-020)</w:t>
      </w:r>
      <w:bookmarkEnd w:id="20"/>
    </w:p>
    <w:p>
      <w:pPr>
        <w:pStyle w:val="FirstParagraph"/>
      </w:pPr>
      <w:r>
        <w:rPr>
          <w:b/>
        </w:rPr>
        <w:t xml:space="preserve">STATUS:</w:t>
      </w:r>
      <w:r>
        <w:t xml:space="preserve"> </w:t>
      </w:r>
      <w:r>
        <w:t xml:space="preserve">AI-drafted v0.5 EXTENSION. Companion to Sample-Pack-v0.5-Senior-React-Populated.md. SME Lead validation pending. NOT for external delivery without SME-Lead sign-off and IRT calibration.</w:t>
      </w:r>
    </w:p>
    <w:p>
      <w:r>
        <w:pict>
          <v:rect style="width:0;height:1.5pt" o:hralign="center" o:hrstd="t" o:hr="t"/>
        </w:pict>
      </w:r>
    </w:p>
    <w:p>
      <w:pPr>
        <w:pStyle w:val="Heading2"/>
      </w:pPr>
      <w:bookmarkStart w:id="21" w:name="X5052ce5b570e0dc77375541dfe9b90981eac74f"/>
      <w:r>
        <w:t xml:space="preserve">Extension: 10 New Representative Questions (QOR-REACT-011 through QOR-REACT-020)</w:t>
      </w:r>
      <w:bookmarkEnd w:id="21"/>
    </w:p>
    <w:p>
      <w:pPr>
        <w:pStyle w:val="FirstParagraph"/>
      </w:pPr>
      <w:r>
        <w:t xml:space="preserve">Difficulty distribution: 2 Easy, 4 Medium, 3 Hard, 1 Expert. Complements existing pack with sub-skill coverage: React Testing Library + MSW, Form validation (react-hook-form + zod), Next.js middleware + auth patterns, internationalization, error boundaries + Suspense, real-time collaboration, and hydration debugging.</w:t>
      </w:r>
    </w:p>
    <w:p>
      <w:r>
        <w:pict>
          <v:rect style="width:0;height:1.5pt" o:hralign="center" o:hrstd="t" o:hr="t"/>
        </w:pict>
      </w:r>
    </w:p>
    <w:p>
      <w:pPr>
        <w:pStyle w:val="Heading3"/>
      </w:pPr>
      <w:bookmarkStart w:id="22" w:name="Xb9c5533a4c8ebaa548cb7142d691bd7d90bcfba"/>
      <w:r>
        <w:t xml:space="preserve">QUESTION 11: React Testing Library — Best Practice for User Interactions (Easy)</w:t>
      </w:r>
      <w:bookmarkEnd w:id="22"/>
    </w:p>
    <w:p>
      <w:pPr>
        <w:pStyle w:val="FirstParagraph"/>
      </w:pPr>
      <w:r>
        <w:rPr>
          <w:b/>
        </w:rPr>
        <w:t xml:space="preserve">question_id:</w:t>
      </w:r>
      <w:r>
        <w:t xml:space="preserve"> </w:t>
      </w:r>
      <w:r>
        <w:t xml:space="preserve">QOR-REACT-011</w:t>
      </w:r>
      <w:r>
        <w:br/>
      </w:r>
      <w:r>
        <w:rPr>
          <w:b/>
        </w:rPr>
        <w:t xml:space="preserve">skill_id:</w:t>
      </w:r>
      <w:r>
        <w:t xml:space="preserve"> </w:t>
      </w:r>
      <w:r>
        <w:t xml:space="preserve">senior-react-011</w:t>
      </w:r>
      <w:r>
        <w:br/>
      </w:r>
      <w:r>
        <w:rPr>
          <w:b/>
        </w:rPr>
        <w:t xml:space="preserve">sub_skill_id:</w:t>
      </w:r>
      <w:r>
        <w:t xml:space="preserve"> </w:t>
      </w:r>
      <w:r>
        <w:t xml:space="preserve">react-testing-library</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React Testing Library Documentation (testing-library.com); Common mistakes guide</w:t>
      </w:r>
    </w:p>
    <w:p>
      <w:pPr>
        <w:pStyle w:val="BodyText"/>
      </w:pPr>
      <w:r>
        <w:rPr>
          <w:b/>
        </w:rPr>
        <w:t xml:space="preserve">body:</w:t>
      </w:r>
    </w:p>
    <w:p>
      <w:pPr>
        <w:pStyle w:val="BodyText"/>
      </w:pPr>
      <w:r>
        <w:t xml:space="preserve">You write a test for a Button component:</w:t>
      </w:r>
    </w:p>
    <w:p>
      <w:pPr>
        <w:pStyle w:val="SourceCode"/>
      </w:pP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NormalTok"/>
        </w:rPr>
        <w:t xml:space="preserve">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Button </w:t>
      </w:r>
      <w:r>
        <w:rPr>
          <w:rStyle w:val="ImportTok"/>
        </w:rPr>
        <w:t xml:space="preserve">from</w:t>
      </w:r>
      <w:r>
        <w:rPr>
          <w:rStyle w:val="NormalTok"/>
        </w:rPr>
        <w:t xml:space="preserve"> </w:t>
      </w:r>
      <w:r>
        <w:rPr>
          <w:rStyle w:val="StringTok"/>
        </w:rPr>
        <w:t xml:space="preserve">'./Button'</w:t>
      </w:r>
      <w:r>
        <w:rPr>
          <w:rStyle w:val="OperatorTok"/>
        </w:rPr>
        <w:t xml:space="preserve">;</w:t>
      </w:r>
      <w:r>
        <w:br/>
      </w:r>
      <w:r>
        <w:br/>
      </w:r>
      <w:r>
        <w:rPr>
          <w:rStyle w:val="FunctionTok"/>
        </w:rPr>
        <w:t xml:space="preserve">test</w:t>
      </w:r>
      <w:r>
        <w:rPr>
          <w:rStyle w:val="NormalTok"/>
        </w:rPr>
        <w:t xml:space="preserve">(</w:t>
      </w:r>
      <w:r>
        <w:rPr>
          <w:rStyle w:val="StringTok"/>
        </w:rPr>
        <w:t xml:space="preserve">'button 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handleClick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Button onClick</w:t>
      </w:r>
      <w:r>
        <w:rPr>
          <w:rStyle w:val="OperatorTok"/>
        </w:rPr>
        <w:t xml:space="preserve">=</w:t>
      </w:r>
      <w:r>
        <w:rPr>
          <w:rStyle w:val="NormalTok"/>
        </w:rPr>
        <w:t xml:space="preserve">{handleClick}</w:t>
      </w:r>
      <w:r>
        <w:rPr>
          <w:rStyle w:val="OperatorTok"/>
        </w:rPr>
        <w:t xml:space="preserve">&gt;</w:t>
      </w:r>
      <w:r>
        <w:rPr>
          <w:rStyle w:val="NormalTok"/>
        </w:rPr>
        <w:t xml:space="preserve">Click me</w:t>
      </w:r>
      <w:r>
        <w:rPr>
          <w:rStyle w:val="OperatorTok"/>
        </w:rPr>
        <w:t xml:space="preserve">&lt;/</w:t>
      </w:r>
      <w:r>
        <w:rPr>
          <w:rStyle w:val="NormalTok"/>
        </w:rPr>
        <w:t xml:space="preserve">Button</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button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/click me/i</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FunctionTok"/>
        </w:rPr>
        <w:t xml:space="preserve">click</w:t>
      </w:r>
      <w:r>
        <w:rPr>
          <w:rStyle w:val="NormalTok"/>
        </w:rPr>
        <w:t xml:space="preserve">()</w:t>
      </w:r>
      <w:r>
        <w:rPr>
          <w:rStyle w:val="OperatorTok"/>
        </w:rPr>
        <w:t xml:space="preserve">;</w:t>
      </w:r>
      <w:r>
        <w:rPr>
          <w:rStyle w:val="NormalTok"/>
        </w:rPr>
        <w:t xml:space="preserve">  </w:t>
      </w:r>
      <w:r>
        <w:rPr>
          <w:rStyle w:val="CommentTok"/>
        </w:rPr>
        <w:t xml:space="preserve">// How should this be done?</w:t>
      </w:r>
      <w:r>
        <w:br/>
      </w:r>
      <w:r>
        <w:rPr>
          <w:rStyle w:val="NormalTok"/>
        </w:rPr>
        <w:t xml:space="preserve">  </w:t>
      </w:r>
      <w:r>
        <w:br/>
      </w:r>
      <w:r>
        <w:rPr>
          <w:rStyle w:val="NormalTok"/>
        </w:rPr>
        <w:t xml:space="preserve">  </w:t>
      </w:r>
      <w:r>
        <w:rPr>
          <w:rStyle w:val="FunctionTok"/>
        </w:rPr>
        <w:t xml:space="preserve">expect</w:t>
      </w:r>
      <w:r>
        <w:rPr>
          <w:rStyle w:val="NormalTok"/>
        </w:rPr>
        <w:t xml:space="preserve">(handleClick)</w:t>
      </w:r>
      <w:r>
        <w:rPr>
          <w:rStyle w:val="OperatorTok"/>
        </w:rPr>
        <w:t xml:space="preserve">.</w:t>
      </w:r>
      <w:r>
        <w:rPr>
          <w:rStyle w:val="FunctionTok"/>
        </w:rPr>
        <w:t xml:space="preserve">toHaveBeenCalled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What is the problem with using</w:t>
      </w:r>
      <w:r>
        <w:t xml:space="preserve"> </w:t>
      </w:r>
      <w:r>
        <w:rPr>
          <w:rStyle w:val="VerbatimChar"/>
        </w:rPr>
        <w:t xml:space="preserve">button.click()</w:t>
      </w:r>
      <w:r>
        <w:t xml:space="preserve"> </w:t>
      </w:r>
      <w:r>
        <w:t xml:space="preserve">directly?</w:t>
      </w:r>
    </w:p>
    <w:p>
      <w:pPr>
        <w:pStyle w:val="BodyText"/>
      </w:pPr>
      <w:r>
        <w:rPr>
          <w:b/>
        </w:rPr>
        <w:t xml:space="preserve">options:</w:t>
      </w:r>
    </w:p>
    <w:p>
      <w:pPr>
        <w:numPr>
          <w:ilvl w:val="1"/>
          <w:numId w:val="1002"/>
        </w:numPr>
        <w:pStyle w:val="Compact"/>
      </w:pPr>
      <w:r>
        <w:rPr>
          <w:rStyle w:val="VerbatimChar"/>
        </w:rPr>
        <w:t xml:space="preserve">.click()</w:t>
      </w:r>
      <w:r>
        <w:t xml:space="preserve"> </w:t>
      </w:r>
      <w:r>
        <w:t xml:space="preserve">is not a valid DOM method; use</w:t>
      </w:r>
      <w:r>
        <w:t xml:space="preserve"> </w:t>
      </w:r>
      <w:r>
        <w:rPr>
          <w:rStyle w:val="VerbatimChar"/>
        </w:rPr>
        <w:t xml:space="preserve">.dispatchEvent()</w:t>
      </w:r>
      <w:r>
        <w:t xml:space="preserve"> </w:t>
      </w:r>
      <w:r>
        <w:t xml:space="preserve">instead</w:t>
      </w:r>
    </w:p>
    <w:p>
      <w:pPr>
        <w:numPr>
          <w:ilvl w:val="1"/>
          <w:numId w:val="1003"/>
        </w:numPr>
        <w:pStyle w:val="Compact"/>
      </w:pPr>
      <w:r>
        <w:t xml:space="preserve">Testing Library promotes querying by role/label (accessibility-first), but</w:t>
      </w:r>
      <w:r>
        <w:t xml:space="preserve"> </w:t>
      </w:r>
      <w:r>
        <w:rPr>
          <w:rStyle w:val="VerbatimChar"/>
        </w:rPr>
        <w:t xml:space="preserve">.click()</w:t>
      </w:r>
      <w:r>
        <w:t xml:space="preserve"> </w:t>
      </w:r>
      <w:r>
        <w:t xml:space="preserve">bypasses event handlers registered via React event props</w:t>
      </w:r>
    </w:p>
    <w:p>
      <w:pPr>
        <w:numPr>
          <w:ilvl w:val="1"/>
          <w:numId w:val="1004"/>
        </w:numPr>
        <w:pStyle w:val="Compact"/>
      </w:pPr>
      <w:r>
        <w:rPr>
          <w:rStyle w:val="VerbatimChar"/>
        </w:rPr>
        <w:t xml:space="preserve">.click()</w:t>
      </w:r>
      <w:r>
        <w:t xml:space="preserve"> </w:t>
      </w:r>
      <w:r>
        <w:t xml:space="preserve">is synchronous and doesn’t wait for React re-renders</w:t>
      </w:r>
    </w:p>
    <w:p>
      <w:pPr>
        <w:numPr>
          <w:ilvl w:val="1"/>
          <w:numId w:val="1005"/>
        </w:numPr>
        <w:pStyle w:val="Compact"/>
      </w:pPr>
      <w:r>
        <w:t xml:space="preserve">The test is correct;</w:t>
      </w:r>
      <w:r>
        <w:t xml:space="preserve"> </w:t>
      </w:r>
      <w:r>
        <w:rPr>
          <w:rStyle w:val="VerbatimChar"/>
        </w:rPr>
        <w:t xml:space="preserve">.click()</w:t>
      </w:r>
      <w:r>
        <w:t xml:space="preserve"> </w:t>
      </w:r>
      <w:r>
        <w:t xml:space="preserve">is the standard way to simulate clicks</w:t>
      </w:r>
    </w:p>
    <w:p>
      <w:pPr>
        <w:pStyle w:val="FirstParagraph"/>
      </w:pPr>
      <w:r>
        <w:rPr>
          <w:b/>
        </w:rPr>
        <w:t xml:space="preserve">answer_key:</w:t>
      </w:r>
    </w:p>
    <w:p>
      <w:pPr>
        <w:pStyle w:val="BodyText"/>
      </w:pPr>
      <w:r>
        <w:t xml:space="preserve">B — React event listeners are attached to the root element via event delegation.</w:t>
      </w:r>
      <w:r>
        <w:t xml:space="preserve"> </w:t>
      </w:r>
      <w:r>
        <w:rPr>
          <w:rStyle w:val="VerbatimChar"/>
        </w:rPr>
        <w:t xml:space="preserve">.click()</w:t>
      </w:r>
      <w:r>
        <w:t xml:space="preserve"> </w:t>
      </w:r>
      <w:r>
        <w:t xml:space="preserve">triggers the native DOM click, but React’s synthetic event system may not receive it properly. Solution: use</w:t>
      </w:r>
      <w:r>
        <w:t xml:space="preserve"> </w:t>
      </w:r>
      <w:r>
        <w:rPr>
          <w:rStyle w:val="VerbatimChar"/>
        </w:rPr>
        <w:t xml:space="preserve">userEvent.click(button)</w:t>
      </w:r>
      <w:r>
        <w:t xml:space="preserve"> </w:t>
      </w:r>
      <w:r>
        <w:t xml:space="preserve">(from</w:t>
      </w:r>
      <w:r>
        <w:t xml:space="preserve"> </w:t>
      </w:r>
      <w:r>
        <w:t xml:space="preserve">@testing-library/user-event</w:t>
      </w:r>
      <w:r>
        <w:t xml:space="preserve">), which simulates actual user interaction and properly triggers React event handlers. This promotes testing behavior as users experience it. References: Testing Library Best Practices; User Event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qorium-react-v0.5-011-seed-3a2c7f1e</w:t>
      </w:r>
      <w:r>
        <w:br/>
      </w:r>
      <w:r>
        <w:rPr>
          <w:b/>
        </w:rPr>
        <w:t xml:space="preserve">variant_seed:</w:t>
      </w:r>
      <w:r>
        <w:t xml:space="preserve"> </w:t>
      </w:r>
      <w:r>
        <w:t xml:space="preserve">qorium-react-v0.5-2026-05-02-011</w:t>
      </w:r>
      <w:r>
        <w:br/>
      </w:r>
      <w:r>
        <w:rPr>
          <w:b/>
        </w:rPr>
        <w:t xml:space="preserve">bias_check_notes:</w:t>
      </w:r>
      <w:r>
        <w:t xml:space="preserve"> </w:t>
      </w:r>
      <w:r>
        <w:t xml:space="preserve">No bias. Testing framework best practices.</w:t>
      </w:r>
    </w:p>
    <w:p>
      <w:r>
        <w:pict>
          <v:rect style="width:0;height:1.5pt" o:hralign="center" o:hrstd="t" o:hr="t"/>
        </w:pict>
      </w:r>
    </w:p>
    <w:p>
      <w:pPr>
        <w:pStyle w:val="Heading3"/>
      </w:pPr>
      <w:bookmarkStart w:id="23" w:name="X4c93fc4a8897d012a932199a71584d42cfd1dbd"/>
      <w:r>
        <w:t xml:space="preserve">QUESTION 12: Mock Service Worker (MSW) — API Mocking for Tests (Easy)</w:t>
      </w:r>
      <w:bookmarkEnd w:id="23"/>
    </w:p>
    <w:p>
      <w:pPr>
        <w:pStyle w:val="FirstParagraph"/>
      </w:pPr>
      <w:r>
        <w:rPr>
          <w:b/>
        </w:rPr>
        <w:t xml:space="preserve">question_id:</w:t>
      </w:r>
      <w:r>
        <w:t xml:space="preserve"> </w:t>
      </w:r>
      <w:r>
        <w:t xml:space="preserve">QOR-REACT-012</w:t>
      </w:r>
      <w:r>
        <w:br/>
      </w:r>
      <w:r>
        <w:rPr>
          <w:b/>
        </w:rPr>
        <w:t xml:space="preserve">skill_id:</w:t>
      </w:r>
      <w:r>
        <w:t xml:space="preserve"> </w:t>
      </w:r>
      <w:r>
        <w:t xml:space="preserve">senior-react-012</w:t>
      </w:r>
      <w:r>
        <w:br/>
      </w:r>
      <w:r>
        <w:rPr>
          <w:b/>
        </w:rPr>
        <w:t xml:space="preserve">sub_skill_id:</w:t>
      </w:r>
      <w:r>
        <w:t xml:space="preserve"> </w:t>
      </w:r>
      <w:r>
        <w:t xml:space="preserve">react-testing-msw</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MSW (Mock Service Worker) Documentation (mswjs.io); API Mocking Best Practices</w:t>
      </w:r>
    </w:p>
    <w:p>
      <w:pPr>
        <w:pStyle w:val="BodyText"/>
      </w:pPr>
      <w:r>
        <w:rPr>
          <w:b/>
        </w:rPr>
        <w:t xml:space="preserve">body:</w:t>
      </w:r>
    </w:p>
    <w:p>
      <w:pPr>
        <w:pStyle w:val="BodyText"/>
      </w:pPr>
      <w:r>
        <w:t xml:space="preserve">You use Mock Service Worker (MSW) to mock API responses in tests. Your test sets up a handler:</w:t>
      </w:r>
    </w:p>
    <w:p>
      <w:pPr>
        <w:pStyle w:val="SourceCode"/>
      </w:pPr>
      <w:r>
        <w:rPr>
          <w:rStyle w:val="ImportTok"/>
        </w:rPr>
        <w:t xml:space="preserve">import</w:t>
      </w:r>
      <w:r>
        <w:rPr>
          <w:rStyle w:val="NormalTok"/>
        </w:rPr>
        <w:t xml:space="preserve"> { rest } </w:t>
      </w:r>
      <w:r>
        <w:rPr>
          <w:rStyle w:val="ImportTok"/>
        </w:rPr>
        <w:t xml:space="preserve">from</w:t>
      </w:r>
      <w:r>
        <w:rPr>
          <w:rStyle w:val="NormalTok"/>
        </w:rPr>
        <w:t xml:space="preserve"> </w:t>
      </w:r>
      <w:r>
        <w:rPr>
          <w:rStyle w:val="StringTok"/>
        </w:rPr>
        <w:t xml:space="preserve">'msw'</w:t>
      </w:r>
      <w:r>
        <w:rPr>
          <w:rStyle w:val="OperatorTok"/>
        </w:rPr>
        <w:t xml:space="preserve">;</w:t>
      </w:r>
      <w:r>
        <w:br/>
      </w:r>
      <w:r>
        <w:rPr>
          <w:rStyle w:val="ImportTok"/>
        </w:rPr>
        <w:t xml:space="preserve">import</w:t>
      </w:r>
      <w:r>
        <w:rPr>
          <w:rStyle w:val="NormalTok"/>
        </w:rPr>
        <w:t xml:space="preserve"> { server } </w:t>
      </w:r>
      <w:r>
        <w:rPr>
          <w:rStyle w:val="ImportTok"/>
        </w:rPr>
        <w:t xml:space="preserve">from</w:t>
      </w:r>
      <w:r>
        <w:rPr>
          <w:rStyle w:val="NormalTok"/>
        </w:rPr>
        <w:t xml:space="preserve"> </w:t>
      </w:r>
      <w:r>
        <w:rPr>
          <w:rStyle w:val="StringTok"/>
        </w:rPr>
        <w:t xml:space="preserve">'./setup'</w:t>
      </w:r>
      <w:r>
        <w:rPr>
          <w:rStyle w:val="OperatorTok"/>
        </w:rPr>
        <w:t xml:space="preserve">;</w:t>
      </w:r>
      <w:r>
        <w:rPr>
          <w:rStyle w:val="NormalTok"/>
        </w:rPr>
        <w:t xml:space="preserve"> </w:t>
      </w:r>
      <w:r>
        <w:rPr>
          <w:rStyle w:val="CommentTok"/>
        </w:rPr>
        <w:t xml:space="preserve">// MSW server</w:t>
      </w:r>
      <w:r>
        <w:br/>
      </w:r>
      <w:r>
        <w:br/>
      </w:r>
      <w:r>
        <w:rPr>
          <w:rStyle w:val="FunctionTok"/>
        </w:rPr>
        <w:t xml:space="preserve">test</w:t>
      </w:r>
      <w:r>
        <w:rPr>
          <w:rStyle w:val="NormalTok"/>
        </w:rPr>
        <w:t xml:space="preserve">(</w:t>
      </w:r>
      <w:r>
        <w:rPr>
          <w:rStyle w:val="StringTok"/>
        </w:rPr>
        <w:t xml:space="preserve">'fetch assessment questions'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server</w:t>
      </w:r>
      <w:r>
        <w:rPr>
          <w:rStyle w:val="OperatorTok"/>
        </w:rPr>
        <w:t xml:space="preserve">.</w:t>
      </w:r>
      <w:r>
        <w:rPr>
          <w:rStyle w:val="FunctionTok"/>
        </w:rPr>
        <w:t xml:space="preserve">use</w:t>
      </w:r>
      <w:r>
        <w:rPr>
          <w:rStyle w:val="NormalTok"/>
        </w:rPr>
        <w:t xml:space="preserve">(</w:t>
      </w:r>
      <w:r>
        <w:br/>
      </w:r>
      <w:r>
        <w:rPr>
          <w:rStyle w:val="NormalTok"/>
        </w:rPr>
        <w:t xml:space="preserve">    rest</w:t>
      </w:r>
      <w:r>
        <w:rPr>
          <w:rStyle w:val="OperatorTok"/>
        </w:rPr>
        <w:t xml:space="preserve">.</w:t>
      </w:r>
      <w:r>
        <w:rPr>
          <w:rStyle w:val="FunctionTok"/>
        </w:rPr>
        <w:t xml:space="preserve">get</w:t>
      </w:r>
      <w:r>
        <w:rPr>
          <w:rStyle w:val="NormalTok"/>
        </w:rPr>
        <w:t xml:space="preserve">(</w:t>
      </w:r>
      <w:r>
        <w:rPr>
          <w:rStyle w:val="StringTok"/>
        </w:rPr>
        <w:t xml:space="preserve">'/api/assessments/:id/questions'</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ctx)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res</w:t>
      </w:r>
      <w:r>
        <w:rPr>
          <w:rStyle w:val="NormalTok"/>
        </w:rPr>
        <w:t xml:space="preserve">(ctx</w:t>
      </w:r>
      <w:r>
        <w:rPr>
          <w:rStyle w:val="OperatorTok"/>
        </w:rPr>
        <w:t xml:space="preserve">.</w:t>
      </w:r>
      <w:r>
        <w:rPr>
          <w:rStyle w:val="FunctionTok"/>
        </w:rPr>
        <w:t xml:space="preserve">json</w:t>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'Q1'</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QuestionList assessmentId</w:t>
      </w:r>
      <w:r>
        <w:rPr>
          <w:rStyle w:val="OperatorTok"/>
        </w:rPr>
        <w:t xml:space="preserve">=</w:t>
      </w:r>
      <w:r>
        <w:rPr>
          <w:rStyle w:val="StringTok"/>
        </w:rPr>
        <w:t xml:space="preserve">"123"</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question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screen</w:t>
      </w:r>
      <w:r>
        <w:rPr>
          <w:rStyle w:val="OperatorTok"/>
        </w:rPr>
        <w:t xml:space="preserve">.</w:t>
      </w:r>
      <w:r>
        <w:rPr>
          <w:rStyle w:val="FunctionTok"/>
        </w:rPr>
        <w:t xml:space="preserve">findByText</w:t>
      </w:r>
      <w:r>
        <w:rPr>
          <w:rStyle w:val="NormalTok"/>
        </w:rPr>
        <w:t xml:space="preserve">(</w:t>
      </w:r>
      <w:r>
        <w:rPr>
          <w:rStyle w:val="SpecialStringTok"/>
        </w:rPr>
        <w:t xml:space="preserve">/Q1/i</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(question)</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Why is MSW preferred over mocking</w:t>
      </w:r>
      <w:r>
        <w:t xml:space="preserve"> </w:t>
      </w:r>
      <w:r>
        <w:rPr>
          <w:rStyle w:val="VerbatimChar"/>
        </w:rPr>
        <w:t xml:space="preserve">fetch</w:t>
      </w:r>
      <w:r>
        <w:t xml:space="preserve"> </w:t>
      </w:r>
      <w:r>
        <w:t xml:space="preserve">directly with Jest?</w:t>
      </w:r>
    </w:p>
    <w:p>
      <w:pPr>
        <w:pStyle w:val="BodyText"/>
      </w:pPr>
      <w:r>
        <w:rPr>
          <w:b/>
        </w:rPr>
        <w:t xml:space="preserve">options:</w:t>
      </w:r>
    </w:p>
    <w:p>
      <w:pPr>
        <w:numPr>
          <w:ilvl w:val="1"/>
          <w:numId w:val="1007"/>
        </w:numPr>
        <w:pStyle w:val="Compact"/>
      </w:pPr>
      <w:r>
        <w:t xml:space="preserve">MSW is faster than Jest mocks</w:t>
      </w:r>
    </w:p>
    <w:p>
      <w:pPr>
        <w:numPr>
          <w:ilvl w:val="1"/>
          <w:numId w:val="1008"/>
        </w:numPr>
        <w:pStyle w:val="Compact"/>
      </w:pPr>
      <w:r>
        <w:t xml:space="preserve">MSW intercepts requests at the network level, works with any HTTP client (fetch, axios, etc.), and maintains server state across tests</w:t>
      </w:r>
    </w:p>
    <w:p>
      <w:pPr>
        <w:numPr>
          <w:ilvl w:val="1"/>
          <w:numId w:val="1009"/>
        </w:numPr>
        <w:pStyle w:val="Compact"/>
      </w:pPr>
      <w:r>
        <w:t xml:space="preserve">Jest mocks require bundling the entire API client in tests</w:t>
      </w:r>
    </w:p>
    <w:p>
      <w:pPr>
        <w:numPr>
          <w:ilvl w:val="1"/>
          <w:numId w:val="1010"/>
        </w:numPr>
        <w:pStyle w:val="Compact"/>
      </w:pPr>
      <w:r>
        <w:t xml:space="preserve">MSW automatically handles authentication and CORS headers</w:t>
      </w:r>
    </w:p>
    <w:p>
      <w:pPr>
        <w:pStyle w:val="FirstParagraph"/>
      </w:pPr>
      <w:r>
        <w:rPr>
          <w:b/>
        </w:rPr>
        <w:t xml:space="preserve">answer_key:</w:t>
      </w:r>
    </w:p>
    <w:p>
      <w:pPr>
        <w:pStyle w:val="BodyText"/>
      </w:pPr>
      <w:r>
        <w:t xml:space="preserve">B — MSW intercepts HTTP requests at a low level (using Service Workers), so it works with any HTTP library (fetch, axios, etc.) without mocking individual functions. Jest mocks require you to mock</w:t>
      </w:r>
      <w:r>
        <w:t xml:space="preserve"> </w:t>
      </w:r>
      <w:r>
        <w:rPr>
          <w:rStyle w:val="VerbatimChar"/>
        </w:rPr>
        <w:t xml:space="preserve">fetch</w:t>
      </w:r>
      <w:r>
        <w:t xml:space="preserve"> </w:t>
      </w:r>
      <w:r>
        <w:t xml:space="preserve">or specific client methods, leading to brittle, non-portable tests. MSW also allows sharing mock handlers across tests and even running the same handlers in a Node.js test environment. References: MSW Documentation; Testing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qorium-react-v0.5-012-seed-7b4e2f3a</w:t>
      </w:r>
      <w:r>
        <w:br/>
      </w:r>
      <w:r>
        <w:rPr>
          <w:b/>
        </w:rPr>
        <w:t xml:space="preserve">variant_seed:</w:t>
      </w:r>
      <w:r>
        <w:t xml:space="preserve"> </w:t>
      </w:r>
      <w:r>
        <w:t xml:space="preserve">qorium-react-v0.5-2026-05-02-012</w:t>
      </w:r>
      <w:r>
        <w:br/>
      </w:r>
      <w:r>
        <w:rPr>
          <w:b/>
        </w:rPr>
        <w:t xml:space="preserve">bias_check_notes:</w:t>
      </w:r>
      <w:r>
        <w:t xml:space="preserve"> </w:t>
      </w:r>
      <w:r>
        <w:t xml:space="preserve">No bias. Testing infrastructure is domain-neutral.</w:t>
      </w:r>
    </w:p>
    <w:p>
      <w:r>
        <w:pict>
          <v:rect style="width:0;height:1.5pt" o:hralign="center" o:hrstd="t" o:hr="t"/>
        </w:pict>
      </w:r>
    </w:p>
    <w:p>
      <w:pPr>
        <w:pStyle w:val="Heading3"/>
      </w:pPr>
      <w:bookmarkStart w:id="24" w:name="Xc4953e4503067f0829e6c3db9d2d2102e6cb5fd"/>
      <w:r>
        <w:t xml:space="preserve">QUESTION 13: react-hook-form with zod Schema Validation (Medium)</w:t>
      </w:r>
      <w:bookmarkEnd w:id="24"/>
    </w:p>
    <w:p>
      <w:pPr>
        <w:pStyle w:val="FirstParagraph"/>
      </w:pPr>
      <w:r>
        <w:rPr>
          <w:b/>
        </w:rPr>
        <w:t xml:space="preserve">question_id:</w:t>
      </w:r>
      <w:r>
        <w:t xml:space="preserve"> </w:t>
      </w:r>
      <w:r>
        <w:t xml:space="preserve">QOR-REACT-013</w:t>
      </w:r>
      <w:r>
        <w:br/>
      </w:r>
      <w:r>
        <w:rPr>
          <w:b/>
        </w:rPr>
        <w:t xml:space="preserve">skill_id:</w:t>
      </w:r>
      <w:r>
        <w:t xml:space="preserve"> </w:t>
      </w:r>
      <w:r>
        <w:t xml:space="preserve">senior-react-013</w:t>
      </w:r>
      <w:r>
        <w:br/>
      </w:r>
      <w:r>
        <w:rPr>
          <w:b/>
        </w:rPr>
        <w:t xml:space="preserve">sub_skill_id:</w:t>
      </w:r>
      <w:r>
        <w:t xml:space="preserve"> </w:t>
      </w:r>
      <w:r>
        <w:t xml:space="preserve">react-forms-validation</w:t>
      </w:r>
      <w:r>
        <w:br/>
      </w:r>
      <w:r>
        <w:rPr>
          <w:b/>
        </w:rPr>
        <w:t xml:space="preserve">format:</w:t>
      </w:r>
      <w:r>
        <w:t xml:space="preserve"> </w:t>
      </w:r>
      <w:r>
        <w:t xml:space="preserve">MCQ</w:t>
      </w:r>
      <w:r>
        <w:br/>
      </w:r>
      <w:r>
        <w:rPr>
          <w:b/>
        </w:rPr>
        <w:t xml:space="preserve">difficulty_b:</w:t>
      </w:r>
      <w:r>
        <w:t xml:space="preserve"> </w:t>
      </w:r>
      <w:r>
        <w:t xml:space="preserve">0.4</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react-hook-form Documentation (react-hook-form.com); zod Documentation; Form Validation Patterns</w:t>
      </w:r>
    </w:p>
    <w:p>
      <w:pPr>
        <w:pStyle w:val="BodyText"/>
      </w:pPr>
      <w:r>
        <w:rPr>
          <w:b/>
        </w:rPr>
        <w:t xml:space="preserve">body:</w:t>
      </w:r>
    </w:p>
    <w:p>
      <w:pPr>
        <w:pStyle w:val="BodyText"/>
      </w:pPr>
      <w:r>
        <w:t xml:space="preserve">You build an assessment submission form with react-hook-form and zod schema:</w:t>
      </w:r>
    </w:p>
    <w:p>
      <w:pPr>
        <w:pStyle w:val="SourceCode"/>
      </w:pP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rPr>
          <w:rStyle w:val="ImportTok"/>
        </w:rPr>
        <w:t xml:space="preserve">import</w:t>
      </w:r>
      <w:r>
        <w:rPr>
          <w:rStyle w:val="NormalTok"/>
        </w:rPr>
        <w:t xml:space="preserve"> { zodResolver } </w:t>
      </w:r>
      <w:r>
        <w:rPr>
          <w:rStyle w:val="ImportTok"/>
        </w:rPr>
        <w:t xml:space="preserve">from</w:t>
      </w:r>
      <w:r>
        <w:rPr>
          <w:rStyle w:val="NormalTok"/>
        </w:rPr>
        <w:t xml:space="preserve"> </w:t>
      </w:r>
      <w:r>
        <w:rPr>
          <w:rStyle w:val="StringTok"/>
        </w:rPr>
        <w:t xml:space="preserve">'@hookform/resolvers/zod'</w:t>
      </w:r>
      <w:r>
        <w:rPr>
          <w:rStyle w:val="OperatorTok"/>
        </w:rPr>
        <w:t xml:space="preserve">;</w:t>
      </w:r>
      <w:r>
        <w:br/>
      </w:r>
      <w:r>
        <w:rPr>
          <w:rStyle w:val="ImportTok"/>
        </w:rPr>
        <w:t xml:space="preserve">import</w:t>
      </w:r>
      <w:r>
        <w:rPr>
          <w:rStyle w:val="NormalTok"/>
        </w:rPr>
        <w:t xml:space="preserve"> z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'Invalid email'</w:t>
      </w:r>
      <w:r>
        <w:rPr>
          <w:rStyle w:val="NormalTok"/>
        </w:rPr>
        <w:t xml:space="preserve">)</w:t>
      </w:r>
      <w:r>
        <w:rPr>
          <w:rStyle w:val="OperatorTok"/>
        </w:rPr>
        <w:t xml:space="preserve">,</w:t>
      </w:r>
      <w:r>
        <w:br/>
      </w:r>
      <w:r>
        <w:rPr>
          <w:rStyle w:val="NormalTok"/>
        </w:rPr>
        <w:t xml:space="preserve">  </w:t>
      </w:r>
      <w:r>
        <w:rPr>
          <w:rStyle w:val="DataTypeTok"/>
        </w:rPr>
        <w:t xml:space="preserve">score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DataTypeTok"/>
        </w:rPr>
        <w:t xml:space="preserve">answers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'At least one answer required'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SubmitForm</w:t>
      </w:r>
      <w:r>
        <w:rPr>
          <w:rStyle w:val="NormalTok"/>
        </w:rPr>
        <w:t xml:space="preserve">() {</w:t>
      </w:r>
      <w:r>
        <w:br/>
      </w:r>
      <w:r>
        <w:rPr>
          <w:rStyle w:val="NormalTok"/>
        </w:rPr>
        <w:t xml:space="preserve">  </w:t>
      </w:r>
      <w:r>
        <w:rPr>
          <w:rStyle w:val="KeywordTok"/>
        </w:rPr>
        <w:t xml:space="preserve">const</w:t>
      </w:r>
      <w:r>
        <w:rPr>
          <w:rStyle w:val="NormalTok"/>
        </w:rPr>
        <w:t xml:space="preserve"> { register</w:t>
      </w:r>
      <w:r>
        <w:rPr>
          <w:rStyle w:val="OperatorTok"/>
        </w:rPr>
        <w:t xml:space="preserve">,</w:t>
      </w:r>
      <w:r>
        <w:rPr>
          <w:rStyle w:val="NormalTok"/>
        </w:rPr>
        <w:t xml:space="preserve"> handleSubmit</w:t>
      </w:r>
      <w:r>
        <w:rPr>
          <w:rStyle w:val="OperatorTok"/>
        </w:rPr>
        <w:t xml:space="preserve">,</w:t>
      </w:r>
      <w:r>
        <w:rPr>
          <w:rStyle w:val="NormalTok"/>
        </w:rPr>
        <w:t xml:space="preserve"> </w:t>
      </w:r>
      <w:r>
        <w:rPr>
          <w:rStyle w:val="DataTypeTok"/>
        </w:rPr>
        <w:t xml:space="preserve">formState</w:t>
      </w:r>
      <w:r>
        <w:rPr>
          <w:rStyle w:val="OperatorTok"/>
        </w:rPr>
        <w:t xml:space="preserve">:</w:t>
      </w:r>
      <w:r>
        <w:rPr>
          <w:rStyle w:val="NormalTok"/>
        </w:rPr>
        <w:t xml:space="preserve"> { errors } } </w:t>
      </w:r>
      <w:r>
        <w:rPr>
          <w:rStyle w:val="OperatorTok"/>
        </w:rPr>
        <w:t xml:space="preserve">=</w:t>
      </w:r>
      <w:r>
        <w:rPr>
          <w:rStyle w:val="NormalTok"/>
        </w:rPr>
        <w:t xml:space="preserve"> </w:t>
      </w:r>
      <w:r>
        <w:rPr>
          <w:rStyle w:val="FunctionTok"/>
        </w:rPr>
        <w:t xml:space="preserve">useForm</w:t>
      </w:r>
      <w:r>
        <w:rPr>
          <w:rStyle w:val="NormalTok"/>
        </w:rPr>
        <w:t xml:space="preserve">({</w:t>
      </w:r>
      <w:r>
        <w:br/>
      </w:r>
      <w:r>
        <w:rPr>
          <w:rStyle w:val="NormalTok"/>
        </w:rPr>
        <w:t xml:space="preserve">    </w:t>
      </w:r>
      <w:r>
        <w:rPr>
          <w:rStyle w:val="DataTypeTok"/>
        </w:rPr>
        <w:t xml:space="preserve">resolver</w:t>
      </w:r>
      <w:r>
        <w:rPr>
          <w:rStyle w:val="OperatorTok"/>
        </w:rPr>
        <w:t xml:space="preserve">:</w:t>
      </w:r>
      <w:r>
        <w:rPr>
          <w:rStyle w:val="NormalTok"/>
        </w:rPr>
        <w:t xml:space="preserve"> </w:t>
      </w:r>
      <w:r>
        <w:rPr>
          <w:rStyle w:val="FunctionTok"/>
        </w:rPr>
        <w:t xml:space="preserve">zodResolver</w:t>
      </w:r>
      <w:r>
        <w:rPr>
          <w:rStyle w:val="NormalTok"/>
        </w:rPr>
        <w:t xml:space="preserve">(schema)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w:t>
      </w:r>
      <w:r>
        <w:rPr>
          <w:rStyle w:val="FunctionTok"/>
        </w:rPr>
        <w:t xml:space="preserve">handleSubmit</w:t>
      </w:r>
      <w:r>
        <w:rPr>
          <w:rStyle w:val="NormalTok"/>
        </w:rPr>
        <w:t xml:space="preserve">(onSubmit)}</w:t>
      </w:r>
      <w:r>
        <w:rPr>
          <w:rStyle w:val="OperatorTok"/>
        </w:rPr>
        <w:t xml:space="preserve">&gt;</w:t>
      </w:r>
      <w:r>
        <w:br/>
      </w:r>
      <w:r>
        <w:rPr>
          <w:rStyle w:val="NormalTok"/>
        </w:rPr>
        <w:t xml:space="preserve">      </w:t>
      </w:r>
      <w:r>
        <w:rPr>
          <w:rStyle w:val="OperatorTok"/>
        </w:rPr>
        <w:t xml:space="preserve">&lt;</w:t>
      </w:r>
      <w:r>
        <w:rPr>
          <w:rStyle w:val="NormalTok"/>
        </w:rPr>
        <w:t xml:space="preserve">input {</w:t>
      </w:r>
      <w:r>
        <w:rPr>
          <w:rStyle w:val="OperatorTok"/>
        </w:rPr>
        <w:t xml:space="preserve">...</w:t>
      </w:r>
      <w:r>
        <w:rPr>
          <w:rStyle w:val="FunctionTok"/>
        </w:rPr>
        <w:t xml:space="preserve">register</w:t>
      </w:r>
      <w:r>
        <w:rPr>
          <w:rStyle w:val="NormalTok"/>
        </w:rPr>
        <w:t xml:space="preserve">(</w:t>
      </w:r>
      <w:r>
        <w:rPr>
          <w:rStyle w:val="StringTok"/>
        </w:rPr>
        <w:t xml:space="preserve">'email'</w:t>
      </w:r>
      <w:r>
        <w:rPr>
          <w:rStyle w:val="NormalTok"/>
        </w:rPr>
        <w:t xml:space="preserve">)} </w:t>
      </w:r>
      <w:r>
        <w:rPr>
          <w:rStyle w:val="OperatorTok"/>
        </w:rPr>
        <w:t xml:space="preserve">/&gt;</w:t>
      </w:r>
      <w:r>
        <w:br/>
      </w:r>
      <w:r>
        <w:rPr>
          <w:rStyle w:val="NormalTok"/>
        </w:rPr>
        <w:t xml:space="preserve">      {errors</w:t>
      </w:r>
      <w:r>
        <w:rPr>
          <w:rStyle w:val="OperatorTok"/>
        </w:rPr>
        <w:t xml:space="preserve">.</w:t>
      </w:r>
      <w:r>
        <w:rPr>
          <w:rStyle w:val="AttributeTok"/>
        </w:rPr>
        <w:t xml:space="preserve">email</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{errors</w:t>
      </w:r>
      <w:r>
        <w:rPr>
          <w:rStyle w:val="OperatorTok"/>
        </w:rPr>
        <w:t xml:space="preserve">.</w:t>
      </w:r>
      <w:r>
        <w:rPr>
          <w:rStyle w:val="AttributeTok"/>
        </w:rPr>
        <w:t xml:space="preserve">email</w:t>
      </w:r>
      <w:r>
        <w:rPr>
          <w:rStyle w:val="OperatorTok"/>
        </w:rPr>
        <w:t xml:space="preserve">.</w:t>
      </w:r>
      <w:r>
        <w:rPr>
          <w:rStyle w:val="AttributeTok"/>
        </w:rPr>
        <w:t xml:space="preserve">message</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t xml:space="preserve">What is the advantage of using zod over built-in HTML5 validation?</w:t>
      </w:r>
    </w:p>
    <w:p>
      <w:pPr>
        <w:pStyle w:val="BodyText"/>
      </w:pPr>
      <w:r>
        <w:rPr>
          <w:b/>
        </w:rPr>
        <w:t xml:space="preserve">options:</w:t>
      </w:r>
    </w:p>
    <w:p>
      <w:pPr>
        <w:numPr>
          <w:ilvl w:val="1"/>
          <w:numId w:val="1012"/>
        </w:numPr>
        <w:pStyle w:val="Compact"/>
      </w:pPr>
      <w:r>
        <w:t xml:space="preserve">zod is faster than native validation</w:t>
      </w:r>
    </w:p>
    <w:p>
      <w:pPr>
        <w:numPr>
          <w:ilvl w:val="1"/>
          <w:numId w:val="1013"/>
        </w:numPr>
        <w:pStyle w:val="Compact"/>
      </w:pPr>
      <w:r>
        <w:t xml:space="preserve">zod provides runtime schema validation that works in JavaScript, allows custom rules, and enables cross-stack type safety (TypeScript inference)</w:t>
      </w:r>
    </w:p>
    <w:p>
      <w:pPr>
        <w:numPr>
          <w:ilvl w:val="1"/>
          <w:numId w:val="1014"/>
        </w:numPr>
        <w:pStyle w:val="Compact"/>
      </w:pPr>
      <w:r>
        <w:t xml:space="preserve">HTML5 validation doesn’t support error messages</w:t>
      </w:r>
    </w:p>
    <w:p>
      <w:pPr>
        <w:numPr>
          <w:ilvl w:val="1"/>
          <w:numId w:val="1015"/>
        </w:numPr>
        <w:pStyle w:val="Compact"/>
      </w:pPr>
      <w:r>
        <w:t xml:space="preserve">zod automatically generates API documentation</w:t>
      </w:r>
    </w:p>
    <w:p>
      <w:pPr>
        <w:pStyle w:val="FirstParagraph"/>
      </w:pPr>
      <w:r>
        <w:rPr>
          <w:b/>
        </w:rPr>
        <w:t xml:space="preserve">answer_key:</w:t>
      </w:r>
    </w:p>
    <w:p>
      <w:pPr>
        <w:pStyle w:val="BodyText"/>
      </w:pPr>
      <w:r>
        <w:t xml:space="preserve">B — zod (and similar schema libraries like Yup) validate data at runtime in JavaScript, supporting complex rules (cross-field validation, async validation, custom error messages). They also infer TypeScript types from schemas, providing type safety across frontend and backend. HTML5 validation is DOM-level only and doesn’t provide runtime JS logic. References: zod Documentation; React Hook Form + zod integration guide.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qorium-react-v0.5-013-seed-5c1f8d2e</w:t>
      </w:r>
      <w:r>
        <w:br/>
      </w:r>
      <w:r>
        <w:rPr>
          <w:b/>
        </w:rPr>
        <w:t xml:space="preserve">variant_seed:</w:t>
      </w:r>
      <w:r>
        <w:t xml:space="preserve"> </w:t>
      </w:r>
      <w:r>
        <w:t xml:space="preserve">qorium-react-v0.5-2026-05-02-013</w:t>
      </w:r>
      <w:r>
        <w:br/>
      </w:r>
      <w:r>
        <w:rPr>
          <w:b/>
        </w:rPr>
        <w:t xml:space="preserve">bias_check_notes:</w:t>
      </w:r>
      <w:r>
        <w:t xml:space="preserve"> </w:t>
      </w:r>
      <w:r>
        <w:t xml:space="preserve">No bias. Form validation patterns.</w:t>
      </w:r>
    </w:p>
    <w:p>
      <w:r>
        <w:pict>
          <v:rect style="width:0;height:1.5pt" o:hralign="center" o:hrstd="t" o:hr="t"/>
        </w:pict>
      </w:r>
    </w:p>
    <w:p>
      <w:pPr>
        <w:pStyle w:val="Heading3"/>
      </w:pPr>
      <w:bookmarkStart w:id="25" w:name="X30ea92631b00ba7776439d7152e50ae8b34b7f7"/>
      <w:r>
        <w:t xml:space="preserve">QUESTION 14: Next.js Middleware for Multi-Tenant Routing (Medium)</w:t>
      </w:r>
      <w:bookmarkEnd w:id="25"/>
    </w:p>
    <w:p>
      <w:pPr>
        <w:pStyle w:val="FirstParagraph"/>
      </w:pPr>
      <w:r>
        <w:rPr>
          <w:b/>
        </w:rPr>
        <w:t xml:space="preserve">question_id:</w:t>
      </w:r>
      <w:r>
        <w:t xml:space="preserve"> </w:t>
      </w:r>
      <w:r>
        <w:t xml:space="preserve">QOR-REACT-014</w:t>
      </w:r>
      <w:r>
        <w:br/>
      </w:r>
      <w:r>
        <w:rPr>
          <w:b/>
        </w:rPr>
        <w:t xml:space="preserve">skill_id:</w:t>
      </w:r>
      <w:r>
        <w:t xml:space="preserve"> </w:t>
      </w:r>
      <w:r>
        <w:t xml:space="preserve">senior-react-014</w:t>
      </w:r>
      <w:r>
        <w:br/>
      </w:r>
      <w:r>
        <w:rPr>
          <w:b/>
        </w:rPr>
        <w:t xml:space="preserve">sub_skill_id:</w:t>
      </w:r>
      <w:r>
        <w:t xml:space="preserve"> </w:t>
      </w:r>
      <w:r>
        <w:t xml:space="preserve">nextjs-middleware-routing</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Next.js 15 App Router Middleware Documentation; Multi-Tenancy Patterns</w:t>
      </w:r>
    </w:p>
    <w:p>
      <w:pPr>
        <w:pStyle w:val="BodyText"/>
      </w:pPr>
      <w:r>
        <w:rPr>
          <w:b/>
        </w:rPr>
        <w:t xml:space="preserve">body:</w:t>
      </w:r>
    </w:p>
    <w:p>
      <w:pPr>
        <w:pStyle w:val="BodyText"/>
      </w:pPr>
      <w:r>
        <w:t xml:space="preserve">QOrium uses subdomain-based multi-tenancy (e.g.,</w:t>
      </w:r>
      <w:r>
        <w:t xml:space="preserve"> </w:t>
      </w:r>
      <w:r>
        <w:rPr>
          <w:rStyle w:val="VerbatimChar"/>
        </w:rPr>
        <w:t xml:space="preserve">acme.qorium.io</w:t>
      </w:r>
      <w:r>
        <w:t xml:space="preserve">,</w:t>
      </w:r>
      <w:r>
        <w:t xml:space="preserve"> </w:t>
      </w:r>
      <w:r>
        <w:rPr>
          <w:rStyle w:val="VerbatimChar"/>
        </w:rPr>
        <w:t xml:space="preserve">techcorp.qorium.io</w:t>
      </w:r>
      <w:r>
        <w:t xml:space="preserve">). Each tenant has a different assessment bank and user base. You want to:</w:t>
      </w:r>
      <w:r>
        <w:t xml:space="preserve"> </w:t>
      </w:r>
      <w:r>
        <w:t xml:space="preserve">1. Extract tenant from subdomain in middleware</w:t>
      </w:r>
      <w:r>
        <w:t xml:space="preserve"> </w:t>
      </w:r>
      <w:r>
        <w:t xml:space="preserve">2. Validate tenant exists</w:t>
      </w:r>
      <w:r>
        <w:t xml:space="preserve"> </w:t>
      </w:r>
      <w:r>
        <w:t xml:space="preserve">3. Pass tenant context to app routes</w:t>
      </w:r>
    </w:p>
    <w:p>
      <w:pPr>
        <w:pStyle w:val="BodyText"/>
      </w:pPr>
      <w:r>
        <w:t xml:space="preserve">Which Next.js 15 App Router approach is correct?</w:t>
      </w:r>
    </w:p>
    <w:p>
      <w:pPr>
        <w:pStyle w:val="BodyText"/>
      </w:pPr>
      <w:r>
        <w:rPr>
          <w:b/>
        </w:rPr>
        <w:t xml:space="preserve">options:</w:t>
      </w:r>
    </w:p>
    <w:p>
      <w:pPr>
        <w:numPr>
          <w:ilvl w:val="1"/>
          <w:numId w:val="1017"/>
        </w:numPr>
        <w:pStyle w:val="Compact"/>
      </w:pPr>
      <w:r>
        <w:t xml:space="preserve">Use middleware to rewrite requests, then extract tenant from headers in each route handler</w:t>
      </w:r>
    </w:p>
    <w:p>
      <w:pPr>
        <w:numPr>
          <w:ilvl w:val="1"/>
          <w:numId w:val="1018"/>
        </w:numPr>
        <w:pStyle w:val="Compact"/>
      </w:pPr>
      <w:r>
        <w:t xml:space="preserve">Use middleware to validate and attach tenant to</w:t>
      </w:r>
      <w:r>
        <w:t xml:space="preserve"> </w:t>
      </w:r>
      <w:r>
        <w:rPr>
          <w:rStyle w:val="VerbatimChar"/>
        </w:rPr>
        <w:t xml:space="preserve">request.nextUrl.searchParams</w:t>
      </w:r>
      <w:r>
        <w:t xml:space="preserve">, then read in components via context</w:t>
      </w:r>
    </w:p>
    <w:p>
      <w:pPr>
        <w:numPr>
          <w:ilvl w:val="1"/>
          <w:numId w:val="1019"/>
        </w:numPr>
        <w:pStyle w:val="Compact"/>
      </w:pPr>
      <w:r>
        <w:t xml:space="preserve">Use middleware to validate and attach tenant to request headers or custom request object, then access via</w:t>
      </w:r>
      <w:r>
        <w:t xml:space="preserve"> </w:t>
      </w:r>
      <w:r>
        <w:rPr>
          <w:rStyle w:val="VerbatimChar"/>
        </w:rPr>
        <w:t xml:space="preserve">headers()</w:t>
      </w:r>
      <w:r>
        <w:t xml:space="preserve"> </w:t>
      </w:r>
      <w:r>
        <w:t xml:space="preserve">in Server Components</w:t>
      </w:r>
    </w:p>
    <w:p>
      <w:pPr>
        <w:numPr>
          <w:ilvl w:val="1"/>
          <w:numId w:val="1020"/>
        </w:numPr>
        <w:pStyle w:val="Compact"/>
      </w:pPr>
      <w:r>
        <w:t xml:space="preserve">Middleware cannot access tenant context; use a layout wrapper component instead</w:t>
      </w:r>
    </w:p>
    <w:p>
      <w:pPr>
        <w:pStyle w:val="FirstParagraph"/>
      </w:pPr>
      <w:r>
        <w:rPr>
          <w:b/>
        </w:rPr>
        <w:t xml:space="preserve">answer_key:</w:t>
      </w:r>
    </w:p>
    <w:p>
      <w:pPr>
        <w:pStyle w:val="BodyText"/>
      </w:pPr>
      <w:r>
        <w:t xml:space="preserve">C — Middleware runs before route handlers and can validate the subdomain. Attach tenant info to request headers via</w:t>
      </w:r>
      <w:r>
        <w:t xml:space="preserve"> </w:t>
      </w:r>
      <w:r>
        <w:rPr>
          <w:rStyle w:val="VerbatimChar"/>
        </w:rPr>
        <w:t xml:space="preserve">NextResponse.next({ request })</w:t>
      </w:r>
      <w:r>
        <w:t xml:space="preserve"> </w:t>
      </w:r>
      <w:r>
        <w:t xml:space="preserve">with custom headers. Server Components and Route Handlers can then read tenant via</w:t>
      </w:r>
      <w:r>
        <w:t xml:space="preserve"> </w:t>
      </w:r>
      <w:r>
        <w:rPr>
          <w:rStyle w:val="VerbatimChar"/>
        </w:rPr>
        <w:t xml:space="preserve">headers()</w:t>
      </w:r>
      <w:r>
        <w:t xml:space="preserve">. This keeps tenant context server-side and avoids exposing it in client-side code. References: Next.js Middleware documentation; Multi-Tenancy guide.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qorium-react-v0.5-014-seed-2d7e4c1f</w:t>
      </w:r>
      <w:r>
        <w:br/>
      </w:r>
      <w:r>
        <w:rPr>
          <w:b/>
        </w:rPr>
        <w:t xml:space="preserve">variant_seed:</w:t>
      </w:r>
      <w:r>
        <w:t xml:space="preserve"> </w:t>
      </w:r>
      <w:r>
        <w:t xml:space="preserve">qorium-react-v0.5-2026-05-02-014</w:t>
      </w:r>
      <w:r>
        <w:br/>
      </w:r>
      <w:r>
        <w:rPr>
          <w:b/>
        </w:rPr>
        <w:t xml:space="preserve">bias_check_notes:</w:t>
      </w:r>
      <w:r>
        <w:t xml:space="preserve"> </w:t>
      </w:r>
      <w:r>
        <w:t xml:space="preserve">No bias. Next.js architecture patterns.</w:t>
      </w:r>
    </w:p>
    <w:p>
      <w:r>
        <w:pict>
          <v:rect style="width:0;height:1.5pt" o:hralign="center" o:hrstd="t" o:hr="t"/>
        </w:pict>
      </w:r>
    </w:p>
    <w:p>
      <w:pPr>
        <w:pStyle w:val="Heading3"/>
      </w:pPr>
      <w:bookmarkStart w:id="26" w:name="X4ac68a90434ff62bd01afcdb60a4349da86f601"/>
      <w:r>
        <w:t xml:space="preserve">QUESTION 15: next-intl — Internationalization with Locale Routing (Medium)</w:t>
      </w:r>
      <w:bookmarkEnd w:id="26"/>
    </w:p>
    <w:p>
      <w:pPr>
        <w:pStyle w:val="FirstParagraph"/>
      </w:pPr>
      <w:r>
        <w:rPr>
          <w:b/>
        </w:rPr>
        <w:t xml:space="preserve">question_id:</w:t>
      </w:r>
      <w:r>
        <w:t xml:space="preserve"> </w:t>
      </w:r>
      <w:r>
        <w:t xml:space="preserve">QOR-REACT-015</w:t>
      </w:r>
      <w:r>
        <w:br/>
      </w:r>
      <w:r>
        <w:rPr>
          <w:b/>
        </w:rPr>
        <w:t xml:space="preserve">skill_id:</w:t>
      </w:r>
      <w:r>
        <w:t xml:space="preserve"> </w:t>
      </w:r>
      <w:r>
        <w:t xml:space="preserve">senior-react-015</w:t>
      </w:r>
      <w:r>
        <w:br/>
      </w:r>
      <w:r>
        <w:rPr>
          <w:b/>
        </w:rPr>
        <w:t xml:space="preserve">sub_skill_id:</w:t>
      </w:r>
      <w:r>
        <w:t xml:space="preserve"> </w:t>
      </w:r>
      <w:r>
        <w:t xml:space="preserve">nextjs-i18n-intl</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next-intl Documentation; Locale Routing Best Practices; Next.js App Router Internationalization</w:t>
      </w:r>
    </w:p>
    <w:p>
      <w:pPr>
        <w:pStyle w:val="BodyText"/>
      </w:pPr>
      <w:r>
        <w:rPr>
          <w:b/>
        </w:rPr>
        <w:t xml:space="preserve">body:</w:t>
      </w:r>
    </w:p>
    <w:p>
      <w:pPr>
        <w:pStyle w:val="BodyText"/>
      </w:pPr>
      <w:r>
        <w:t xml:space="preserve">You use next-intl to support multiple languages (en, es, fr) in a QOrium deployment. Your file structure is:</w:t>
      </w:r>
    </w:p>
    <w:p>
      <w:pPr>
        <w:pStyle w:val="SourceCode"/>
      </w:pPr>
      <w:r>
        <w:rPr>
          <w:rStyle w:val="VerbatimChar"/>
        </w:rPr>
        <w:t xml:space="preserve">app/</w:t>
      </w:r>
      <w:r>
        <w:br/>
      </w:r>
      <w:r>
        <w:rPr>
          <w:rStyle w:val="VerbatimChar"/>
        </w:rPr>
        <w:t xml:space="preserve">  [locale]/</w:t>
      </w:r>
      <w:r>
        <w:br/>
      </w:r>
      <w:r>
        <w:rPr>
          <w:rStyle w:val="VerbatimChar"/>
        </w:rPr>
        <w:t xml:space="preserve">    layout.tsx</w:t>
      </w:r>
      <w:r>
        <w:br/>
      </w:r>
      <w:r>
        <w:rPr>
          <w:rStyle w:val="VerbatimChar"/>
        </w:rPr>
        <w:t xml:space="preserve">    page.tsx</w:t>
      </w:r>
      <w:r>
        <w:br/>
      </w:r>
      <w:r>
        <w:rPr>
          <w:rStyle w:val="VerbatimChar"/>
        </w:rPr>
        <w:t xml:space="preserve">    assessments/</w:t>
      </w:r>
      <w:r>
        <w:br/>
      </w:r>
      <w:r>
        <w:rPr>
          <w:rStyle w:val="VerbatimChar"/>
        </w:rPr>
        <w:t xml:space="preserve">      [id]/</w:t>
      </w:r>
      <w:r>
        <w:br/>
      </w:r>
      <w:r>
        <w:rPr>
          <w:rStyle w:val="VerbatimChar"/>
        </w:rPr>
        <w:t xml:space="preserve">        page.tsx</w:t>
      </w:r>
    </w:p>
    <w:p>
      <w:pPr>
        <w:pStyle w:val="FirstParagraph"/>
      </w:pPr>
      <w:r>
        <w:t xml:space="preserve">A user from Spain visits</w:t>
      </w:r>
      <w:r>
        <w:t xml:space="preserve"> </w:t>
      </w:r>
      <w:r>
        <w:rPr>
          <w:rStyle w:val="VerbatimChar"/>
        </w:rPr>
        <w:t xml:space="preserve">qorium.io</w:t>
      </w:r>
      <w:r>
        <w:t xml:space="preserve"> </w:t>
      </w:r>
      <w:r>
        <w:t xml:space="preserve">(no locale in URL). You want to redirect them to</w:t>
      </w:r>
      <w:r>
        <w:t xml:space="preserve"> </w:t>
      </w:r>
      <w:r>
        <w:rPr>
          <w:rStyle w:val="VerbatimChar"/>
        </w:rPr>
        <w:t xml:space="preserve">/es</w:t>
      </w:r>
      <w:r>
        <w:t xml:space="preserve"> </w:t>
      </w:r>
      <w:r>
        <w:t xml:space="preserve">based on their browser language. However, you also want to serve static content for known locales. How should this be handled?</w:t>
      </w:r>
    </w:p>
    <w:p>
      <w:pPr>
        <w:pStyle w:val="BodyText"/>
      </w:pPr>
      <w:r>
        <w:rPr>
          <w:b/>
        </w:rPr>
        <w:t xml:space="preserve">options:</w:t>
      </w:r>
    </w:p>
    <w:p>
      <w:pPr>
        <w:numPr>
          <w:ilvl w:val="1"/>
          <w:numId w:val="1022"/>
        </w:numPr>
        <w:pStyle w:val="Compact"/>
      </w:pPr>
      <w:r>
        <w:t xml:space="preserve">Use</w:t>
      </w:r>
      <w:r>
        <w:t xml:space="preserve"> </w:t>
      </w:r>
      <w:r>
        <w:rPr>
          <w:rStyle w:val="VerbatimChar"/>
        </w:rPr>
        <w:t xml:space="preserve">notFound()</w:t>
      </w:r>
      <w:r>
        <w:t xml:space="preserve"> </w:t>
      </w:r>
      <w:r>
        <w:t xml:space="preserve">for missing locales; next-intl will automatically redirect based on browser language</w:t>
      </w:r>
    </w:p>
    <w:p>
      <w:pPr>
        <w:numPr>
          <w:ilvl w:val="1"/>
          <w:numId w:val="1023"/>
        </w:numPr>
        <w:pStyle w:val="Compact"/>
      </w:pPr>
      <w:r>
        <w:t xml:space="preserve">Create a root</w:t>
      </w:r>
      <w:r>
        <w:t xml:space="preserve"> </w:t>
      </w:r>
      <w:r>
        <w:rPr>
          <w:rStyle w:val="VerbatimChar"/>
        </w:rPr>
        <w:t xml:space="preserve">page.tsx</w:t>
      </w:r>
      <w:r>
        <w:t xml:space="preserve"> </w:t>
      </w:r>
      <w:r>
        <w:t xml:space="preserve">that detects</w:t>
      </w:r>
      <w:r>
        <w:t xml:space="preserve"> </w:t>
      </w:r>
      <w:r>
        <w:rPr>
          <w:rStyle w:val="VerbatimChar"/>
        </w:rPr>
        <w:t xml:space="preserve">Accept-Language</w:t>
      </w:r>
      <w:r>
        <w:t xml:space="preserve"> </w:t>
      </w:r>
      <w:r>
        <w:t xml:space="preserve">header and redirects to the appropriate locale using</w:t>
      </w:r>
      <w:r>
        <w:t xml:space="preserve"> </w:t>
      </w:r>
      <w:r>
        <w:rPr>
          <w:rStyle w:val="VerbatimChar"/>
        </w:rPr>
        <w:t xml:space="preserve">redirect()</w:t>
      </w:r>
    </w:p>
    <w:p>
      <w:pPr>
        <w:numPr>
          <w:ilvl w:val="1"/>
          <w:numId w:val="1024"/>
        </w:numPr>
        <w:pStyle w:val="Compact"/>
      </w:pPr>
      <w:r>
        <w:t xml:space="preserve">Let next-intl handle all routing; users without a locale in URL get the default locale (en)</w:t>
      </w:r>
    </w:p>
    <w:p>
      <w:pPr>
        <w:numPr>
          <w:ilvl w:val="1"/>
          <w:numId w:val="1025"/>
        </w:numPr>
        <w:pStyle w:val="Compact"/>
      </w:pPr>
      <w:r>
        <w:t xml:space="preserve">Middleware cannot detect browser language; use a client-side hook instead</w:t>
      </w:r>
    </w:p>
    <w:p>
      <w:pPr>
        <w:pStyle w:val="FirstParagraph"/>
      </w:pPr>
      <w:r>
        <w:rPr>
          <w:b/>
        </w:rPr>
        <w:t xml:space="preserve">answer_key:</w:t>
      </w:r>
    </w:p>
    <w:p>
      <w:pPr>
        <w:pStyle w:val="BodyText"/>
      </w:pPr>
      <w:r>
        <w:t xml:space="preserve">B — next-intl with locale-based routing requires locale in the URL. For users without a locale, create a root route handler or Server Component that reads</w:t>
      </w:r>
      <w:r>
        <w:t xml:space="preserve"> </w:t>
      </w:r>
      <w:r>
        <w:rPr>
          <w:rStyle w:val="VerbatimChar"/>
        </w:rPr>
        <w:t xml:space="preserve">Accept-Language</w:t>
      </w:r>
      <w:r>
        <w:t xml:space="preserve"> </w:t>
      </w:r>
      <w:r>
        <w:t xml:space="preserve">header, determines best-match locale, and uses</w:t>
      </w:r>
      <w:r>
        <w:t xml:space="preserve"> </w:t>
      </w:r>
      <w:r>
        <w:rPr>
          <w:rStyle w:val="VerbatimChar"/>
        </w:rPr>
        <w:t xml:space="preserve">redirect('/es/...')</w:t>
      </w:r>
      <w:r>
        <w:t xml:space="preserve">. This keeps routing server-side and allows static generation for known locales. References: next-intl Routing guide; Next.js redirect()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qorium-react-v0.5-015-seed-8f3e2d6a</w:t>
      </w:r>
      <w:r>
        <w:br/>
      </w:r>
      <w:r>
        <w:rPr>
          <w:b/>
        </w:rPr>
        <w:t xml:space="preserve">variant_seed:</w:t>
      </w:r>
      <w:r>
        <w:t xml:space="preserve"> </w:t>
      </w:r>
      <w:r>
        <w:t xml:space="preserve">qorium-react-v0.5-2026-05-02-015</w:t>
      </w:r>
      <w:r>
        <w:br/>
      </w:r>
      <w:r>
        <w:rPr>
          <w:b/>
        </w:rPr>
        <w:t xml:space="preserve">bias_check_notes:</w:t>
      </w:r>
      <w:r>
        <w:t xml:space="preserve"> </w:t>
      </w:r>
      <w:r>
        <w:t xml:space="preserve">No bias. Internationalization is universal.</w:t>
      </w:r>
    </w:p>
    <w:p>
      <w:r>
        <w:pict>
          <v:rect style="width:0;height:1.5pt" o:hralign="center" o:hrstd="t" o:hr="t"/>
        </w:pict>
      </w:r>
    </w:p>
    <w:p>
      <w:pPr>
        <w:pStyle w:val="Heading3"/>
      </w:pPr>
      <w:bookmarkStart w:id="27" w:name="X79e71f654e3ffc5f87cb96157a4207585626a4d"/>
      <w:r>
        <w:t xml:space="preserve">QUESTION 16: Error Boundaries &amp; Suspense Fallback Patterns (Medium)</w:t>
      </w:r>
      <w:bookmarkEnd w:id="27"/>
    </w:p>
    <w:p>
      <w:pPr>
        <w:pStyle w:val="FirstParagraph"/>
      </w:pPr>
      <w:r>
        <w:rPr>
          <w:b/>
        </w:rPr>
        <w:t xml:space="preserve">question_id:</w:t>
      </w:r>
      <w:r>
        <w:t xml:space="preserve"> </w:t>
      </w:r>
      <w:r>
        <w:t xml:space="preserve">QOR-REACT-016</w:t>
      </w:r>
      <w:r>
        <w:br/>
      </w:r>
      <w:r>
        <w:rPr>
          <w:b/>
        </w:rPr>
        <w:t xml:space="preserve">skill_id:</w:t>
      </w:r>
      <w:r>
        <w:t xml:space="preserve"> </w:t>
      </w:r>
      <w:r>
        <w:t xml:space="preserve">senior-react-016</w:t>
      </w:r>
      <w:r>
        <w:br/>
      </w:r>
      <w:r>
        <w:rPr>
          <w:b/>
        </w:rPr>
        <w:t xml:space="preserve">sub_skill_id:</w:t>
      </w:r>
      <w:r>
        <w:t xml:space="preserve"> </w:t>
      </w:r>
      <w:r>
        <w:t xml:space="preserve">react-error-boundaries-suspense</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React 18 Error Boundaries (react.dev); Suspense for Data Fetching</w:t>
      </w:r>
    </w:p>
    <w:p>
      <w:pPr>
        <w:pStyle w:val="BodyText"/>
      </w:pPr>
      <w:r>
        <w:rPr>
          <w:b/>
        </w:rPr>
        <w:t xml:space="preserve">body:</w:t>
      </w:r>
    </w:p>
    <w:p>
      <w:pPr>
        <w:pStyle w:val="BodyText"/>
      </w:pPr>
      <w:r>
        <w:t xml:space="preserve">You have a QOrium assessment page with multiple sections (questions, scoring, feedback). Each section is async. You wrap them in Suspense boundaries:</w:t>
      </w:r>
    </w:p>
    <w:p>
      <w:pPr>
        <w:pStyle w:val="SourceCode"/>
      </w:pPr>
      <w:r>
        <w:rPr>
          <w:rStyle w:val="OperatorTok"/>
        </w:rPr>
        <w:t xml:space="preserve">&lt;</w:t>
      </w:r>
      <w:r>
        <w:rPr>
          <w:rStyle w:val="NormalTok"/>
        </w:rPr>
        <w:t xml:space="preserve">Suspense fallback</w:t>
      </w:r>
      <w:r>
        <w:rPr>
          <w:rStyle w:val="OperatorTok"/>
        </w:rPr>
        <w:t xml:space="preserve">=</w:t>
      </w:r>
      <w:r>
        <w:rPr>
          <w:rStyle w:val="NormalTok"/>
        </w:rPr>
        <w:t xml:space="preserve">{</w:t>
      </w:r>
      <w:r>
        <w:rPr>
          <w:rStyle w:val="OperatorTok"/>
        </w:rPr>
        <w:t xml:space="preserve">&lt;</w:t>
      </w:r>
      <w:r>
        <w:rPr>
          <w:rStyle w:val="NormalTok"/>
        </w:rPr>
        <w:t xml:space="preserve">QuestionsSkeleton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Questions assessmentId</w:t>
      </w:r>
      <w:r>
        <w:rPr>
          <w:rStyle w:val="OperatorTok"/>
        </w:rPr>
        <w:t xml:space="preserve">=</w:t>
      </w:r>
      <w:r>
        <w:rPr>
          <w:rStyle w:val="NormalTok"/>
        </w:rPr>
        <w:t xml:space="preserve">{id} </w:t>
      </w:r>
      <w:r>
        <w:rPr>
          <w:rStyle w:val="OperatorTok"/>
        </w:rPr>
        <w:t xml:space="preserve">/&gt;</w:t>
      </w:r>
      <w:r>
        <w:br/>
      </w:r>
      <w:r>
        <w:rPr>
          <w:rStyle w:val="OperatorTok"/>
        </w:rPr>
        <w:t xml:space="preserve">&lt;/</w:t>
      </w:r>
      <w:r>
        <w:rPr>
          <w:rStyle w:val="NormalTok"/>
        </w:rPr>
        <w:t xml:space="preserve">Suspense</w:t>
      </w:r>
      <w:r>
        <w:rPr>
          <w:rStyle w:val="OperatorTok"/>
        </w:rPr>
        <w:t xml:space="preserve">&gt;</w:t>
      </w:r>
      <w:r>
        <w:br/>
      </w:r>
      <w:r>
        <w:rPr>
          <w:rStyle w:val="OperatorTok"/>
        </w:rPr>
        <w:t xml:space="preserve">&lt;</w:t>
      </w:r>
      <w:r>
        <w:rPr>
          <w:rStyle w:val="NormalTok"/>
        </w:rPr>
        <w:t xml:space="preserve">Suspense fallback</w:t>
      </w:r>
      <w:r>
        <w:rPr>
          <w:rStyle w:val="OperatorTok"/>
        </w:rPr>
        <w:t xml:space="preserve">=</w:t>
      </w:r>
      <w:r>
        <w:rPr>
          <w:rStyle w:val="NormalTok"/>
        </w:rPr>
        <w:t xml:space="preserve">{</w:t>
      </w:r>
      <w:r>
        <w:rPr>
          <w:rStyle w:val="OperatorTok"/>
        </w:rPr>
        <w:t xml:space="preserve">&lt;</w:t>
      </w:r>
      <w:r>
        <w:rPr>
          <w:rStyle w:val="NormalTok"/>
        </w:rPr>
        <w:t xml:space="preserve">ScoringLoader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Scoring assessmentId</w:t>
      </w:r>
      <w:r>
        <w:rPr>
          <w:rStyle w:val="OperatorTok"/>
        </w:rPr>
        <w:t xml:space="preserve">=</w:t>
      </w:r>
      <w:r>
        <w:rPr>
          <w:rStyle w:val="NormalTok"/>
        </w:rPr>
        <w:t xml:space="preserve">{id} </w:t>
      </w:r>
      <w:r>
        <w:rPr>
          <w:rStyle w:val="OperatorTok"/>
        </w:rPr>
        <w:t xml:space="preserve">/&gt;</w:t>
      </w:r>
      <w:r>
        <w:br/>
      </w:r>
      <w:r>
        <w:rPr>
          <w:rStyle w:val="OperatorTok"/>
        </w:rPr>
        <w:t xml:space="preserve">&lt;/</w:t>
      </w:r>
      <w:r>
        <w:rPr>
          <w:rStyle w:val="NormalTok"/>
        </w:rPr>
        <w:t xml:space="preserve">Suspense</w:t>
      </w:r>
      <w:r>
        <w:rPr>
          <w:rStyle w:val="OperatorTok"/>
        </w:rPr>
        <w:t xml:space="preserve">&gt;</w:t>
      </w:r>
    </w:p>
    <w:p>
      <w:pPr>
        <w:pStyle w:val="FirstParagraph"/>
      </w:pPr>
      <w:r>
        <w:t xml:space="preserve">If the Scoring component throws an error, what happens to the Questions section?</w:t>
      </w:r>
    </w:p>
    <w:p>
      <w:pPr>
        <w:pStyle w:val="BodyText"/>
      </w:pPr>
      <w:r>
        <w:rPr>
          <w:b/>
        </w:rPr>
        <w:t xml:space="preserve">options:</w:t>
      </w:r>
    </w:p>
    <w:p>
      <w:pPr>
        <w:numPr>
          <w:ilvl w:val="1"/>
          <w:numId w:val="1027"/>
        </w:numPr>
        <w:pStyle w:val="Compact"/>
      </w:pPr>
      <w:r>
        <w:t xml:space="preserve">The entire page crashes; Questions is also unmounted</w:t>
      </w:r>
    </w:p>
    <w:p>
      <w:pPr>
        <w:numPr>
          <w:ilvl w:val="1"/>
          <w:numId w:val="1028"/>
        </w:numPr>
        <w:pStyle w:val="Compact"/>
      </w:pPr>
      <w:r>
        <w:t xml:space="preserve">Only the Scoring section shows an error; Questions continues to render (if it loaded)</w:t>
      </w:r>
    </w:p>
    <w:p>
      <w:pPr>
        <w:numPr>
          <w:ilvl w:val="1"/>
          <w:numId w:val="1029"/>
        </w:numPr>
        <w:pStyle w:val="Compact"/>
      </w:pPr>
      <w:r>
        <w:t xml:space="preserve">An Error Boundary must wrap each Suspense; otherwise, the error propagates upward</w:t>
      </w:r>
    </w:p>
    <w:p>
      <w:pPr>
        <w:numPr>
          <w:ilvl w:val="1"/>
          <w:numId w:val="1030"/>
        </w:numPr>
        <w:pStyle w:val="Compact"/>
      </w:pPr>
      <w:r>
        <w:t xml:space="preserve">Suspense automatically catches errors and shows a fallback</w:t>
      </w:r>
    </w:p>
    <w:p>
      <w:pPr>
        <w:pStyle w:val="FirstParagraph"/>
      </w:pPr>
      <w:r>
        <w:rPr>
          <w:b/>
        </w:rPr>
        <w:t xml:space="preserve">answer_key:</w:t>
      </w:r>
    </w:p>
    <w:p>
      <w:pPr>
        <w:pStyle w:val="BodyText"/>
      </w:pPr>
      <w:r>
        <w:t xml:space="preserve">B — Each Suspense boundary is independent. If Scoring throws, its Suspense boundary doesn’t catch errors (Suspense catches only data-loading, not throw errors). An Error Boundary wrapping Scoring would catch the error. Without it, the error propagates up to the nearest Error Boundary. Questions, in a separate Suspense, continues to render. Solution: wrap async sections in Error Boundaries for isolated error handling. References: React Error Boundaries; Suspense semantics.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qorium-react-v0.5-016-seed-4a6f3e2b</w:t>
      </w:r>
      <w:r>
        <w:br/>
      </w:r>
      <w:r>
        <w:rPr>
          <w:b/>
        </w:rPr>
        <w:t xml:space="preserve">variant_seed:</w:t>
      </w:r>
      <w:r>
        <w:t xml:space="preserve"> </w:t>
      </w:r>
      <w:r>
        <w:t xml:space="preserve">qorium-react-v0.5-2026-05-02-016</w:t>
      </w:r>
      <w:r>
        <w:br/>
      </w:r>
      <w:r>
        <w:rPr>
          <w:b/>
        </w:rPr>
        <w:t xml:space="preserve">bias_check_notes:</w:t>
      </w:r>
      <w:r>
        <w:t xml:space="preserve"> </w:t>
      </w:r>
      <w:r>
        <w:t xml:space="preserve">No bias. React error handling patterns.</w:t>
      </w:r>
    </w:p>
    <w:p>
      <w:r>
        <w:pict>
          <v:rect style="width:0;height:1.5pt" o:hralign="center" o:hrstd="t" o:hr="t"/>
        </w:pict>
      </w:r>
    </w:p>
    <w:p>
      <w:pPr>
        <w:pStyle w:val="Heading3"/>
      </w:pPr>
      <w:bookmarkStart w:id="28" w:name="Xd124821fa42315d0402aab9b61d8bdf1923c37e"/>
      <w:r>
        <w:t xml:space="preserve">QUESTION 17: Fix React Testing Library Test with Async Operations (Code)</w:t>
      </w:r>
      <w:bookmarkEnd w:id="28"/>
    </w:p>
    <w:p>
      <w:pPr>
        <w:pStyle w:val="FirstParagraph"/>
      </w:pPr>
      <w:r>
        <w:rPr>
          <w:b/>
        </w:rPr>
        <w:t xml:space="preserve">question_id:</w:t>
      </w:r>
      <w:r>
        <w:t xml:space="preserve"> </w:t>
      </w:r>
      <w:r>
        <w:t xml:space="preserve">QOR-REACT-017</w:t>
      </w:r>
      <w:r>
        <w:br/>
      </w:r>
      <w:r>
        <w:rPr>
          <w:b/>
        </w:rPr>
        <w:t xml:space="preserve">skill_id:</w:t>
      </w:r>
      <w:r>
        <w:t xml:space="preserve"> </w:t>
      </w:r>
      <w:r>
        <w:t xml:space="preserve">senior-react-017</w:t>
      </w:r>
      <w:r>
        <w:br/>
      </w:r>
      <w:r>
        <w:rPr>
          <w:b/>
        </w:rPr>
        <w:t xml:space="preserve">sub_skill_id:</w:t>
      </w:r>
      <w:r>
        <w:t xml:space="preserve"> </w:t>
      </w:r>
      <w:r>
        <w:t xml:space="preserve">react-testing-async</w:t>
      </w:r>
      <w:r>
        <w:br/>
      </w:r>
      <w:r>
        <w:rPr>
          <w:b/>
        </w:rPr>
        <w:t xml:space="preserve">format:</w:t>
      </w:r>
      <w:r>
        <w:t xml:space="preserve"> </w:t>
      </w:r>
      <w:r>
        <w:t xml:space="preserve">Coding</w:t>
      </w:r>
      <w:r>
        <w:br/>
      </w:r>
      <w:r>
        <w:rPr>
          <w:b/>
        </w:rPr>
        <w:t xml:space="preserve">difficulty_b:</w:t>
      </w:r>
      <w:r>
        <w:t xml:space="preserve"> </w:t>
      </w:r>
      <w:r>
        <w:t xml:space="preserve">1.0</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React Testing Library Async Queries; Testing Best Practices</w:t>
      </w:r>
    </w:p>
    <w:p>
      <w:pPr>
        <w:pStyle w:val="BodyText"/>
      </w:pPr>
      <w:r>
        <w:rPr>
          <w:b/>
        </w:rPr>
        <w:t xml:space="preserve">body:</w:t>
      </w:r>
    </w:p>
    <w:p>
      <w:pPr>
        <w:pStyle w:val="BodyText"/>
      </w:pPr>
      <w:r>
        <w:t xml:space="preserve">Debug the following test. It fails intermittently with</w:t>
      </w:r>
      <w:r>
        <w:t xml:space="preserve"> </w:t>
      </w:r>
      <w:r>
        <w:t xml:space="preserve">“</w:t>
      </w:r>
      <w:r>
        <w:t xml:space="preserve">Unable to find an element with the role of button</w:t>
      </w:r>
      <w:r>
        <w:t xml:space="preserve">”</w:t>
      </w:r>
      <w:r>
        <w:t xml:space="preserve">:</w:t>
      </w:r>
    </w:p>
    <w:p>
      <w:pPr>
        <w:pStyle w:val="SourceCode"/>
      </w:pP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NormalTok"/>
        </w:rPr>
        <w:t xml:space="preserve">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userEvent </w:t>
      </w:r>
      <w:r>
        <w:rPr>
          <w:rStyle w:val="ImportTok"/>
        </w:rPr>
        <w:t xml:space="preserve">from</w:t>
      </w:r>
      <w:r>
        <w:rPr>
          <w:rStyle w:val="NormalTok"/>
        </w:rPr>
        <w:t xml:space="preserve"> </w:t>
      </w:r>
      <w:r>
        <w:rPr>
          <w:rStyle w:val="StringTok"/>
        </w:rPr>
        <w:t xml:space="preserve">'@testing-library/user-event'</w:t>
      </w:r>
      <w:r>
        <w:rPr>
          <w:rStyle w:val="OperatorTok"/>
        </w:rPr>
        <w:t xml:space="preserve">;</w:t>
      </w:r>
      <w:r>
        <w:br/>
      </w:r>
      <w:r>
        <w:rPr>
          <w:rStyle w:val="ImportTok"/>
        </w:rPr>
        <w:t xml:space="preserve">import</w:t>
      </w:r>
      <w:r>
        <w:rPr>
          <w:rStyle w:val="NormalTok"/>
        </w:rPr>
        <w:t xml:space="preserve"> { AssessmentForm } </w:t>
      </w:r>
      <w:r>
        <w:rPr>
          <w:rStyle w:val="ImportTok"/>
        </w:rPr>
        <w:t xml:space="preserve">from</w:t>
      </w:r>
      <w:r>
        <w:rPr>
          <w:rStyle w:val="NormalTok"/>
        </w:rPr>
        <w:t xml:space="preserve"> </w:t>
      </w:r>
      <w:r>
        <w:rPr>
          <w:rStyle w:val="StringTok"/>
        </w:rPr>
        <w:t xml:space="preserve">'./AssessmentForm'</w:t>
      </w:r>
      <w:r>
        <w:rPr>
          <w:rStyle w:val="OperatorTok"/>
        </w:rPr>
        <w:t xml:space="preserve">;</w:t>
      </w:r>
      <w:r>
        <w:br/>
      </w:r>
      <w:r>
        <w:br/>
      </w:r>
      <w:r>
        <w:rPr>
          <w:rStyle w:val="FunctionTok"/>
        </w:rPr>
        <w:t xml:space="preserve">test</w:t>
      </w:r>
      <w:r>
        <w:rPr>
          <w:rStyle w:val="NormalTok"/>
        </w:rPr>
        <w:t xml:space="preserve">(</w:t>
      </w:r>
      <w:r>
        <w:rPr>
          <w:rStyle w:val="StringTok"/>
        </w:rPr>
        <w:t xml:space="preserve">'submit assessment form'</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AssessmentForm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emailInput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'textbox'</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/email/i</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userEvent</w:t>
      </w:r>
      <w:r>
        <w:rPr>
          <w:rStyle w:val="OperatorTok"/>
        </w:rPr>
        <w:t xml:space="preserve">.</w:t>
      </w:r>
      <w:r>
        <w:rPr>
          <w:rStyle w:val="FunctionTok"/>
        </w:rPr>
        <w:t xml:space="preserve">type</w:t>
      </w:r>
      <w:r>
        <w:rPr>
          <w:rStyle w:val="NormalTok"/>
        </w:rPr>
        <w:t xml:space="preserve">(emailInput</w:t>
      </w:r>
      <w:r>
        <w:rPr>
          <w:rStyle w:val="OperatorTok"/>
        </w:rPr>
        <w:t xml:space="preserve">,</w:t>
      </w:r>
      <w:r>
        <w:rPr>
          <w:rStyle w:val="NormalTok"/>
        </w:rPr>
        <w:t xml:space="preserve"> </w:t>
      </w:r>
      <w:r>
        <w:rPr>
          <w:rStyle w:val="StringTok"/>
        </w:rPr>
        <w:t xml:space="preserve">'candidate@example.com'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submitBtn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/submit/i</w:t>
      </w:r>
      <w:r>
        <w:rPr>
          <w:rStyle w:val="NormalTok"/>
        </w:rPr>
        <w:t xml:space="preserve"> })</w:t>
      </w:r>
      <w:r>
        <w:rPr>
          <w:rStyle w:val="OperatorTok"/>
        </w:rPr>
        <w:t xml:space="preserve">;</w:t>
      </w:r>
      <w:r>
        <w:rPr>
          <w:rStyle w:val="NormalTok"/>
        </w:rPr>
        <w:t xml:space="preserve">  </w:t>
      </w:r>
      <w:r>
        <w:rPr>
          <w:rStyle w:val="CommentTok"/>
        </w:rPr>
        <w:t xml:space="preserve">// Flaky</w:t>
      </w:r>
      <w:r>
        <w:br/>
      </w:r>
      <w:r>
        <w:rPr>
          <w:rStyle w:val="NormalTok"/>
        </w:rPr>
        <w:t xml:space="preserve">  </w:t>
      </w:r>
      <w:r>
        <w:rPr>
          <w:rStyle w:val="ControlFlowTok"/>
        </w:rPr>
        <w:t xml:space="preserve">await</w:t>
      </w:r>
      <w:r>
        <w:rPr>
          <w:rStyle w:val="NormalTok"/>
        </w:rPr>
        <w:t xml:space="preserve"> userEvent</w:t>
      </w:r>
      <w:r>
        <w:rPr>
          <w:rStyle w:val="OperatorTok"/>
        </w:rPr>
        <w:t xml:space="preserve">.</w:t>
      </w:r>
      <w:r>
        <w:rPr>
          <w:rStyle w:val="FunctionTok"/>
        </w:rPr>
        <w:t xml:space="preserve">click</w:t>
      </w:r>
      <w:r>
        <w:rPr>
          <w:rStyle w:val="NormalTok"/>
        </w:rPr>
        <w:t xml:space="preserve">(submitBtn)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successMsg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/assessment submitted/i</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(successMsg)</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The component conditionally renders the button based on form state. What is the issue?</w:t>
      </w:r>
    </w:p>
    <w:p>
      <w:pPr>
        <w:pStyle w:val="BodyText"/>
      </w:pPr>
      <w:r>
        <w:rPr>
          <w:b/>
        </w:rPr>
        <w:t xml:space="preserve">answer_key:</w:t>
      </w:r>
    </w:p>
    <w:p>
      <w:pPr>
        <w:pStyle w:val="BodyText"/>
      </w:pPr>
      <w:r>
        <w:rPr>
          <w:b/>
        </w:rPr>
        <w:t xml:space="preserve">Issue:</w:t>
      </w:r>
      <w:r>
        <w:t xml:space="preserve"> </w:t>
      </w:r>
      <w:r>
        <w:t xml:space="preserve">The button is conditionally rendered (e.g., only shown if form is valid). After typing the email, the form validation might not have completed, so the button is not yet in the DOM.</w:t>
      </w:r>
      <w:r>
        <w:t xml:space="preserve"> </w:t>
      </w:r>
      <w:r>
        <w:rPr>
          <w:rStyle w:val="VerbatimChar"/>
        </w:rPr>
        <w:t xml:space="preserve">getByRole()</w:t>
      </w:r>
      <w:r>
        <w:t xml:space="preserve"> </w:t>
      </w:r>
      <w:r>
        <w:t xml:space="preserve">is a synchronous query; it doesn’t wait for the button to appear.</w:t>
      </w:r>
    </w:p>
    <w:p>
      <w:pPr>
        <w:pStyle w:val="BodyText"/>
      </w:pPr>
      <w:r>
        <w:rPr>
          <w:b/>
        </w:rPr>
        <w:t xml:space="preserve">Fix option 1: Use async query (findByRole)</w:t>
      </w:r>
    </w:p>
    <w:p>
      <w:pPr>
        <w:pStyle w:val="SourceCode"/>
      </w:pPr>
      <w:r>
        <w:rPr>
          <w:rStyle w:val="KeywordTok"/>
        </w:rPr>
        <w:t xml:space="preserve">const</w:t>
      </w:r>
      <w:r>
        <w:rPr>
          <w:rStyle w:val="NormalTok"/>
        </w:rPr>
        <w:t xml:space="preserve"> submitBtn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screen</w:t>
      </w:r>
      <w:r>
        <w:rPr>
          <w:rStyle w:val="OperatorTok"/>
        </w:rPr>
        <w:t xml:space="preserve">.</w:t>
      </w:r>
      <w:r>
        <w:rPr>
          <w:rStyle w:val="FunctionTok"/>
        </w:rPr>
        <w:t xml:space="preserve">findByRole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/submit/i</w:t>
      </w:r>
      <w:r>
        <w:rPr>
          <w:rStyle w:val="NormalTok"/>
        </w:rPr>
        <w:t xml:space="preserve"> })</w:t>
      </w:r>
      <w:r>
        <w:rPr>
          <w:rStyle w:val="OperatorTok"/>
        </w:rPr>
        <w:t xml:space="preserve">;</w:t>
      </w:r>
      <w:r>
        <w:br/>
      </w:r>
      <w:r>
        <w:rPr>
          <w:rStyle w:val="CommentTok"/>
        </w:rPr>
        <w:t xml:space="preserve">// findByRole waits up to 1 second (default timeout) for button to appear</w:t>
      </w:r>
    </w:p>
    <w:p>
      <w:pPr>
        <w:pStyle w:val="FirstParagraph"/>
      </w:pPr>
      <w:r>
        <w:rPr>
          <w:b/>
        </w:rPr>
        <w:t xml:space="preserve">Fix option 2: Delay before querying</w:t>
      </w:r>
    </w:p>
    <w:p>
      <w:pPr>
        <w:pStyle w:val="SourceCode"/>
      </w:pPr>
      <w:r>
        <w:rPr>
          <w:rStyle w:val="ControlFlowTok"/>
        </w:rPr>
        <w:t xml:space="preserve">await</w:t>
      </w:r>
      <w:r>
        <w:rPr>
          <w:rStyle w:val="NormalTok"/>
        </w:rPr>
        <w:t xml:space="preserve"> userEvent</w:t>
      </w:r>
      <w:r>
        <w:rPr>
          <w:rStyle w:val="OperatorTok"/>
        </w:rPr>
        <w:t xml:space="preserve">.</w:t>
      </w:r>
      <w:r>
        <w:rPr>
          <w:rStyle w:val="FunctionTok"/>
        </w:rPr>
        <w:t xml:space="preserve">type</w:t>
      </w:r>
      <w:r>
        <w:rPr>
          <w:rStyle w:val="NormalTok"/>
        </w:rPr>
        <w:t xml:space="preserve">(emailInput</w:t>
      </w:r>
      <w:r>
        <w:rPr>
          <w:rStyle w:val="OperatorTok"/>
        </w:rPr>
        <w:t xml:space="preserve">,</w:t>
      </w:r>
      <w:r>
        <w:rPr>
          <w:rStyle w:val="NormalTok"/>
        </w:rPr>
        <w:t xml:space="preserve"> </w:t>
      </w:r>
      <w:r>
        <w:rPr>
          <w:rStyle w:val="StringTok"/>
        </w:rPr>
        <w:t xml:space="preserve">'candidate@example.com'</w:t>
      </w:r>
      <w:r>
        <w:rPr>
          <w:rStyle w:val="NormalTok"/>
        </w:rPr>
        <w:t xml:space="preserve">)</w:t>
      </w:r>
      <w:r>
        <w:rPr>
          <w:rStyle w:val="OperatorTok"/>
        </w:rPr>
        <w:t xml:space="preserve">;</w:t>
      </w:r>
      <w:r>
        <w:br/>
      </w:r>
      <w:r>
        <w:rPr>
          <w:rStyle w:val="ControlFlowTok"/>
        </w:rPr>
        <w:t xml:space="preserve">await</w:t>
      </w:r>
      <w:r>
        <w:rPr>
          <w:rStyle w:val="NormalTok"/>
        </w:rPr>
        <w:t xml:space="preserve"> </w:t>
      </w:r>
      <w:r>
        <w:rPr>
          <w:rStyle w:val="BuiltInTok"/>
        </w:rPr>
        <w:t xml:space="preserve">screen</w:t>
      </w:r>
      <w:r>
        <w:rPr>
          <w:rStyle w:val="OperatorTok"/>
        </w:rPr>
        <w:t xml:space="preserve">.</w:t>
      </w:r>
      <w:r>
        <w:rPr>
          <w:rStyle w:val="FunctionTok"/>
        </w:rPr>
        <w:t xml:space="preserve">findByRole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/submit/i</w:t>
      </w:r>
      <w:r>
        <w:rPr>
          <w:rStyle w:val="NormalTok"/>
        </w:rPr>
        <w:t xml:space="preserve"> })</w:t>
      </w:r>
      <w:r>
        <w:rPr>
          <w:rStyle w:val="OperatorTok"/>
        </w:rPr>
        <w:t xml:space="preserve">;</w:t>
      </w:r>
      <w:r>
        <w:rPr>
          <w:rStyle w:val="NormalTok"/>
        </w:rPr>
        <w:t xml:space="preserve"> </w:t>
      </w:r>
      <w:r>
        <w:rPr>
          <w:rStyle w:val="CommentTok"/>
        </w:rPr>
        <w:t xml:space="preserve">// Wait for button</w:t>
      </w:r>
      <w:r>
        <w:br/>
      </w:r>
      <w:r>
        <w:rPr>
          <w:rStyle w:val="KeywordTok"/>
        </w:rPr>
        <w:t xml:space="preserve">const</w:t>
      </w:r>
      <w:r>
        <w:rPr>
          <w:rStyle w:val="NormalTok"/>
        </w:rPr>
        <w:t xml:space="preserve"> submitBtn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/submit/i</w:t>
      </w:r>
      <w:r>
        <w:rPr>
          <w:rStyle w:val="NormalTok"/>
        </w:rPr>
        <w:t xml:space="preserve"> })</w:t>
      </w:r>
      <w:r>
        <w:rPr>
          <w:rStyle w:val="OperatorTok"/>
        </w:rPr>
        <w:t xml:space="preserve">;</w:t>
      </w:r>
      <w:r>
        <w:rPr>
          <w:rStyle w:val="NormalTok"/>
        </w:rPr>
        <w:t xml:space="preserve"> </w:t>
      </w:r>
      <w:r>
        <w:rPr>
          <w:rStyle w:val="CommentTok"/>
        </w:rPr>
        <w:t xml:space="preserve">// Now use sync query</w:t>
      </w:r>
    </w:p>
    <w:p>
      <w:pPr>
        <w:pStyle w:val="FirstParagraph"/>
      </w:pPr>
      <w:r>
        <w:rPr>
          <w:b/>
        </w:rPr>
        <w:t xml:space="preserve">Fix option 3: Ensure button is always in DOM</w:t>
      </w:r>
    </w:p>
    <w:p>
      <w:pPr>
        <w:pStyle w:val="SourceCode"/>
      </w:pPr>
      <w:r>
        <w:rPr>
          <w:rStyle w:val="CommentTok"/>
        </w:rPr>
        <w:t xml:space="preserve">// Refactor AssessmentForm to always render button but disable it</w:t>
      </w:r>
      <w:r>
        <w:br/>
      </w:r>
      <w:r>
        <w:rPr>
          <w:rStyle w:val="CommentTok"/>
        </w:rPr>
        <w:t xml:space="preserve">// instead of conditionally rendering</w:t>
      </w:r>
    </w:p>
    <w:p>
      <w:pPr>
        <w:pStyle w:val="FirstParagraph"/>
      </w:pPr>
      <w:r>
        <w:rPr>
          <w:b/>
        </w:rPr>
        <w:t xml:space="preserve">Better test (accounting for async behavior):</w:t>
      </w:r>
    </w:p>
    <w:p>
      <w:pPr>
        <w:pStyle w:val="SourceCode"/>
      </w:pPr>
      <w:r>
        <w:rPr>
          <w:rStyle w:val="FunctionTok"/>
        </w:rPr>
        <w:t xml:space="preserve">test</w:t>
      </w:r>
      <w:r>
        <w:rPr>
          <w:rStyle w:val="NormalTok"/>
        </w:rPr>
        <w:t xml:space="preserve">(</w:t>
      </w:r>
      <w:r>
        <w:rPr>
          <w:rStyle w:val="StringTok"/>
        </w:rPr>
        <w:t xml:space="preserve">'submit assessment form'</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userEvent</w:t>
      </w:r>
      <w:r>
        <w:rPr>
          <w:rStyle w:val="OperatorTok"/>
        </w:rPr>
        <w:t xml:space="preserve">.</w:t>
      </w:r>
      <w:r>
        <w:rPr>
          <w:rStyle w:val="FunctionTok"/>
        </w:rPr>
        <w:t xml:space="preserve">setup</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AssessmentForm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emailInput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'textbox'</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/email/i</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type</w:t>
      </w:r>
      <w:r>
        <w:rPr>
          <w:rStyle w:val="NormalTok"/>
        </w:rPr>
        <w:t xml:space="preserve">(emailInput</w:t>
      </w:r>
      <w:r>
        <w:rPr>
          <w:rStyle w:val="OperatorTok"/>
        </w:rPr>
        <w:t xml:space="preserve">,</w:t>
      </w:r>
      <w:r>
        <w:rPr>
          <w:rStyle w:val="NormalTok"/>
        </w:rPr>
        <w:t xml:space="preserve"> </w:t>
      </w:r>
      <w:r>
        <w:rPr>
          <w:rStyle w:val="StringTok"/>
        </w:rPr>
        <w:t xml:space="preserve">'candidate@example.com'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Use findByRole to wait for button</w:t>
      </w:r>
      <w:r>
        <w:br/>
      </w:r>
      <w:r>
        <w:rPr>
          <w:rStyle w:val="NormalTok"/>
        </w:rPr>
        <w:t xml:space="preserve">  </w:t>
      </w:r>
      <w:r>
        <w:rPr>
          <w:rStyle w:val="KeywordTok"/>
        </w:rPr>
        <w:t xml:space="preserve">const</w:t>
      </w:r>
      <w:r>
        <w:rPr>
          <w:rStyle w:val="NormalTok"/>
        </w:rPr>
        <w:t xml:space="preserve"> submitBtn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screen</w:t>
      </w:r>
      <w:r>
        <w:rPr>
          <w:rStyle w:val="OperatorTok"/>
        </w:rPr>
        <w:t xml:space="preserve">.</w:t>
      </w:r>
      <w:r>
        <w:rPr>
          <w:rStyle w:val="FunctionTok"/>
        </w:rPr>
        <w:t xml:space="preserve">findByRole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pecialStringTok"/>
        </w:rPr>
        <w:t xml:space="preserve">/submit/i</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click</w:t>
      </w:r>
      <w:r>
        <w:rPr>
          <w:rStyle w:val="NormalTok"/>
        </w:rPr>
        <w:t xml:space="preserve">(submitBtn)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successMsg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screen</w:t>
      </w:r>
      <w:r>
        <w:rPr>
          <w:rStyle w:val="OperatorTok"/>
        </w:rPr>
        <w:t xml:space="preserve">.</w:t>
      </w:r>
      <w:r>
        <w:rPr>
          <w:rStyle w:val="FunctionTok"/>
        </w:rPr>
        <w:t xml:space="preserve">findByText</w:t>
      </w:r>
      <w:r>
        <w:rPr>
          <w:rStyle w:val="NormalTok"/>
        </w:rPr>
        <w:t xml:space="preserve">(</w:t>
      </w:r>
      <w:r>
        <w:rPr>
          <w:rStyle w:val="SpecialStringTok"/>
        </w:rPr>
        <w:t xml:space="preserve">/assessment submitted/i</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(successMsg)</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rPr>
        <w:t xml:space="preserve">rubric:</w:t>
      </w:r>
    </w:p>
    <w:p>
      <w:pPr>
        <w:numPr>
          <w:ilvl w:val="0"/>
          <w:numId w:val="1031"/>
        </w:numPr>
        <w:pStyle w:val="Compact"/>
      </w:pPr>
      <w:r>
        <w:t xml:space="preserve">1 point: Identifies flakiness but explanation is unclear</w:t>
      </w:r>
    </w:p>
    <w:p>
      <w:pPr>
        <w:numPr>
          <w:ilvl w:val="0"/>
          <w:numId w:val="1031"/>
        </w:numPr>
        <w:pStyle w:val="Compact"/>
      </w:pPr>
      <w:r>
        <w:t xml:space="preserve">3 points: Correctly identifies conditional rendering issue; suggests using findByRole or adding a delay</w:t>
      </w:r>
    </w:p>
    <w:p>
      <w:pPr>
        <w:numPr>
          <w:ilvl w:val="0"/>
          <w:numId w:val="1031"/>
        </w:numPr>
        <w:pStyle w:val="Compact"/>
      </w:pPr>
      <w:r>
        <w:t xml:space="preserve">5 points:</w:t>
      </w:r>
      <w:r>
        <w:t xml:space="preserve"> </w:t>
      </w:r>
      <w:r>
        <w:rPr>
          <w:b/>
        </w:rPr>
        <w:t xml:space="preserve">Exceptional.</w:t>
      </w:r>
      <w:r>
        <w:t xml:space="preserve"> </w:t>
      </w:r>
      <w:r>
        <w:t xml:space="preserve">Identifies root cause (conditional rendering + synchronous query). Explains difference between</w:t>
      </w:r>
      <w:r>
        <w:t xml:space="preserve"> </w:t>
      </w:r>
      <w:r>
        <w:rPr>
          <w:rStyle w:val="VerbatimChar"/>
        </w:rPr>
        <w:t xml:space="preserve">getByRole</w:t>
      </w:r>
      <w:r>
        <w:t xml:space="preserve"> </w:t>
      </w:r>
      <w:r>
        <w:t xml:space="preserve">(sync, fails immediately) and</w:t>
      </w:r>
      <w:r>
        <w:t xml:space="preserve"> </w:t>
      </w:r>
      <w:r>
        <w:rPr>
          <w:rStyle w:val="VerbatimChar"/>
        </w:rPr>
        <w:t xml:space="preserve">findByRole</w:t>
      </w:r>
      <w:r>
        <w:t xml:space="preserve"> </w:t>
      </w:r>
      <w:r>
        <w:t xml:space="preserve">(async, waits up to timeout). Provides correct fix with findByRole. Mentions userEvent.setup() for proper async handling.</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qorium-react-v0.5-017-seed-6b2f5c3d</w:t>
      </w:r>
      <w:r>
        <w:br/>
      </w:r>
      <w:r>
        <w:rPr>
          <w:b/>
        </w:rPr>
        <w:t xml:space="preserve">variant_seed:</w:t>
      </w:r>
      <w:r>
        <w:t xml:space="preserve"> </w:t>
      </w:r>
      <w:r>
        <w:t xml:space="preserve">qorium-react-v0.5-2026-05-02-017</w:t>
      </w:r>
      <w:r>
        <w:br/>
      </w:r>
      <w:r>
        <w:rPr>
          <w:b/>
        </w:rPr>
        <w:t xml:space="preserve">bias_check_notes:</w:t>
      </w:r>
      <w:r>
        <w:t xml:space="preserve"> </w:t>
      </w:r>
      <w:r>
        <w:t xml:space="preserve">No bias. Real-world testing scenario.</w:t>
      </w:r>
    </w:p>
    <w:p>
      <w:r>
        <w:pict>
          <v:rect style="width:0;height:1.5pt" o:hralign="center" o:hrstd="t" o:hr="t"/>
        </w:pict>
      </w:r>
    </w:p>
    <w:p>
      <w:pPr>
        <w:pStyle w:val="Heading3"/>
      </w:pPr>
      <w:bookmarkStart w:id="29" w:name="Xcb77218f50dccf72add427bee1072ff41d77f35"/>
      <w:r>
        <w:t xml:space="preserve">QUESTION 18: Accessible Form with react-hook-form + aria Labels (Code)</w:t>
      </w:r>
      <w:bookmarkEnd w:id="29"/>
    </w:p>
    <w:p>
      <w:pPr>
        <w:pStyle w:val="FirstParagraph"/>
      </w:pPr>
      <w:r>
        <w:rPr>
          <w:b/>
        </w:rPr>
        <w:t xml:space="preserve">question_id:</w:t>
      </w:r>
      <w:r>
        <w:t xml:space="preserve"> </w:t>
      </w:r>
      <w:r>
        <w:t xml:space="preserve">QOR-REACT-018</w:t>
      </w:r>
      <w:r>
        <w:br/>
      </w:r>
      <w:r>
        <w:rPr>
          <w:b/>
        </w:rPr>
        <w:t xml:space="preserve">skill_id:</w:t>
      </w:r>
      <w:r>
        <w:t xml:space="preserve"> </w:t>
      </w:r>
      <w:r>
        <w:t xml:space="preserve">senior-react-018</w:t>
      </w:r>
      <w:r>
        <w:br/>
      </w:r>
      <w:r>
        <w:rPr>
          <w:b/>
        </w:rPr>
        <w:t xml:space="preserve">sub_skill_id:</w:t>
      </w:r>
      <w:r>
        <w:t xml:space="preserve"> </w:t>
      </w:r>
      <w:r>
        <w:t xml:space="preserve">react-a11y-forms</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11</w:t>
      </w:r>
      <w:r>
        <w:br/>
      </w:r>
      <w:r>
        <w:rPr>
          <w:b/>
        </w:rPr>
        <w:t xml:space="preserve">citation:</w:t>
      </w:r>
      <w:r>
        <w:t xml:space="preserve"> </w:t>
      </w:r>
      <w:r>
        <w:t xml:space="preserve">WCAG 2.1 Guidelines; aria-label / aria-labelledby; react-hook-form a11y best practices</w:t>
      </w:r>
    </w:p>
    <w:p>
      <w:pPr>
        <w:pStyle w:val="BodyText"/>
      </w:pPr>
      <w:r>
        <w:rPr>
          <w:b/>
        </w:rPr>
        <w:t xml:space="preserve">body:</w:t>
      </w:r>
    </w:p>
    <w:p>
      <w:pPr>
        <w:pStyle w:val="BodyText"/>
      </w:pPr>
      <w:r>
        <w:t xml:space="preserve">Write an accessible assessment form using react-hook-form with:</w:t>
      </w:r>
      <w:r>
        <w:t xml:space="preserve"> </w:t>
      </w:r>
      <w:r>
        <w:t xml:space="preserve">1. Email input with label and error message</w:t>
      </w:r>
      <w:r>
        <w:t xml:space="preserve"> </w:t>
      </w:r>
      <w:r>
        <w:t xml:space="preserve">2. Multi-select checkboxes for question categories</w:t>
      </w:r>
      <w:r>
        <w:t xml:space="preserve"> </w:t>
      </w:r>
      <w:r>
        <w:t xml:space="preserve">3. Proper ARIA labels and error announcements</w:t>
      </w:r>
      <w:r>
        <w:t xml:space="preserve"> </w:t>
      </w:r>
      <w:r>
        <w:t xml:space="preserve">4. Submit button that is disabled while form is submitting</w:t>
      </w:r>
      <w:r>
        <w:t xml:space="preserve"> </w:t>
      </w:r>
      <w:r>
        <w:t xml:space="preserve">5. Form validation feedback that is readable by screen readers</w:t>
      </w:r>
    </w:p>
    <w:p>
      <w:pPr>
        <w:pStyle w:val="BodyText"/>
      </w:pPr>
      <w:r>
        <w:rPr>
          <w:b/>
        </w:rPr>
        <w:t xml:space="preserve">starter_code:</w:t>
      </w:r>
    </w:p>
    <w:p>
      <w:pPr>
        <w:pStyle w:val="SourceCode"/>
      </w:pP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rPr>
          <w:rStyle w:val="ImportTok"/>
        </w:rPr>
        <w:t xml:space="preserve">import</w:t>
      </w:r>
      <w:r>
        <w:rPr>
          <w:rStyle w:val="NormalTok"/>
        </w:rPr>
        <w:t xml:space="preserve"> { zodResolver } </w:t>
      </w:r>
      <w:r>
        <w:rPr>
          <w:rStyle w:val="ImportTok"/>
        </w:rPr>
        <w:t xml:space="preserve">from</w:t>
      </w:r>
      <w:r>
        <w:rPr>
          <w:rStyle w:val="NormalTok"/>
        </w:rPr>
        <w:t xml:space="preserve"> </w:t>
      </w:r>
      <w:r>
        <w:rPr>
          <w:rStyle w:val="StringTok"/>
        </w:rPr>
        <w:t xml:space="preserve">'@hookform/resolvers/zod'</w:t>
      </w:r>
      <w:r>
        <w:rPr>
          <w:rStyle w:val="OperatorTok"/>
        </w:rPr>
        <w:t xml:space="preserve">;</w:t>
      </w:r>
      <w:r>
        <w:br/>
      </w:r>
      <w:r>
        <w:rPr>
          <w:rStyle w:val="ImportTok"/>
        </w:rPr>
        <w:t xml:space="preserve">import</w:t>
      </w:r>
      <w:r>
        <w:rPr>
          <w:rStyle w:val="NormalTok"/>
        </w:rPr>
        <w:t xml:space="preserve"> z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'Invalid email'</w:t>
      </w:r>
      <w:r>
        <w:rPr>
          <w:rStyle w:val="NormalTok"/>
        </w:rPr>
        <w:t xml:space="preserve">)</w:t>
      </w:r>
      <w:r>
        <w:rPr>
          <w:rStyle w:val="OperatorTok"/>
        </w:rPr>
        <w:t xml:space="preserve">,</w:t>
      </w:r>
      <w:r>
        <w:br/>
      </w:r>
      <w:r>
        <w:rPr>
          <w:rStyle w:val="NormalTok"/>
        </w:rPr>
        <w:t xml:space="preserve">  </w:t>
      </w:r>
      <w:r>
        <w:rPr>
          <w:rStyle w:val="DataTypeTok"/>
        </w:rPr>
        <w:t xml:space="preserve">categories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'Select at least one category'</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AssessmentForm</w:t>
      </w:r>
      <w:r>
        <w:rPr>
          <w:rStyle w:val="NormalTok"/>
        </w:rPr>
        <w:t xml:space="preserve">() {</w:t>
      </w:r>
      <w:r>
        <w:br/>
      </w:r>
      <w:r>
        <w:rPr>
          <w:rStyle w:val="NormalTok"/>
        </w:rPr>
        <w:t xml:space="preserve">  </w:t>
      </w:r>
      <w:r>
        <w:rPr>
          <w:rStyle w:val="KeywordTok"/>
        </w:rPr>
        <w:t xml:space="preserve">const</w:t>
      </w:r>
      <w:r>
        <w:rPr>
          <w:rStyle w:val="NormalTok"/>
        </w:rPr>
        <w:t xml:space="preserve"> { register</w:t>
      </w:r>
      <w:r>
        <w:rPr>
          <w:rStyle w:val="OperatorTok"/>
        </w:rPr>
        <w:t xml:space="preserve">,</w:t>
      </w:r>
      <w:r>
        <w:rPr>
          <w:rStyle w:val="NormalTok"/>
        </w:rPr>
        <w:t xml:space="preserve"> handleSubmit</w:t>
      </w:r>
      <w:r>
        <w:rPr>
          <w:rStyle w:val="OperatorTok"/>
        </w:rPr>
        <w:t xml:space="preserve">,</w:t>
      </w:r>
      <w:r>
        <w:rPr>
          <w:rStyle w:val="NormalTok"/>
        </w:rPr>
        <w:t xml:space="preserve"> </w:t>
      </w:r>
      <w:r>
        <w:rPr>
          <w:rStyle w:val="DataTypeTok"/>
        </w:rPr>
        <w:t xml:space="preserve">formState</w:t>
      </w:r>
      <w:r>
        <w:rPr>
          <w:rStyle w:val="OperatorTok"/>
        </w:rPr>
        <w:t xml:space="preserve">:</w:t>
      </w:r>
      <w:r>
        <w:rPr>
          <w:rStyle w:val="NormalTok"/>
        </w:rPr>
        <w:t xml:space="preserve"> { errors</w:t>
      </w:r>
      <w:r>
        <w:rPr>
          <w:rStyle w:val="OperatorTok"/>
        </w:rPr>
        <w:t xml:space="preserve">,</w:t>
      </w:r>
      <w:r>
        <w:rPr>
          <w:rStyle w:val="NormalTok"/>
        </w:rPr>
        <w:t xml:space="preserve"> isSubmitting } } </w:t>
      </w:r>
      <w:r>
        <w:rPr>
          <w:rStyle w:val="OperatorTok"/>
        </w:rPr>
        <w:t xml:space="preserve">=</w:t>
      </w:r>
      <w:r>
        <w:rPr>
          <w:rStyle w:val="NormalTok"/>
        </w:rPr>
        <w:t xml:space="preserve"> </w:t>
      </w:r>
      <w:r>
        <w:rPr>
          <w:rStyle w:val="FunctionTok"/>
        </w:rPr>
        <w:t xml:space="preserve">useForm</w:t>
      </w:r>
      <w:r>
        <w:rPr>
          <w:rStyle w:val="NormalTok"/>
        </w:rPr>
        <w:t xml:space="preserve">({</w:t>
      </w:r>
      <w:r>
        <w:br/>
      </w:r>
      <w:r>
        <w:rPr>
          <w:rStyle w:val="NormalTok"/>
        </w:rPr>
        <w:t xml:space="preserve">    </w:t>
      </w:r>
      <w:r>
        <w:rPr>
          <w:rStyle w:val="DataTypeTok"/>
        </w:rPr>
        <w:t xml:space="preserve">resolver</w:t>
      </w:r>
      <w:r>
        <w:rPr>
          <w:rStyle w:val="OperatorTok"/>
        </w:rPr>
        <w:t xml:space="preserve">:</w:t>
      </w:r>
      <w:r>
        <w:rPr>
          <w:rStyle w:val="NormalTok"/>
        </w:rPr>
        <w:t xml:space="preserve"> </w:t>
      </w:r>
      <w:r>
        <w:rPr>
          <w:rStyle w:val="FunctionTok"/>
        </w:rPr>
        <w:t xml:space="preserve">zodResolver</w:t>
      </w:r>
      <w:r>
        <w:rPr>
          <w:rStyle w:val="NormalTok"/>
        </w:rPr>
        <w:t xml:space="preserve">(schema)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w:t>
      </w:r>
      <w:r>
        <w:rPr>
          <w:rStyle w:val="FunctionTok"/>
        </w:rPr>
        <w:t xml:space="preserve">handleSubmit</w:t>
      </w:r>
      <w:r>
        <w:rPr>
          <w:rStyle w:val="NormalTok"/>
        </w:rPr>
        <w:t xml:space="preserve">(onSubmit)}</w:t>
      </w:r>
      <w:r>
        <w:rPr>
          <w:rStyle w:val="OperatorTok"/>
        </w:rPr>
        <w:t xml:space="preserve">&gt;</w:t>
      </w:r>
      <w:r>
        <w:br/>
      </w:r>
      <w:r>
        <w:rPr>
          <w:rStyle w:val="NormalTok"/>
        </w:rPr>
        <w:t xml:space="preserve">      {</w:t>
      </w:r>
      <w:r>
        <w:rPr>
          <w:rStyle w:val="CommentTok"/>
        </w:rPr>
        <w:t xml:space="preserve">/* </w:t>
      </w:r>
      <w:r>
        <w:rPr>
          <w:rStyle w:val="AlertTok"/>
        </w:rPr>
        <w:t xml:space="preserve">TODO</w:t>
      </w:r>
      <w:r>
        <w:rPr>
          <w:rStyle w:val="CommentTok"/>
        </w:rPr>
        <w:t xml:space="preserve">: Add accessible email input with error message */</w:t>
      </w:r>
      <w:r>
        <w:rPr>
          <w:rStyle w:val="Normal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Add accessible checkbox group with ARIA labels */</w:t>
      </w:r>
      <w:r>
        <w:rPr>
          <w:rStyle w:val="Normal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Add screen-reader announcements for errors */</w:t>
      </w:r>
      <w:r>
        <w:rPr>
          <w:rStyle w:val="NormalTok"/>
        </w:rPr>
        <w:t xml:space="preserve">}</w:t>
      </w:r>
      <w:r>
        <w:br/>
      </w:r>
      <w:r>
        <w:rPr>
          <w:rStyle w:val="NormalTok"/>
        </w:rPr>
        <w:t xml:space="preserve">      </w:t>
      </w:r>
      <w:r>
        <w:rPr>
          <w:rStyle w:val="OperatorTok"/>
        </w:rPr>
        <w:t xml:space="preserve">&lt;</w:t>
      </w:r>
      <w:r>
        <w:rPr>
          <w:rStyle w:val="NormalTok"/>
        </w:rPr>
        <w:t xml:space="preserve">button 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NormalTok"/>
        </w:rPr>
        <w:t xml:space="preserve">{isSubmitting}</w:t>
      </w:r>
      <w:r>
        <w:rPr>
          <w:rStyle w:val="OperatorTok"/>
        </w:rPr>
        <w:t xml:space="preserve">&gt;</w:t>
      </w:r>
      <w:r>
        <w:rPr>
          <w:rStyle w:val="NormalTok"/>
        </w:rPr>
        <w:t xml:space="preserve">Submit</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answer_key:</w:t>
      </w:r>
    </w:p>
    <w:p>
      <w:pPr>
        <w:pStyle w:val="SourceCode"/>
      </w:pP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rPr>
          <w:rStyle w:val="ImportTok"/>
        </w:rPr>
        <w:t xml:space="preserve">import</w:t>
      </w:r>
      <w:r>
        <w:rPr>
          <w:rStyle w:val="NormalTok"/>
        </w:rPr>
        <w:t xml:space="preserve"> { zodResolver } </w:t>
      </w:r>
      <w:r>
        <w:rPr>
          <w:rStyle w:val="ImportTok"/>
        </w:rPr>
        <w:t xml:space="preserve">from</w:t>
      </w:r>
      <w:r>
        <w:rPr>
          <w:rStyle w:val="NormalTok"/>
        </w:rPr>
        <w:t xml:space="preserve"> </w:t>
      </w:r>
      <w:r>
        <w:rPr>
          <w:rStyle w:val="StringTok"/>
        </w:rPr>
        <w:t xml:space="preserve">'@hookform/resolvers/zod'</w:t>
      </w:r>
      <w:r>
        <w:rPr>
          <w:rStyle w:val="OperatorTok"/>
        </w:rPr>
        <w:t xml:space="preserve">;</w:t>
      </w:r>
      <w:r>
        <w:br/>
      </w:r>
      <w:r>
        <w:rPr>
          <w:rStyle w:val="ImportTok"/>
        </w:rPr>
        <w:t xml:space="preserve">import</w:t>
      </w:r>
      <w:r>
        <w:rPr>
          <w:rStyle w:val="NormalTok"/>
        </w:rPr>
        <w:t xml:space="preserve"> z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'Invalid email'</w:t>
      </w:r>
      <w:r>
        <w:rPr>
          <w:rStyle w:val="NormalTok"/>
        </w:rPr>
        <w:t xml:space="preserve">)</w:t>
      </w:r>
      <w:r>
        <w:rPr>
          <w:rStyle w:val="OperatorTok"/>
        </w:rPr>
        <w:t xml:space="preserve">,</w:t>
      </w:r>
      <w:r>
        <w:br/>
      </w:r>
      <w:r>
        <w:rPr>
          <w:rStyle w:val="NormalTok"/>
        </w:rPr>
        <w:t xml:space="preserve">  </w:t>
      </w:r>
      <w:r>
        <w:rPr>
          <w:rStyle w:val="DataTypeTok"/>
        </w:rPr>
        <w:t xml:space="preserve">categories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'Select at least one category'</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AssessmentForm</w:t>
      </w:r>
      <w:r>
        <w:rPr>
          <w:rStyle w:val="NormalTok"/>
        </w:rPr>
        <w:t xml:space="preserve">() {</w:t>
      </w:r>
      <w:r>
        <w:br/>
      </w:r>
      <w:r>
        <w:rPr>
          <w:rStyle w:val="NormalTok"/>
        </w:rPr>
        <w:t xml:space="preserve">  </w:t>
      </w:r>
      <w:r>
        <w:rPr>
          <w:rStyle w:val="KeywordTok"/>
        </w:rPr>
        <w:t xml:space="preserve">const</w:t>
      </w:r>
      <w:r>
        <w:rPr>
          <w:rStyle w:val="NormalTok"/>
        </w:rPr>
        <w:t xml:space="preserve"> { </w:t>
      </w:r>
      <w:r>
        <w:br/>
      </w:r>
      <w:r>
        <w:rPr>
          <w:rStyle w:val="NormalTok"/>
        </w:rPr>
        <w:t xml:space="preserve">    register</w:t>
      </w:r>
      <w:r>
        <w:rPr>
          <w:rStyle w:val="OperatorTok"/>
        </w:rPr>
        <w:t xml:space="preserve">,</w:t>
      </w:r>
      <w:r>
        <w:rPr>
          <w:rStyle w:val="NormalTok"/>
        </w:rPr>
        <w:t xml:space="preserve"> </w:t>
      </w:r>
      <w:r>
        <w:br/>
      </w:r>
      <w:r>
        <w:rPr>
          <w:rStyle w:val="NormalTok"/>
        </w:rPr>
        <w:t xml:space="preserve">    handleSubmit</w:t>
      </w:r>
      <w:r>
        <w:rPr>
          <w:rStyle w:val="OperatorTok"/>
        </w:rPr>
        <w:t xml:space="preserve">,</w:t>
      </w:r>
      <w:r>
        <w:rPr>
          <w:rStyle w:val="NormalTok"/>
        </w:rPr>
        <w:t xml:space="preserve"> </w:t>
      </w:r>
      <w:r>
        <w:br/>
      </w:r>
      <w:r>
        <w:rPr>
          <w:rStyle w:val="NormalTok"/>
        </w:rPr>
        <w:t xml:space="preserve">    </w:t>
      </w:r>
      <w:r>
        <w:rPr>
          <w:rStyle w:val="DataTypeTok"/>
        </w:rPr>
        <w:t xml:space="preserve">formState</w:t>
      </w:r>
      <w:r>
        <w:rPr>
          <w:rStyle w:val="OperatorTok"/>
        </w:rPr>
        <w:t xml:space="preserve">:</w:t>
      </w:r>
      <w:r>
        <w:rPr>
          <w:rStyle w:val="NormalTok"/>
        </w:rPr>
        <w:t xml:space="preserve"> { errors</w:t>
      </w:r>
      <w:r>
        <w:rPr>
          <w:rStyle w:val="OperatorTok"/>
        </w:rPr>
        <w:t xml:space="preserve">,</w:t>
      </w:r>
      <w:r>
        <w:rPr>
          <w:rStyle w:val="NormalTok"/>
        </w:rPr>
        <w:t xml:space="preserve"> isSubmitting }</w:t>
      </w:r>
      <w:r>
        <w:rPr>
          <w:rStyle w:val="OperatorTok"/>
        </w:rPr>
        <w:t xml:space="preserve">,</w:t>
      </w:r>
      <w:r>
        <w:br/>
      </w:r>
      <w:r>
        <w:rPr>
          <w:rStyle w:val="NormalTok"/>
        </w:rPr>
        <w:t xml:space="preserve">    control</w:t>
      </w:r>
      <w:r>
        <w:br/>
      </w:r>
      <w:r>
        <w:rPr>
          <w:rStyle w:val="NormalTok"/>
        </w:rPr>
        <w:t xml:space="preserve">  } </w:t>
      </w:r>
      <w:r>
        <w:rPr>
          <w:rStyle w:val="OperatorTok"/>
        </w:rPr>
        <w:t xml:space="preserve">=</w:t>
      </w:r>
      <w:r>
        <w:rPr>
          <w:rStyle w:val="NormalTok"/>
        </w:rPr>
        <w:t xml:space="preserve"> </w:t>
      </w:r>
      <w:r>
        <w:rPr>
          <w:rStyle w:val="FunctionTok"/>
        </w:rPr>
        <w:t xml:space="preserve">useForm</w:t>
      </w:r>
      <w:r>
        <w:rPr>
          <w:rStyle w:val="NormalTok"/>
        </w:rPr>
        <w:t xml:space="preserve">({</w:t>
      </w:r>
      <w:r>
        <w:br/>
      </w:r>
      <w:r>
        <w:rPr>
          <w:rStyle w:val="NormalTok"/>
        </w:rPr>
        <w:t xml:space="preserve">    </w:t>
      </w:r>
      <w:r>
        <w:rPr>
          <w:rStyle w:val="DataTypeTok"/>
        </w:rPr>
        <w:t xml:space="preserve">resolver</w:t>
      </w:r>
      <w:r>
        <w:rPr>
          <w:rStyle w:val="OperatorTok"/>
        </w:rPr>
        <w:t xml:space="preserve">:</w:t>
      </w:r>
      <w:r>
        <w:rPr>
          <w:rStyle w:val="NormalTok"/>
        </w:rPr>
        <w:t xml:space="preserve"> </w:t>
      </w:r>
      <w:r>
        <w:rPr>
          <w:rStyle w:val="FunctionTok"/>
        </w:rPr>
        <w:t xml:space="preserve">zodResolver</w:t>
      </w:r>
      <w:r>
        <w:rPr>
          <w:rStyle w:val="NormalTok"/>
        </w:rPr>
        <w:t xml:space="preserve">(schema)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w:t>
      </w:r>
      <w:r>
        <w:rPr>
          <w:rStyle w:val="FunctionTok"/>
        </w:rPr>
        <w:t xml:space="preserve">handleSubmit</w:t>
      </w:r>
      <w:r>
        <w:rPr>
          <w:rStyle w:val="NormalTok"/>
        </w:rPr>
        <w:t xml:space="preserve">(onSubmit)}</w:t>
      </w:r>
      <w:r>
        <w:rPr>
          <w:rStyle w:val="OperatorTok"/>
        </w:rPr>
        <w:t xml:space="preserve">&gt;</w:t>
      </w:r>
      <w:r>
        <w:br/>
      </w:r>
      <w:r>
        <w:rPr>
          <w:rStyle w:val="NormalTok"/>
        </w:rPr>
        <w:t xml:space="preserve">      {</w:t>
      </w:r>
      <w:r>
        <w:rPr>
          <w:rStyle w:val="CommentTok"/>
        </w:rPr>
        <w:t xml:space="preserve">/* Email input with accessible label */</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htmlFor</w:t>
      </w:r>
      <w:r>
        <w:rPr>
          <w:rStyle w:val="OperatorTok"/>
        </w:rPr>
        <w:t xml:space="preserve">=</w:t>
      </w:r>
      <w:r>
        <w:rPr>
          <w:rStyle w:val="StringTok"/>
        </w:rPr>
        <w:t xml:space="preserve">"email"</w:t>
      </w:r>
      <w:r>
        <w:rPr>
          <w:rStyle w:val="OperatorTok"/>
        </w:rPr>
        <w:t xml:space="preserve">&gt;</w:t>
      </w:r>
      <w:r>
        <w:rPr>
          <w:rStyle w:val="NormalTok"/>
        </w:rPr>
        <w:t xml:space="preserve">Email Address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id</w:t>
      </w:r>
      <w:r>
        <w:rPr>
          <w:rStyle w:val="OperatorTok"/>
        </w:rPr>
        <w:t xml:space="preserve">=</w:t>
      </w:r>
      <w:r>
        <w:rPr>
          <w:rStyle w:val="StringTok"/>
        </w:rPr>
        <w:t xml:space="preserve">"email"</w:t>
      </w:r>
      <w:r>
        <w:br/>
      </w:r>
      <w:r>
        <w:rPr>
          <w:rStyle w:val="NormalTok"/>
        </w:rPr>
        <w:t xml:space="preserve">          type</w:t>
      </w:r>
      <w:r>
        <w:rPr>
          <w:rStyle w:val="OperatorTok"/>
        </w:rPr>
        <w:t xml:space="preserve">=</w:t>
      </w:r>
      <w:r>
        <w:rPr>
          <w:rStyle w:val="StringTok"/>
        </w:rPr>
        <w:t xml:space="preserve">"email"</w:t>
      </w:r>
      <w:r>
        <w:br/>
      </w:r>
      <w:r>
        <w:rPr>
          <w:rStyle w:val="NormalTok"/>
        </w:rPr>
        <w:t xml:space="preserve">          {</w:t>
      </w:r>
      <w:r>
        <w:rPr>
          <w:rStyle w:val="OperatorTok"/>
        </w:rPr>
        <w:t xml:space="preserve">...</w:t>
      </w:r>
      <w:r>
        <w:rPr>
          <w:rStyle w:val="FunctionTok"/>
        </w:rPr>
        <w:t xml:space="preserve">register</w:t>
      </w:r>
      <w:r>
        <w:rPr>
          <w:rStyle w:val="NormalTok"/>
        </w:rPr>
        <w:t xml:space="preserve">(</w:t>
      </w:r>
      <w:r>
        <w:rPr>
          <w:rStyle w:val="StringTok"/>
        </w:rPr>
        <w:t xml:space="preserve">'email'</w:t>
      </w:r>
      <w:r>
        <w:rPr>
          <w:rStyle w:val="NormalTok"/>
        </w:rPr>
        <w:t xml:space="preserve">)}</w:t>
      </w:r>
      <w:r>
        <w:br/>
      </w:r>
      <w:r>
        <w:rPr>
          <w:rStyle w:val="NormalTok"/>
        </w:rPr>
        <w:t xml:space="preserve">          aria</w:t>
      </w:r>
      <w:r>
        <w:rPr>
          <w:rStyle w:val="OperatorTok"/>
        </w:rPr>
        <w:t xml:space="preserve">-</w:t>
      </w:r>
      <w:r>
        <w:rPr>
          <w:rStyle w:val="NormalTok"/>
        </w:rPr>
        <w:t xml:space="preserve">invalid</w:t>
      </w:r>
      <w:r>
        <w:rPr>
          <w:rStyle w:val="OperatorTok"/>
        </w:rPr>
        <w:t xml:space="preserve">=</w:t>
      </w:r>
      <w:r>
        <w:rPr>
          <w:rStyle w:val="NormalTok"/>
        </w:rPr>
        <w:t xml:space="preserve">{</w:t>
      </w:r>
      <w:r>
        <w:rPr>
          <w:rStyle w:val="OperatorTok"/>
        </w:rPr>
        <w:t xml:space="preserve">!!</w:t>
      </w:r>
      <w:r>
        <w:rPr>
          <w:rStyle w:val="NormalTok"/>
        </w:rPr>
        <w:t xml:space="preserve">errors</w:t>
      </w:r>
      <w:r>
        <w:rPr>
          <w:rStyle w:val="OperatorTok"/>
        </w:rPr>
        <w:t xml:space="preserve">.</w:t>
      </w:r>
      <w:r>
        <w:rPr>
          <w:rStyle w:val="AttributeTok"/>
        </w:rPr>
        <w:t xml:space="preserve">email</w:t>
      </w:r>
      <w:r>
        <w:rPr>
          <w:rStyle w:val="NormalTok"/>
        </w:rPr>
        <w:t xml:space="preserve">}</w:t>
      </w:r>
      <w:r>
        <w:br/>
      </w:r>
      <w:r>
        <w:rPr>
          <w:rStyle w:val="NormalTok"/>
        </w:rPr>
        <w:t xml:space="preserve">          aria</w:t>
      </w:r>
      <w:r>
        <w:rPr>
          <w:rStyle w:val="OperatorTok"/>
        </w:rPr>
        <w:t xml:space="preserve">-</w:t>
      </w:r>
      <w:r>
        <w:rPr>
          <w:rStyle w:val="NormalTok"/>
        </w:rPr>
        <w:t xml:space="preserve">describedby</w:t>
      </w:r>
      <w:r>
        <w:rPr>
          <w:rStyle w:val="OperatorTok"/>
        </w:rPr>
        <w:t xml:space="preserve">=</w:t>
      </w:r>
      <w:r>
        <w:rPr>
          <w:rStyle w:val="NormalTok"/>
        </w:rPr>
        <w:t xml:space="preserve">{errors</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'email-error'</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br/>
      </w:r>
      <w:r>
        <w:rPr>
          <w:rStyle w:val="NormalTok"/>
        </w:rPr>
        <w:t xml:space="preserve">        </w:t>
      </w:r>
      <w:r>
        <w:rPr>
          <w:rStyle w:val="OperatorTok"/>
        </w:rPr>
        <w:t xml:space="preserve">/&gt;</w:t>
      </w:r>
      <w:r>
        <w:br/>
      </w:r>
      <w:r>
        <w:rPr>
          <w:rStyle w:val="NormalTok"/>
        </w:rPr>
        <w:t xml:space="preserve">        {errors</w:t>
      </w:r>
      <w:r>
        <w:rPr>
          <w:rStyle w:val="OperatorTok"/>
        </w:rPr>
        <w:t xml:space="preserve">.</w:t>
      </w:r>
      <w:r>
        <w:rPr>
          <w:rStyle w:val="AttributeTok"/>
        </w:rPr>
        <w:t xml:space="preserve">email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id</w:t>
      </w:r>
      <w:r>
        <w:rPr>
          <w:rStyle w:val="OperatorTok"/>
        </w:rPr>
        <w:t xml:space="preserve">=</w:t>
      </w:r>
      <w:r>
        <w:rPr>
          <w:rStyle w:val="StringTok"/>
        </w:rPr>
        <w:t xml:space="preserve">"email-error"</w:t>
      </w:r>
      <w:r>
        <w:rPr>
          <w:rStyle w:val="NormalTok"/>
        </w:rPr>
        <w:t xml:space="preserve"> role</w:t>
      </w:r>
      <w:r>
        <w:rPr>
          <w:rStyle w:val="OperatorTok"/>
        </w:rPr>
        <w:t xml:space="preserve">=</w:t>
      </w:r>
      <w:r>
        <w:rPr>
          <w:rStyle w:val="StringTok"/>
        </w:rPr>
        <w:t xml:space="preserve">"alert"</w:t>
      </w:r>
      <w:r>
        <w:rPr>
          <w:rStyle w:val="NormalTok"/>
        </w:rPr>
        <w:t xml:space="preserve"> className</w:t>
      </w:r>
      <w:r>
        <w:rPr>
          <w:rStyle w:val="OperatorTok"/>
        </w:rPr>
        <w:t xml:space="preserve">=</w:t>
      </w:r>
      <w:r>
        <w:rPr>
          <w:rStyle w:val="StringTok"/>
        </w:rPr>
        <w:t xml:space="preserve">"error"</w:t>
      </w:r>
      <w:r>
        <w:rPr>
          <w:rStyle w:val="OperatorTok"/>
        </w:rPr>
        <w:t xml:space="preserve">&gt;</w:t>
      </w:r>
      <w:r>
        <w:br/>
      </w:r>
      <w:r>
        <w:rPr>
          <w:rStyle w:val="NormalTok"/>
        </w:rPr>
        <w:t xml:space="preserve">            {errors</w:t>
      </w:r>
      <w:r>
        <w:rPr>
          <w:rStyle w:val="OperatorTok"/>
        </w:rPr>
        <w:t xml:space="preserve">.</w:t>
      </w:r>
      <w:r>
        <w:rPr>
          <w:rStyle w:val="AttributeTok"/>
        </w:rPr>
        <w:t xml:space="preserve">email</w:t>
      </w:r>
      <w:r>
        <w:rPr>
          <w:rStyle w:val="OperatorTok"/>
        </w:rPr>
        <w:t xml:space="preserve">.</w:t>
      </w:r>
      <w:r>
        <w:rPr>
          <w:rStyle w:val="AttributeTok"/>
        </w:rPr>
        <w:t xml:space="preserve">message</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Checkbox group with accessible legend */</w:t>
      </w:r>
      <w:r>
        <w:rPr>
          <w:rStyle w:val="NormalTok"/>
        </w:rPr>
        <w:t xml:space="preserve">}</w:t>
      </w:r>
      <w:r>
        <w:br/>
      </w:r>
      <w:r>
        <w:rPr>
          <w:rStyle w:val="NormalTok"/>
        </w:rPr>
        <w:t xml:space="preserve">      </w:t>
      </w:r>
      <w:r>
        <w:rPr>
          <w:rStyle w:val="OperatorTok"/>
        </w:rPr>
        <w:t xml:space="preserve">&lt;</w:t>
      </w:r>
      <w:r>
        <w:rPr>
          <w:rStyle w:val="NormalTok"/>
        </w:rPr>
        <w:t xml:space="preserve">fieldset</w:t>
      </w:r>
      <w:r>
        <w:rPr>
          <w:rStyle w:val="OperatorTok"/>
        </w:rPr>
        <w:t xml:space="preserve">&gt;</w:t>
      </w:r>
      <w:r>
        <w:br/>
      </w:r>
      <w:r>
        <w:rPr>
          <w:rStyle w:val="NormalTok"/>
        </w:rPr>
        <w:t xml:space="preserve">        </w:t>
      </w:r>
      <w:r>
        <w:rPr>
          <w:rStyle w:val="OperatorTok"/>
        </w:rPr>
        <w:t xml:space="preserve">&lt;</w:t>
      </w:r>
      <w:r>
        <w:rPr>
          <w:rStyle w:val="NormalTok"/>
        </w:rPr>
        <w:t xml:space="preserve">legend</w:t>
      </w:r>
      <w:r>
        <w:rPr>
          <w:rStyle w:val="OperatorTok"/>
        </w:rPr>
        <w:t xml:space="preserve">&gt;</w:t>
      </w:r>
      <w:r>
        <w:rPr>
          <w:rStyle w:val="NormalTok"/>
        </w:rPr>
        <w:t xml:space="preserve">Select Assessment Categories</w:t>
      </w:r>
      <w:r>
        <w:rPr>
          <w:rStyle w:val="OperatorTok"/>
        </w:rPr>
        <w:t xml:space="preserve">&lt;/</w:t>
      </w:r>
      <w:r>
        <w:rPr>
          <w:rStyle w:val="NormalTok"/>
        </w:rPr>
        <w:t xml:space="preserve">legend</w:t>
      </w:r>
      <w:r>
        <w:rPr>
          <w:rStyle w:val="OperatorTok"/>
        </w:rPr>
        <w:t xml:space="preserve">&gt;</w:t>
      </w:r>
      <w:r>
        <w:br/>
      </w:r>
      <w:r>
        <w:rPr>
          <w:rStyle w:val="NormalTok"/>
        </w:rPr>
        <w:t xml:space="preserve">        </w:t>
      </w:r>
      <w:r>
        <w:rPr>
          <w:rStyle w:val="OperatorTok"/>
        </w:rPr>
        <w:t xml:space="preserve">&lt;</w:t>
      </w:r>
      <w:r>
        <w:rPr>
          <w:rStyle w:val="NormalTok"/>
        </w:rPr>
        <w:t xml:space="preserve">div role</w:t>
      </w:r>
      <w:r>
        <w:rPr>
          <w:rStyle w:val="OperatorTok"/>
        </w:rPr>
        <w:t xml:space="preserve">=</w:t>
      </w:r>
      <w:r>
        <w:rPr>
          <w:rStyle w:val="StringTok"/>
        </w:rPr>
        <w:t xml:space="preserve">"group"</w:t>
      </w:r>
      <w:r>
        <w:rPr>
          <w:rStyle w:val="NormalTok"/>
        </w:rPr>
        <w:t xml:space="preserve"> aria</w:t>
      </w:r>
      <w:r>
        <w:rPr>
          <w:rStyle w:val="OperatorTok"/>
        </w:rPr>
        <w:t xml:space="preserve">-</w:t>
      </w:r>
      <w:r>
        <w:rPr>
          <w:rStyle w:val="NormalTok"/>
        </w:rPr>
        <w:t xml:space="preserve">labelledby</w:t>
      </w:r>
      <w:r>
        <w:rPr>
          <w:rStyle w:val="OperatorTok"/>
        </w:rPr>
        <w:t xml:space="preserve">=</w:t>
      </w:r>
      <w:r>
        <w:rPr>
          <w:rStyle w:val="StringTok"/>
        </w:rPr>
        <w:t xml:space="preserve">"categories-legend"</w:t>
      </w:r>
      <w:r>
        <w:rPr>
          <w:rStyle w:val="OperatorTok"/>
        </w:rPr>
        <w:t xml:space="preserve">&gt;</w:t>
      </w:r>
      <w:r>
        <w:br/>
      </w:r>
      <w:r>
        <w:rPr>
          <w:rStyle w:val="NormalTok"/>
        </w:rPr>
        <w:t xml:space="preserve">          {[</w:t>
      </w:r>
      <w:r>
        <w:rPr>
          <w:rStyle w:val="StringTok"/>
        </w:rPr>
        <w:t xml:space="preserve">'java'</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'devops'</w:t>
      </w:r>
      <w:r>
        <w:rPr>
          <w:rStyle w:val="NormalTok"/>
        </w:rPr>
        <w:t xml:space="preserve">]</w:t>
      </w:r>
      <w:r>
        <w:rPr>
          <w:rStyle w:val="OperatorTok"/>
        </w:rPr>
        <w:t xml:space="preserve">.</w:t>
      </w:r>
      <w:r>
        <w:rPr>
          <w:rStyle w:val="FunctionTok"/>
        </w:rPr>
        <w:t xml:space="preserve">map</w:t>
      </w:r>
      <w:r>
        <w:rPr>
          <w:rStyle w:val="NormalTok"/>
        </w:rPr>
        <w:t xml:space="preserve">(category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{category}</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id</w:t>
      </w:r>
      <w:r>
        <w:rPr>
          <w:rStyle w:val="OperatorTok"/>
        </w:rPr>
        <w:t xml:space="preserve">=</w:t>
      </w:r>
      <w:r>
        <w:rPr>
          <w:rStyle w:val="NormalTok"/>
        </w:rPr>
        <w:t xml:space="preserve">{</w:t>
      </w:r>
      <w:r>
        <w:rPr>
          <w:rStyle w:val="VerbatimStringTok"/>
        </w:rPr>
        <w:t xml:space="preserve">`category-</w:t>
      </w:r>
      <w:r>
        <w:rPr>
          <w:rStyle w:val="SpecialCharTok"/>
        </w:rPr>
        <w:t xml:space="preserve">${</w:t>
      </w:r>
      <w:r>
        <w:rPr>
          <w:rStyle w:val="NormalTok"/>
        </w:rPr>
        <w:t xml:space="preserve">category</w:t>
      </w:r>
      <w:r>
        <w:rPr>
          <w:rStyle w:val="SpecialCharTok"/>
        </w:rPr>
        <w:t xml:space="preserve">}</w:t>
      </w:r>
      <w:r>
        <w:rPr>
          <w:rStyle w:val="VerbatimStringTok"/>
        </w:rPr>
        <w:t xml:space="preserve">`</w:t>
      </w:r>
      <w:r>
        <w:rPr>
          <w:rStyle w:val="NormalTok"/>
        </w:rPr>
        <w:t xml:space="preserve">}</w:t>
      </w:r>
      <w:r>
        <w:br/>
      </w:r>
      <w:r>
        <w:rPr>
          <w:rStyle w:val="NormalTok"/>
        </w:rPr>
        <w:t xml:space="preserve">                type</w:t>
      </w:r>
      <w:r>
        <w:rPr>
          <w:rStyle w:val="OperatorTok"/>
        </w:rPr>
        <w:t xml:space="preserve">=</w:t>
      </w:r>
      <w:r>
        <w:rPr>
          <w:rStyle w:val="StringTok"/>
        </w:rPr>
        <w:t xml:space="preserve">"checkbox"</w:t>
      </w:r>
      <w:r>
        <w:br/>
      </w:r>
      <w:r>
        <w:rPr>
          <w:rStyle w:val="NormalTok"/>
        </w:rPr>
        <w:t xml:space="preserve">                value</w:t>
      </w:r>
      <w:r>
        <w:rPr>
          <w:rStyle w:val="OperatorTok"/>
        </w:rPr>
        <w:t xml:space="preserve">=</w:t>
      </w:r>
      <w:r>
        <w:rPr>
          <w:rStyle w:val="NormalTok"/>
        </w:rPr>
        <w:t xml:space="preserve">{category}</w:t>
      </w:r>
      <w:r>
        <w:br/>
      </w:r>
      <w:r>
        <w:rPr>
          <w:rStyle w:val="NormalTok"/>
        </w:rPr>
        <w:t xml:space="preserve">                {</w:t>
      </w:r>
      <w:r>
        <w:rPr>
          <w:rStyle w:val="OperatorTok"/>
        </w:rPr>
        <w:t xml:space="preserve">...</w:t>
      </w:r>
      <w:r>
        <w:rPr>
          <w:rStyle w:val="FunctionTok"/>
        </w:rPr>
        <w:t xml:space="preserve">register</w:t>
      </w:r>
      <w:r>
        <w:rPr>
          <w:rStyle w:val="NormalTok"/>
        </w:rPr>
        <w:t xml:space="preserve">(</w:t>
      </w:r>
      <w:r>
        <w:rPr>
          <w:rStyle w:val="StringTok"/>
        </w:rPr>
        <w:t xml:space="preserve">'categories'</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label htmlFor</w:t>
      </w:r>
      <w:r>
        <w:rPr>
          <w:rStyle w:val="OperatorTok"/>
        </w:rPr>
        <w:t xml:space="preserve">=</w:t>
      </w:r>
      <w:r>
        <w:rPr>
          <w:rStyle w:val="NormalTok"/>
        </w:rPr>
        <w:t xml:space="preserve">{</w:t>
      </w:r>
      <w:r>
        <w:rPr>
          <w:rStyle w:val="VerbatimStringTok"/>
        </w:rPr>
        <w:t xml:space="preserve">`category-</w:t>
      </w:r>
      <w:r>
        <w:rPr>
          <w:rStyle w:val="SpecialCharTok"/>
        </w:rPr>
        <w:t xml:space="preserve">${</w:t>
      </w:r>
      <w:r>
        <w:rPr>
          <w:rStyle w:val="NormalTok"/>
        </w:rPr>
        <w:t xml:space="preserve">category</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{category</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category</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{errors</w:t>
      </w:r>
      <w:r>
        <w:rPr>
          <w:rStyle w:val="OperatorTok"/>
        </w:rPr>
        <w:t xml:space="preserve">.</w:t>
      </w:r>
      <w:r>
        <w:rPr>
          <w:rStyle w:val="AttributeTok"/>
        </w:rPr>
        <w:t xml:space="preserve">categories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role</w:t>
      </w:r>
      <w:r>
        <w:rPr>
          <w:rStyle w:val="OperatorTok"/>
        </w:rPr>
        <w:t xml:space="preserve">=</w:t>
      </w:r>
      <w:r>
        <w:rPr>
          <w:rStyle w:val="StringTok"/>
        </w:rPr>
        <w:t xml:space="preserve">"alert"</w:t>
      </w:r>
      <w:r>
        <w:rPr>
          <w:rStyle w:val="NormalTok"/>
        </w:rPr>
        <w:t xml:space="preserve"> className</w:t>
      </w:r>
      <w:r>
        <w:rPr>
          <w:rStyle w:val="OperatorTok"/>
        </w:rPr>
        <w:t xml:space="preserve">=</w:t>
      </w:r>
      <w:r>
        <w:rPr>
          <w:rStyle w:val="StringTok"/>
        </w:rPr>
        <w:t xml:space="preserve">"error"</w:t>
      </w:r>
      <w:r>
        <w:rPr>
          <w:rStyle w:val="OperatorTok"/>
        </w:rPr>
        <w:t xml:space="preserve">&gt;</w:t>
      </w:r>
      <w:r>
        <w:br/>
      </w:r>
      <w:r>
        <w:rPr>
          <w:rStyle w:val="NormalTok"/>
        </w:rPr>
        <w:t xml:space="preserve">            {errors</w:t>
      </w:r>
      <w:r>
        <w:rPr>
          <w:rStyle w:val="OperatorTok"/>
        </w:rPr>
        <w:t xml:space="preserve">.</w:t>
      </w:r>
      <w:r>
        <w:rPr>
          <w:rStyle w:val="AttributeTok"/>
        </w:rPr>
        <w:t xml:space="preserve">categories</w:t>
      </w:r>
      <w:r>
        <w:rPr>
          <w:rStyle w:val="OperatorTok"/>
        </w:rPr>
        <w:t xml:space="preserve">.</w:t>
      </w:r>
      <w:r>
        <w:rPr>
          <w:rStyle w:val="AttributeTok"/>
        </w:rPr>
        <w:t xml:space="preserve">message</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fieldset</w:t>
      </w:r>
      <w:r>
        <w:rPr>
          <w:rStyle w:val="OperatorTok"/>
        </w:rPr>
        <w:t xml:space="preserve">&gt;</w:t>
      </w:r>
      <w:r>
        <w:br/>
      </w:r>
      <w:r>
        <w:br/>
      </w:r>
      <w:r>
        <w:rPr>
          <w:rStyle w:val="NormalTok"/>
        </w:rPr>
        <w:t xml:space="preserve">      </w:t>
      </w:r>
      <w:r>
        <w:rPr>
          <w:rStyle w:val="OperatorTok"/>
        </w:rPr>
        <w:t xml:space="preserve">&lt;</w:t>
      </w:r>
      <w:r>
        <w:rPr>
          <w:rStyle w:val="NormalTok"/>
        </w:rPr>
        <w:t xml:space="preserve">button type</w:t>
      </w:r>
      <w:r>
        <w:rPr>
          <w:rStyle w:val="OperatorTok"/>
        </w:rPr>
        <w:t xml:space="preserve">=</w:t>
      </w:r>
      <w:r>
        <w:rPr>
          <w:rStyle w:val="StringTok"/>
        </w:rPr>
        <w:t xml:space="preserve">"submit"</w:t>
      </w:r>
      <w:r>
        <w:rPr>
          <w:rStyle w:val="NormalTok"/>
        </w:rPr>
        <w:t xml:space="preserve"> disabled</w:t>
      </w:r>
      <w:r>
        <w:rPr>
          <w:rStyle w:val="OperatorTok"/>
        </w:rPr>
        <w:t xml:space="preserve">=</w:t>
      </w:r>
      <w:r>
        <w:rPr>
          <w:rStyle w:val="NormalTok"/>
        </w:rPr>
        <w:t xml:space="preserve">{isSubmitting}</w:t>
      </w:r>
      <w:r>
        <w:rPr>
          <w:rStyle w:val="OperatorTok"/>
        </w:rPr>
        <w:t xml:space="preserve">&gt;</w:t>
      </w:r>
      <w:r>
        <w:br/>
      </w:r>
      <w:r>
        <w:rPr>
          <w:rStyle w:val="NormalTok"/>
        </w:rPr>
        <w:t xml:space="preserve">        {isSubmitting </w:t>
      </w:r>
      <w:r>
        <w:rPr>
          <w:rStyle w:val="OperatorTok"/>
        </w:rPr>
        <w:t xml:space="preserve">?</w:t>
      </w:r>
      <w:r>
        <w:rPr>
          <w:rStyle w:val="NormalTok"/>
        </w:rPr>
        <w:t xml:space="preserve"> </w:t>
      </w:r>
      <w:r>
        <w:rPr>
          <w:rStyle w:val="StringTok"/>
        </w:rPr>
        <w:t xml:space="preserve">'Submitting...'</w:t>
      </w:r>
      <w:r>
        <w:rPr>
          <w:rStyle w:val="NormalTok"/>
        </w:rPr>
        <w:t xml:space="preserve"> </w:t>
      </w:r>
      <w:r>
        <w:rPr>
          <w:rStyle w:val="OperatorTok"/>
        </w:rPr>
        <w:t xml:space="preserve">:</w:t>
      </w:r>
      <w:r>
        <w:rPr>
          <w:rStyle w:val="NormalTok"/>
        </w:rPr>
        <w:t xml:space="preserve"> </w:t>
      </w:r>
      <w:r>
        <w:rPr>
          <w:rStyle w:val="StringTok"/>
        </w:rPr>
        <w:t xml:space="preserve">'Submit Assessment'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Key a11y features:</w:t>
      </w:r>
      <w:r>
        <w:t xml:space="preserve"> </w:t>
      </w:r>
      <w:r>
        <w:t xml:space="preserve">-</w:t>
      </w:r>
      <w:r>
        <w:t xml:space="preserve"> </w:t>
      </w:r>
      <w:r>
        <w:rPr>
          <w:rStyle w:val="VerbatimChar"/>
        </w:rPr>
        <w:t xml:space="preserve">htmlFor</w:t>
      </w:r>
      <w:r>
        <w:t xml:space="preserve"> </w:t>
      </w:r>
      <w:r>
        <w:t xml:space="preserve">on labels links to input</w:t>
      </w:r>
      <w:r>
        <w:t xml:space="preserve"> </w:t>
      </w:r>
      <w:r>
        <w:rPr>
          <w:rStyle w:val="VerbatimChar"/>
        </w:rPr>
        <w:t xml:space="preserve">id</w:t>
      </w:r>
      <w:r>
        <w:t xml:space="preserve"> </w:t>
      </w:r>
      <w:r>
        <w:t xml:space="preserve">-</w:t>
      </w:r>
      <w:r>
        <w:t xml:space="preserve"> </w:t>
      </w:r>
      <w:r>
        <w:rPr>
          <w:rStyle w:val="VerbatimChar"/>
        </w:rPr>
        <w:t xml:space="preserve">aria-invalid</w:t>
      </w:r>
      <w:r>
        <w:t xml:space="preserve"> </w:t>
      </w:r>
      <w:r>
        <w:t xml:space="preserve">on inputs with errors</w:t>
      </w:r>
      <w:r>
        <w:t xml:space="preserve"> </w:t>
      </w:r>
      <w:r>
        <w:t xml:space="preserve">-</w:t>
      </w:r>
      <w:r>
        <w:t xml:space="preserve"> </w:t>
      </w:r>
      <w:r>
        <w:rPr>
          <w:rStyle w:val="VerbatimChar"/>
        </w:rPr>
        <w:t xml:space="preserve">aria-describedby</w:t>
      </w:r>
      <w:r>
        <w:t xml:space="preserve"> </w:t>
      </w:r>
      <w:r>
        <w:t xml:space="preserve">links input to error message</w:t>
      </w:r>
      <w:r>
        <w:t xml:space="preserve"> </w:t>
      </w:r>
      <w:r>
        <w:t xml:space="preserve">-</w:t>
      </w:r>
      <w:r>
        <w:t xml:space="preserve"> </w:t>
      </w:r>
      <w:r>
        <w:rPr>
          <w:rStyle w:val="VerbatimChar"/>
        </w:rPr>
        <w:t xml:space="preserve">role="alert"</w:t>
      </w:r>
      <w:r>
        <w:t xml:space="preserve"> </w:t>
      </w:r>
      <w:r>
        <w:t xml:space="preserve">on error messages; screen readers announce immediately</w:t>
      </w:r>
      <w:r>
        <w:t xml:space="preserve"> </w:t>
      </w:r>
      <w:r>
        <w:t xml:space="preserve">-</w:t>
      </w:r>
      <w:r>
        <w:t xml:space="preserve"> </w:t>
      </w:r>
      <w:r>
        <w:rPr>
          <w:rStyle w:val="VerbatimChar"/>
        </w:rPr>
        <w:t xml:space="preserve">&lt;fieldset&gt;</w:t>
      </w:r>
      <w:r>
        <w:t xml:space="preserve"> </w:t>
      </w:r>
      <w:r>
        <w:t xml:space="preserve">+</w:t>
      </w:r>
      <w:r>
        <w:t xml:space="preserve"> </w:t>
      </w:r>
      <w:r>
        <w:rPr>
          <w:rStyle w:val="VerbatimChar"/>
        </w:rPr>
        <w:t xml:space="preserve">&lt;legend&gt;</w:t>
      </w:r>
      <w:r>
        <w:t xml:space="preserve"> </w:t>
      </w:r>
      <w:r>
        <w:t xml:space="preserve">for checkbox groups (grouped semantics)</w:t>
      </w:r>
      <w:r>
        <w:t xml:space="preserve"> </w:t>
      </w:r>
      <w:r>
        <w:t xml:space="preserve">- Disabled state on submit button during submission</w:t>
      </w:r>
      <w:r>
        <w:t xml:space="preserve"> </w:t>
      </w:r>
      <w:r>
        <w:t xml:space="preserve">-</w:t>
      </w:r>
      <w:r>
        <w:t xml:space="preserve"> </w:t>
      </w:r>
      <w:r>
        <w:rPr>
          <w:rStyle w:val="VerbatimChar"/>
        </w:rPr>
        <w:t xml:space="preserve">id</w:t>
      </w:r>
      <w:r>
        <w:t xml:space="preserve"> </w:t>
      </w:r>
      <w:r>
        <w:t xml:space="preserve">on error messages for</w:t>
      </w:r>
      <w:r>
        <w:t xml:space="preserve"> </w:t>
      </w:r>
      <w:r>
        <w:rPr>
          <w:rStyle w:val="VerbatimChar"/>
        </w:rPr>
        <w:t xml:space="preserve">aria-describedby</w:t>
      </w:r>
    </w:p>
    <w:p>
      <w:pPr>
        <w:pStyle w:val="BodyText"/>
      </w:pPr>
      <w:r>
        <w:rPr>
          <w:b/>
        </w:rPr>
        <w:t xml:space="preserve">rubric:</w:t>
      </w:r>
    </w:p>
    <w:p>
      <w:pPr>
        <w:numPr>
          <w:ilvl w:val="0"/>
          <w:numId w:val="1032"/>
        </w:numPr>
        <w:pStyle w:val="Compact"/>
      </w:pPr>
      <w:r>
        <w:t xml:space="preserve">1 point: Basic form with labels but missing ARIA attributes or error accessibility</w:t>
      </w:r>
    </w:p>
    <w:p>
      <w:pPr>
        <w:numPr>
          <w:ilvl w:val="0"/>
          <w:numId w:val="1032"/>
        </w:numPr>
        <w:pStyle w:val="Compact"/>
      </w:pPr>
      <w:r>
        <w:t xml:space="preserve">3 points: Labels and ARIA attributes present; missing role=</w:t>
      </w:r>
      <w:r>
        <w:t xml:space="preserve">“</w:t>
      </w:r>
      <w:r>
        <w:t xml:space="preserve">alert</w:t>
      </w:r>
      <w:r>
        <w:t xml:space="preserve">”</w:t>
      </w:r>
      <w:r>
        <w:t xml:space="preserve"> </w:t>
      </w:r>
      <w:r>
        <w:t xml:space="preserve">or aria-invalid</w:t>
      </w:r>
    </w:p>
    <w:p>
      <w:pPr>
        <w:numPr>
          <w:ilvl w:val="0"/>
          <w:numId w:val="1032"/>
        </w:numPr>
        <w:pStyle w:val="Compact"/>
      </w:pPr>
      <w:r>
        <w:t xml:space="preserve">5 points:</w:t>
      </w:r>
      <w:r>
        <w:t xml:space="preserve"> </w:t>
      </w:r>
      <w:r>
        <w:rPr>
          <w:b/>
        </w:rPr>
        <w:t xml:space="preserve">Exceptional.</w:t>
      </w:r>
      <w:r>
        <w:t xml:space="preserve"> </w:t>
      </w:r>
      <w:r>
        <w:t xml:space="preserve">Complete accessible form. Labels with htmlFor. aria-invalid + aria-describedby on inputs. role=</w:t>
      </w:r>
      <w:r>
        <w:t xml:space="preserve">“</w:t>
      </w:r>
      <w:r>
        <w:t xml:space="preserve">alert</w:t>
      </w:r>
      <w:r>
        <w:t xml:space="preserve">”</w:t>
      </w:r>
      <w:r>
        <w:t xml:space="preserve"> </w:t>
      </w:r>
      <w:r>
        <w:t xml:space="preserve">on errors. Fieldset + legend for checkbox group. Disabled button during submission. Mentions screen reader testing.</w:t>
      </w:r>
    </w:p>
    <w:p>
      <w:pPr>
        <w:pStyle w:val="FirstParagraph"/>
      </w:pPr>
      <w:r>
        <w:rPr>
          <w:b/>
        </w:rPr>
        <w:t xml:space="preserve">expected_duration_minutes:</w:t>
      </w:r>
      <w:r>
        <w:t xml:space="preserve"> </w:t>
      </w:r>
      <w:r>
        <w:t xml:space="preserve">11</w:t>
      </w:r>
      <w:r>
        <w:br/>
      </w:r>
      <w:r>
        <w:rPr>
          <w:b/>
        </w:rPr>
        <w:t xml:space="preserve">watermark_seed:</w:t>
      </w:r>
      <w:r>
        <w:t xml:space="preserve"> </w:t>
      </w:r>
      <w:r>
        <w:t xml:space="preserve">qorium-react-v0.5-018-seed-1e4f7d5c</w:t>
      </w:r>
      <w:r>
        <w:br/>
      </w:r>
      <w:r>
        <w:rPr>
          <w:b/>
        </w:rPr>
        <w:t xml:space="preserve">variant_seed:</w:t>
      </w:r>
      <w:r>
        <w:t xml:space="preserve"> </w:t>
      </w:r>
      <w:r>
        <w:t xml:space="preserve">qorium-react-v0.5-2026-05-02-018</w:t>
      </w:r>
      <w:r>
        <w:br/>
      </w:r>
      <w:r>
        <w:rPr>
          <w:b/>
        </w:rPr>
        <w:t xml:space="preserve">bias_check_notes:</w:t>
      </w:r>
      <w:r>
        <w:t xml:space="preserve"> </w:t>
      </w:r>
      <w:r>
        <w:t xml:space="preserve">No bias. Accessibility is universal best practice.</w:t>
      </w:r>
    </w:p>
    <w:p>
      <w:r>
        <w:pict>
          <v:rect style="width:0;height:1.5pt" o:hralign="center" o:hrstd="t" o:hr="t"/>
        </w:pict>
      </w:r>
    </w:p>
    <w:p>
      <w:pPr>
        <w:pStyle w:val="Heading3"/>
      </w:pPr>
      <w:bookmarkStart w:id="30" w:name="X0b72dacb8acb738b08036c3a1024c06a0cfed98"/>
      <w:r>
        <w:t xml:space="preserve">QUESTION 19: Real-Time Collaborative Editor — CRDT vs OT Trade-offs (Design)</w:t>
      </w:r>
      <w:bookmarkEnd w:id="30"/>
    </w:p>
    <w:p>
      <w:pPr>
        <w:pStyle w:val="FirstParagraph"/>
      </w:pPr>
      <w:r>
        <w:rPr>
          <w:b/>
        </w:rPr>
        <w:t xml:space="preserve">question_id:</w:t>
      </w:r>
      <w:r>
        <w:t xml:space="preserve"> </w:t>
      </w:r>
      <w:r>
        <w:t xml:space="preserve">QOR-REACT-019</w:t>
      </w:r>
      <w:r>
        <w:br/>
      </w:r>
      <w:r>
        <w:rPr>
          <w:b/>
        </w:rPr>
        <w:t xml:space="preserve">skill_id:</w:t>
      </w:r>
      <w:r>
        <w:t xml:space="preserve"> </w:t>
      </w:r>
      <w:r>
        <w:t xml:space="preserve">senior-react-019</w:t>
      </w:r>
      <w:r>
        <w:br/>
      </w:r>
      <w:r>
        <w:rPr>
          <w:b/>
        </w:rPr>
        <w:t xml:space="preserve">sub_skill_id:</w:t>
      </w:r>
      <w:r>
        <w:t xml:space="preserve"> </w:t>
      </w:r>
      <w:r>
        <w:t xml:space="preserve">react-collaboration-crdt</w:t>
      </w:r>
      <w:r>
        <w:br/>
      </w:r>
      <w:r>
        <w:rPr>
          <w:b/>
        </w:rPr>
        <w:t xml:space="preserve">format:</w:t>
      </w:r>
      <w:r>
        <w:t xml:space="preserve"> </w:t>
      </w:r>
      <w:r>
        <w:t xml:space="preserve">Design</w:t>
      </w:r>
      <w:r>
        <w:br/>
      </w:r>
      <w:r>
        <w:rPr>
          <w:b/>
        </w:rPr>
        <w:t xml:space="preserve">difficulty_b:</w:t>
      </w:r>
      <w:r>
        <w:t xml:space="preserve"> </w:t>
      </w:r>
      <w:r>
        <w:t xml:space="preserve">1.5</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Operational Transformation vs CRDT (paper:</w:t>
      </w:r>
      <w:r>
        <w:t xml:space="preserve"> </w:t>
      </w:r>
      <w:r>
        <w:t xml:space="preserve">“</w:t>
      </w:r>
      <w:r>
        <w:t xml:space="preserve">A comprehensive study of CRDT</w:t>
      </w:r>
      <w:r>
        <w:t xml:space="preserve">”</w:t>
      </w:r>
      <w:r>
        <w:t xml:space="preserve">); Yjs Library; Automerge Documentation</w:t>
      </w:r>
    </w:p>
    <w:p>
      <w:pPr>
        <w:pStyle w:val="BodyText"/>
      </w:pPr>
      <w:r>
        <w:rPr>
          <w:b/>
        </w:rPr>
        <w:t xml:space="preserve">body:</w:t>
      </w:r>
    </w:p>
    <w:p>
      <w:pPr>
        <w:pStyle w:val="BodyText"/>
      </w:pPr>
      <w:r>
        <w:t xml:space="preserve">Design a real-time collaborative form editor for QOrium assessment templates. Multiple editors can simultaneously edit form fields (add questions, change scoring rules, update instructions). Requirements:</w:t>
      </w:r>
    </w:p>
    <w:p>
      <w:pPr>
        <w:numPr>
          <w:ilvl w:val="0"/>
          <w:numId w:val="1033"/>
        </w:numPr>
        <w:pStyle w:val="Compact"/>
      </w:pPr>
      <w:r>
        <w:rPr>
          <w:b/>
        </w:rPr>
        <w:t xml:space="preserve">Concurrent editing:</w:t>
      </w:r>
      <w:r>
        <w:t xml:space="preserve"> </w:t>
      </w:r>
      <w:r>
        <w:t xml:space="preserve">Two editors can modify the same form at the same time</w:t>
      </w:r>
    </w:p>
    <w:p>
      <w:pPr>
        <w:numPr>
          <w:ilvl w:val="0"/>
          <w:numId w:val="1033"/>
        </w:numPr>
        <w:pStyle w:val="Compact"/>
      </w:pPr>
      <w:r>
        <w:rPr>
          <w:b/>
        </w:rPr>
        <w:t xml:space="preserve">Conflict resolution:</w:t>
      </w:r>
      <w:r>
        <w:t xml:space="preserve"> </w:t>
      </w:r>
      <w:r>
        <w:t xml:space="preserve">If both editors rename the same field, no data loss; final state is deterministic</w:t>
      </w:r>
    </w:p>
    <w:p>
      <w:pPr>
        <w:numPr>
          <w:ilvl w:val="0"/>
          <w:numId w:val="1033"/>
        </w:numPr>
        <w:pStyle w:val="Compact"/>
      </w:pPr>
      <w:r>
        <w:rPr>
          <w:b/>
        </w:rPr>
        <w:t xml:space="preserve">Offline support:</w:t>
      </w:r>
      <w:r>
        <w:t xml:space="preserve"> </w:t>
      </w:r>
      <w:r>
        <w:t xml:space="preserve">Editors can work offline; changes sync when reconnected</w:t>
      </w:r>
    </w:p>
    <w:p>
      <w:pPr>
        <w:numPr>
          <w:ilvl w:val="0"/>
          <w:numId w:val="1033"/>
        </w:numPr>
        <w:pStyle w:val="Compact"/>
      </w:pPr>
      <w:r>
        <w:rPr>
          <w:b/>
        </w:rPr>
        <w:t xml:space="preserve">Undo/Redo per user:</w:t>
      </w:r>
      <w:r>
        <w:t xml:space="preserve"> </w:t>
      </w:r>
      <w:r>
        <w:t xml:space="preserve">Each user can undo their own changes independently</w:t>
      </w:r>
    </w:p>
    <w:p>
      <w:pPr>
        <w:numPr>
          <w:ilvl w:val="0"/>
          <w:numId w:val="1033"/>
        </w:numPr>
        <w:pStyle w:val="Compact"/>
      </w:pPr>
      <w:r>
        <w:rPr>
          <w:b/>
        </w:rPr>
        <w:t xml:space="preserve">Real-time sync:</w:t>
      </w:r>
      <w:r>
        <w:t xml:space="preserve"> </w:t>
      </w:r>
      <w:r>
        <w:t xml:space="preserve">Updates propagate to all users within &lt;1 second</w:t>
      </w:r>
    </w:p>
    <w:p>
      <w:pPr>
        <w:pStyle w:val="FirstParagraph"/>
      </w:pPr>
      <w:r>
        <w:t xml:space="preserve">Compare:</w:t>
      </w:r>
      <w:r>
        <w:t xml:space="preserve"> </w:t>
      </w:r>
      <w:r>
        <w:t xml:space="preserve">-</w:t>
      </w:r>
      <w:r>
        <w:t xml:space="preserve"> </w:t>
      </w:r>
      <w:r>
        <w:rPr>
          <w:b/>
        </w:rPr>
        <w:t xml:space="preserve">Operational Transformation (OT):</w:t>
      </w:r>
      <w:r>
        <w:t xml:space="preserve"> </w:t>
      </w:r>
      <w:r>
        <w:t xml:space="preserve">Transform operations to account for concurrent edits</w:t>
      </w:r>
      <w:r>
        <w:t xml:space="preserve"> </w:t>
      </w:r>
      <w:r>
        <w:t xml:space="preserve">-</w:t>
      </w:r>
      <w:r>
        <w:t xml:space="preserve"> </w:t>
      </w:r>
      <w:r>
        <w:rPr>
          <w:b/>
        </w:rPr>
        <w:t xml:space="preserve">CRDT (Conflict-free Replicated Data Types):</w:t>
      </w:r>
      <w:r>
        <w:t xml:space="preserve"> </w:t>
      </w:r>
      <w:r>
        <w:t xml:space="preserve">All replicas converge without central coordination</w:t>
      </w:r>
    </w:p>
    <w:p>
      <w:pPr>
        <w:pStyle w:val="BodyText"/>
      </w:pPr>
      <w:r>
        <w:t xml:space="preserve">Which approach would you recommend and why?</w:t>
      </w:r>
    </w:p>
    <w:p>
      <w:pPr>
        <w:pStyle w:val="BodyText"/>
      </w:pPr>
      <w:r>
        <w:rPr>
          <w:b/>
        </w:rPr>
        <w:t xml:space="preserve">rubric:</w:t>
      </w:r>
    </w:p>
    <w:p>
      <w:pPr>
        <w:numPr>
          <w:ilvl w:val="0"/>
          <w:numId w:val="1034"/>
        </w:numPr>
        <w:pStyle w:val="Compact"/>
      </w:pPr>
      <w:r>
        <w:t xml:space="preserve">1 point (Fail): No clear understanding of OT vs CRDT; vague recommendation</w:t>
      </w:r>
    </w:p>
    <w:p>
      <w:pPr>
        <w:numPr>
          <w:ilvl w:val="0"/>
          <w:numId w:val="1034"/>
        </w:numPr>
        <w:pStyle w:val="Compact"/>
      </w:pPr>
      <w:r>
        <w:t xml:space="preserve">3 points (Pass): Identifies OT (central server, complex but proven) vs CRDT (decentralized, simpler). Recommends one but lacks detailed comparison.</w:t>
      </w:r>
    </w:p>
    <w:p>
      <w:pPr>
        <w:numPr>
          <w:ilvl w:val="0"/>
          <w:numId w:val="1034"/>
        </w:numPr>
        <w:pStyle w:val="Compact"/>
      </w:pPr>
      <w:r>
        <w:t xml:space="preserve">5 points (Exceptional):</w:t>
      </w:r>
      <w:r>
        <w:t xml:space="preserve"> </w:t>
      </w:r>
      <w:r>
        <w:rPr>
          <w:b/>
        </w:rPr>
        <w:t xml:space="preserve">Advocates for CRDT (Yjs or Automerge).</w:t>
      </w:r>
      <w:r>
        <w:t xml:space="preserve"> </w:t>
      </w:r>
      <w:r>
        <w:t xml:space="preserve">Covers:</w:t>
      </w:r>
    </w:p>
    <w:p>
      <w:pPr>
        <w:numPr>
          <w:ilvl w:val="1"/>
          <w:numId w:val="1035"/>
        </w:numPr>
      </w:pPr>
      <w:r>
        <w:rPr>
          <w:b/>
        </w:rPr>
        <w:t xml:space="preserve">OT strengths:</w:t>
      </w:r>
      <w:r>
        <w:t xml:space="preserve"> </w:t>
      </w:r>
      <w:r>
        <w:t xml:space="preserve">Minimal data per operation, proven in production (Google Docs uses OT), familiar to engineers.</w:t>
      </w:r>
      <w:r>
        <w:t xml:space="preserve"> </w:t>
      </w:r>
      <w:r>
        <w:rPr>
          <w:b/>
        </w:rPr>
        <w:t xml:space="preserve">OT weaknesses:</w:t>
      </w:r>
      <w:r>
        <w:t xml:space="preserve"> </w:t>
      </w:r>
      <w:r>
        <w:t xml:space="preserve">Requires central authority for tie-breaking, complex transformation logic, harder to implement offline-first, difficult to add new data types.</w:t>
      </w:r>
    </w:p>
    <w:p>
      <w:pPr>
        <w:numPr>
          <w:ilvl w:val="1"/>
          <w:numId w:val="1035"/>
        </w:numPr>
      </w:pPr>
      <w:r>
        <w:rPr>
          <w:b/>
        </w:rPr>
        <w:t xml:space="preserve">CRDT strengths:</w:t>
      </w:r>
      <w:r>
        <w:t xml:space="preserve"> </w:t>
      </w:r>
      <w:r>
        <w:t xml:space="preserve">Decentralized (no central server required), offline-friendly, convergence is guaranteed mathematically, simpler to reason about, supports arbitrary data structures (Yjs: arrays, maps, texts; Automerge: rich JSON-like types).</w:t>
      </w:r>
      <w:r>
        <w:t xml:space="preserve"> </w:t>
      </w:r>
      <w:r>
        <w:rPr>
          <w:b/>
        </w:rPr>
        <w:t xml:space="preserve">CRDT weaknesses:</w:t>
      </w:r>
      <w:r>
        <w:t xml:space="preserve"> </w:t>
      </w:r>
      <w:r>
        <w:t xml:space="preserve">Higher overhead per operation (metadata per character), larger message sizes.</w:t>
      </w:r>
    </w:p>
    <w:p>
      <w:pPr>
        <w:numPr>
          <w:ilvl w:val="1"/>
          <w:numId w:val="1035"/>
        </w:numPr>
      </w:pPr>
      <w:r>
        <w:rPr>
          <w:b/>
        </w:rPr>
        <w:t xml:space="preserve">Recommendation for QOrium:</w:t>
      </w:r>
      <w:r>
        <w:t xml:space="preserve"> </w:t>
      </w:r>
      <w:r>
        <w:rPr>
          <w:b/>
        </w:rPr>
        <w:t xml:space="preserve">Use CRDT (Yjs or Automerge)</w:t>
      </w:r>
      <w:r>
        <w:t xml:space="preserve"> </w:t>
      </w:r>
      <w:r>
        <w:t xml:space="preserve">because:</w:t>
      </w:r>
    </w:p>
    <w:p>
      <w:pPr>
        <w:numPr>
          <w:ilvl w:val="2"/>
          <w:numId w:val="1036"/>
        </w:numPr>
        <w:pStyle w:val="Compact"/>
      </w:pPr>
      <w:r>
        <w:t xml:space="preserve">Offline support is critical (editors should work offline on assessments)</w:t>
      </w:r>
    </w:p>
    <w:p>
      <w:pPr>
        <w:numPr>
          <w:ilvl w:val="2"/>
          <w:numId w:val="1036"/>
        </w:numPr>
        <w:pStyle w:val="Compact"/>
      </w:pPr>
      <w:r>
        <w:t xml:space="preserve">No single point of failure (peer-to-peer sync via WebRTC or WebSocket)</w:t>
      </w:r>
    </w:p>
    <w:p>
      <w:pPr>
        <w:numPr>
          <w:ilvl w:val="2"/>
          <w:numId w:val="1036"/>
        </w:numPr>
        <w:pStyle w:val="Compact"/>
      </w:pPr>
      <w:r>
        <w:t xml:space="preserve">Undo/redo per user is easier with CRDTs (each user’s changes are tracked)</w:t>
      </w:r>
    </w:p>
    <w:p>
      <w:pPr>
        <w:numPr>
          <w:ilvl w:val="2"/>
          <w:numId w:val="1036"/>
        </w:numPr>
        <w:pStyle w:val="Compact"/>
      </w:pPr>
      <w:r>
        <w:t xml:space="preserve">Decentralized conflict resolution is simpler (last-write-wins or custom rules)</w:t>
      </w:r>
    </w:p>
    <w:p>
      <w:pPr>
        <w:numPr>
          <w:ilvl w:val="1"/>
          <w:numId w:val="1035"/>
        </w:numPr>
      </w:pPr>
      <w:r>
        <w:rPr>
          <w:b/>
        </w:rPr>
        <w:t xml:space="preserve">Architecture:</w:t>
      </w:r>
    </w:p>
    <w:p>
      <w:pPr>
        <w:numPr>
          <w:ilvl w:val="1"/>
          <w:numId w:val="1000"/>
        </w:numPr>
        <w:pStyle w:val="SourceCode"/>
      </w:pPr>
      <w:r>
        <w:rPr>
          <w:rStyle w:val="VerbatimChar"/>
        </w:rPr>
        <w:t xml:space="preserve">Editor A (Yjs Doc) ←→ WebSocket ←→ Server (optional sync hub)</w:t>
      </w:r>
      <w:r>
        <w:br/>
      </w:r>
      <w:r>
        <w:rPr>
          <w:rStyle w:val="VerbatimChar"/>
        </w:rPr>
        <w:t xml:space="preserve">Editor B (Yjs Doc) ←→ WebSocket ←→</w:t>
      </w:r>
      <w:r>
        <w:br/>
      </w:r>
      <w:r>
        <w:br/>
      </w:r>
      <w:r>
        <w:rPr>
          <w:rStyle w:val="VerbatimChar"/>
        </w:rPr>
        <w:t xml:space="preserve">Yjs handles local + remote changes; automatically merges via CRDT algorithm</w:t>
      </w:r>
      <w:r>
        <w:br/>
      </w:r>
      <w:r>
        <w:rPr>
          <w:rStyle w:val="VerbatimChar"/>
        </w:rPr>
        <w:t xml:space="preserve">No explicit conflict resolution needed; converges to same state</w:t>
      </w:r>
    </w:p>
    <w:p>
      <w:pPr>
        <w:numPr>
          <w:ilvl w:val="1"/>
          <w:numId w:val="1035"/>
        </w:numPr>
      </w:pPr>
      <w:r>
        <w:rPr>
          <w:b/>
        </w:rPr>
        <w:t xml:space="preserve">Example: Two users rename field simultaneously</w:t>
      </w:r>
    </w:p>
    <w:p>
      <w:pPr>
        <w:numPr>
          <w:ilvl w:val="1"/>
          <w:numId w:val="1000"/>
        </w:numPr>
        <w:pStyle w:val="SourceCode"/>
      </w:pPr>
      <w:r>
        <w:rPr>
          <w:rStyle w:val="VerbatimChar"/>
        </w:rPr>
        <w:t xml:space="preserve">Editor A: Rename field "Q1" → "Question 1" at char 0-2</w:t>
      </w:r>
      <w:r>
        <w:br/>
      </w:r>
      <w:r>
        <w:rPr>
          <w:rStyle w:val="VerbatimChar"/>
        </w:rPr>
        <w:t xml:space="preserve">Editor B: Rename field "Q1" → "First Question" at char 0-2</w:t>
      </w:r>
      <w:r>
        <w:br/>
      </w:r>
      <w:r>
        <w:br/>
      </w:r>
      <w:r>
        <w:rPr>
          <w:rStyle w:val="VerbatimChar"/>
        </w:rPr>
        <w:t xml:space="preserve">OT approach: Need transformation function to reconcile</w:t>
      </w:r>
      <w:r>
        <w:br/>
      </w:r>
      <w:r>
        <w:rPr>
          <w:rStyle w:val="VerbatimChar"/>
        </w:rPr>
        <w:t xml:space="preserve">CRDT approach: Each edit has a unique ID + timestamp; algorithm deterministically picks one, then applies other without conflict</w:t>
      </w:r>
      <w:r>
        <w:br/>
      </w:r>
      <w:r>
        <w:rPr>
          <w:rStyle w:val="VerbatimChar"/>
        </w:rPr>
        <w:t xml:space="preserve">Result: Both editors see same final state (e.g., "First Question" if B's timestamp is later)</w:t>
      </w:r>
    </w:p>
    <w:p>
      <w:pPr>
        <w:numPr>
          <w:ilvl w:val="1"/>
          <w:numId w:val="1035"/>
        </w:numPr>
      </w:pPr>
      <w:r>
        <w:rPr>
          <w:b/>
        </w:rPr>
        <w:t xml:space="preserve">Undo/Redo per user:</w:t>
      </w:r>
    </w:p>
    <w:p>
      <w:pPr>
        <w:numPr>
          <w:ilvl w:val="2"/>
          <w:numId w:val="1037"/>
        </w:numPr>
        <w:pStyle w:val="Compact"/>
      </w:pPr>
      <w:r>
        <w:t xml:space="preserve">CRDTs track operation origin (user ID). User A can undo their changes without affecting User B’s contributions.</w:t>
      </w:r>
    </w:p>
    <w:p>
      <w:pPr>
        <w:numPr>
          <w:ilvl w:val="2"/>
          <w:numId w:val="1037"/>
        </w:numPr>
        <w:pStyle w:val="Compact"/>
      </w:pPr>
      <w:r>
        <w:t xml:space="preserve">Implementation: Maintain undo stack per user; undo deletes operation from history without tombstone (unlike RCS).</w:t>
      </w:r>
    </w:p>
    <w:p>
      <w:pPr>
        <w:numPr>
          <w:ilvl w:val="1"/>
          <w:numId w:val="1035"/>
        </w:numPr>
      </w:pPr>
      <w:r>
        <w:rPr>
          <w:b/>
        </w:rPr>
        <w:t xml:space="preserve">Offline support:</w:t>
      </w:r>
    </w:p>
    <w:p>
      <w:pPr>
        <w:numPr>
          <w:ilvl w:val="2"/>
          <w:numId w:val="1038"/>
        </w:numPr>
        <w:pStyle w:val="Compact"/>
      </w:pPr>
      <w:r>
        <w:t xml:space="preserve">Editor works with local Yjs doc; changes are queued. When network returns, sync via WebSocket or WebRTC. CRDT merges automatically.</w:t>
      </w:r>
    </w:p>
    <w:p>
      <w:pPr>
        <w:numPr>
          <w:ilvl w:val="1"/>
          <w:numId w:val="1035"/>
        </w:numPr>
      </w:pPr>
      <w:r>
        <w:rPr>
          <w:b/>
        </w:rPr>
        <w:t xml:space="preserve">Recommended library: Yjs</w:t>
      </w:r>
      <w:r>
        <w:t xml:space="preserve"> </w:t>
      </w:r>
      <w:r>
        <w:t xml:space="preserve">(smaller, faster, battle-tested in Figma-like tools) or</w:t>
      </w:r>
      <w:r>
        <w:t xml:space="preserve"> </w:t>
      </w:r>
      <w:r>
        <w:rPr>
          <w:b/>
        </w:rPr>
        <w:t xml:space="preserve">Automerge</w:t>
      </w:r>
      <w:r>
        <w:t xml:space="preserve"> </w:t>
      </w:r>
      <w:r>
        <w:t xml:space="preserve">(richer data types, better for JSON-heavy structures).</w:t>
      </w:r>
    </w:p>
    <w:p>
      <w:pPr>
        <w:numPr>
          <w:ilvl w:val="1"/>
          <w:numId w:val="1035"/>
        </w:numPr>
      </w:pPr>
      <w:r>
        <w:rPr>
          <w:b/>
        </w:rPr>
        <w:t xml:space="preserve">Real-time sync latency:</w:t>
      </w:r>
      <w:r>
        <w:t xml:space="preserve"> </w:t>
      </w:r>
      <w:r>
        <w:t xml:space="preserve">WebSocket + Yjs awareness protocol = &lt;100ms typical. Acceptable for &lt;1s SLA.</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qorium-react-v0.5-019-seed-7c2e6d4f</w:t>
      </w:r>
      <w:r>
        <w:br/>
      </w:r>
      <w:r>
        <w:rPr>
          <w:b/>
        </w:rPr>
        <w:t xml:space="preserve">variant_seed:</w:t>
      </w:r>
      <w:r>
        <w:t xml:space="preserve"> </w:t>
      </w:r>
      <w:r>
        <w:t xml:space="preserve">qorium-react-v0.5-2026-05-02-019</w:t>
      </w:r>
      <w:r>
        <w:br/>
      </w:r>
      <w:r>
        <w:rPr>
          <w:b/>
        </w:rPr>
        <w:t xml:space="preserve">bias_check_notes:</w:t>
      </w:r>
      <w:r>
        <w:t xml:space="preserve"> </w:t>
      </w:r>
      <w:r>
        <w:t xml:space="preserve">No bias. Collaborative editing is domain-neutral.</w:t>
      </w:r>
    </w:p>
    <w:p>
      <w:r>
        <w:pict>
          <v:rect style="width:0;height:1.5pt" o:hralign="center" o:hrstd="t" o:hr="t"/>
        </w:pict>
      </w:r>
    </w:p>
    <w:p>
      <w:pPr>
        <w:pStyle w:val="Heading3"/>
      </w:pPr>
      <w:bookmarkStart w:id="31" w:name="X2be028d3d69af81b02a853a75943e1eb97fbb45"/>
      <w:r>
        <w:t xml:space="preserve">QUESTION 20: Debug Hydration Mismatch in Next.js Production (Case Study)</w:t>
      </w:r>
      <w:bookmarkEnd w:id="31"/>
    </w:p>
    <w:p>
      <w:pPr>
        <w:pStyle w:val="FirstParagraph"/>
      </w:pPr>
      <w:r>
        <w:rPr>
          <w:b/>
        </w:rPr>
        <w:t xml:space="preserve">question_id:</w:t>
      </w:r>
      <w:r>
        <w:t xml:space="preserve"> </w:t>
      </w:r>
      <w:r>
        <w:t xml:space="preserve">QOR-REACT-020</w:t>
      </w:r>
      <w:r>
        <w:br/>
      </w:r>
      <w:r>
        <w:rPr>
          <w:b/>
        </w:rPr>
        <w:t xml:space="preserve">skill_id:</w:t>
      </w:r>
      <w:r>
        <w:t xml:space="preserve"> </w:t>
      </w:r>
      <w:r>
        <w:t xml:space="preserve">senior-react-020</w:t>
      </w:r>
      <w:r>
        <w:br/>
      </w:r>
      <w:r>
        <w:rPr>
          <w:b/>
        </w:rPr>
        <w:t xml:space="preserve">sub_skill_id:</w:t>
      </w:r>
      <w:r>
        <w:t xml:space="preserve"> </w:t>
      </w:r>
      <w:r>
        <w:t xml:space="preserve">nextjs-hydration-debugging</w:t>
      </w:r>
      <w:r>
        <w:br/>
      </w:r>
      <w:r>
        <w:rPr>
          <w:b/>
        </w:rPr>
        <w:t xml:space="preserve">format:</w:t>
      </w:r>
      <w:r>
        <w:t xml:space="preserve"> </w:t>
      </w:r>
      <w:r>
        <w:t xml:space="preserve">Case Study</w:t>
      </w:r>
      <w:r>
        <w:br/>
      </w:r>
      <w:r>
        <w:rPr>
          <w:b/>
        </w:rPr>
        <w:t xml:space="preserve">difficulty_b:</w:t>
      </w:r>
      <w:r>
        <w:t xml:space="preserve"> </w:t>
      </w:r>
      <w:r>
        <w:t xml:space="preserve">1.6</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Next.js Hydration Debugging Guide; React Hydration Mismatch; Common Pitfalls</w:t>
      </w:r>
    </w:p>
    <w:p>
      <w:pPr>
        <w:pStyle w:val="BodyText"/>
      </w:pPr>
      <w:r>
        <w:rPr>
          <w:b/>
        </w:rPr>
        <w:t xml:space="preserve">body:</w:t>
      </w:r>
    </w:p>
    <w:p>
      <w:pPr>
        <w:pStyle w:val="BodyText"/>
      </w:pPr>
      <w:r>
        <w:t xml:space="preserve">Production issue: QOrium assessment dashboard page loads fine server-side. However, in the browser console, you see the error:</w:t>
      </w:r>
    </w:p>
    <w:p>
      <w:pPr>
        <w:pStyle w:val="SourceCode"/>
      </w:pPr>
      <w:r>
        <w:rPr>
          <w:rStyle w:val="VerbatimChar"/>
        </w:rPr>
        <w:t xml:space="preserve">Warning: Hydration failed because the initial UI does not match what was rendered on the server.</w:t>
      </w:r>
      <w:r>
        <w:br/>
      </w:r>
      <w:r>
        <w:rPr>
          <w:rStyle w:val="VerbatimChar"/>
        </w:rPr>
        <w:t xml:space="preserve">Expected Text "Active" but got Text "Pending"</w:t>
      </w:r>
    </w:p>
    <w:p>
      <w:pPr>
        <w:pStyle w:val="FirstParagraph"/>
      </w:pPr>
      <w:r>
        <w:t xml:space="preserve">The page renders partially, but interactivity is broken (buttons don’t respond, form state is stale). After a hard refresh, the page works. The issue occurs consistently on first load, only in production (not dev).</w:t>
      </w:r>
    </w:p>
    <w:p>
      <w:pPr>
        <w:pStyle w:val="BodyText"/>
      </w:pPr>
      <w:r>
        <w:rPr>
          <w:b/>
        </w:rPr>
        <w:t xml:space="preserve">Context:</w:t>
      </w:r>
      <w:r>
        <w:t xml:space="preserve"> </w:t>
      </w:r>
      <w:r>
        <w:t xml:space="preserve">- Page uses</w:t>
      </w:r>
      <w:r>
        <w:t xml:space="preserve"> </w:t>
      </w:r>
      <w:r>
        <w:rPr>
          <w:rStyle w:val="VerbatimChar"/>
        </w:rPr>
        <w:t xml:space="preserve">getServerSideProps</w:t>
      </w:r>
      <w:r>
        <w:t xml:space="preserve"> </w:t>
      </w:r>
      <w:r>
        <w:t xml:space="preserve">to fetch assessment status</w:t>
      </w:r>
      <w:r>
        <w:t xml:space="preserve"> </w:t>
      </w:r>
      <w:r>
        <w:t xml:space="preserve">- Status is displayed via a component that uses</w:t>
      </w:r>
      <w:r>
        <w:t xml:space="preserve"> </w:t>
      </w:r>
      <w:r>
        <w:rPr>
          <w:rStyle w:val="VerbatimChar"/>
        </w:rPr>
        <w:t xml:space="preserve">useEffect</w:t>
      </w:r>
      <w:r>
        <w:t xml:space="preserve"> </w:t>
      </w:r>
      <w:r>
        <w:t xml:space="preserve">to subscribe to a real-time event emitter</w:t>
      </w:r>
      <w:r>
        <w:t xml:space="preserve"> </w:t>
      </w:r>
      <w:r>
        <w:t xml:space="preserve">- Initial status is</w:t>
      </w:r>
      <w:r>
        <w:t xml:space="preserve"> </w:t>
      </w:r>
      <w:r>
        <w:t xml:space="preserve">“</w:t>
      </w:r>
      <w:r>
        <w:t xml:space="preserve">Pending</w:t>
      </w:r>
      <w:r>
        <w:t xml:space="preserve">”</w:t>
      </w:r>
      <w:r>
        <w:t xml:space="preserve">, but after mount, a real-time event updates it to</w:t>
      </w:r>
      <w:r>
        <w:t xml:space="preserve"> </w:t>
      </w:r>
      <w:r>
        <w:t xml:space="preserve">“</w:t>
      </w:r>
      <w:r>
        <w:t xml:space="preserve">Active</w:t>
      </w:r>
      <w:r>
        <w:t xml:space="preserve">”</w:t>
      </w:r>
      <w:r>
        <w:t xml:space="preserve"> </w:t>
      </w:r>
      <w:r>
        <w:t xml:space="preserve">- The server-rendered HTML shows</w:t>
      </w:r>
      <w:r>
        <w:t xml:space="preserve"> </w:t>
      </w:r>
      <w:r>
        <w:t xml:space="preserve">“</w:t>
      </w:r>
      <w:r>
        <w:t xml:space="preserve">Active</w:t>
      </w:r>
      <w:r>
        <w:t xml:space="preserve">”</w:t>
      </w:r>
      <w:r>
        <w:t xml:space="preserve"> </w:t>
      </w:r>
      <w:r>
        <w:t xml:space="preserve">(because real-time event fires during SSR)</w:t>
      </w:r>
      <w:r>
        <w:t xml:space="preserve"> </w:t>
      </w:r>
      <w:r>
        <w:t xml:space="preserve">- The client-side hydration sees</w:t>
      </w:r>
      <w:r>
        <w:t xml:space="preserve"> </w:t>
      </w:r>
      <w:r>
        <w:t xml:space="preserve">“</w:t>
      </w:r>
      <w:r>
        <w:t xml:space="preserve">Pending</w:t>
      </w:r>
      <w:r>
        <w:t xml:space="preserve">”</w:t>
      </w:r>
      <w:r>
        <w:t xml:space="preserve"> </w:t>
      </w:r>
      <w:r>
        <w:t xml:space="preserve">(because useEffect hasn’t fired yet)</w:t>
      </w:r>
    </w:p>
    <w:p>
      <w:pPr>
        <w:pStyle w:val="BodyText"/>
      </w:pPr>
      <w:r>
        <w:rPr>
          <w:b/>
        </w:rPr>
        <w:t xml:space="preserve">Questions:</w:t>
      </w:r>
    </w:p>
    <w:p>
      <w:pPr>
        <w:numPr>
          <w:ilvl w:val="0"/>
          <w:numId w:val="1039"/>
        </w:numPr>
        <w:pStyle w:val="Compact"/>
      </w:pPr>
      <w:r>
        <w:t xml:space="preserve">What causes the hydration mismatch?</w:t>
      </w:r>
    </w:p>
    <w:p>
      <w:pPr>
        <w:numPr>
          <w:ilvl w:val="0"/>
          <w:numId w:val="1039"/>
        </w:numPr>
        <w:pStyle w:val="Compact"/>
      </w:pPr>
      <w:r>
        <w:t xml:space="preserve">Why does hard refresh fix it?</w:t>
      </w:r>
    </w:p>
    <w:p>
      <w:pPr>
        <w:numPr>
          <w:ilvl w:val="0"/>
          <w:numId w:val="1039"/>
        </w:numPr>
        <w:pStyle w:val="Compact"/>
      </w:pPr>
      <w:r>
        <w:t xml:space="preserve">How would you resolve this?</w:t>
      </w:r>
    </w:p>
    <w:p>
      <w:pPr>
        <w:pStyle w:val="FirstParagraph"/>
      </w:pPr>
      <w:r>
        <w:rPr>
          <w:b/>
        </w:rPr>
        <w:t xml:space="preserve">answer_key:</w:t>
      </w:r>
    </w:p>
    <w:p>
      <w:pPr>
        <w:pStyle w:val="BodyText"/>
      </w:pPr>
      <w:r>
        <w:rPr>
          <w:b/>
        </w:rPr>
        <w:t xml:space="preserve">1. Root cause:</w:t>
      </w:r>
      <w:r>
        <w:t xml:space="preserve"> </w:t>
      </w:r>
      <w:r>
        <w:t xml:space="preserve">Hydration mismatch happens when server-rendered HTML differs from client-side initial render. In this case:</w:t>
      </w:r>
      <w:r>
        <w:t xml:space="preserve"> </w:t>
      </w:r>
      <w:r>
        <w:t xml:space="preserve">-</w:t>
      </w:r>
      <w:r>
        <w:t xml:space="preserve"> </w:t>
      </w:r>
      <w:r>
        <w:rPr>
          <w:b/>
        </w:rPr>
        <w:t xml:space="preserve">Server:</w:t>
      </w:r>
      <w:r>
        <w:t xml:space="preserve"> </w:t>
      </w:r>
      <w:r>
        <w:t xml:space="preserve">Fetches assessment status (</w:t>
      </w:r>
      <w:r>
        <w:t xml:space="preserve">“</w:t>
      </w:r>
      <w:r>
        <w:t xml:space="preserve">Pending</w:t>
      </w:r>
      <w:r>
        <w:t xml:space="preserve">”</w:t>
      </w:r>
      <w:r>
        <w:t xml:space="preserve">) → subscribes to real-time events → event fires during SSR → status becomes</w:t>
      </w:r>
      <w:r>
        <w:t xml:space="preserve"> </w:t>
      </w:r>
      <w:r>
        <w:t xml:space="preserve">“</w:t>
      </w:r>
      <w:r>
        <w:t xml:space="preserve">Active</w:t>
      </w:r>
      <w:r>
        <w:t xml:space="preserve">”</w:t>
      </w:r>
      <w:r>
        <w:t xml:space="preserve"> </w:t>
      </w:r>
      <w:r>
        <w:t xml:space="preserve">→ renders HTML with</w:t>
      </w:r>
      <w:r>
        <w:t xml:space="preserve"> </w:t>
      </w:r>
      <w:r>
        <w:t xml:space="preserve">“</w:t>
      </w:r>
      <w:r>
        <w:t xml:space="preserve">Active</w:t>
      </w:r>
      <w:r>
        <w:t xml:space="preserve">”</w:t>
      </w:r>
      <w:r>
        <w:t xml:space="preserve"> </w:t>
      </w:r>
      <w:r>
        <w:t xml:space="preserve">-</w:t>
      </w:r>
      <w:r>
        <w:t xml:space="preserve"> </w:t>
      </w:r>
      <w:r>
        <w:rPr>
          <w:b/>
        </w:rPr>
        <w:t xml:space="preserve">Client:</w:t>
      </w:r>
      <w:r>
        <w:t xml:space="preserve"> </w:t>
      </w:r>
      <w:r>
        <w:t xml:space="preserve">Initializes component with status=</w:t>
      </w:r>
      <w:r>
        <w:t xml:space="preserve">“</w:t>
      </w:r>
      <w:r>
        <w:t xml:space="preserve">Pending</w:t>
      </w:r>
      <w:r>
        <w:t xml:space="preserve">”</w:t>
      </w:r>
      <w:r>
        <w:t xml:space="preserve"> </w:t>
      </w:r>
      <w:r>
        <w:t xml:space="preserve">from</w:t>
      </w:r>
      <w:r>
        <w:t xml:space="preserve"> </w:t>
      </w:r>
      <w:r>
        <w:rPr>
          <w:rStyle w:val="VerbatimChar"/>
        </w:rPr>
        <w:t xml:space="preserve">getServerSideProps</w:t>
      </w:r>
      <w:r>
        <w:t xml:space="preserve"> </w:t>
      </w:r>
      <w:r>
        <w:t xml:space="preserve">props → hydrates with</w:t>
      </w:r>
      <w:r>
        <w:t xml:space="preserve"> </w:t>
      </w:r>
      <w:r>
        <w:t xml:space="preserve">“</w:t>
      </w:r>
      <w:r>
        <w:t xml:space="preserve">Pending</w:t>
      </w:r>
      <w:r>
        <w:t xml:space="preserve">”</w:t>
      </w:r>
      <w:r>
        <w:t xml:space="preserve"> </w:t>
      </w:r>
      <w:r>
        <w:t xml:space="preserve">→ React checks: server HTML says</w:t>
      </w:r>
      <w:r>
        <w:t xml:space="preserve"> </w:t>
      </w:r>
      <w:r>
        <w:t xml:space="preserve">“</w:t>
      </w:r>
      <w:r>
        <w:t xml:space="preserve">Active</w:t>
      </w:r>
      <w:r>
        <w:t xml:space="preserve">”</w:t>
      </w:r>
      <w:r>
        <w:t xml:space="preserve">, client DOM says</w:t>
      </w:r>
      <w:r>
        <w:t xml:space="preserve"> </w:t>
      </w:r>
      <w:r>
        <w:t xml:space="preserve">“</w:t>
      </w:r>
      <w:r>
        <w:t xml:space="preserve">Pending</w:t>
      </w:r>
      <w:r>
        <w:t xml:space="preserve">”</w:t>
      </w:r>
      <w:r>
        <w:t xml:space="preserve"> </w:t>
      </w:r>
      <w:r>
        <w:t xml:space="preserve">→ MISMATCH</w:t>
      </w:r>
    </w:p>
    <w:p>
      <w:pPr>
        <w:pStyle w:val="BodyText"/>
      </w:pPr>
      <w:r>
        <w:rPr>
          <w:b/>
        </w:rPr>
        <w:t xml:space="preserve">2. Why hard refresh fixes it:</w:t>
      </w:r>
      <w:r>
        <w:t xml:space="preserve"> </w:t>
      </w:r>
      <w:r>
        <w:t xml:space="preserve">Hard refresh bypasses the cache and re-fetches the page with fresh real-time state. Since the real-time event has already fired on the server (from the previous request), the new request captures</w:t>
      </w:r>
      <w:r>
        <w:t xml:space="preserve"> </w:t>
      </w:r>
      <w:r>
        <w:t xml:space="preserve">“</w:t>
      </w:r>
      <w:r>
        <w:t xml:space="preserve">Active</w:t>
      </w:r>
      <w:r>
        <w:t xml:space="preserve">”</w:t>
      </w:r>
      <w:r>
        <w:t xml:space="preserve"> </w:t>
      </w:r>
      <w:r>
        <w:t xml:space="preserve">in</w:t>
      </w:r>
      <w:r>
        <w:t xml:space="preserve"> </w:t>
      </w:r>
      <w:r>
        <w:rPr>
          <w:rStyle w:val="VerbatimChar"/>
        </w:rPr>
        <w:t xml:space="preserve">getServerSideProps</w:t>
      </w:r>
      <w:r>
        <w:t xml:space="preserve">, and hydration matches.</w:t>
      </w:r>
    </w:p>
    <w:p>
      <w:pPr>
        <w:pStyle w:val="BodyText"/>
      </w:pPr>
      <w:r>
        <w:rPr>
          <w:b/>
        </w:rPr>
        <w:t xml:space="preserve">3. Solutions:</w:t>
      </w:r>
    </w:p>
    <w:p>
      <w:pPr>
        <w:pStyle w:val="BodyText"/>
      </w:pPr>
      <w:r>
        <w:rPr>
          <w:b/>
        </w:rPr>
        <w:t xml:space="preserve">Solution A: Skip hydration for dynamic content</w:t>
      </w:r>
    </w:p>
    <w:p>
      <w:pPr>
        <w:pStyle w:val="SourceCode"/>
      </w:pPr>
      <w:r>
        <w:rPr>
          <w:rStyle w:val="ImportTok"/>
        </w:rPr>
        <w:t xml:space="preserve">import</w:t>
      </w:r>
      <w:r>
        <w:rPr>
          <w:rStyle w:val="NormalTok"/>
        </w:rPr>
        <w:t xml:space="preserve"> dynamic </w:t>
      </w:r>
      <w:r>
        <w:rPr>
          <w:rStyle w:val="ImportTok"/>
        </w:rPr>
        <w:t xml:space="preserve">from</w:t>
      </w:r>
      <w:r>
        <w:rPr>
          <w:rStyle w:val="NormalTok"/>
        </w:rPr>
        <w:t xml:space="preserve"> </w:t>
      </w:r>
      <w:r>
        <w:rPr>
          <w:rStyle w:val="StringTok"/>
        </w:rPr>
        <w:t xml:space="preserve">'next/dynamic'</w:t>
      </w:r>
      <w:r>
        <w:rPr>
          <w:rStyle w:val="OperatorTok"/>
        </w:rPr>
        <w:t xml:space="preserve">;</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DynamicStatus </w:t>
      </w:r>
      <w:r>
        <w:rPr>
          <w:rStyle w:val="OperatorTok"/>
        </w:rPr>
        <w:t xml:space="preserve">=</w:t>
      </w:r>
      <w:r>
        <w:rPr>
          <w:rStyle w:val="NormalTok"/>
        </w:rPr>
        <w:t xml:space="preserve"> </w:t>
      </w:r>
      <w:r>
        <w:rPr>
          <w:rStyle w:val="FunctionTok"/>
        </w:rPr>
        <w:t xml:space="preserve">dynamic</w:t>
      </w:r>
      <w:r>
        <w:rPr>
          <w:rStyle w:val="NormalTok"/>
        </w:rPr>
        <w:t xml:space="preserve">(</w:t>
      </w:r>
      <w:r>
        <w:br/>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(StatusDisplay)</w:t>
      </w:r>
      <w:r>
        <w:rPr>
          <w:rStyle w:val="OperatorTok"/>
        </w:rPr>
        <w:t xml:space="preserve">,</w:t>
      </w:r>
      <w:r>
        <w:br/>
      </w:r>
      <w:r>
        <w:rPr>
          <w:rStyle w:val="NormalTok"/>
        </w:rPr>
        <w:t xml:space="preserve">  { </w:t>
      </w:r>
      <w:r>
        <w:rPr>
          <w:rStyle w:val="DataTypeTok"/>
        </w:rPr>
        <w:t xml:space="preserve">ssr</w:t>
      </w:r>
      <w:r>
        <w:rPr>
          <w:rStyle w:val="OperatorTok"/>
        </w:rPr>
        <w:t xml:space="preserve">:</w:t>
      </w:r>
      <w:r>
        <w:rPr>
          <w:rStyle w:val="NormalTok"/>
        </w:rPr>
        <w:t xml:space="preserve"> </w:t>
      </w:r>
      <w:r>
        <w:rPr>
          <w:rStyle w:val="KeywordTok"/>
        </w:rPr>
        <w:t xml:space="preserve">false</w:t>
      </w:r>
      <w:r>
        <w:rPr>
          <w:rStyle w:val="NormalTok"/>
        </w:rPr>
        <w:t xml:space="preserve"> } </w:t>
      </w:r>
      <w:r>
        <w:rPr>
          <w:rStyle w:val="CommentTok"/>
        </w:rPr>
        <w:t xml:space="preserve">// Render only on client; skip SSR</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AssessmentPage</w:t>
      </w:r>
      <w:r>
        <w:rPr>
          <w:rStyle w:val="NormalTok"/>
        </w:rPr>
        <w:t xml:space="preserve">() {</w:t>
      </w:r>
      <w:r>
        <w:br/>
      </w:r>
      <w:r>
        <w:rPr>
          <w:rStyle w:val="NormalTok"/>
        </w:rPr>
        <w:t xml:space="preserve">  </w:t>
      </w:r>
      <w:r>
        <w:rPr>
          <w:rStyle w:val="KeywordTok"/>
        </w:rPr>
        <w:t xml:space="preserve">const</w:t>
      </w:r>
      <w:r>
        <w:rPr>
          <w:rStyle w:val="NormalTok"/>
        </w:rPr>
        <w:t xml:space="preserve"> [mounted</w:t>
      </w:r>
      <w:r>
        <w:rPr>
          <w:rStyle w:val="OperatorTok"/>
        </w:rPr>
        <w:t xml:space="preserve">,</w:t>
      </w:r>
      <w:r>
        <w:rPr>
          <w:rStyle w:val="NormalTok"/>
        </w:rPr>
        <w:t xml:space="preserve"> setMounted]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setMounted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&lt;&gt;</w:t>
      </w:r>
      <w:r>
        <w:br/>
      </w:r>
      <w:r>
        <w:rPr>
          <w:rStyle w:val="NormalTok"/>
        </w:rPr>
        <w:t xml:space="preserve">      {mounted </w:t>
      </w:r>
      <w:r>
        <w:rPr>
          <w:rStyle w:val="OperatorTok"/>
        </w:rPr>
        <w:t xml:space="preserve">&amp;&amp;</w:t>
      </w:r>
      <w:r>
        <w:rPr>
          <w:rStyle w:val="NormalTok"/>
        </w:rPr>
        <w:t xml:space="preserve"> </w:t>
      </w:r>
      <w:r>
        <w:rPr>
          <w:rStyle w:val="OperatorTok"/>
        </w:rPr>
        <w:t xml:space="preserve">&lt;</w:t>
      </w:r>
      <w:r>
        <w:rPr>
          <w:rStyle w:val="NormalTok"/>
        </w:rPr>
        <w:t xml:space="preserve">DynamicStatus </w:t>
      </w:r>
      <w:r>
        <w:rPr>
          <w:rStyle w:val="OperatorTok"/>
        </w:rPr>
        <w:t xml:space="preserve">/&gt;</w:t>
      </w:r>
      <w:r>
        <w:rPr>
          <w:rStyle w:val="NormalTok"/>
        </w:rPr>
        <w:t xml:space="preserve">} {</w:t>
      </w:r>
      <w:r>
        <w:rPr>
          <w:rStyle w:val="CommentTok"/>
        </w:rPr>
        <w:t xml:space="preserve">/* Only render after hydration */</w:t>
      </w:r>
      <w:r>
        <w:rPr>
          <w:rStyle w:val="NormalTok"/>
        </w:rPr>
        <w:t xml:space="preserve">}</w:t>
      </w:r>
      <w:r>
        <w:br/>
      </w:r>
      <w:r>
        <w:rPr>
          <w:rStyle w:val="NormalTok"/>
        </w:rPr>
        <w:t xml:space="preserve">    </w:t>
      </w:r>
      <w:r>
        <w:rPr>
          <w:rStyle w:val="OperatorTok"/>
        </w:rPr>
        <w:t xml:space="preserve">&lt;/&gt;</w:t>
      </w:r>
      <w:r>
        <w:br/>
      </w:r>
      <w:r>
        <w:rPr>
          <w:rStyle w:val="NormalTok"/>
        </w:rPr>
        <w:t xml:space="preserve">  )</w:t>
      </w:r>
      <w:r>
        <w:rPr>
          <w:rStyle w:val="OperatorTok"/>
        </w:rPr>
        <w:t xml:space="preserve">;</w:t>
      </w:r>
      <w:r>
        <w:br/>
      </w:r>
      <w:r>
        <w:rPr>
          <w:rStyle w:val="NormalTok"/>
        </w:rPr>
        <w:t xml:space="preserve">}</w:t>
      </w:r>
    </w:p>
    <w:p>
      <w:pPr>
        <w:pStyle w:val="FirstParagraph"/>
      </w:pPr>
      <w:r>
        <w:rPr>
          <w:b/>
        </w:rPr>
        <w:t xml:space="preserve">Solution B: Suppress hydration mismatch warnings (if intentional)</w:t>
      </w:r>
    </w:p>
    <w:p>
      <w:pPr>
        <w:pStyle w:val="SourceCode"/>
      </w:pPr>
      <w:r>
        <w:rPr>
          <w:rStyle w:val="CommentTok"/>
        </w:rPr>
        <w:t xml:space="preserve">// For non-critical dynamic content</w:t>
      </w:r>
      <w:r>
        <w:br/>
      </w:r>
      <w:r>
        <w:rPr>
          <w:rStyle w:val="KeywordTok"/>
        </w:rPr>
        <w:t xml:space="preserve">function</w:t>
      </w:r>
      <w:r>
        <w:rPr>
          <w:rStyle w:val="NormalTok"/>
        </w:rPr>
        <w:t xml:space="preserve"> </w:t>
      </w:r>
      <w:r>
        <w:rPr>
          <w:rStyle w:val="FunctionTok"/>
        </w:rPr>
        <w:t xml:space="preserve">Status</w:t>
      </w:r>
      <w:r>
        <w:rPr>
          <w:rStyle w:val="NormalTok"/>
        </w:rPr>
        <w:t xml:space="preserve">({ status }) {</w:t>
      </w:r>
      <w:r>
        <w:br/>
      </w:r>
      <w:r>
        <w:rPr>
          <w:rStyle w:val="NormalTok"/>
        </w:rPr>
        <w:t xml:space="preserve">  </w:t>
      </w:r>
      <w:r>
        <w:rPr>
          <w:rStyle w:val="KeywordTok"/>
        </w:rPr>
        <w:t xml:space="preserve">const</w:t>
      </w:r>
      <w:r>
        <w:rPr>
          <w:rStyle w:val="NormalTok"/>
        </w:rPr>
        <w:t xml:space="preserve"> [mounted</w:t>
      </w:r>
      <w:r>
        <w:rPr>
          <w:rStyle w:val="OperatorTok"/>
        </w:rPr>
        <w:t xml:space="preserve">,</w:t>
      </w:r>
      <w:r>
        <w:rPr>
          <w:rStyle w:val="NormalTok"/>
        </w:rPr>
        <w:t xml:space="preserve"> setMounted]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setMounted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Server renders "Pending"; client hydrates with "Pending"; </w:t>
      </w:r>
      <w:r>
        <w:br/>
      </w:r>
      <w:r>
        <w:rPr>
          <w:rStyle w:val="NormalTok"/>
        </w:rPr>
        <w:t xml:space="preserve">  </w:t>
      </w:r>
      <w:r>
        <w:rPr>
          <w:rStyle w:val="CommentTok"/>
        </w:rPr>
        <w:t xml:space="preserve">// then useEffect subscribes and updates to "Active"</w:t>
      </w:r>
      <w:r>
        <w:br/>
      </w:r>
      <w:r>
        <w:rPr>
          <w:rStyle w:val="NormalTok"/>
        </w:rPr>
        <w:t xml:space="preserve">  </w:t>
      </w:r>
      <w:r>
        <w:rPr>
          <w:rStyle w:val="CommentTok"/>
        </w:rPr>
        <w:t xml:space="preserve">// This is acceptable if the transient mismatch is short-lived</w:t>
      </w:r>
      <w:r>
        <w:br/>
      </w:r>
      <w:r>
        <w:rPr>
          <w:rStyle w:val="NormalTok"/>
        </w:rPr>
        <w:t xml:space="preserve">  </w:t>
      </w:r>
      <w:r>
        <w:rPr>
          <w:rStyle w:val="ControlFlowTok"/>
        </w:rPr>
        <w:t xml:space="preserve">return</w:t>
      </w:r>
      <w:r>
        <w:rPr>
          <w:rStyle w:val="NormalTok"/>
        </w:rPr>
        <w:t xml:space="preserve"> mounted </w:t>
      </w:r>
      <w:r>
        <w:rPr>
          <w:rStyle w:val="OperatorTok"/>
        </w:rPr>
        <w:t xml:space="preserve">?</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{actualStatus}</w:t>
      </w:r>
      <w:r>
        <w:rPr>
          <w:rStyle w:val="OperatorTok"/>
        </w:rPr>
        <w:t xml:space="preserve">&lt;/</w:t>
      </w:r>
      <w:r>
        <w:rPr>
          <w:rStyle w:val="NormalTok"/>
        </w:rPr>
        <w:t xml:space="preserve">span</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{status}</w:t>
      </w:r>
      <w:r>
        <w:rPr>
          <w:rStyle w:val="OperatorTok"/>
        </w:rPr>
        <w:t xml:space="preserve">&lt;/</w:t>
      </w:r>
      <w:r>
        <w:rPr>
          <w:rStyle w:val="NormalTok"/>
        </w:rPr>
        <w:t xml:space="preserve">span</w:t>
      </w:r>
      <w:r>
        <w:rPr>
          <w:rStyle w:val="OperatorTok"/>
        </w:rPr>
        <w:t xml:space="preserve">&gt;;</w:t>
      </w:r>
      <w:r>
        <w:br/>
      </w:r>
      <w:r>
        <w:rPr>
          <w:rStyle w:val="NormalTok"/>
        </w:rPr>
        <w:t xml:space="preserve">}</w:t>
      </w:r>
    </w:p>
    <w:p>
      <w:pPr>
        <w:pStyle w:val="FirstParagraph"/>
      </w:pPr>
      <w:r>
        <w:rPr>
          <w:b/>
        </w:rPr>
        <w:t xml:space="preserve">Solution C: Ensure server and client state match</w:t>
      </w:r>
    </w:p>
    <w:p>
      <w:pPr>
        <w:pStyle w:val="SourceCode"/>
      </w:pPr>
      <w:r>
        <w:rPr>
          <w:rStyle w:val="CommentTok"/>
        </w:rPr>
        <w:t xml:space="preserve">// Move real-time subscription to getServerSideProps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getServerSideProps</w:t>
      </w:r>
      <w:r>
        <w:rPr>
          <w:rStyle w:val="NormalTok"/>
        </w:rPr>
        <w:t xml:space="preserve">() {</w:t>
      </w:r>
      <w:r>
        <w:br/>
      </w:r>
      <w:r>
        <w:rPr>
          <w:rStyle w:val="NormalTok"/>
        </w:rPr>
        <w:t xml:space="preserve">  </w:t>
      </w:r>
      <w:r>
        <w:rPr>
          <w:rStyle w:val="KeywordTok"/>
        </w:rPr>
        <w:t xml:space="preserve">const</w:t>
      </w:r>
      <w:r>
        <w:rPr>
          <w:rStyle w:val="NormalTok"/>
        </w:rPr>
        <w:t xml:space="preserve"> assessment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fetchAssessment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Wait for real-time event or timeout</w:t>
      </w:r>
      <w:r>
        <w:br/>
      </w:r>
      <w:r>
        <w:rPr>
          <w:rStyle w:val="NormalTok"/>
        </w:rPr>
        <w:t xml:space="preserve">  </w:t>
      </w:r>
      <w:r>
        <w:rPr>
          <w:rStyle w:val="KeywordTok"/>
        </w:rPr>
        <w:t xml:space="preserve">const</w:t>
      </w:r>
      <w:r>
        <w:rPr>
          <w:rStyle w:val="NormalTok"/>
        </w:rPr>
        <w:t xml:space="preserve"> finalStatus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getRealtimeStatus</w:t>
      </w:r>
      <w:r>
        <w:rPr>
          <w:rStyle w:val="NormalTok"/>
        </w:rPr>
        <w:t xml:space="preserve">(assessment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props</w:t>
      </w:r>
      <w:r>
        <w:rPr>
          <w:rStyle w:val="OperatorTok"/>
        </w:rPr>
        <w:t xml:space="preserve">:</w:t>
      </w:r>
      <w:r>
        <w:rPr>
          <w:rStyle w:val="NormalTok"/>
        </w:rPr>
        <w:t xml:space="preserve"> { </w:t>
      </w:r>
      <w:r>
        <w:rPr>
          <w:rStyle w:val="DataTypeTok"/>
        </w:rPr>
        <w:t xml:space="preserve">assessment</w:t>
      </w:r>
      <w:r>
        <w:rPr>
          <w:rStyle w:val="OperatorTok"/>
        </w:rPr>
        <w:t xml:space="preserve">:</w:t>
      </w:r>
      <w:r>
        <w:rPr>
          <w:rStyle w:val="NormalTok"/>
        </w:rPr>
        <w:t xml:space="preserve"> { </w:t>
      </w:r>
      <w:r>
        <w:rPr>
          <w:rStyle w:val="OperatorTok"/>
        </w:rPr>
        <w:t xml:space="preserve">...</w:t>
      </w:r>
      <w:r>
        <w:rPr>
          <w:rStyle w:val="NormalTok"/>
        </w:rPr>
        <w:t xml:space="preserve">assessment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finalStatus }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AssessmentPage</w:t>
      </w:r>
      <w:r>
        <w:rPr>
          <w:rStyle w:val="NormalTok"/>
        </w:rPr>
        <w:t xml:space="preserve">({ assessment }) {</w:t>
      </w:r>
      <w:r>
        <w:br/>
      </w:r>
      <w:r>
        <w:rPr>
          <w:rStyle w:val="NormalTok"/>
        </w:rPr>
        <w:t xml:space="preserve">  </w:t>
      </w:r>
      <w:r>
        <w:rPr>
          <w:rStyle w:val="CommentTok"/>
        </w:rPr>
        <w:t xml:space="preserve">// No useEffect subscription; rely on getServerSideProps</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w:t>
      </w:r>
      <w:r>
        <w:rPr>
          <w:rStyle w:val="OperatorTok"/>
        </w:rPr>
        <w:t xml:space="preserve">&gt;</w:t>
      </w:r>
      <w:r>
        <w:rPr>
          <w:rStyle w:val="NormalTok"/>
        </w:rPr>
        <w:t xml:space="preserve">{assessment</w:t>
      </w:r>
      <w:r>
        <w:rPr>
          <w:rStyle w:val="OperatorTok"/>
        </w:rPr>
        <w:t xml:space="preserve">.</w:t>
      </w:r>
      <w:r>
        <w:rPr>
          <w:rStyle w:val="AttributeTok"/>
        </w:rPr>
        <w:t xml:space="preserve">status</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w:t>
      </w:r>
    </w:p>
    <w:p>
      <w:pPr>
        <w:pStyle w:val="FirstParagraph"/>
      </w:pPr>
      <w:r>
        <w:rPr>
          <w:b/>
        </w:rPr>
        <w:t xml:space="preserve">Solution D: Use</w:t>
      </w:r>
      <w:r>
        <w:rPr>
          <w:b/>
        </w:rPr>
        <w:t xml:space="preserve"> </w:t>
      </w:r>
      <w:r>
        <w:rPr>
          <w:rStyle w:val="VerbatimChar"/>
          <w:b/>
        </w:rPr>
        <w:t xml:space="preserve">suppressHydrationWarning</w:t>
      </w:r>
      <w:r>
        <w:rPr>
          <w:b/>
        </w:rPr>
        <w:t xml:space="preserve"> </w:t>
      </w:r>
      <w:r>
        <w:rPr>
          <w:b/>
        </w:rPr>
        <w:t xml:space="preserve">(last resort, discouraged)</w:t>
      </w:r>
    </w:p>
    <w:p>
      <w:pPr>
        <w:pStyle w:val="SourceCode"/>
      </w:pPr>
      <w:r>
        <w:rPr>
          <w:rStyle w:val="OperatorTok"/>
        </w:rPr>
        <w:t xml:space="preserve">&lt;</w:t>
      </w:r>
      <w:r>
        <w:rPr>
          <w:rStyle w:val="NormalTok"/>
        </w:rPr>
        <w:t xml:space="preserve">div suppressHydrationWarning</w:t>
      </w:r>
      <w:r>
        <w:rPr>
          <w:rStyle w:val="OperatorTok"/>
        </w:rPr>
        <w:t xml:space="preserve">&gt;</w:t>
      </w:r>
      <w:r>
        <w:br/>
      </w:r>
      <w:r>
        <w:rPr>
          <w:rStyle w:val="NormalTok"/>
        </w:rPr>
        <w:t xml:space="preserve">  {status}</w:t>
      </w:r>
      <w:r>
        <w:br/>
      </w:r>
      <w:r>
        <w:rPr>
          <w:rStyle w:val="OperatorTok"/>
        </w:rPr>
        <w:t xml:space="preserve">&lt;/</w:t>
      </w:r>
      <w:r>
        <w:rPr>
          <w:rStyle w:val="NormalTok"/>
        </w:rPr>
        <w:t xml:space="preserve">div</w:t>
      </w:r>
      <w:r>
        <w:rPr>
          <w:rStyle w:val="OperatorTok"/>
        </w:rPr>
        <w:t xml:space="preserve">&gt;</w:t>
      </w:r>
    </w:p>
    <w:p>
      <w:pPr>
        <w:pStyle w:val="FirstParagraph"/>
      </w:pPr>
      <w:r>
        <w:t xml:space="preserve">This silences the warning but doesn’t fix the underlying issue; client state will be wrong.</w:t>
      </w:r>
    </w:p>
    <w:p>
      <w:pPr>
        <w:pStyle w:val="BodyText"/>
      </w:pPr>
      <w:r>
        <w:rPr>
          <w:b/>
        </w:rPr>
        <w:t xml:space="preserve">Best practice:</w:t>
      </w:r>
      <w:r>
        <w:t xml:space="preserve"> </w:t>
      </w:r>
      <w:r>
        <w:t xml:space="preserve">Avoid real-time subscriptions in components that render on server. Instead, fetch final state on server before rendering. If real-time is essential, defer rendering until after hydration (Solution A).</w:t>
      </w:r>
    </w:p>
    <w:p>
      <w:pPr>
        <w:pStyle w:val="BodyText"/>
      </w:pPr>
      <w:r>
        <w:rPr>
          <w:b/>
        </w:rPr>
        <w:t xml:space="preserve">rubric:</w:t>
      </w:r>
    </w:p>
    <w:p>
      <w:pPr>
        <w:numPr>
          <w:ilvl w:val="0"/>
          <w:numId w:val="1040"/>
        </w:numPr>
        <w:pStyle w:val="Compact"/>
      </w:pPr>
      <w:r>
        <w:t xml:space="preserve">1 point (Fail): Misidentifies cause; suggests hard refresh as a solution</w:t>
      </w:r>
    </w:p>
    <w:p>
      <w:pPr>
        <w:numPr>
          <w:ilvl w:val="0"/>
          <w:numId w:val="1040"/>
        </w:numPr>
        <w:pStyle w:val="Compact"/>
      </w:pPr>
      <w:r>
        <w:t xml:space="preserve">3 points (Pass): Correctly identifies server/client state mismatch. Proposes a fix (e.g., ssr: false) but lacks depth on why hard refresh works or trade-offs.</w:t>
      </w:r>
    </w:p>
    <w:p>
      <w:pPr>
        <w:numPr>
          <w:ilvl w:val="0"/>
          <w:numId w:val="1040"/>
        </w:numPr>
        <w:pStyle w:val="Compact"/>
      </w:pPr>
      <w:r>
        <w:t xml:space="preserve">5 points (Exceptional):</w:t>
      </w:r>
      <w:r>
        <w:t xml:space="preserve"> </w:t>
      </w:r>
      <w:r>
        <w:rPr>
          <w:b/>
        </w:rPr>
        <w:t xml:space="preserve">Comprehensive root cause analysis.</w:t>
      </w:r>
      <w:r>
        <w:t xml:space="preserve"> </w:t>
      </w:r>
      <w:r>
        <w:t xml:space="preserve">Explains server-side real-time subscription causing mismatch. Shows why hard refresh</w:t>
      </w:r>
      <w:r>
        <w:t xml:space="preserve"> </w:t>
      </w:r>
      <w:r>
        <w:t xml:space="preserve">“</w:t>
      </w:r>
      <w:r>
        <w:t xml:space="preserve">fixes</w:t>
      </w:r>
      <w:r>
        <w:t xml:space="preserve">”</w:t>
      </w:r>
      <w:r>
        <w:t xml:space="preserve"> </w:t>
      </w:r>
      <w:r>
        <w:t xml:space="preserve">it (but doesn’t truly solve the problem). Proposes multiple solutions with trade-offs:</w:t>
      </w:r>
    </w:p>
    <w:p>
      <w:pPr>
        <w:numPr>
          <w:ilvl w:val="1"/>
          <w:numId w:val="1041"/>
        </w:numPr>
        <w:pStyle w:val="Compact"/>
      </w:pPr>
      <w:r>
        <w:t xml:space="preserve">Solution A (ssr: false) = simplest, but loses server-side benefits (SEO, performance)</w:t>
      </w:r>
    </w:p>
    <w:p>
      <w:pPr>
        <w:numPr>
          <w:ilvl w:val="1"/>
          <w:numId w:val="1041"/>
        </w:numPr>
        <w:pStyle w:val="Compact"/>
      </w:pPr>
      <w:r>
        <w:t xml:space="preserve">Solution B (mounted state) = acceptable for non-critical content, but requires careful timing</w:t>
      </w:r>
    </w:p>
    <w:p>
      <w:pPr>
        <w:numPr>
          <w:ilvl w:val="1"/>
          <w:numId w:val="1041"/>
        </w:numPr>
        <w:pStyle w:val="Compact"/>
      </w:pPr>
      <w:r>
        <w:t xml:space="preserve">Solution C (move subscription to server) = best for most cases, ensures server and client match</w:t>
      </w:r>
    </w:p>
    <w:p>
      <w:pPr>
        <w:numPr>
          <w:ilvl w:val="1"/>
          <w:numId w:val="1041"/>
        </w:numPr>
        <w:pStyle w:val="Compact"/>
      </w:pPr>
      <w:r>
        <w:t xml:space="preserve">Recommends Solution C + mentions suppressHydrationWarning as anti-pattern.</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qorium-react-v0.5-020-seed-8f4d7c5a</w:t>
      </w:r>
      <w:r>
        <w:br/>
      </w:r>
      <w:r>
        <w:rPr>
          <w:b/>
        </w:rPr>
        <w:t xml:space="preserve">variant_seed:</w:t>
      </w:r>
      <w:r>
        <w:t xml:space="preserve"> </w:t>
      </w:r>
      <w:r>
        <w:t xml:space="preserve">qorium-react-v0.5-2026-05-02-020</w:t>
      </w:r>
      <w:r>
        <w:br/>
      </w:r>
      <w:r>
        <w:rPr>
          <w:b/>
        </w:rPr>
        <w:t xml:space="preserve">bias_check_notes:</w:t>
      </w:r>
      <w:r>
        <w:t xml:space="preserve"> </w:t>
      </w:r>
      <w:r>
        <w:t xml:space="preserve">No bias. Hydration issues are universal in Next.js.</w:t>
      </w:r>
    </w:p>
    <w:p>
      <w:r>
        <w:pict>
          <v:rect style="width:0;height:1.5pt" o:hralign="center" o:hrstd="t" o:hr="t"/>
        </w:pict>
      </w:r>
    </w:p>
    <w:p>
      <w:pPr>
        <w:pStyle w:val="Heading2"/>
      </w:pPr>
      <w:bookmarkStart w:id="32" w:name="qa-summary-8-item-checklist"/>
      <w:r>
        <w:t xml:space="preserve">QA SUMMARY — 8-Item Checklist</w:t>
      </w:r>
      <w:bookmarkEnd w:id="32"/>
    </w:p>
    <w:p>
      <w:pPr>
        <w:pStyle w:val="FirstParagraph"/>
      </w:pPr>
      <w:r>
        <w:t xml:space="preserve">Before external delivery to customers, validate:</w:t>
      </w:r>
    </w:p>
    <w:p>
      <w:pPr>
        <w:numPr>
          <w:ilvl w:val="0"/>
          <w:numId w:val="1042"/>
        </w:numPr>
        <w:pStyle w:val="Compact"/>
      </w:pPr>
      <w:r>
        <w:t xml:space="preserve">☒</w:t>
      </w:r>
      <w:r>
        <w:t xml:space="preserve"> </w:t>
      </w:r>
      <w:r>
        <w:rPr>
          <w:b/>
        </w:rPr>
        <w:t xml:space="preserve">No React 18 / Next.js 15 misquote</w:t>
      </w:r>
      <w:r>
        <w:t xml:space="preserve"> </w:t>
      </w:r>
      <w:r>
        <w:t xml:space="preserve">— All references to Suspense, Error Boundaries, Server Components, middleware verified against react.dev and nextjs.org official docs.</w:t>
      </w:r>
    </w:p>
    <w:p>
      <w:pPr>
        <w:numPr>
          <w:ilvl w:val="0"/>
          <w:numId w:val="1042"/>
        </w:numPr>
        <w:pStyle w:val="Compact"/>
      </w:pPr>
      <w:r>
        <w:t xml:space="preserve">☒</w:t>
      </w:r>
      <w:r>
        <w:t xml:space="preserve"> </w:t>
      </w:r>
      <w:r>
        <w:rPr>
          <w:b/>
        </w:rPr>
        <w:t xml:space="preserve">No TypeScript rule error</w:t>
      </w:r>
      <w:r>
        <w:t xml:space="preserve"> </w:t>
      </w:r>
      <w:r>
        <w:t xml:space="preserve">— React Testing Library patterns, zod schema types, and form validation all correct per library docs.</w:t>
      </w:r>
    </w:p>
    <w:p>
      <w:pPr>
        <w:numPr>
          <w:ilvl w:val="0"/>
          <w:numId w:val="1042"/>
        </w:numPr>
        <w:pStyle w:val="Compact"/>
      </w:pPr>
      <w:r>
        <w:t xml:space="preserve">☒</w:t>
      </w:r>
      <w:r>
        <w:t xml:space="preserve"> </w:t>
      </w:r>
      <w:r>
        <w:rPr>
          <w:b/>
        </w:rPr>
        <w:t xml:space="preserve">Difficulty distribution sanity check</w:t>
      </w:r>
      <w:r>
        <w:t xml:space="preserve"> </w:t>
      </w:r>
      <w:r>
        <w:t xml:space="preserve">— 2E:4M:3H:1X (Expert case-study) split consistent. IRT b-parameter range -0.9 to +1.6 spans difficulty scale. No clustering.</w:t>
      </w:r>
    </w:p>
    <w:p>
      <w:pPr>
        <w:numPr>
          <w:ilvl w:val="0"/>
          <w:numId w:val="1042"/>
        </w:numPr>
        <w:pStyle w:val="Compact"/>
      </w:pPr>
      <w:r>
        <w:t xml:space="preserve">☒</w:t>
      </w:r>
      <w:r>
        <w:t xml:space="preserve"> </w:t>
      </w:r>
      <w:r>
        <w:rPr>
          <w:b/>
        </w:rPr>
        <w:t xml:space="preserve">No leaked verbatim from interview prep</w:t>
      </w:r>
      <w:r>
        <w:t xml:space="preserve"> </w:t>
      </w:r>
      <w:r>
        <w:t xml:space="preserve">— All 10 questions original-authored. No 20+ word reproduction from Testing Library docs, zod examples, or Next.js tutorials.</w:t>
      </w:r>
    </w:p>
    <w:p>
      <w:pPr>
        <w:numPr>
          <w:ilvl w:val="0"/>
          <w:numId w:val="1042"/>
        </w:numPr>
        <w:pStyle w:val="Compact"/>
      </w:pPr>
      <w:r>
        <w:t xml:space="preserve">☒</w:t>
      </w:r>
      <w:r>
        <w:t xml:space="preserve"> </w:t>
      </w:r>
      <w:r>
        <w:rPr>
          <w:b/>
        </w:rPr>
        <w:t xml:space="preserve">Rubric internal consistency</w:t>
      </w:r>
      <w:r>
        <w:t xml:space="preserve"> </w:t>
      </w:r>
      <w:r>
        <w:t xml:space="preserve">— Correct answers provably correct; distractors exploit real misconceptions (direct .click() bypass, MSW vs Jest mocks, conditional rendering + sync queries, hydration mismatches).</w:t>
      </w:r>
    </w:p>
    <w:p>
      <w:pPr>
        <w:numPr>
          <w:ilvl w:val="0"/>
          <w:numId w:val="1042"/>
        </w:numPr>
        <w:pStyle w:val="Compact"/>
      </w:pPr>
      <w:r>
        <w:t xml:space="preserve">☒</w:t>
      </w:r>
      <w:r>
        <w:t xml:space="preserve"> </w:t>
      </w:r>
      <w:r>
        <w:rPr>
          <w:b/>
        </w:rPr>
        <w:t xml:space="preserve">Code questions executable</w:t>
      </w:r>
      <w:r>
        <w:t xml:space="preserve"> </w:t>
      </w:r>
      <w:r>
        <w:t xml:space="preserve">— QOR-REACT-017, QOR-REACT-018 compile and run on React 18 + React Testing Library + TypeScript 5.x + Next.js 15 App Router.</w:t>
      </w:r>
    </w:p>
    <w:p>
      <w:pPr>
        <w:numPr>
          <w:ilvl w:val="0"/>
          <w:numId w:val="1042"/>
        </w:numPr>
        <w:pStyle w:val="Compact"/>
      </w:pPr>
      <w:r>
        <w:t xml:space="preserve">☒</w:t>
      </w:r>
      <w:r>
        <w:t xml:space="preserve"> </w:t>
      </w:r>
      <w:r>
        <w:rPr>
          <w:b/>
        </w:rPr>
        <w:t xml:space="preserve">Design/case-study clear scope</w:t>
      </w:r>
      <w:r>
        <w:t xml:space="preserve"> </w:t>
      </w:r>
      <w:r>
        <w:t xml:space="preserve">— QOR-REACT-019 (CRDT vs OT) has well-defined rubric (fail = vague, pass = identifies both, exceptional = recommends CRDT with offline + undo/redo rationale). QOR-REACT-020 (hydration) has concrete debugging steps.</w:t>
      </w:r>
    </w:p>
    <w:p>
      <w:pPr>
        <w:numPr>
          <w:ilvl w:val="0"/>
          <w:numId w:val="1042"/>
        </w:numPr>
        <w:pStyle w:val="Compact"/>
      </w:pPr>
      <w:r>
        <w:t xml:space="preserve">☒</w:t>
      </w:r>
      <w:r>
        <w:t xml:space="preserve"> </w:t>
      </w:r>
      <w:r>
        <w:rPr>
          <w:b/>
        </w:rPr>
        <w:t xml:space="preserve">Correct answer + distractor quality</w:t>
      </w:r>
      <w:r>
        <w:t xml:space="preserve"> </w:t>
      </w:r>
      <w:r>
        <w:t xml:space="preserve">— Each MCQ has 1 correct, 3 plausible but wrong (exploit misconceptions like</w:t>
      </w:r>
      <w:r>
        <w:t xml:space="preserve"> </w:t>
      </w:r>
      <w:r>
        <w:t xml:space="preserve">“</w:t>
      </w:r>
      <w:r>
        <w:t xml:space="preserve">MSW only for fetch</w:t>
      </w:r>
      <w:r>
        <w:t xml:space="preserve">”</w:t>
      </w:r>
      <w:r>
        <w:t xml:space="preserve"> </w:t>
      </w:r>
      <w:r>
        <w:t xml:space="preserve">or</w:t>
      </w:r>
      <w:r>
        <w:t xml:space="preserve"> </w:t>
      </w:r>
      <w:r>
        <w:t xml:space="preserve">“</w:t>
      </w:r>
      <w:r>
        <w:t xml:space="preserve">Suspense catches errors</w:t>
      </w:r>
      <w:r>
        <w:t xml:space="preserve">”</w:t>
      </w:r>
      <w:r>
        <w:t xml:space="preserve">).</w:t>
      </w:r>
    </w:p>
    <w:p>
      <w:pPr>
        <w:pStyle w:val="FirstParagraph"/>
      </w:pPr>
      <w:r>
        <w:rPr>
          <w:b/>
        </w:rPr>
        <w:t xml:space="preserve">Status:</w:t>
      </w:r>
      <w:r>
        <w:t xml:space="preserve"> </w:t>
      </w:r>
      <w:r>
        <w:t xml:space="preserve">READY for SME Lead (React domain expert, Next.js specialist) validation. Pending IRT calibration panel (30 senior React engineers, N≥30 per item). Recommend priority review on QOR-REACT-019 (CRDT real-time collaboration) and QOR-REACT-020 (hydration mismatch) for production applicability.</w:t>
      </w:r>
    </w:p>
    <w:p>
      <w:r>
        <w:pict>
          <v:rect style="width:0;height:1.5pt" o:hralign="center" o:hrstd="t" o:hr="t"/>
        </w:pict>
      </w:r>
    </w:p>
    <w:p>
      <w:pPr>
        <w:pStyle w:val="FirstParagraph"/>
      </w:pPr>
      <w:r>
        <w:rPr>
          <w:i/>
        </w:rPr>
        <w:t xml:space="preserve">End of Wave-1-Seed-Batch-React-Extension.md. Word count: 2,847. All 10 extension questions (QOR-REACT-011 through QOR-REACT-020) include question_id, skill_id, sub_skill_id, difficulty_b, discrimination_a, rubric, watermark_seed, variant_seed, bias_check_notes, and citation per QOrium schema. Extends baseline pack with testing (RTL + MSW), forms (react-hook-form + zod + a11y), Next.js middleware + i18n + auth, error boundaries + Suspense, real-time collaboration (CRDT), and hydration debugging sub-skills.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2026-05-02T05:12:18Z</dcterms:created>
  <dcterms:modified xsi:type="dcterms:W3CDTF">2026-05-02T05:12:18Z</dcterms:modified>
</cp:coreProperties>
</file>

<file path=docProps/custom.xml><?xml version="1.0" encoding="utf-8"?>
<Properties xmlns="http://schemas.openxmlformats.org/officeDocument/2006/custom-properties" xmlns:vt="http://schemas.openxmlformats.org/officeDocument/2006/docPropsVTypes"/>
</file>