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w8ngepf0l2g3"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Admin Console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Admin Console 1</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Today, we're going to be talking about the admin console as it relates to activity plans. Within the admin console for activity plans, we can do various things, such as configure the different types of interactions that are permitted as part of goals, look at different types of batch jobs that are necessary for activity plans, as well as look into some of the settings and configurations as to where and how the activity plan and user experience is shown.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So let's click into the activity plans. The first thing we're going to take a look at is the activity plan administration. This is where we can configure the custom metadata that is being used by any activity plan to define what type of interactions are permitted as part of the goals. So, for example, we have a phone visit, remote visit, and so on. If this is set up then we can ensure that this type of visit is tracked, and you can log attainment against this type of activity.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You can take a look at the different types of activities that are available here, or search and create a new one. But for the sake of time, I'm going to just jump to an existing one. So here we can define the provider activity measure type fields, the field values for those. And these are used to basically define what are the types of interactions that are allowed for a specific goal. Right? So the first field we have is the activity object, which is the object that we want to track the activities of. So in our case, we're currently restricted to visit, provider visit, and provider visit product detailing. We'll take a look at visit first. And then here in the label, you can put whatever name of the plan that this type of interaction type that you would want to be displayed on the end-user experience, as well as the API name.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Within the activity type field, this will show the criteria of the activity that would be included in the count of all of the goals and the attainment. So for example, in our case, we have visit and we want to filter all of the visit records such that channel equals phone. So here we can define what that inclusion criteria field is. And this can be customer dependent, so they can set whatever they'd like here. Maybe you want to do it by place, maybe by visit type. Or in our case, we're going to use channel. So when channel equals, and we can put in whatever value of channel that we'd like to create a configuration for. In this case, it's phone. You can add that here. One thing to note is that whatever value that you are adding here, it needs to be also configured as part of the channel picklist on the visit object. So make sure that you have those values already as part of the activity object that you're referencing so that you don't have any issues. So we've already made sure that phone is one of the channel values that exists on visit. So we're going to go ahead.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Another field that we can use optionally is the activity type exclusion field. So here we can specify what are the different types of fields that we can use to exclude a certain record from being counted towards the attainment of an activity goal. So when this field selected evaluates to true for a record, it will not be included in the activity plan calculations. So say you want to bar certain types of visits or certain dates or anything that the customer would like to configure here, you can set this up. And when it evaluates to true, those records will be excluded.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Here we're specifying what the corresponding account field for this entity is. So on the visit entity, the account field or the field that corresponds to account is called account. So it's pretty straightforward in this case. Similarly, what is the territory field on the visit object? Again, in our case, it's territory. So pretty straightforward. We can also select the date and time field on the visit entity. And in our case, we want to, we could do planned start time, planned end time, and we're going to do planned start time. We could also do things like actual or end time or start time. So we're going to choose planned start time. And then the display order, which is how is this displayed on the end-user order and the end-user screen? So what is the sort order for that? Active, inactive. Once you're done configuring and you're ready to make this a valid configuration or a valid type of attainment, you can set this to active.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Additionally, activity plans has a variety of different stages for activities that we take into account. So when we're looking at attainment, we're also considering not just completed activities, but also scheduled activities. And we want to make sure that we understand what the right values of status is for those types of scheduled and completed activities. So here we're going to pick up what that field is. So which field are we going to be using from the visit entity? In our case, we're going to be using status. So again, pretty straightforward. And then what are the status values that we will be considering as scheduled? So what are the status values that correspond to a scheduled activity?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 our case, again, we've made sure that these values exist within this field on the visit entity. So we have planned and in progress as the scheduled states. And then we have completed for the completed activity. So here again, it's customer dependent, so we can show what are the statuses that correspond to a scheduled activity versus what are the statuses that correspond to an actual completed activity.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Additionally, we have the provider account territory information fields. These are the fields where if you have a provider activity measure type or metadata that is configured for only an interaction type as opposed to an interaction type plus product, you can add the values of certain calculations that you do here on the provider account territory information entity. So what I mean by this is that on this entity we can specify certain fields where the scheduled activity count is copied to, where the aggregated goal count is copied to, and where the actual activity completed is copied to. So these are again, customer-defined custom fields on this entity. So we can select whatever is chosen. In my case, I've already set up scheduled activities as a field on this entity that I'm going to be using to store the total of scheduled activities. Similarly, I've created an activity goal and actual activities fields on this to store. And again, this is restricted to those cases where we're only setting up metadata for an interaction type, not an interaction type plus product. And I'll get into that in a little bit.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So this is the setup that you need for a basic interaction type combination, right? So for visit, we're going to do phone visit. And this is how we would do the setup for that. In the next section, I'll talk to you about how we configure for activities that are based on products.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Sources:</w:t>
      </w:r>
    </w:p>
    <w:p w:rsidR="00000000" w:rsidDel="00000000" w:rsidP="00000000" w:rsidRDefault="00000000" w:rsidRPr="00000000" w14:paraId="0000001A">
      <w:pPr>
        <w:numPr>
          <w:ilvl w:val="0"/>
          <w:numId w:val="1"/>
        </w:numPr>
        <w:ind w:left="600" w:hanging="360"/>
      </w:pPr>
      <w:hyperlink r:id="rId6">
        <w:r w:rsidDel="00000000" w:rsidR="00000000" w:rsidRPr="00000000">
          <w:rPr>
            <w:color w:val="0000ee"/>
            <w:u w:val="single"/>
            <w:rtl w:val="0"/>
          </w:rPr>
          <w:t xml:space="preserve">Admin Console 1.mp4</w:t>
        </w:r>
      </w:hyperlink>
      <w:r w:rsidDel="00000000" w:rsidR="00000000" w:rsidRPr="00000000">
        <w:rPr>
          <w:rtl w:val="0"/>
        </w:rPr>
      </w:r>
    </w:p>
    <w:p w:rsidR="00000000" w:rsidDel="00000000" w:rsidP="00000000" w:rsidRDefault="00000000" w:rsidRPr="00000000" w14:paraId="0000001B">
      <w:pPr>
        <w:rPr>
          <w:color w:val="0000ee"/>
          <w:u w:val="single"/>
        </w:rPr>
      </w:pPr>
      <w:r w:rsidDel="00000000" w:rsidR="00000000" w:rsidRPr="00000000">
        <w:rPr>
          <w:rtl w:val="0"/>
        </w:rPr>
      </w:r>
    </w:p>
    <w:p w:rsidR="00000000" w:rsidDel="00000000" w:rsidP="00000000" w:rsidRDefault="00000000" w:rsidRPr="00000000" w14:paraId="0000001C">
      <w:pPr>
        <w:rPr>
          <w:color w:val="0000ee"/>
          <w:u w:val="single"/>
        </w:rPr>
      </w:pPr>
      <w:r w:rsidDel="00000000" w:rsidR="00000000" w:rsidRPr="00000000">
        <w:rPr>
          <w:rtl w:val="0"/>
        </w:rPr>
      </w:r>
    </w:p>
    <w:p w:rsidR="00000000" w:rsidDel="00000000" w:rsidP="00000000" w:rsidRDefault="00000000" w:rsidRPr="00000000" w14:paraId="0000001D">
      <w:pPr>
        <w:rPr>
          <w:color w:val="0000ee"/>
          <w:u w:val="single"/>
        </w:rPr>
      </w:pPr>
      <w:r w:rsidDel="00000000" w:rsidR="00000000" w:rsidRPr="00000000">
        <w:rPr>
          <w:rtl w:val="0"/>
        </w:rPr>
      </w:r>
    </w:p>
    <w:p w:rsidR="00000000" w:rsidDel="00000000" w:rsidP="00000000" w:rsidRDefault="00000000" w:rsidRPr="00000000" w14:paraId="0000001E">
      <w:pPr>
        <w:rPr>
          <w:color w:val="0000ee"/>
          <w:u w:val="single"/>
        </w:rPr>
      </w:pPr>
      <w:r w:rsidDel="00000000" w:rsidR="00000000" w:rsidRPr="00000000">
        <w:rPr>
          <w:rtl w:val="0"/>
        </w:rPr>
      </w:r>
    </w:p>
    <w:p w:rsidR="00000000" w:rsidDel="00000000" w:rsidP="00000000" w:rsidRDefault="00000000" w:rsidRPr="00000000" w14:paraId="0000001F">
      <w:pPr>
        <w:rPr>
          <w:color w:val="0000ee"/>
          <w:u w:val="single"/>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ee"/>
          <w:u w:val="single"/>
        </w:rPr>
        <w:sectPr>
          <w:type w:val="nextPage"/>
          <w:pgSz w:h="15840" w:w="12240" w:orient="portrait"/>
          <w:pgMar w:bottom="1440" w:top="1440" w:left="1440" w:right="1440" w:header="0" w:footer="720"/>
          <w:pgNumType w:start="1"/>
        </w:sectPr>
      </w:pPr>
      <w:bookmarkStart w:colFirst="0" w:colLast="0" w:name="_mdforkdx2fbz" w:id="1"/>
      <w:bookmarkEnd w:id="1"/>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Admin Console 2</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Admin Console 2</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All right. Now, we're going to be looking at another type of metadata for when we have both products along with the activity type. So, here you can see that we have a visit phone again with products. So, let's go into what that might look like. So here you can see that we've now chosen, instead of just visitor or provider visit, we've chosen provider visit product detailing. And now, this entity, we're going to label it as Visit Phone Products. We have our API name, and again, we have our inclusion criteria field where channel is equal to phone. We don't have an exclusion field right now, but we could if we needed to.</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On this provider visit product detailing, we have the field called Provider Visit Account, and that's where the account associated with this provider visit is in place. Similarly, with territory, similarly, with date time, as we've seen before. A lot of these are similar to what we've seen before. So, status scheduled, completed, all as before. As I mentioned, for those provider activity measure types that have a product that we're going to add a product for, there is no provider account territory information because this information will be specific for a product, a provider account territory product combination, and not just a provider account territory. So, we're going to skip this section. And over here on activity product field, we're going to select the place on this provider visit product detailing entity where product is located, and that's going to be again, the product field. So, we're just going to select it here and save.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You may notice there are a lot of other fields here. These come into play in cases where we don't have the account information on the related entity itself. So, in our case, provider visit product detailing has an account field already on it. But in cases in the future where we're looking at other types of entities where this doesn't exist, we'll be using some of these level one, level two, some of these fields. So, we've kept it highly configurable for the future and made sure that it'll be easy to use even when we have more complicated entities. So, in a future release, I'll be addressing some of this. But for now, when we're looking at provider visit product detailing, we just have to add the product field here, and I'm going to save it. All right. And now that provider activity measure type was updated.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Now, let's look at some of the other things that we have that we're looking into. We have a couple of other settings and configurations that we need to do. So, let's take a look at some of that. Let's start with the activity plan jobs, right? So, activity plans is pretty complicated from a back-end perspective where we're doing a lot of operations to move activity plan into various stages, to do a lot of calculations, to do different types of calculations. So, here within the activity plan jobs section, we can see what are those different jobs, and we can run them and schedule them. So, for any of these, you can hit schedule and select a frequency: hourly, daily, what have you, weekly, and then schedule it so that it runs on a regular basis. And you can also select the default batch size for that scheduled job. Or you can select Run Now.</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At the bottom, you can see that we have all of the information about the jobs that were run in the past. You can see which ones were completed, when they started, when they ended, any failed records, and then you can see them by the type of job as well. So, quick little bit about what these jobs are. So, Validate Activity Plans is a job to mark the activity plans as active or inactive based on the Time Period object. So, if you've looked at the Time Period object, you know that it contains the dates within which an activity plan is active. So, if it's beyond or before that date, this activity plan will be marked inactive. So, we can make sure that the activity plans are valid and working only during the right plan cycle.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Under the Update Activity Plan Status, similarly, we have periods of time when the assignee or the sales rep and their manager, the reviewer, are able to review the activity plan cycle goals and so on. So, within those days, they should be able to modify the activity plan, you know, suggest and review it. So, that is when the activity plan status is under employee or under manager review. So, to move it in and out of those statuses, we use this job.</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Now, for the Calculate Provider Activity Goal Measures, this calculates the scheduled and actual counts based on the metadata that we've just set up. So, whatever metadata we've set up here for a phone visit, for example, when a phone visit record is created, and it matches the inclusion criteria, is out of the exclusion criteria for any of these, then it's going to be considered as a count against the scheduled and actuals or the scheduled and submitted counts for those activity types. So, as I said, this will update those scheduled and submitted values for all activity plans and account goals, and also the corresponding provider account territory information fields that we configured over here. So, these fields that we've configured, these will also be updated.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When this is being calculated, it only considers the active activity plans. So, if an activity plan is inactive based on, you know, the start date or end date, or it's been marked inactive, these won't, this calculation won't be done unless it is possible to run this job for inactive activity plans on an ad hoc basis. So, to do so, we go to the Run Now tab, and then we can go to Inactive, and we can select up to three inactive plan cycles and their related configurations. So, right now, I don't have any inactive activity plans, but if I did, they would show up here. And I could select what are the different measures that I want to run this job for. So, once I've selected those, I can hit run and have those run. So, this is in cases where, you know, the activity plan, the cycle duration is over. You know, we're talking about goals that were attained a month ago, and but we still want to run calculations on those. So, we can do that through this mechanism.</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Similarly, for those types of activity plans that are shared across different territories, this calculates the scheduled and submitted counts for those types of activities. And then finally, we have the Reset Provider Account Territory Information. So, if the activity plan has become inactive, the goals have become inactive, they're no longer applicable, these fields that we've selected, again, going back here, these fields, scheduled activities, activity goal, and actual activities on the Provider Account Territory Information entity will be reset to blank, to null, so that we're not providing inaccurate information.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Within this, we can also see the working days job. So, this is another type of job that activity plans can use optionally, based on this setting. So, if within the general settings here, we've enabled working days calculations, that means that we are using only the working days, not the absolute number of days. That means we won't be considering things like time off territory. We won't be considering holidays. So, we'll only be considering the actual working days as they have been configured. And in order to do that and to figure out what are those working days, we run the Working Days job, and that'll calculate what are the, how many working days are actually present within that activity plan cycle duration.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And then, going back to some of the other settings here, here we can determine the default batch size for these activity plan jobs. We can also show what kind of calculations we want to do. So, based on this, you know, if we have products that are set up within our activity plan administration, for example, Visit Phone Products, then we should enable Use Product Based Calculations. If we don't, we should disable this. Similarly, if we have standard just interaction types, so Phone Visit, we should enable Use Non-Product Based Calculations as well. So, this is a quick way of making sure that we're showing the right calculations on the front end to end users.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And the last thing that we have within the activity plan admin console are these settings. All of these settings can apply either to the org or at a profile level. So, I'm going to select at an org level. The settings on the left denote what filter options are available when an activity plan is in the review stage. So, later on, we'll show you how an admin can put an activity plan into a review stage so that the sales rep and their manager can review it. When that review page is viewed, you can see those account goals, all of the goals being sorted according to these rating settings. So, we can select what rating field we would like to use. So, in our case, we're using the Influence Rating field from the Account object as a way to filter and sort on the review screen. So, I'll touch back on this when we get to that stage. On this side, we see table view settings. So, the first setting will determine whether these activity plans are shown on the Accounts list view within the filters. So, should there be an activity plans option in the filters for the account list view? Similarly, should there be a weighted activity plans option in the filters on the account list view</w:t>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open?id=1Dwl4QEJVzPgcNkG7oMytzzvuWcDfgiy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