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0dq1c4ba5j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 NBA</w:t>
      </w:r>
      <w:r w:rsidDel="00000000" w:rsidR="00000000" w:rsidRPr="00000000">
        <w:rPr>
          <w:rtl w:val="0"/>
        </w:rPr>
      </w:r>
    </w:p>
    <w:p w:rsidR="00000000" w:rsidDel="00000000" w:rsidP="00000000" w:rsidRDefault="00000000" w:rsidRPr="00000000" w14:paraId="00000002">
      <w:pPr>
        <w:numPr>
          <w:ilvl w:val="0"/>
          <w:numId w:val="5"/>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Hi, everyone, I’m Rebecca Wang and I’m a product manager of Life Sciences Cloud. In this video, I’ll walk you through how to set up the Next Best Action and how to </w:t>
      </w:r>
      <w:r w:rsidDel="00000000" w:rsidR="00000000" w:rsidRPr="00000000">
        <w:rPr>
          <w:rFonts w:ascii="Salesforce Sans" w:cs="Salesforce Sans" w:eastAsia="Salesforce Sans" w:hAnsi="Salesforce Sans"/>
          <w:b w:val="1"/>
          <w:bCs w:val="1"/>
          <w:rtl w:val="0"/>
        </w:rPr>
        <w:t xml:space="preserve">create the underlying data</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03">
      <w:pPr>
        <w:numPr>
          <w:ilvl w:val="0"/>
          <w:numId w:val="5"/>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First, make sure to check the prerequisites. Verify that the correct </w:t>
      </w:r>
      <w:r w:rsidDel="00000000" w:rsidR="00000000" w:rsidRPr="00000000">
        <w:rPr>
          <w:rFonts w:ascii="Salesforce Sans" w:cs="Salesforce Sans" w:eastAsia="Salesforce Sans" w:hAnsi="Salesforce Sans"/>
          <w:b w:val="1"/>
          <w:bCs w:val="1"/>
          <w:rtl w:val="0"/>
        </w:rPr>
        <w:t xml:space="preserve">permission set</w:t>
      </w:r>
      <w:r w:rsidDel="00000000" w:rsidR="00000000" w:rsidRPr="00000000">
        <w:rPr>
          <w:rFonts w:ascii="Salesforce Sans" w:cs="Salesforce Sans" w:eastAsia="Salesforce Sans" w:hAnsi="Salesforce Sans"/>
          <w:rtl w:val="0"/>
        </w:rPr>
        <w:t xml:space="preserve"> and </w:t>
      </w:r>
      <w:r w:rsidDel="00000000" w:rsidR="00000000" w:rsidRPr="00000000">
        <w:rPr>
          <w:rFonts w:ascii="Salesforce Sans" w:cs="Salesforce Sans" w:eastAsia="Salesforce Sans" w:hAnsi="Salesforce Sans"/>
          <w:b w:val="1"/>
          <w:bCs w:val="1"/>
          <w:rtl w:val="0"/>
        </w:rPr>
        <w:t xml:space="preserve">Apex class access</w:t>
      </w:r>
      <w:r w:rsidDel="00000000" w:rsidR="00000000" w:rsidRPr="00000000">
        <w:rPr>
          <w:rFonts w:ascii="Salesforce Sans" w:cs="Salesforce Sans" w:eastAsia="Salesforce Sans" w:hAnsi="Salesforce Sans"/>
          <w:rtl w:val="0"/>
        </w:rPr>
        <w:t xml:space="preserve"> are assigned to the target users. Also, confirm that the required </w:t>
      </w:r>
      <w:r w:rsidDel="00000000" w:rsidR="00000000" w:rsidRPr="00000000">
        <w:rPr>
          <w:rFonts w:ascii="Salesforce Sans" w:cs="Salesforce Sans" w:eastAsia="Salesforce Sans" w:hAnsi="Salesforce Sans"/>
          <w:b w:val="1"/>
          <w:bCs w:val="1"/>
          <w:rtl w:val="0"/>
        </w:rPr>
        <w:t xml:space="preserve">trigger handlers</w:t>
      </w:r>
      <w:r w:rsidDel="00000000" w:rsidR="00000000" w:rsidRPr="00000000">
        <w:rPr>
          <w:rFonts w:ascii="Salesforce Sans" w:cs="Salesforce Sans" w:eastAsia="Salesforce Sans" w:hAnsi="Salesforce Sans"/>
          <w:rtl w:val="0"/>
        </w:rPr>
        <w:t xml:space="preserve"> as well as mobile Db Schemas for Next Best Action are enabled. You can find details on these in the user guide. These are important to make sure the NBA works as expected.</w:t>
      </w:r>
    </w:p>
    <w:p w:rsidR="00000000" w:rsidDel="00000000" w:rsidP="00000000" w:rsidRDefault="00000000" w:rsidRPr="00000000" w14:paraId="00000004">
      <w:pPr>
        <w:numPr>
          <w:ilvl w:val="0"/>
          <w:numId w:val="5"/>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Next, we’ll set the NBA widget on the Account profile page. Go to the Account record page, and open the Lightning App Builder, and then drag the custom Next Best Action component onto the page layout. Once it’s placed and saved, remember to </w:t>
      </w:r>
      <w:r w:rsidDel="00000000" w:rsidR="00000000" w:rsidRPr="00000000">
        <w:rPr>
          <w:rFonts w:ascii="Salesforce Sans" w:cs="Salesforce Sans" w:eastAsia="Salesforce Sans" w:hAnsi="Salesforce Sans"/>
          <w:b w:val="1"/>
          <w:bCs w:val="1"/>
          <w:rtl w:val="0"/>
        </w:rPr>
        <w:t xml:space="preserve">activate</w:t>
      </w:r>
      <w:r w:rsidDel="00000000" w:rsidR="00000000" w:rsidRPr="00000000">
        <w:rPr>
          <w:rFonts w:ascii="Salesforce Sans" w:cs="Salesforce Sans" w:eastAsia="Salesforce Sans" w:hAnsi="Salesforce Sans"/>
          <w:rtl w:val="0"/>
        </w:rPr>
        <w:t xml:space="preserve"> the page layout for the right apps and profiles.</w:t>
      </w:r>
    </w:p>
    <w:p w:rsidR="00000000" w:rsidDel="00000000" w:rsidP="00000000" w:rsidRDefault="00000000" w:rsidRPr="00000000" w14:paraId="00000005">
      <w:pPr>
        <w:numPr>
          <w:ilvl w:val="0"/>
          <w:numId w:val="5"/>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let’s talk about the data. </w:t>
      </w:r>
    </w:p>
    <w:p w:rsidR="00000000" w:rsidDel="00000000" w:rsidP="00000000" w:rsidRDefault="00000000" w:rsidRPr="00000000" w14:paraId="00000006">
      <w:pPr>
        <w:numPr>
          <w:ilvl w:val="1"/>
          <w:numId w:val="5"/>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We don’t ship a predictive AI model for Next Best Action out of the box. Instead, we provide a flexible </w:t>
      </w:r>
      <w:r w:rsidDel="00000000" w:rsidR="00000000" w:rsidRPr="00000000">
        <w:rPr>
          <w:rFonts w:ascii="Salesforce Sans" w:cs="Salesforce Sans" w:eastAsia="Salesforce Sans" w:hAnsi="Salesforce Sans"/>
          <w:b w:val="1"/>
          <w:bCs w:val="1"/>
          <w:rtl w:val="0"/>
        </w:rPr>
        <w:t xml:space="preserve">Life Sciences Next Best Action framework</w:t>
      </w:r>
      <w:r w:rsidDel="00000000" w:rsidR="00000000" w:rsidRPr="00000000">
        <w:rPr>
          <w:rFonts w:ascii="Salesforce Sans" w:cs="Salesforce Sans" w:eastAsia="Salesforce Sans" w:hAnsi="Salesforce Sans"/>
          <w:rtl w:val="0"/>
        </w:rPr>
        <w:t xml:space="preserve"> — which includes the data model and the UI. Customers can bring their own model, and load recommendation data into the NBA data model.</w:t>
      </w:r>
    </w:p>
    <w:p w:rsidR="00000000" w:rsidDel="00000000" w:rsidP="00000000" w:rsidRDefault="00000000" w:rsidRPr="00000000" w14:paraId="00000007">
      <w:pPr>
        <w:numPr>
          <w:ilvl w:val="1"/>
          <w:numId w:val="5"/>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Customers can also use Salesforce extensibility, like the Data Cloud Einstein Studio, to customize a model and then load the recommendations into NBA.</w:t>
      </w:r>
    </w:p>
    <w:p w:rsidR="00000000" w:rsidDel="00000000" w:rsidP="00000000" w:rsidRDefault="00000000" w:rsidRPr="00000000" w14:paraId="00000008">
      <w:pPr>
        <w:numPr>
          <w:ilvl w:val="2"/>
          <w:numId w:val="5"/>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We have a separate recording showing how to use Einstein Studio with Data Cloud to customize the model — please refer to that if you need those details.</w:t>
      </w:r>
    </w:p>
    <w:p w:rsidR="00000000" w:rsidDel="00000000" w:rsidP="00000000" w:rsidRDefault="00000000" w:rsidRPr="00000000" w14:paraId="00000009">
      <w:pPr>
        <w:numPr>
          <w:ilvl w:val="0"/>
          <w:numId w:val="5"/>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this recording, we’ll simply go through creating an NBA record manually. </w:t>
      </w:r>
    </w:p>
    <w:p w:rsidR="00000000" w:rsidDel="00000000" w:rsidP="00000000" w:rsidRDefault="00000000" w:rsidRPr="00000000" w14:paraId="0000000A">
      <w:pPr>
        <w:numPr>
          <w:ilvl w:val="1"/>
          <w:numId w:val="5"/>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Before we do that, let’s take a quick look at the data model. The core object is </w:t>
      </w:r>
      <w:r w:rsidDel="00000000" w:rsidR="00000000" w:rsidRPr="00000000">
        <w:rPr>
          <w:rFonts w:ascii="Salesforce Sans" w:cs="Salesforce Sans" w:eastAsia="Salesforce Sans" w:hAnsi="Salesforce Sans"/>
          <w:b w:val="1"/>
          <w:bCs w:val="1"/>
          <w:rtl w:val="0"/>
        </w:rPr>
        <w:t xml:space="preserve">Territory Account Recommended Action</w:t>
      </w:r>
      <w:r w:rsidDel="00000000" w:rsidR="00000000" w:rsidRPr="00000000">
        <w:rPr>
          <w:rFonts w:ascii="Salesforce Sans" w:cs="Salesforce Sans" w:eastAsia="Salesforce Sans" w:hAnsi="Salesforce Sans"/>
          <w:rtl w:val="0"/>
        </w:rPr>
        <w:t xml:space="preserve">. Each recommendation is at the </w:t>
      </w:r>
      <w:r w:rsidDel="00000000" w:rsidR="00000000" w:rsidRPr="00000000">
        <w:rPr>
          <w:rFonts w:ascii="Salesforce Sans" w:cs="Salesforce Sans" w:eastAsia="Salesforce Sans" w:hAnsi="Salesforce Sans"/>
          <w:b w:val="1"/>
          <w:bCs w:val="1"/>
          <w:rtl w:val="0"/>
        </w:rPr>
        <w:t xml:space="preserve">territory account level</w:t>
      </w:r>
      <w:r w:rsidDel="00000000" w:rsidR="00000000" w:rsidRPr="00000000">
        <w:rPr>
          <w:rFonts w:ascii="Salesforce Sans" w:cs="Salesforce Sans" w:eastAsia="Salesforce Sans" w:hAnsi="Salesforce Sans"/>
          <w:rtl w:val="0"/>
        </w:rPr>
        <w:t xml:space="preserve">, so it has a lookup to both the territory and the account. We support three types of recommended action, visit, email and </w:t>
      </w:r>
      <w:r w:rsidDel="00000000" w:rsidR="00000000" w:rsidRPr="00000000">
        <w:rPr>
          <w:rFonts w:ascii="Salesforce Sans" w:cs="Salesforce Sans" w:eastAsia="Salesforce Sans" w:hAnsi="Salesforce Sans"/>
          <w:rtl w:val="0"/>
        </w:rPr>
        <w:t xml:space="preserve">managed</w:t>
      </w:r>
      <w:r w:rsidDel="00000000" w:rsidR="00000000" w:rsidRPr="00000000">
        <w:rPr>
          <w:rFonts w:ascii="Salesforce Sans" w:cs="Salesforce Sans" w:eastAsia="Salesforce Sans" w:hAnsi="Salesforce Sans"/>
          <w:rtl w:val="0"/>
        </w:rPr>
        <w:t xml:space="preserve"> event. However, meetings and events are not part of the GA release.</w:t>
      </w:r>
    </w:p>
    <w:p w:rsidR="00000000" w:rsidDel="00000000" w:rsidP="00000000" w:rsidRDefault="00000000" w:rsidRPr="00000000" w14:paraId="0000000B">
      <w:pPr>
        <w:ind w:left="1440" w:firstLine="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This means that from an end-to-end user flow perspective, they won’t work as expected and should not be included in your live setup.</w:t>
      </w:r>
    </w:p>
    <w:p w:rsidR="00000000" w:rsidDel="00000000" w:rsidP="00000000" w:rsidRDefault="00000000" w:rsidRPr="00000000" w14:paraId="0000000C">
      <w:pPr>
        <w:numPr>
          <w:ilvl w:val="1"/>
          <w:numId w:val="5"/>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let’s jump back to creating a Territory Account Recommended Action record. </w:t>
      </w:r>
    </w:p>
    <w:p w:rsidR="00000000" w:rsidDel="00000000" w:rsidP="00000000" w:rsidRDefault="00000000" w:rsidRPr="00000000" w14:paraId="0000000D">
      <w:pPr>
        <w:numPr>
          <w:ilvl w:val="2"/>
          <w:numId w:val="5"/>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You need to fill in the account, the territory. </w:t>
      </w:r>
    </w:p>
    <w:p w:rsidR="00000000" w:rsidDel="00000000" w:rsidP="00000000" w:rsidRDefault="00000000" w:rsidRPr="00000000" w14:paraId="0000000E">
      <w:pPr>
        <w:numPr>
          <w:ilvl w:val="2"/>
          <w:numId w:val="5"/>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the action type, you have the choice of visit and email on 258. Again, managed Event is not available on 258, so please ignore it for now. Also please note — we don’t support sending emails from Next Best Action on the web. On the web, users can only </w:t>
      </w:r>
      <w:r w:rsidDel="00000000" w:rsidR="00000000" w:rsidRPr="00000000">
        <w:rPr>
          <w:rFonts w:ascii="Salesforce Sans" w:cs="Salesforce Sans" w:eastAsia="Salesforce Sans" w:hAnsi="Salesforce Sans"/>
          <w:b w:val="1"/>
          <w:bCs w:val="1"/>
          <w:rtl w:val="0"/>
        </w:rPr>
        <w:t xml:space="preserve">view</w:t>
      </w:r>
      <w:r w:rsidDel="00000000" w:rsidR="00000000" w:rsidRPr="00000000">
        <w:rPr>
          <w:rFonts w:ascii="Salesforce Sans" w:cs="Salesforce Sans" w:eastAsia="Salesforce Sans" w:hAnsi="Salesforce Sans"/>
          <w:rtl w:val="0"/>
        </w:rPr>
        <w:t xml:space="preserve"> email recommendations from the NBA sequence; they cannot start an email action there.</w:t>
      </w:r>
    </w:p>
    <w:p w:rsidR="00000000" w:rsidDel="00000000" w:rsidP="00000000" w:rsidRDefault="00000000" w:rsidRPr="00000000" w14:paraId="0000000F">
      <w:pPr>
        <w:numPr>
          <w:ilvl w:val="2"/>
          <w:numId w:val="5"/>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Finally, set the </w:t>
      </w:r>
      <w:r w:rsidDel="00000000" w:rsidR="00000000" w:rsidRPr="00000000">
        <w:rPr>
          <w:rFonts w:ascii="Salesforce Sans" w:cs="Salesforce Sans" w:eastAsia="Salesforce Sans" w:hAnsi="Salesforce Sans"/>
          <w:b w:val="1"/>
          <w:bCs w:val="1"/>
          <w:rtl w:val="0"/>
        </w:rPr>
        <w:t xml:space="preserve">Due Date</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10">
      <w:pPr>
        <w:numPr>
          <w:ilvl w:val="2"/>
          <w:numId w:val="5"/>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skip reason and the action reference record fields will be populated automatically if a user skips the action from their side, or if they create the action directly from the NBA sequence.</w:t>
      </w:r>
    </w:p>
    <w:p w:rsidR="00000000" w:rsidDel="00000000" w:rsidP="00000000" w:rsidRDefault="00000000" w:rsidRPr="00000000" w14:paraId="00000011">
      <w:pPr>
        <w:numPr>
          <w:ilvl w:val="3"/>
          <w:numId w:val="5"/>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Skip reason is a dynamic picklist. You can define and manage the picklist values from Object Manager. These are the reasons where the end users will see and choose from when they skip an action.</w:t>
      </w:r>
    </w:p>
    <w:p w:rsidR="00000000" w:rsidDel="00000000" w:rsidP="00000000" w:rsidRDefault="00000000" w:rsidRPr="00000000" w14:paraId="00000012">
      <w:pPr>
        <w:numPr>
          <w:ilvl w:val="0"/>
          <w:numId w:val="5"/>
        </w:numPr>
        <w:ind w:left="720" w:hanging="360"/>
        <w:rPr>
          <w:rFonts w:ascii="Salesforce Sans" w:cs="Salesforce Sans" w:eastAsia="Salesforce Sans" w:hAnsi="Salesforce Sans"/>
        </w:rPr>
        <w:sectPr>
          <w:type w:val="nextPage"/>
          <w:pgSz w:h="15840" w:w="12240" w:orient="portrait"/>
          <w:pgMar w:bottom="1440" w:top="1440" w:left="1440" w:right="1440" w:header="720" w:footer="720"/>
          <w:pgNumType w:start="1"/>
        </w:sectPr>
      </w:pPr>
      <w:r w:rsidDel="00000000" w:rsidR="00000000" w:rsidRPr="00000000">
        <w:rPr>
          <w:rFonts w:ascii="Salesforce Sans" w:cs="Salesforce Sans" w:eastAsia="Salesforce Sans" w:hAnsi="Salesforce Sans"/>
          <w:rtl w:val="0"/>
        </w:rPr>
        <w:t xml:space="preserve">That’s the basic admin flow for Next Best Action — check the prerequisites, place the widget, and load your recommendation data either manually or from your own model.</w:t>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lesforce Sans" w:cs="Salesforce Sans" w:eastAsia="Salesforce Sans" w:hAnsi="Salesforce Sans"/>
        </w:rPr>
        <w:sectPr>
          <w:type w:val="nextPage"/>
          <w:pgSz w:h="15840" w:w="12240" w:orient="portrait"/>
          <w:pgMar w:bottom="1440" w:top="1440" w:left="1440" w:right="1440" w:header="720" w:footer="720"/>
          <w:pgNumType w:start="1"/>
        </w:sectPr>
      </w:pPr>
      <w:bookmarkStart w:colFirst="0" w:colLast="0" w:name="_uiy13dvmwpqx"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 NBC</w:t>
      </w:r>
      <w:r w:rsidDel="00000000" w:rsidR="00000000" w:rsidRPr="00000000">
        <w:rPr>
          <w:rtl w:val="0"/>
        </w:rPr>
      </w:r>
    </w:p>
    <w:p w:rsidR="00000000" w:rsidDel="00000000" w:rsidP="00000000" w:rsidRDefault="00000000" w:rsidRPr="00000000" w14:paraId="00000014">
      <w:pPr>
        <w:numPr>
          <w:ilvl w:val="0"/>
          <w:numId w:val="6"/>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Hi, everyone, I’m Rebecca Wang and I’m a product manager of Life Sciences Cloud. In this video, I’ll walk you through how to set up the Next Best Customer and how to </w:t>
      </w:r>
      <w:r w:rsidDel="00000000" w:rsidR="00000000" w:rsidRPr="00000000">
        <w:rPr>
          <w:rFonts w:ascii="Salesforce Sans" w:cs="Salesforce Sans" w:eastAsia="Salesforce Sans" w:hAnsi="Salesforce Sans"/>
          <w:b w:val="1"/>
          <w:bCs w:val="1"/>
          <w:rtl w:val="0"/>
        </w:rPr>
        <w:t xml:space="preserve">create the underlying data manually</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15">
      <w:pPr>
        <w:numPr>
          <w:ilvl w:val="0"/>
          <w:numId w:val="6"/>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the video, we’ll cover two main parts: the Next Best Customer configuration and setup, including the Top 5 NBC widget on the Home page and the predefined NBC filter, and then the manual data creation process.</w:t>
      </w:r>
    </w:p>
    <w:p w:rsidR="00000000" w:rsidDel="00000000" w:rsidP="00000000" w:rsidRDefault="00000000" w:rsidRPr="00000000" w14:paraId="00000016">
      <w:pPr>
        <w:numPr>
          <w:ilvl w:val="0"/>
          <w:numId w:val="6"/>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Let’s start with the </w:t>
      </w:r>
      <w:r w:rsidDel="00000000" w:rsidR="00000000" w:rsidRPr="00000000">
        <w:rPr>
          <w:rFonts w:ascii="Salesforce Sans" w:cs="Salesforce Sans" w:eastAsia="Salesforce Sans" w:hAnsi="Salesforce Sans"/>
          <w:b w:val="1"/>
          <w:bCs w:val="1"/>
          <w:rtl w:val="0"/>
        </w:rPr>
        <w:t xml:space="preserve">Top 5 Next Best Customer</w:t>
      </w:r>
      <w:r w:rsidDel="00000000" w:rsidR="00000000" w:rsidRPr="00000000">
        <w:rPr>
          <w:rFonts w:ascii="Salesforce Sans" w:cs="Salesforce Sans" w:eastAsia="Salesforce Sans" w:hAnsi="Salesforce Sans"/>
          <w:rtl w:val="0"/>
        </w:rPr>
        <w:t xml:space="preserve"> widget on the Home page. This widget gives reps a quick view of their highest-priority accounts in their territories.</w:t>
      </w:r>
    </w:p>
    <w:p w:rsidR="00000000" w:rsidDel="00000000" w:rsidP="00000000" w:rsidRDefault="00000000" w:rsidRPr="00000000" w14:paraId="00000017">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First, we need to add the </w:t>
      </w:r>
      <w:r w:rsidDel="00000000" w:rsidR="00000000" w:rsidRPr="00000000">
        <w:rPr>
          <w:rFonts w:ascii="Salesforce Sans" w:cs="Salesforce Sans" w:eastAsia="Salesforce Sans" w:hAnsi="Salesforce Sans"/>
          <w:b w:val="1"/>
          <w:bCs w:val="1"/>
          <w:rtl w:val="0"/>
        </w:rPr>
        <w:t xml:space="preserve">Top 5 Next Best Customer</w:t>
      </w:r>
      <w:r w:rsidDel="00000000" w:rsidR="00000000" w:rsidRPr="00000000">
        <w:rPr>
          <w:rFonts w:ascii="Salesforce Sans" w:cs="Salesforce Sans" w:eastAsia="Salesforce Sans" w:hAnsi="Salesforce Sans"/>
          <w:rtl w:val="0"/>
        </w:rPr>
        <w:t xml:space="preserve"> widget to the Home page. In the Lightning App Builder, you can add the NbcTopResults custom component into the home page. Once it’s placed and saved, remember to </w:t>
      </w:r>
      <w:r w:rsidDel="00000000" w:rsidR="00000000" w:rsidRPr="00000000">
        <w:rPr>
          <w:rFonts w:ascii="Salesforce Sans" w:cs="Salesforce Sans" w:eastAsia="Salesforce Sans" w:hAnsi="Salesforce Sans"/>
          <w:b w:val="1"/>
          <w:bCs w:val="1"/>
          <w:rtl w:val="0"/>
        </w:rPr>
        <w:t xml:space="preserve">activate</w:t>
      </w:r>
      <w:r w:rsidDel="00000000" w:rsidR="00000000" w:rsidRPr="00000000">
        <w:rPr>
          <w:rFonts w:ascii="Salesforce Sans" w:cs="Salesforce Sans" w:eastAsia="Salesforce Sans" w:hAnsi="Salesforce Sans"/>
          <w:rtl w:val="0"/>
        </w:rPr>
        <w:t xml:space="preserve"> the page layout for the right apps and profiles.</w:t>
      </w:r>
    </w:p>
    <w:p w:rsidR="00000000" w:rsidDel="00000000" w:rsidP="00000000" w:rsidRDefault="00000000" w:rsidRPr="00000000" w14:paraId="00000018">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Next, we could add the </w:t>
      </w:r>
      <w:r w:rsidDel="00000000" w:rsidR="00000000" w:rsidRPr="00000000">
        <w:rPr>
          <w:rFonts w:ascii="Salesforce Sans" w:cs="Salesforce Sans" w:eastAsia="Salesforce Sans" w:hAnsi="Salesforce Sans"/>
          <w:b w:val="1"/>
          <w:bCs w:val="1"/>
          <w:rtl w:val="0"/>
        </w:rPr>
        <w:t xml:space="preserve">quick actions</w:t>
      </w:r>
      <w:r w:rsidDel="00000000" w:rsidR="00000000" w:rsidRPr="00000000">
        <w:rPr>
          <w:rFonts w:ascii="Salesforce Sans" w:cs="Salesforce Sans" w:eastAsia="Salesforce Sans" w:hAnsi="Salesforce Sans"/>
          <w:rtl w:val="0"/>
        </w:rPr>
        <w:t xml:space="preserve"> that appear inside the custom rationale popup when a user clicks on an account. To set them up, go to the </w:t>
      </w:r>
      <w:r w:rsidDel="00000000" w:rsidR="00000000" w:rsidRPr="00000000">
        <w:rPr>
          <w:rFonts w:ascii="Salesforce Sans" w:cs="Salesforce Sans" w:eastAsia="Salesforce Sans" w:hAnsi="Salesforce Sans"/>
          <w:b w:val="1"/>
          <w:bCs w:val="1"/>
          <w:rtl w:val="0"/>
        </w:rPr>
        <w:t xml:space="preserve">Custom and Quick Action Administration</w:t>
      </w:r>
      <w:r w:rsidDel="00000000" w:rsidR="00000000" w:rsidRPr="00000000">
        <w:rPr>
          <w:rFonts w:ascii="Salesforce Sans" w:cs="Salesforce Sans" w:eastAsia="Salesforce Sans" w:hAnsi="Salesforce Sans"/>
          <w:rtl w:val="0"/>
        </w:rPr>
        <w:t xml:space="preserve"> in the admin console, and create new quick actions for the Next Best Customer popup. </w:t>
      </w:r>
    </w:p>
    <w:p w:rsidR="00000000" w:rsidDel="00000000" w:rsidP="00000000" w:rsidRDefault="00000000" w:rsidRPr="00000000" w14:paraId="00000019">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the </w:t>
      </w:r>
      <w:r w:rsidDel="00000000" w:rsidR="00000000" w:rsidRPr="00000000">
        <w:rPr>
          <w:rFonts w:ascii="Salesforce Sans" w:cs="Salesforce Sans" w:eastAsia="Salesforce Sans" w:hAnsi="Salesforce Sans"/>
          <w:b w:val="1"/>
          <w:bCs w:val="1"/>
          <w:rtl w:val="0"/>
        </w:rPr>
        <w:t xml:space="preserve">Location</w:t>
      </w:r>
      <w:r w:rsidDel="00000000" w:rsidR="00000000" w:rsidRPr="00000000">
        <w:rPr>
          <w:rFonts w:ascii="Salesforce Sans" w:cs="Salesforce Sans" w:eastAsia="Salesforce Sans" w:hAnsi="Salesforce Sans"/>
          <w:rtl w:val="0"/>
        </w:rPr>
        <w:t xml:space="preserve"> field, select </w:t>
      </w:r>
      <w:r w:rsidDel="00000000" w:rsidR="00000000" w:rsidRPr="00000000">
        <w:rPr>
          <w:rFonts w:ascii="Salesforce Sans" w:cs="Salesforce Sans" w:eastAsia="Salesforce Sans" w:hAnsi="Salesforce Sans"/>
          <w:b w:val="1"/>
          <w:bCs w:val="1"/>
          <w:rtl w:val="0"/>
        </w:rPr>
        <w:t xml:space="preserve">Next Best Customer</w:t>
      </w:r>
      <w:r w:rsidDel="00000000" w:rsidR="00000000" w:rsidRPr="00000000">
        <w:rPr>
          <w:rFonts w:ascii="Salesforce Sans" w:cs="Salesforce Sans" w:eastAsia="Salesforce Sans" w:hAnsi="Salesforce Sans"/>
          <w:rtl w:val="0"/>
        </w:rPr>
        <w:t xml:space="preserve">, and for the </w:t>
      </w:r>
      <w:r w:rsidDel="00000000" w:rsidR="00000000" w:rsidRPr="00000000">
        <w:rPr>
          <w:rFonts w:ascii="Salesforce Sans" w:cs="Salesforce Sans" w:eastAsia="Salesforce Sans" w:hAnsi="Salesforce Sans"/>
          <w:b w:val="1"/>
          <w:bCs w:val="1"/>
          <w:rtl w:val="0"/>
        </w:rPr>
        <w:t xml:space="preserve">Action</w:t>
      </w:r>
      <w:r w:rsidDel="00000000" w:rsidR="00000000" w:rsidRPr="00000000">
        <w:rPr>
          <w:rFonts w:ascii="Salesforce Sans" w:cs="Salesforce Sans" w:eastAsia="Salesforce Sans" w:hAnsi="Salesforce Sans"/>
          <w:rtl w:val="0"/>
        </w:rPr>
        <w:t xml:space="preserve">, choose the quick action you want to show.</w:t>
      </w:r>
    </w:p>
    <w:p w:rsidR="00000000" w:rsidDel="00000000" w:rsidP="00000000" w:rsidRDefault="00000000" w:rsidRPr="00000000" w14:paraId="0000001A">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Fill in the other fields based on your business needs, then click </w:t>
      </w:r>
      <w:r w:rsidDel="00000000" w:rsidR="00000000" w:rsidRPr="00000000">
        <w:rPr>
          <w:rFonts w:ascii="Salesforce Sans" w:cs="Salesforce Sans" w:eastAsia="Salesforce Sans" w:hAnsi="Salesforce Sans"/>
          <w:b w:val="1"/>
          <w:bCs w:val="1"/>
          <w:rtl w:val="0"/>
        </w:rPr>
        <w:t xml:space="preserve">Save</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1B">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After saving, remember to </w:t>
      </w:r>
      <w:r w:rsidDel="00000000" w:rsidR="00000000" w:rsidRPr="00000000">
        <w:rPr>
          <w:rFonts w:ascii="Salesforce Sans" w:cs="Salesforce Sans" w:eastAsia="Salesforce Sans" w:hAnsi="Salesforce Sans"/>
          <w:b w:val="1"/>
          <w:bCs w:val="1"/>
          <w:rtl w:val="0"/>
        </w:rPr>
        <w:t xml:space="preserve">generate the metadata cache</w:t>
      </w:r>
      <w:r w:rsidDel="00000000" w:rsidR="00000000" w:rsidRPr="00000000">
        <w:rPr>
          <w:rFonts w:ascii="Salesforce Sans" w:cs="Salesforce Sans" w:eastAsia="Salesforce Sans" w:hAnsi="Salesforce Sans"/>
          <w:rtl w:val="0"/>
        </w:rPr>
        <w:t xml:space="preserve"> so the changes take effect on mobile.</w:t>
      </w:r>
    </w:p>
    <w:p w:rsidR="00000000" w:rsidDel="00000000" w:rsidP="00000000" w:rsidRDefault="00000000" w:rsidRPr="00000000" w14:paraId="0000001C">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While you’re still in the popup settings, you may also want to enable the </w:t>
      </w:r>
      <w:r w:rsidDel="00000000" w:rsidR="00000000" w:rsidRPr="00000000">
        <w:rPr>
          <w:rFonts w:ascii="Salesforce Sans" w:cs="Salesforce Sans" w:eastAsia="Salesforce Sans" w:hAnsi="Salesforce Sans"/>
          <w:b w:val="1"/>
          <w:bCs w:val="1"/>
          <w:rtl w:val="0"/>
        </w:rPr>
        <w:t xml:space="preserve">score history chart</w:t>
      </w:r>
      <w:r w:rsidDel="00000000" w:rsidR="00000000" w:rsidRPr="00000000">
        <w:rPr>
          <w:rFonts w:ascii="Salesforce Sans" w:cs="Salesforce Sans" w:eastAsia="Salesforce Sans" w:hAnsi="Salesforce Sans"/>
          <w:rtl w:val="0"/>
        </w:rPr>
        <w:t xml:space="preserve"> so users can see how an account’s score has changed over time.</w:t>
      </w:r>
    </w:p>
    <w:p w:rsidR="00000000" w:rsidDel="00000000" w:rsidP="00000000" w:rsidRDefault="00000000" w:rsidRPr="00000000" w14:paraId="0000001D">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do this, turn on </w:t>
      </w:r>
      <w:r w:rsidDel="00000000" w:rsidR="00000000" w:rsidRPr="00000000">
        <w:rPr>
          <w:rFonts w:ascii="Salesforce Sans" w:cs="Salesforce Sans" w:eastAsia="Salesforce Sans" w:hAnsi="Salesforce Sans"/>
          <w:b w:val="1"/>
          <w:bCs w:val="1"/>
          <w:rtl w:val="0"/>
        </w:rPr>
        <w:t xml:space="preserve">field history tracking</w:t>
      </w:r>
      <w:r w:rsidDel="00000000" w:rsidR="00000000" w:rsidRPr="00000000">
        <w:rPr>
          <w:rFonts w:ascii="Salesforce Sans" w:cs="Salesforce Sans" w:eastAsia="Salesforce Sans" w:hAnsi="Salesforce Sans"/>
          <w:rtl w:val="0"/>
        </w:rPr>
        <w:t xml:space="preserve"> for the </w:t>
      </w:r>
      <w:r w:rsidDel="00000000" w:rsidR="00000000" w:rsidRPr="00000000">
        <w:rPr>
          <w:rFonts w:ascii="Salesforce Sans" w:cs="Salesforce Sans" w:eastAsia="Salesforce Sans" w:hAnsi="Salesforce Sans"/>
          <w:b w:val="1"/>
          <w:bCs w:val="1"/>
          <w:rtl w:val="0"/>
        </w:rPr>
        <w:t xml:space="preserve">Score</w:t>
      </w:r>
      <w:r w:rsidDel="00000000" w:rsidR="00000000" w:rsidRPr="00000000">
        <w:rPr>
          <w:rFonts w:ascii="Salesforce Sans" w:cs="Salesforce Sans" w:eastAsia="Salesforce Sans" w:hAnsi="Salesforce Sans"/>
          <w:rtl w:val="0"/>
        </w:rPr>
        <w:t xml:space="preserve"> field on the </w:t>
      </w:r>
      <w:r w:rsidDel="00000000" w:rsidR="00000000" w:rsidRPr="00000000">
        <w:rPr>
          <w:rFonts w:ascii="Salesforce Sans" w:cs="Salesforce Sans" w:eastAsia="Salesforce Sans" w:hAnsi="Salesforce Sans"/>
          <w:b w:val="1"/>
          <w:bCs w:val="1"/>
          <w:rtl w:val="0"/>
        </w:rPr>
        <w:t xml:space="preserve">TerritoryAccountScore</w:t>
      </w:r>
      <w:r w:rsidDel="00000000" w:rsidR="00000000" w:rsidRPr="00000000">
        <w:rPr>
          <w:rFonts w:ascii="Salesforce Sans" w:cs="Salesforce Sans" w:eastAsia="Salesforce Sans" w:hAnsi="Salesforce Sans"/>
          <w:rtl w:val="0"/>
        </w:rPr>
        <w:t xml:space="preserve"> object.</w:t>
      </w:r>
    </w:p>
    <w:p w:rsidR="00000000" w:rsidDel="00000000" w:rsidP="00000000" w:rsidRDefault="00000000" w:rsidRPr="00000000" w14:paraId="0000001E">
      <w:pPr>
        <w:numPr>
          <w:ilvl w:val="1"/>
          <w:numId w:val="6"/>
        </w:numPr>
        <w:spacing w:after="0" w:afterAutospacing="0"/>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Finally, make sure all </w:t>
      </w:r>
      <w:r w:rsidDel="00000000" w:rsidR="00000000" w:rsidRPr="00000000">
        <w:rPr>
          <w:rFonts w:ascii="Salesforce Sans" w:cs="Salesforce Sans" w:eastAsia="Salesforce Sans" w:hAnsi="Salesforce Sans"/>
          <w:b w:val="1"/>
          <w:bCs w:val="1"/>
          <w:rtl w:val="0"/>
        </w:rPr>
        <w:t xml:space="preserve">mobile DB schemas</w:t>
      </w:r>
      <w:r w:rsidDel="00000000" w:rsidR="00000000" w:rsidRPr="00000000">
        <w:rPr>
          <w:rFonts w:ascii="Salesforce Sans" w:cs="Salesforce Sans" w:eastAsia="Salesforce Sans" w:hAnsi="Salesforce Sans"/>
          <w:rtl w:val="0"/>
        </w:rPr>
        <w:t xml:space="preserve"> related to Next Best Customer are enabled for the intended users so the data is available in the mobile app.</w:t>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Top 5 widget is perfect for quick insight, but sometimes reps want to explore the </w:t>
      </w:r>
      <w:r w:rsidDel="00000000" w:rsidR="00000000" w:rsidRPr="00000000">
        <w:rPr>
          <w:rFonts w:ascii="Salesforce Sans" w:cs="Salesforce Sans" w:eastAsia="Salesforce Sans" w:hAnsi="Salesforce Sans"/>
          <w:b w:val="1"/>
          <w:bCs w:val="1"/>
          <w:rtl w:val="0"/>
        </w:rPr>
        <w:t xml:space="preserve">full list</w:t>
      </w:r>
      <w:r w:rsidDel="00000000" w:rsidR="00000000" w:rsidRPr="00000000">
        <w:rPr>
          <w:rFonts w:ascii="Salesforce Sans" w:cs="Salesforce Sans" w:eastAsia="Salesforce Sans" w:hAnsi="Salesforce Sans"/>
          <w:rtl w:val="0"/>
        </w:rPr>
        <w:t xml:space="preserve"> of recommended accounts. That’s where the </w:t>
      </w:r>
      <w:r w:rsidDel="00000000" w:rsidR="00000000" w:rsidRPr="00000000">
        <w:rPr>
          <w:rFonts w:ascii="Salesforce Sans" w:cs="Salesforce Sans" w:eastAsia="Salesforce Sans" w:hAnsi="Salesforce Sans"/>
          <w:b w:val="1"/>
          <w:bCs w:val="1"/>
          <w:rtl w:val="0"/>
        </w:rPr>
        <w:t xml:space="preserve">predefined NBC filter</w:t>
      </w:r>
      <w:r w:rsidDel="00000000" w:rsidR="00000000" w:rsidRPr="00000000">
        <w:rPr>
          <w:rFonts w:ascii="Salesforce Sans" w:cs="Salesforce Sans" w:eastAsia="Salesforce Sans" w:hAnsi="Salesforce Sans"/>
          <w:rtl w:val="0"/>
        </w:rPr>
        <w:t xml:space="preserve"> comes in.</w:t>
      </w:r>
    </w:p>
    <w:p w:rsidR="00000000" w:rsidDel="00000000" w:rsidP="00000000" w:rsidRDefault="00000000" w:rsidRPr="00000000" w14:paraId="00000020">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1st step is to enable the predefined NBC filter. To do so, go to the Lists &amp; Filters admin setting, and enable the option </w:t>
      </w:r>
      <w:r w:rsidDel="00000000" w:rsidR="00000000" w:rsidRPr="00000000">
        <w:rPr>
          <w:rFonts w:ascii="Salesforce Sans" w:cs="Salesforce Sans" w:eastAsia="Salesforce Sans" w:hAnsi="Salesforce Sans"/>
          <w:b w:val="1"/>
          <w:bCs w:val="1"/>
          <w:rtl w:val="0"/>
        </w:rPr>
        <w:t xml:space="preserve">“Let users view the Next Best Customer filter.”</w:t>
      </w:r>
    </w:p>
    <w:p w:rsidR="00000000" w:rsidDel="00000000" w:rsidP="00000000" w:rsidRDefault="00000000" w:rsidRPr="00000000" w14:paraId="00000021">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Here, you can also set the </w:t>
      </w:r>
      <w:r w:rsidDel="00000000" w:rsidR="00000000" w:rsidRPr="00000000">
        <w:rPr>
          <w:rFonts w:ascii="Salesforce Sans" w:cs="Salesforce Sans" w:eastAsia="Salesforce Sans" w:hAnsi="Salesforce Sans"/>
          <w:b w:val="1"/>
          <w:bCs w:val="1"/>
          <w:rtl w:val="0"/>
        </w:rPr>
        <w:t xml:space="preserve">Days to Mute</w:t>
      </w:r>
      <w:r w:rsidDel="00000000" w:rsidR="00000000" w:rsidRPr="00000000">
        <w:rPr>
          <w:rFonts w:ascii="Salesforce Sans" w:cs="Salesforce Sans" w:eastAsia="Salesforce Sans" w:hAnsi="Salesforce Sans"/>
          <w:rtl w:val="0"/>
        </w:rPr>
        <w:t xml:space="preserve"> value.</w:t>
      </w:r>
    </w:p>
    <w:p w:rsidR="00000000" w:rsidDel="00000000" w:rsidP="00000000" w:rsidRDefault="00000000" w:rsidRPr="00000000" w14:paraId="00000022">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This controls how long a snoozed account will stay hidden from the NBC list. After the set number of days, the account will automatically reappear so the rep can re-engage if needed.</w:t>
      </w:r>
    </w:p>
    <w:p w:rsidR="00000000" w:rsidDel="00000000" w:rsidP="00000000" w:rsidRDefault="00000000" w:rsidRPr="00000000" w14:paraId="00000023">
      <w:pPr>
        <w:numPr>
          <w:ilvl w:val="0"/>
          <w:numId w:val="6"/>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that the configuration is in place, let’s move on to the data creation. </w:t>
      </w:r>
    </w:p>
    <w:p w:rsidR="00000000" w:rsidDel="00000000" w:rsidP="00000000" w:rsidRDefault="00000000" w:rsidRPr="00000000" w14:paraId="00000024">
      <w:pPr>
        <w:numPr>
          <w:ilvl w:val="0"/>
          <w:numId w:val="6"/>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We don’t ship a predictive AI model for Next Best Customer out of the box. Instead, we provide a flexible </w:t>
      </w:r>
      <w:r w:rsidDel="00000000" w:rsidR="00000000" w:rsidRPr="00000000">
        <w:rPr>
          <w:rFonts w:ascii="Salesforce Sans" w:cs="Salesforce Sans" w:eastAsia="Salesforce Sans" w:hAnsi="Salesforce Sans"/>
          <w:b w:val="1"/>
          <w:bCs w:val="1"/>
          <w:rtl w:val="0"/>
        </w:rPr>
        <w:t xml:space="preserve">Life Sciences Next Best Customer framework</w:t>
      </w:r>
      <w:r w:rsidDel="00000000" w:rsidR="00000000" w:rsidRPr="00000000">
        <w:rPr>
          <w:rFonts w:ascii="Salesforce Sans" w:cs="Salesforce Sans" w:eastAsia="Salesforce Sans" w:hAnsi="Salesforce Sans"/>
          <w:rtl w:val="0"/>
        </w:rPr>
        <w:t xml:space="preserve"> — which includes the data model and the UI. Customers can bring their own model, and load recommendation data into the NBC data model.</w:t>
      </w:r>
    </w:p>
    <w:p w:rsidR="00000000" w:rsidDel="00000000" w:rsidP="00000000" w:rsidRDefault="00000000" w:rsidRPr="00000000" w14:paraId="00000025">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Customers can also use Salesforce extensibility, like the Data Cloud Einstein Studio, to customize a model and then load the recommendations into NBC.</w:t>
      </w:r>
    </w:p>
    <w:p w:rsidR="00000000" w:rsidDel="00000000" w:rsidP="00000000" w:rsidRDefault="00000000" w:rsidRPr="00000000" w14:paraId="00000026">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We have a separate recording showing how to use Einstein Studio with Data Cloud to customize the model — please refer to that if you need those details.</w:t>
      </w:r>
    </w:p>
    <w:p w:rsidR="00000000" w:rsidDel="00000000" w:rsidP="00000000" w:rsidRDefault="00000000" w:rsidRPr="00000000" w14:paraId="00000027">
      <w:pPr>
        <w:numPr>
          <w:ilvl w:val="0"/>
          <w:numId w:val="6"/>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this recording, we’ll simply go through creating an NBC record manually. </w:t>
      </w:r>
    </w:p>
    <w:p w:rsidR="00000000" w:rsidDel="00000000" w:rsidP="00000000" w:rsidRDefault="00000000" w:rsidRPr="00000000" w14:paraId="00000028">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Before we do that, let’s take a quick look at the data model. The core object is </w:t>
      </w:r>
      <w:r w:rsidDel="00000000" w:rsidR="00000000" w:rsidRPr="00000000">
        <w:rPr>
          <w:rFonts w:ascii="Salesforce Sans" w:cs="Salesforce Sans" w:eastAsia="Salesforce Sans" w:hAnsi="Salesforce Sans"/>
          <w:b w:val="1"/>
          <w:bCs w:val="1"/>
          <w:rtl w:val="0"/>
        </w:rPr>
        <w:t xml:space="preserve">Territory Account Score</w:t>
      </w:r>
      <w:r w:rsidDel="00000000" w:rsidR="00000000" w:rsidRPr="00000000">
        <w:rPr>
          <w:rFonts w:ascii="Salesforce Sans" w:cs="Salesforce Sans" w:eastAsia="Salesforce Sans" w:hAnsi="Salesforce Sans"/>
          <w:rtl w:val="0"/>
        </w:rPr>
        <w:t xml:space="preserve">. Each score record is at the </w:t>
      </w:r>
      <w:r w:rsidDel="00000000" w:rsidR="00000000" w:rsidRPr="00000000">
        <w:rPr>
          <w:rFonts w:ascii="Salesforce Sans" w:cs="Salesforce Sans" w:eastAsia="Salesforce Sans" w:hAnsi="Salesforce Sans"/>
          <w:b w:val="1"/>
          <w:bCs w:val="1"/>
          <w:rtl w:val="0"/>
        </w:rPr>
        <w:t xml:space="preserve">territory account level</w:t>
      </w:r>
      <w:r w:rsidDel="00000000" w:rsidR="00000000" w:rsidRPr="00000000">
        <w:rPr>
          <w:rFonts w:ascii="Salesforce Sans" w:cs="Salesforce Sans" w:eastAsia="Salesforce Sans" w:hAnsi="Salesforce Sans"/>
          <w:rtl w:val="0"/>
        </w:rPr>
        <w:t xml:space="preserve">, so it has a lookup to both the territory and the account. </w:t>
      </w:r>
    </w:p>
    <w:p w:rsidR="00000000" w:rsidDel="00000000" w:rsidP="00000000" w:rsidRDefault="00000000" w:rsidRPr="00000000" w14:paraId="00000029">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let’s jump back to creating a Territory Account Score record. </w:t>
      </w:r>
    </w:p>
    <w:p w:rsidR="00000000" w:rsidDel="00000000" w:rsidP="00000000" w:rsidRDefault="00000000" w:rsidRPr="00000000" w14:paraId="0000002A">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We need to ​​populate the </w:t>
      </w:r>
      <w:r w:rsidDel="00000000" w:rsidR="00000000" w:rsidRPr="00000000">
        <w:rPr>
          <w:rFonts w:ascii="Salesforce Sans" w:cs="Salesforce Sans" w:eastAsia="Salesforce Sans" w:hAnsi="Salesforce Sans"/>
          <w:b w:val="1"/>
          <w:bCs w:val="1"/>
          <w:rtl w:val="0"/>
        </w:rPr>
        <w:t xml:space="preserve">Account</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Territory</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Total Score</w:t>
      </w:r>
      <w:r w:rsidDel="00000000" w:rsidR="00000000" w:rsidRPr="00000000">
        <w:rPr>
          <w:rFonts w:ascii="Salesforce Sans" w:cs="Salesforce Sans" w:eastAsia="Salesforce Sans" w:hAnsi="Salesforce Sans"/>
          <w:rtl w:val="0"/>
        </w:rPr>
        <w:t xml:space="preserve">, and </w:t>
      </w:r>
      <w:r w:rsidDel="00000000" w:rsidR="00000000" w:rsidRPr="00000000">
        <w:rPr>
          <w:rFonts w:ascii="Salesforce Sans" w:cs="Salesforce Sans" w:eastAsia="Salesforce Sans" w:hAnsi="Salesforce Sans"/>
          <w:b w:val="1"/>
          <w:bCs w:val="1"/>
          <w:rtl w:val="0"/>
        </w:rPr>
        <w:t xml:space="preserve">Rank</w:t>
      </w:r>
      <w:r w:rsidDel="00000000" w:rsidR="00000000" w:rsidRPr="00000000">
        <w:rPr>
          <w:rFonts w:ascii="Salesforce Sans" w:cs="Salesforce Sans" w:eastAsia="Salesforce Sans" w:hAnsi="Salesforce Sans"/>
          <w:rtl w:val="0"/>
        </w:rPr>
        <w:t xml:space="preserve"> fields. </w:t>
      </w:r>
    </w:p>
    <w:p w:rsidR="00000000" w:rsidDel="00000000" w:rsidP="00000000" w:rsidRDefault="00000000" w:rsidRPr="00000000" w14:paraId="0000002B">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you want users to see </w:t>
      </w:r>
      <w:r w:rsidDel="00000000" w:rsidR="00000000" w:rsidRPr="00000000">
        <w:rPr>
          <w:rFonts w:ascii="Salesforce Sans" w:cs="Salesforce Sans" w:eastAsia="Salesforce Sans" w:hAnsi="Salesforce Sans"/>
          <w:b w:val="1"/>
          <w:bCs w:val="1"/>
          <w:rtl w:val="0"/>
        </w:rPr>
        <w:t xml:space="preserve">explanations</w:t>
      </w:r>
      <w:r w:rsidDel="00000000" w:rsidR="00000000" w:rsidRPr="00000000">
        <w:rPr>
          <w:rFonts w:ascii="Salesforce Sans" w:cs="Salesforce Sans" w:eastAsia="Salesforce Sans" w:hAnsi="Salesforce Sans"/>
          <w:rtl w:val="0"/>
        </w:rPr>
        <w:t xml:space="preserve"> for why an account is ranked the way it is, also fill in the </w:t>
      </w:r>
      <w:r w:rsidDel="00000000" w:rsidR="00000000" w:rsidRPr="00000000">
        <w:rPr>
          <w:rFonts w:ascii="Salesforce Sans" w:cs="Salesforce Sans" w:eastAsia="Salesforce Sans" w:hAnsi="Salesforce Sans"/>
          <w:b w:val="1"/>
          <w:bCs w:val="1"/>
          <w:rtl w:val="0"/>
        </w:rPr>
        <w:t xml:space="preserve">Score Explainability Info</w:t>
      </w:r>
      <w:r w:rsidDel="00000000" w:rsidR="00000000" w:rsidRPr="00000000">
        <w:rPr>
          <w:rFonts w:ascii="Salesforce Sans" w:cs="Salesforce Sans" w:eastAsia="Salesforce Sans" w:hAnsi="Salesforce Sans"/>
          <w:rtl w:val="0"/>
        </w:rPr>
        <w:t xml:space="preserve"> field. This field takes </w:t>
      </w:r>
      <w:r w:rsidDel="00000000" w:rsidR="00000000" w:rsidRPr="00000000">
        <w:rPr>
          <w:rFonts w:ascii="Salesforce Sans" w:cs="Salesforce Sans" w:eastAsia="Salesforce Sans" w:hAnsi="Salesforce Sans"/>
          <w:b w:val="1"/>
          <w:bCs w:val="1"/>
          <w:rtl w:val="0"/>
        </w:rPr>
        <w:t xml:space="preserve">valid JSON</w:t>
      </w:r>
      <w:r w:rsidDel="00000000" w:rsidR="00000000" w:rsidRPr="00000000">
        <w:rPr>
          <w:rFonts w:ascii="Salesforce Sans" w:cs="Salesforce Sans" w:eastAsia="Salesforce Sans" w:hAnsi="Salesforce Sans"/>
          <w:rtl w:val="0"/>
        </w:rPr>
        <w:t xml:space="preserve"> with </w:t>
      </w:r>
      <w:r w:rsidDel="00000000" w:rsidR="00000000" w:rsidRPr="00000000">
        <w:rPr>
          <w:rFonts w:ascii="Salesforce Sans" w:cs="Salesforce Sans" w:eastAsia="Salesforce Sans" w:hAnsi="Salesforce Sans"/>
          <w:b w:val="1"/>
          <w:bCs w:val="1"/>
          <w:rtl w:val="0"/>
        </w:rPr>
        <w:t xml:space="preserve">three sections</w:t>
      </w:r>
      <w:r w:rsidDel="00000000" w:rsidR="00000000" w:rsidRPr="00000000">
        <w:rPr>
          <w:rFonts w:ascii="Salesforce Sans" w:cs="Salesforce Sans" w:eastAsia="Salesforce Sans" w:hAnsi="Salesforce Sans"/>
          <w:rtl w:val="0"/>
        </w:rPr>
        <w:t xml:space="preserve">: scores, metrics, and optional customLabels.</w:t>
      </w:r>
    </w:p>
    <w:p w:rsidR="00000000" w:rsidDel="00000000" w:rsidP="00000000" w:rsidRDefault="00000000" w:rsidRPr="00000000" w14:paraId="0000002C">
      <w:pPr>
        <w:numPr>
          <w:ilvl w:val="3"/>
          <w:numId w:val="6"/>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Score lists </w:t>
      </w:r>
      <w:r w:rsidDel="00000000" w:rsidR="00000000" w:rsidRPr="00000000">
        <w:rPr>
          <w:rFonts w:ascii="Salesforce Sans" w:cs="Salesforce Sans" w:eastAsia="Salesforce Sans" w:hAnsi="Salesforce Sans"/>
          <w:b w:val="1"/>
          <w:bCs w:val="1"/>
          <w:rtl w:val="0"/>
        </w:rPr>
        <w:t xml:space="preserve">each metric’s numeric score</w:t>
      </w:r>
      <w:r w:rsidDel="00000000" w:rsidR="00000000" w:rsidRPr="00000000">
        <w:rPr>
          <w:rFonts w:ascii="Salesforce Sans" w:cs="Salesforce Sans" w:eastAsia="Salesforce Sans" w:hAnsi="Salesforce Sans"/>
          <w:rtl w:val="0"/>
        </w:rPr>
        <w:t xml:space="preserve">. The </w:t>
      </w:r>
      <w:r w:rsidDel="00000000" w:rsidR="00000000" w:rsidRPr="00000000">
        <w:rPr>
          <w:rFonts w:ascii="Salesforce Sans" w:cs="Salesforce Sans" w:eastAsia="Salesforce Sans" w:hAnsi="Salesforce Sans"/>
          <w:b w:val="1"/>
          <w:bCs w:val="1"/>
          <w:rtl w:val="0"/>
        </w:rPr>
        <w:t xml:space="preserve">sum of these numbers</w:t>
      </w:r>
      <w:r w:rsidDel="00000000" w:rsidR="00000000" w:rsidRPr="00000000">
        <w:rPr>
          <w:rFonts w:ascii="Salesforce Sans" w:cs="Salesforce Sans" w:eastAsia="Salesforce Sans" w:hAnsi="Salesforce Sans"/>
          <w:rtl w:val="0"/>
        </w:rPr>
        <w:t xml:space="preserve"> is supposed to be the </w:t>
      </w:r>
      <w:r w:rsidDel="00000000" w:rsidR="00000000" w:rsidRPr="00000000">
        <w:rPr>
          <w:rFonts w:ascii="Salesforce Sans" w:cs="Salesforce Sans" w:eastAsia="Salesforce Sans" w:hAnsi="Salesforce Sans"/>
          <w:b w:val="1"/>
          <w:bCs w:val="1"/>
          <w:rtl w:val="0"/>
        </w:rPr>
        <w:t xml:space="preserve">Total Score</w:t>
      </w:r>
      <w:r w:rsidDel="00000000" w:rsidR="00000000" w:rsidRPr="00000000">
        <w:rPr>
          <w:rFonts w:ascii="Salesforce Sans" w:cs="Salesforce Sans" w:eastAsia="Salesforce Sans" w:hAnsi="Salesforce Sans"/>
          <w:rtl w:val="0"/>
        </w:rPr>
        <w:t xml:space="preserve"> field on the record.</w:t>
      </w:r>
    </w:p>
    <w:p w:rsidR="00000000" w:rsidDel="00000000" w:rsidP="00000000" w:rsidRDefault="00000000" w:rsidRPr="00000000" w14:paraId="0000002D">
      <w:pPr>
        <w:numPr>
          <w:ilvl w:val="3"/>
          <w:numId w:val="6"/>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b w:val="1"/>
          <w:bCs w:val="1"/>
          <w:rtl w:val="0"/>
        </w:rPr>
        <w:t xml:space="preserve">Metrics</w:t>
      </w:r>
      <w:r w:rsidDel="00000000" w:rsidR="00000000" w:rsidRPr="00000000">
        <w:rPr>
          <w:rFonts w:ascii="Salesforce Sans" w:cs="Salesforce Sans" w:eastAsia="Salesforce Sans" w:hAnsi="Salesforce Sans"/>
          <w:rtl w:val="0"/>
        </w:rPr>
        <w:t xml:space="preserve"> - this section is for the explanation text of each metric, and it only takes integer or string values here. What the user sees in the UI as the explanation comes from here. </w:t>
      </w:r>
    </w:p>
    <w:p w:rsidR="00000000" w:rsidDel="00000000" w:rsidP="00000000" w:rsidRDefault="00000000" w:rsidRPr="00000000" w14:paraId="0000002E">
      <w:pPr>
        <w:numPr>
          <w:ilvl w:val="3"/>
          <w:numId w:val="6"/>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Finally the optional </w:t>
      </w:r>
      <w:r w:rsidDel="00000000" w:rsidR="00000000" w:rsidRPr="00000000">
        <w:rPr>
          <w:rFonts w:ascii="Salesforce Sans" w:cs="Salesforce Sans" w:eastAsia="Salesforce Sans" w:hAnsi="Salesforce Sans"/>
          <w:b w:val="1"/>
          <w:bCs w:val="1"/>
          <w:rtl w:val="0"/>
        </w:rPr>
        <w:t xml:space="preserve">custom labels</w:t>
      </w:r>
      <w:r w:rsidDel="00000000" w:rsidR="00000000" w:rsidRPr="00000000">
        <w:rPr>
          <w:rFonts w:ascii="Salesforce Sans" w:cs="Salesforce Sans" w:eastAsia="Salesforce Sans" w:hAnsi="Salesforce Sans"/>
          <w:rtl w:val="0"/>
        </w:rPr>
        <w:t xml:space="preserve">, this is the </w:t>
      </w:r>
      <w:r w:rsidDel="00000000" w:rsidR="00000000" w:rsidRPr="00000000">
        <w:rPr>
          <w:rFonts w:ascii="Salesforce Sans" w:cs="Salesforce Sans" w:eastAsia="Salesforce Sans" w:hAnsi="Salesforce Sans"/>
          <w:b w:val="1"/>
          <w:bCs w:val="1"/>
          <w:rtl w:val="0"/>
        </w:rPr>
        <w:t xml:space="preserve">display name map</w:t>
      </w:r>
      <w:r w:rsidDel="00000000" w:rsidR="00000000" w:rsidRPr="00000000">
        <w:rPr>
          <w:rFonts w:ascii="Salesforce Sans" w:cs="Salesforce Sans" w:eastAsia="Salesforce Sans" w:hAnsi="Salesforce Sans"/>
          <w:rtl w:val="0"/>
        </w:rPr>
        <w:t xml:space="preserve"> -  If you’re using </w:t>
      </w:r>
      <w:r w:rsidDel="00000000" w:rsidR="00000000" w:rsidRPr="00000000">
        <w:rPr>
          <w:rFonts w:ascii="Salesforce Sans" w:cs="Salesforce Sans" w:eastAsia="Salesforce Sans" w:hAnsi="Salesforce Sans"/>
          <w:b w:val="1"/>
          <w:bCs w:val="1"/>
          <w:rtl w:val="0"/>
        </w:rPr>
        <w:t xml:space="preserve">custom fields</w:t>
      </w:r>
      <w:r w:rsidDel="00000000" w:rsidR="00000000" w:rsidRPr="00000000">
        <w:rPr>
          <w:rFonts w:ascii="Salesforce Sans" w:cs="Salesforce Sans" w:eastAsia="Salesforce Sans" w:hAnsi="Salesforce Sans"/>
          <w:rtl w:val="0"/>
        </w:rPr>
        <w:t xml:space="preserve"> as metrics and want a cleaner label in the UI, define a </w:t>
      </w:r>
      <w:r w:rsidDel="00000000" w:rsidR="00000000" w:rsidRPr="00000000">
        <w:rPr>
          <w:rFonts w:ascii="Salesforce Sans" w:cs="Salesforce Sans" w:eastAsia="Salesforce Sans" w:hAnsi="Salesforce Sans"/>
          <w:b w:val="1"/>
          <w:bCs w:val="1"/>
          <w:rtl w:val="0"/>
        </w:rPr>
        <w:t xml:space="preserve">friendly label</w:t>
      </w:r>
      <w:r w:rsidDel="00000000" w:rsidR="00000000" w:rsidRPr="00000000">
        <w:rPr>
          <w:rFonts w:ascii="Salesforce Sans" w:cs="Salesforce Sans" w:eastAsia="Salesforce Sans" w:hAnsi="Salesforce Sans"/>
          <w:rtl w:val="0"/>
        </w:rPr>
        <w:t xml:space="preserve"> here.</w:t>
      </w:r>
    </w:p>
    <w:p w:rsidR="00000000" w:rsidDel="00000000" w:rsidP="00000000" w:rsidRDefault="00000000" w:rsidRPr="00000000" w14:paraId="0000002F">
      <w:pPr>
        <w:numPr>
          <w:ilvl w:val="0"/>
          <w:numId w:val="6"/>
        </w:numPr>
        <w:ind w:left="720" w:hanging="360"/>
        <w:rPr>
          <w:rFonts w:ascii="Salesforce Sans" w:cs="Salesforce Sans" w:eastAsia="Salesforce Sans" w:hAnsi="Salesforce Sans"/>
        </w:rPr>
        <w:sectPr>
          <w:type w:val="nextPage"/>
          <w:pgSz w:h="15840" w:w="12240" w:orient="portrait"/>
          <w:pgMar w:bottom="1440" w:top="1440" w:left="1440" w:right="1440" w:header="720" w:footer="720"/>
          <w:pgNumType w:start="1"/>
        </w:sectPr>
      </w:pPr>
      <w:r w:rsidDel="00000000" w:rsidR="00000000" w:rsidRPr="00000000">
        <w:rPr>
          <w:rFonts w:ascii="Salesforce Sans" w:cs="Salesforce Sans" w:eastAsia="Salesforce Sans" w:hAnsi="Salesforce Sans"/>
          <w:rtl w:val="0"/>
        </w:rPr>
        <w:t xml:space="preserve">That’s the basic admin flow for </w:t>
      </w:r>
      <w:r w:rsidDel="00000000" w:rsidR="00000000" w:rsidRPr="00000000">
        <w:rPr>
          <w:rFonts w:ascii="Salesforce Sans" w:cs="Salesforce Sans" w:eastAsia="Salesforce Sans" w:hAnsi="Salesforce Sans"/>
          <w:b w:val="1"/>
          <w:bCs w:val="1"/>
          <w:rtl w:val="0"/>
        </w:rPr>
        <w:t xml:space="preserve">Next Best Customer</w:t>
      </w:r>
      <w:r w:rsidDel="00000000" w:rsidR="00000000" w:rsidRPr="00000000">
        <w:rPr>
          <w:rFonts w:ascii="Salesforce Sans" w:cs="Salesforce Sans" w:eastAsia="Salesforce Sans" w:hAnsi="Salesforce Sans"/>
          <w:rtl w:val="0"/>
        </w:rPr>
        <w:t xml:space="preserve"> — add and configure the Top 5 widget on Home Page, enable and set up the predefined NBC filter, and create Territory Account Score records manually. Thank you for reading. </w:t>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lesforce Sans" w:cs="Salesforce Sans" w:eastAsia="Salesforce Sans" w:hAnsi="Salesforce Sans"/>
        </w:rPr>
        <w:sectPr>
          <w:type w:val="nextPage"/>
          <w:pgSz w:h="15840" w:w="12240" w:orient="portrait"/>
          <w:pgMar w:bottom="1440" w:top="1440" w:left="1440" w:right="1440" w:header="720" w:footer="720"/>
          <w:pgNumType w:start="1"/>
        </w:sectPr>
      </w:pPr>
      <w:bookmarkStart w:colFirst="0" w:colLast="0" w:name="_fr4ee575lv4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 NBM</w:t>
      </w:r>
      <w:r w:rsidDel="00000000" w:rsidR="00000000" w:rsidRPr="00000000">
        <w:rPr>
          <w:rtl w:val="0"/>
        </w:rPr>
      </w:r>
    </w:p>
    <w:p w:rsidR="00000000" w:rsidDel="00000000" w:rsidP="00000000" w:rsidRDefault="00000000" w:rsidRPr="00000000" w14:paraId="00000031">
      <w:pPr>
        <w:numPr>
          <w:ilvl w:val="0"/>
          <w:numId w:val="4"/>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Hi everyone, I’m Rebecca Wang, a product manager for Life Sciences Cloud.</w:t>
      </w:r>
    </w:p>
    <w:p w:rsidR="00000000" w:rsidDel="00000000" w:rsidP="00000000" w:rsidRDefault="00000000" w:rsidRPr="00000000" w14:paraId="00000032">
      <w:pPr>
        <w:numPr>
          <w:ilvl w:val="0"/>
          <w:numId w:val="4"/>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this video, I’ll walk you through how to set up </w:t>
      </w:r>
      <w:r w:rsidDel="00000000" w:rsidR="00000000" w:rsidRPr="00000000">
        <w:rPr>
          <w:rFonts w:ascii="Salesforce Sans" w:cs="Salesforce Sans" w:eastAsia="Salesforce Sans" w:hAnsi="Salesforce Sans"/>
          <w:b w:val="1"/>
          <w:bCs w:val="1"/>
          <w:rtl w:val="0"/>
        </w:rPr>
        <w:t xml:space="preserve">Next Best Message (NBM)</w:t>
      </w:r>
      <w:r w:rsidDel="00000000" w:rsidR="00000000" w:rsidRPr="00000000">
        <w:rPr>
          <w:rFonts w:ascii="Salesforce Sans" w:cs="Salesforce Sans" w:eastAsia="Salesforce Sans" w:hAnsi="Salesforce Sans"/>
          <w:rtl w:val="0"/>
        </w:rPr>
        <w:t xml:space="preserve"> and how to create the underlying data that powers the feature.</w:t>
      </w:r>
    </w:p>
    <w:p w:rsidR="00000000" w:rsidDel="00000000" w:rsidP="00000000" w:rsidRDefault="00000000" w:rsidRPr="00000000" w14:paraId="00000033">
      <w:pPr>
        <w:numPr>
          <w:ilvl w:val="0"/>
          <w:numId w:val="4"/>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a setup perspective, NBM is straightforward. The first step is to check the </w:t>
      </w:r>
      <w:r w:rsidDel="00000000" w:rsidR="00000000" w:rsidRPr="00000000">
        <w:rPr>
          <w:rFonts w:ascii="Salesforce Sans" w:cs="Salesforce Sans" w:eastAsia="Salesforce Sans" w:hAnsi="Salesforce Sans"/>
          <w:b w:val="1"/>
          <w:bCs w:val="1"/>
          <w:rtl w:val="0"/>
        </w:rPr>
        <w:t xml:space="preserve">prerequisites</w:t>
      </w:r>
      <w:r w:rsidDel="00000000" w:rsidR="00000000" w:rsidRPr="00000000">
        <w:rPr>
          <w:rFonts w:ascii="Salesforce Sans" w:cs="Salesforce Sans" w:eastAsia="Salesforce Sans" w:hAnsi="Salesforce Sans"/>
          <w:rtl w:val="0"/>
        </w:rPr>
        <w:t xml:space="preserve"> — verify that the user has access to the </w:t>
      </w:r>
      <w:r w:rsidDel="00000000" w:rsidR="00000000" w:rsidRPr="00000000">
        <w:rPr>
          <w:rFonts w:ascii="Salesforce Sans" w:cs="Salesforce Sans" w:eastAsia="Salesforce Sans" w:hAnsi="Salesforce Sans"/>
          <w:b w:val="1"/>
          <w:bCs w:val="1"/>
          <w:rtl w:val="0"/>
        </w:rPr>
        <w:t xml:space="preserve">TerritoryAcctProdMsgScore</w:t>
      </w:r>
      <w:r w:rsidDel="00000000" w:rsidR="00000000" w:rsidRPr="00000000">
        <w:rPr>
          <w:rFonts w:ascii="Salesforce Sans" w:cs="Salesforce Sans" w:eastAsia="Salesforce Sans" w:hAnsi="Salesforce Sans"/>
          <w:rtl w:val="0"/>
        </w:rPr>
        <w:t xml:space="preserve"> object so they can view and act on the recommendations. </w:t>
      </w:r>
    </w:p>
    <w:p w:rsidR="00000000" w:rsidDel="00000000" w:rsidP="00000000" w:rsidRDefault="00000000" w:rsidRPr="00000000" w14:paraId="00000034">
      <w:pPr>
        <w:numPr>
          <w:ilvl w:val="1"/>
          <w:numId w:val="4"/>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Once NBM data is created and shared with the user, a </w:t>
      </w:r>
      <w:r w:rsidDel="00000000" w:rsidR="00000000" w:rsidRPr="00000000">
        <w:rPr>
          <w:rFonts w:ascii="Salesforce Sans" w:cs="Salesforce Sans" w:eastAsia="Salesforce Sans" w:hAnsi="Salesforce Sans"/>
          <w:b w:val="1"/>
          <w:bCs w:val="1"/>
          <w:rtl w:val="0"/>
        </w:rPr>
        <w:t xml:space="preserve">Recommendation</w:t>
      </w:r>
      <w:r w:rsidDel="00000000" w:rsidR="00000000" w:rsidRPr="00000000">
        <w:rPr>
          <w:rFonts w:ascii="Salesforce Sans" w:cs="Salesforce Sans" w:eastAsia="Salesforce Sans" w:hAnsi="Salesforce Sans"/>
          <w:rtl w:val="0"/>
        </w:rPr>
        <w:t xml:space="preserve"> section will automatically appear on the </w:t>
      </w:r>
      <w:r w:rsidDel="00000000" w:rsidR="00000000" w:rsidRPr="00000000">
        <w:rPr>
          <w:rFonts w:ascii="Salesforce Sans" w:cs="Salesforce Sans" w:eastAsia="Salesforce Sans" w:hAnsi="Salesforce Sans"/>
          <w:b w:val="1"/>
          <w:bCs w:val="1"/>
          <w:rtl w:val="0"/>
        </w:rPr>
        <w:t xml:space="preserve">Edit Visit</w:t>
      </w:r>
      <w:r w:rsidDel="00000000" w:rsidR="00000000" w:rsidRPr="00000000">
        <w:rPr>
          <w:rFonts w:ascii="Salesforce Sans" w:cs="Salesforce Sans" w:eastAsia="Salesforce Sans" w:hAnsi="Salesforce Sans"/>
          <w:rtl w:val="0"/>
        </w:rPr>
        <w:t xml:space="preserve"> page. </w:t>
      </w:r>
    </w:p>
    <w:p w:rsidR="00000000" w:rsidDel="00000000" w:rsidP="00000000" w:rsidRDefault="00000000" w:rsidRPr="00000000" w14:paraId="00000035">
      <w:pPr>
        <w:numPr>
          <w:ilvl w:val="1"/>
          <w:numId w:val="4"/>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if no recommended message or content data exists, then this section will not be visible to the user.</w:t>
      </w:r>
    </w:p>
    <w:p w:rsidR="00000000" w:rsidDel="00000000" w:rsidP="00000000" w:rsidRDefault="00000000" w:rsidRPr="00000000" w14:paraId="00000036">
      <w:pPr>
        <w:numPr>
          <w:ilvl w:val="0"/>
          <w:numId w:val="4"/>
        </w:numPr>
        <w:spacing w:after="0" w:afterAutospacing="0"/>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let’s talk about the data. </w:t>
      </w:r>
    </w:p>
    <w:p w:rsidR="00000000" w:rsidDel="00000000" w:rsidP="00000000" w:rsidRDefault="00000000" w:rsidRPr="00000000" w14:paraId="00000037">
      <w:pPr>
        <w:numPr>
          <w:ilvl w:val="1"/>
          <w:numId w:val="4"/>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Just like Next Best Action and Next Best Customer, we don’t ship a predictive AI model for NBM out of the box. Instead, we provide a flexible </w:t>
      </w:r>
      <w:r w:rsidDel="00000000" w:rsidR="00000000" w:rsidRPr="00000000">
        <w:rPr>
          <w:rFonts w:ascii="Salesforce Sans" w:cs="Salesforce Sans" w:eastAsia="Salesforce Sans" w:hAnsi="Salesforce Sans"/>
          <w:b w:val="1"/>
          <w:bCs w:val="1"/>
          <w:rtl w:val="0"/>
        </w:rPr>
        <w:t xml:space="preserve">Next Best Message framework</w:t>
      </w:r>
      <w:r w:rsidDel="00000000" w:rsidR="00000000" w:rsidRPr="00000000">
        <w:rPr>
          <w:rFonts w:ascii="Salesforce Sans" w:cs="Salesforce Sans" w:eastAsia="Salesforce Sans" w:hAnsi="Salesforce Sans"/>
          <w:rtl w:val="0"/>
        </w:rPr>
        <w:t xml:space="preserve"> — which includes the data model and the UI. Customers can bring their own model and load recommendation data into the NBM data model.</w:t>
      </w:r>
    </w:p>
    <w:p w:rsidR="00000000" w:rsidDel="00000000" w:rsidP="00000000" w:rsidRDefault="00000000" w:rsidRPr="00000000" w14:paraId="00000038">
      <w:pPr>
        <w:numPr>
          <w:ilvl w:val="1"/>
          <w:numId w:val="4"/>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Customers can also take advantage of Salesforce extensibility — for example, using </w:t>
      </w:r>
      <w:r w:rsidDel="00000000" w:rsidR="00000000" w:rsidRPr="00000000">
        <w:rPr>
          <w:rFonts w:ascii="Salesforce Sans" w:cs="Salesforce Sans" w:eastAsia="Salesforce Sans" w:hAnsi="Salesforce Sans"/>
          <w:b w:val="1"/>
          <w:bCs w:val="1"/>
          <w:rtl w:val="0"/>
        </w:rPr>
        <w:t xml:space="preserve">Data Cloud Einstein Studio</w:t>
      </w:r>
      <w:r w:rsidDel="00000000" w:rsidR="00000000" w:rsidRPr="00000000">
        <w:rPr>
          <w:rFonts w:ascii="Salesforce Sans" w:cs="Salesforce Sans" w:eastAsia="Salesforce Sans" w:hAnsi="Salesforce Sans"/>
          <w:rtl w:val="0"/>
        </w:rPr>
        <w:t xml:space="preserve"> to build a custom model and then load recommendations into NBM. </w:t>
      </w:r>
    </w:p>
    <w:p w:rsidR="00000000" w:rsidDel="00000000" w:rsidP="00000000" w:rsidRDefault="00000000" w:rsidRPr="00000000" w14:paraId="00000039">
      <w:pPr>
        <w:numPr>
          <w:ilvl w:val="2"/>
          <w:numId w:val="4"/>
        </w:numPr>
        <w:spacing w:after="0" w:afterAutospacing="0"/>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We have a separate recording that walks through how to use Einstein Studio with Data Cloud to do this — please refer to that if you need more details.</w:t>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this recording, we’ll simply walk through creating an </w:t>
      </w:r>
      <w:r w:rsidDel="00000000" w:rsidR="00000000" w:rsidRPr="00000000">
        <w:rPr>
          <w:rFonts w:ascii="Salesforce Sans" w:cs="Salesforce Sans" w:eastAsia="Salesforce Sans" w:hAnsi="Salesforce Sans"/>
          <w:b w:val="1"/>
          <w:bCs w:val="1"/>
          <w:rtl w:val="0"/>
        </w:rPr>
        <w:t xml:space="preserve">NBM record manually</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3B">
      <w:pPr>
        <w:numPr>
          <w:ilvl w:val="1"/>
          <w:numId w:val="4"/>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Before we do that, let’s take a quick look at the data model. </w:t>
      </w:r>
    </w:p>
    <w:p w:rsidR="00000000" w:rsidDel="00000000" w:rsidP="00000000" w:rsidRDefault="00000000" w:rsidRPr="00000000" w14:paraId="0000003C">
      <w:pPr>
        <w:numPr>
          <w:ilvl w:val="1"/>
          <w:numId w:val="4"/>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core object is </w:t>
      </w:r>
      <w:r w:rsidDel="00000000" w:rsidR="00000000" w:rsidRPr="00000000">
        <w:rPr>
          <w:rFonts w:ascii="Salesforce Sans" w:cs="Salesforce Sans" w:eastAsia="Salesforce Sans" w:hAnsi="Salesforce Sans"/>
          <w:b w:val="1"/>
          <w:bCs w:val="1"/>
          <w:rtl w:val="0"/>
        </w:rPr>
        <w:t xml:space="preserve">Territory Account Product Message Score</w:t>
      </w:r>
      <w:r w:rsidDel="00000000" w:rsidR="00000000" w:rsidRPr="00000000">
        <w:rPr>
          <w:rFonts w:ascii="Salesforce Sans" w:cs="Salesforce Sans" w:eastAsia="Salesforce Sans" w:hAnsi="Salesforce Sans"/>
          <w:rtl w:val="0"/>
        </w:rPr>
        <w:t xml:space="preserve">. Each recommendation exists at the territory–account–product level. This object looks up to Territory, Account, Product Guidance, and Product. </w:t>
      </w:r>
    </w:p>
    <w:p w:rsidR="00000000" w:rsidDel="00000000" w:rsidP="00000000" w:rsidRDefault="00000000" w:rsidRPr="00000000" w14:paraId="0000003D">
      <w:pPr>
        <w:numPr>
          <w:ilvl w:val="2"/>
          <w:numId w:val="4"/>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b w:val="1"/>
          <w:bCs w:val="1"/>
          <w:rtl w:val="0"/>
        </w:rPr>
        <w:t xml:space="preserve">Product Guidance</w:t>
      </w:r>
      <w:r w:rsidDel="00000000" w:rsidR="00000000" w:rsidRPr="00000000">
        <w:rPr>
          <w:rFonts w:ascii="Salesforce Sans" w:cs="Salesforce Sans" w:eastAsia="Salesforce Sans" w:hAnsi="Salesforce Sans"/>
          <w:rtl w:val="0"/>
        </w:rPr>
        <w:t xml:space="preserve"> can be of different types, including </w:t>
      </w:r>
      <w:r w:rsidDel="00000000" w:rsidR="00000000" w:rsidRPr="00000000">
        <w:rPr>
          <w:rFonts w:ascii="Salesforce Sans" w:cs="Salesforce Sans" w:eastAsia="Salesforce Sans" w:hAnsi="Salesforce Sans"/>
          <w:i w:val="1"/>
          <w:iCs w:val="1"/>
          <w:rtl w:val="0"/>
        </w:rPr>
        <w:t xml:space="preserve">message</w:t>
      </w:r>
      <w:r w:rsidDel="00000000" w:rsidR="00000000" w:rsidRPr="00000000">
        <w:rPr>
          <w:rFonts w:ascii="Salesforce Sans" w:cs="Salesforce Sans" w:eastAsia="Salesforce Sans" w:hAnsi="Salesforce Sans"/>
          <w:rtl w:val="0"/>
        </w:rPr>
        <w:t xml:space="preserve"> and </w:t>
      </w:r>
      <w:r w:rsidDel="00000000" w:rsidR="00000000" w:rsidRPr="00000000">
        <w:rPr>
          <w:rFonts w:ascii="Salesforce Sans" w:cs="Salesforce Sans" w:eastAsia="Salesforce Sans" w:hAnsi="Salesforce Sans"/>
          <w:i w:val="1"/>
          <w:iCs w:val="1"/>
          <w:rtl w:val="0"/>
        </w:rPr>
        <w:t xml:space="preserve">objective</w:t>
      </w:r>
      <w:r w:rsidDel="00000000" w:rsidR="00000000" w:rsidRPr="00000000">
        <w:rPr>
          <w:rFonts w:ascii="Salesforce Sans" w:cs="Salesforce Sans" w:eastAsia="Salesforce Sans" w:hAnsi="Salesforce Sans"/>
          <w:rtl w:val="0"/>
        </w:rPr>
        <w:t xml:space="preserve">. For Next Best Message, we only use the </w:t>
      </w:r>
      <w:r w:rsidDel="00000000" w:rsidR="00000000" w:rsidRPr="00000000">
        <w:rPr>
          <w:rFonts w:ascii="Salesforce Sans" w:cs="Salesforce Sans" w:eastAsia="Salesforce Sans" w:hAnsi="Salesforce Sans"/>
          <w:i w:val="1"/>
          <w:iCs w:val="1"/>
          <w:rtl w:val="0"/>
        </w:rPr>
        <w:t xml:space="preserve">message</w:t>
      </w:r>
      <w:r w:rsidDel="00000000" w:rsidR="00000000" w:rsidRPr="00000000">
        <w:rPr>
          <w:rFonts w:ascii="Salesforce Sans" w:cs="Salesforce Sans" w:eastAsia="Salesforce Sans" w:hAnsi="Salesforce Sans"/>
          <w:rtl w:val="0"/>
        </w:rPr>
        <w:t xml:space="preserve"> type — objectives are not included here.</w:t>
      </w:r>
    </w:p>
    <w:p w:rsidR="00000000" w:rsidDel="00000000" w:rsidP="00000000" w:rsidRDefault="00000000" w:rsidRPr="00000000" w14:paraId="0000003E">
      <w:pPr>
        <w:numPr>
          <w:ilvl w:val="2"/>
          <w:numId w:val="4"/>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b w:val="1"/>
          <w:bCs w:val="1"/>
          <w:rtl w:val="0"/>
        </w:rPr>
        <w:t xml:space="preserve">Product</w:t>
      </w:r>
      <w:r w:rsidDel="00000000" w:rsidR="00000000" w:rsidRPr="00000000">
        <w:rPr>
          <w:rFonts w:ascii="Salesforce Sans" w:cs="Salesforce Sans" w:eastAsia="Salesforce Sans" w:hAnsi="Salesforce Sans"/>
          <w:rtl w:val="0"/>
        </w:rPr>
        <w:t xml:space="preserve"> looks up to both </w:t>
      </w:r>
      <w:r w:rsidDel="00000000" w:rsidR="00000000" w:rsidRPr="00000000">
        <w:rPr>
          <w:rFonts w:ascii="Salesforce Sans" w:cs="Salesforce Sans" w:eastAsia="Salesforce Sans" w:hAnsi="Salesforce Sans"/>
          <w:b w:val="1"/>
          <w:bCs w:val="1"/>
          <w:rtl w:val="0"/>
        </w:rPr>
        <w:t xml:space="preserve">Life Science Marketable Product</w:t>
      </w:r>
      <w:r w:rsidDel="00000000" w:rsidR="00000000" w:rsidRPr="00000000">
        <w:rPr>
          <w:rFonts w:ascii="Salesforce Sans" w:cs="Salesforce Sans" w:eastAsia="Salesforce Sans" w:hAnsi="Salesforce Sans"/>
          <w:rtl w:val="0"/>
        </w:rPr>
        <w:t xml:space="preserve"> and </w:t>
      </w:r>
      <w:r w:rsidDel="00000000" w:rsidR="00000000" w:rsidRPr="00000000">
        <w:rPr>
          <w:rFonts w:ascii="Salesforce Sans" w:cs="Salesforce Sans" w:eastAsia="Salesforce Sans" w:hAnsi="Salesforce Sans"/>
          <w:b w:val="1"/>
          <w:bCs w:val="1"/>
          <w:rtl w:val="0"/>
        </w:rPr>
        <w:t xml:space="preserve">Product2</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3F">
      <w:pPr>
        <w:numPr>
          <w:ilvl w:val="1"/>
          <w:numId w:val="4"/>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let’s jump back to creating a </w:t>
      </w:r>
      <w:r w:rsidDel="00000000" w:rsidR="00000000" w:rsidRPr="00000000">
        <w:rPr>
          <w:rFonts w:ascii="Salesforce Sans" w:cs="Salesforce Sans" w:eastAsia="Salesforce Sans" w:hAnsi="Salesforce Sans"/>
          <w:b w:val="1"/>
          <w:bCs w:val="1"/>
          <w:rtl w:val="0"/>
        </w:rPr>
        <w:t xml:space="preserve">Territory Account Product Message </w:t>
      </w:r>
      <w:r w:rsidDel="00000000" w:rsidR="00000000" w:rsidRPr="00000000">
        <w:rPr>
          <w:rFonts w:ascii="Salesforce Sans" w:cs="Salesforce Sans" w:eastAsia="Salesforce Sans" w:hAnsi="Salesforce Sans"/>
          <w:rtl w:val="0"/>
        </w:rPr>
        <w:t xml:space="preserve">record.</w:t>
      </w:r>
    </w:p>
    <w:p w:rsidR="00000000" w:rsidDel="00000000" w:rsidP="00000000" w:rsidRDefault="00000000" w:rsidRPr="00000000" w14:paraId="00000040">
      <w:pPr>
        <w:numPr>
          <w:ilvl w:val="2"/>
          <w:numId w:val="4"/>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do so, we need to go to the </w:t>
      </w:r>
      <w:r w:rsidDel="00000000" w:rsidR="00000000" w:rsidRPr="00000000">
        <w:rPr>
          <w:rFonts w:ascii="Salesforce Sans" w:cs="Salesforce Sans" w:eastAsia="Salesforce Sans" w:hAnsi="Salesforce Sans"/>
          <w:b w:val="1"/>
          <w:bCs w:val="1"/>
          <w:rtl w:val="0"/>
        </w:rPr>
        <w:t xml:space="preserve">Territory Account Product Message </w:t>
      </w:r>
      <w:r w:rsidDel="00000000" w:rsidR="00000000" w:rsidRPr="00000000">
        <w:rPr>
          <w:rFonts w:ascii="Salesforce Sans" w:cs="Salesforce Sans" w:eastAsia="Salesforce Sans" w:hAnsi="Salesforce Sans"/>
          <w:rtl w:val="0"/>
        </w:rPr>
        <w:t xml:space="preserve">first.</w:t>
      </w:r>
    </w:p>
    <w:p w:rsidR="00000000" w:rsidDel="00000000" w:rsidP="00000000" w:rsidRDefault="00000000" w:rsidRPr="00000000" w14:paraId="00000041">
      <w:pPr>
        <w:numPr>
          <w:ilvl w:val="2"/>
          <w:numId w:val="4"/>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You’ll need to fill in the </w:t>
      </w:r>
      <w:r w:rsidDel="00000000" w:rsidR="00000000" w:rsidRPr="00000000">
        <w:rPr>
          <w:rFonts w:ascii="Salesforce Sans" w:cs="Salesforce Sans" w:eastAsia="Salesforce Sans" w:hAnsi="Salesforce Sans"/>
          <w:b w:val="1"/>
          <w:bCs w:val="1"/>
          <w:rtl w:val="0"/>
        </w:rPr>
        <w:t xml:space="preserve">account</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territory</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total score</w:t>
      </w:r>
      <w:r w:rsidDel="00000000" w:rsidR="00000000" w:rsidRPr="00000000">
        <w:rPr>
          <w:rFonts w:ascii="Salesforce Sans" w:cs="Salesforce Sans" w:eastAsia="Salesforce Sans" w:hAnsi="Salesforce Sans"/>
          <w:rtl w:val="0"/>
        </w:rPr>
        <w:t xml:space="preserve">, and </w:t>
      </w:r>
      <w:r w:rsidDel="00000000" w:rsidR="00000000" w:rsidRPr="00000000">
        <w:rPr>
          <w:rFonts w:ascii="Salesforce Sans" w:cs="Salesforce Sans" w:eastAsia="Salesforce Sans" w:hAnsi="Salesforce Sans"/>
          <w:b w:val="1"/>
          <w:bCs w:val="1"/>
          <w:rtl w:val="0"/>
        </w:rPr>
        <w:t xml:space="preserve">rank</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42">
      <w:pPr>
        <w:numPr>
          <w:ilvl w:val="2"/>
          <w:numId w:val="4"/>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Then, select the </w:t>
      </w:r>
      <w:r w:rsidDel="00000000" w:rsidR="00000000" w:rsidRPr="00000000">
        <w:rPr>
          <w:rFonts w:ascii="Salesforce Sans" w:cs="Salesforce Sans" w:eastAsia="Salesforce Sans" w:hAnsi="Salesforce Sans"/>
          <w:b w:val="1"/>
          <w:bCs w:val="1"/>
          <w:rtl w:val="0"/>
        </w:rPr>
        <w:t xml:space="preserve">product guidance</w:t>
      </w:r>
      <w:r w:rsidDel="00000000" w:rsidR="00000000" w:rsidRPr="00000000">
        <w:rPr>
          <w:rFonts w:ascii="Salesforce Sans" w:cs="Salesforce Sans" w:eastAsia="Salesforce Sans" w:hAnsi="Salesforce Sans"/>
          <w:rtl w:val="0"/>
        </w:rPr>
        <w:t xml:space="preserve"> you want to recommend. Once product guidance is populated, the linked product is automatically filled in the product field.</w:t>
      </w:r>
    </w:p>
    <w:p w:rsidR="00000000" w:rsidDel="00000000" w:rsidP="00000000" w:rsidRDefault="00000000" w:rsidRPr="00000000" w14:paraId="00000043">
      <w:pPr>
        <w:numPr>
          <w:ilvl w:val="2"/>
          <w:numId w:val="4"/>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you want users to see the rationale behind a recommendation, you’ll also need to populate the </w:t>
      </w:r>
      <w:r w:rsidDel="00000000" w:rsidR="00000000" w:rsidRPr="00000000">
        <w:rPr>
          <w:rFonts w:ascii="Salesforce Sans" w:cs="Salesforce Sans" w:eastAsia="Salesforce Sans" w:hAnsi="Salesforce Sans"/>
          <w:b w:val="1"/>
          <w:bCs w:val="1"/>
          <w:rtl w:val="0"/>
        </w:rPr>
        <w:t xml:space="preserve">Score Explainability Info</w:t>
      </w:r>
      <w:r w:rsidDel="00000000" w:rsidR="00000000" w:rsidRPr="00000000">
        <w:rPr>
          <w:rFonts w:ascii="Salesforce Sans" w:cs="Salesforce Sans" w:eastAsia="Salesforce Sans" w:hAnsi="Salesforce Sans"/>
          <w:rtl w:val="0"/>
        </w:rPr>
        <w:t xml:space="preserve"> field. This field takes valid JSON with a very simple structure, and you just need to list the metrics with their values that are separated by commas. </w:t>
      </w:r>
    </w:p>
    <w:p w:rsidR="00000000" w:rsidDel="00000000" w:rsidP="00000000" w:rsidRDefault="00000000" w:rsidRPr="00000000" w14:paraId="00000044">
      <w:pPr>
        <w:numPr>
          <w:ilvl w:val="1"/>
          <w:numId w:val="4"/>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After you’ve manually created the </w:t>
      </w:r>
      <w:r w:rsidDel="00000000" w:rsidR="00000000" w:rsidRPr="00000000">
        <w:rPr>
          <w:rFonts w:ascii="Salesforce Sans" w:cs="Salesforce Sans" w:eastAsia="Salesforce Sans" w:hAnsi="Salesforce Sans"/>
          <w:b w:val="1"/>
          <w:bCs w:val="1"/>
          <w:rtl w:val="0"/>
        </w:rPr>
        <w:t xml:space="preserve">Territory Account Product Message Score</w:t>
      </w:r>
      <w:r w:rsidDel="00000000" w:rsidR="00000000" w:rsidRPr="00000000">
        <w:rPr>
          <w:rFonts w:ascii="Salesforce Sans" w:cs="Salesforce Sans" w:eastAsia="Salesforce Sans" w:hAnsi="Salesforce Sans"/>
          <w:rtl w:val="0"/>
        </w:rPr>
        <w:t xml:space="preserve"> record, don’t forget to </w:t>
      </w:r>
      <w:r w:rsidDel="00000000" w:rsidR="00000000" w:rsidRPr="00000000">
        <w:rPr>
          <w:rFonts w:ascii="Salesforce Sans" w:cs="Salesforce Sans" w:eastAsia="Salesforce Sans" w:hAnsi="Salesforce Sans"/>
          <w:b w:val="1"/>
          <w:bCs w:val="1"/>
          <w:rtl w:val="0"/>
        </w:rPr>
        <w:t xml:space="preserve">share it with other users</w:t>
      </w:r>
      <w:r w:rsidDel="00000000" w:rsidR="00000000" w:rsidRPr="00000000">
        <w:rPr>
          <w:rFonts w:ascii="Salesforce Sans" w:cs="Salesforce Sans" w:eastAsia="Salesforce Sans" w:hAnsi="Salesforce Sans"/>
          <w:rtl w:val="0"/>
        </w:rPr>
        <w:t xml:space="preserve"> so they can consume it in their workflows.</w:t>
      </w:r>
    </w:p>
    <w:p w:rsidR="00000000" w:rsidDel="00000000" w:rsidP="00000000" w:rsidRDefault="00000000" w:rsidRPr="00000000" w14:paraId="00000045">
      <w:pPr>
        <w:numPr>
          <w:ilvl w:val="0"/>
          <w:numId w:val="4"/>
        </w:numPr>
        <w:ind w:left="720" w:hanging="360"/>
        <w:rPr>
          <w:rFonts w:ascii="Salesforce Sans" w:cs="Salesforce Sans" w:eastAsia="Salesforce Sans" w:hAnsi="Salesforce Sans"/>
        </w:rPr>
        <w:sectPr>
          <w:type w:val="nextPage"/>
          <w:pgSz w:h="15840" w:w="12240" w:orient="portrait"/>
          <w:pgMar w:bottom="1440" w:top="1440" w:left="1440" w:right="1440" w:header="720" w:footer="720"/>
          <w:pgNumType w:start="1"/>
        </w:sectPr>
      </w:pPr>
      <w:r w:rsidDel="00000000" w:rsidR="00000000" w:rsidRPr="00000000">
        <w:rPr>
          <w:rFonts w:ascii="Salesforce Sans" w:cs="Salesforce Sans" w:eastAsia="Salesforce Sans" w:hAnsi="Salesforce Sans"/>
          <w:rtl w:val="0"/>
        </w:rPr>
        <w:t xml:space="preserve">That’s the basic admin flow for </w:t>
      </w:r>
      <w:r w:rsidDel="00000000" w:rsidR="00000000" w:rsidRPr="00000000">
        <w:rPr>
          <w:rFonts w:ascii="Salesforce Sans" w:cs="Salesforce Sans" w:eastAsia="Salesforce Sans" w:hAnsi="Salesforce Sans"/>
          <w:b w:val="1"/>
          <w:bCs w:val="1"/>
          <w:rtl w:val="0"/>
        </w:rPr>
        <w:t xml:space="preserve">Next Best Message</w:t>
      </w:r>
      <w:r w:rsidDel="00000000" w:rsidR="00000000" w:rsidRPr="00000000">
        <w:rPr>
          <w:rFonts w:ascii="Salesforce Sans" w:cs="Salesforce Sans" w:eastAsia="Salesforce Sans" w:hAnsi="Salesforce Sans"/>
          <w:rtl w:val="0"/>
        </w:rPr>
        <w:t xml:space="preserve">: check object access, and load your recommendation data — either manually, or from your own model. Thank you for watching. </w:t>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lesforce Sans" w:cs="Salesforce Sans" w:eastAsia="Salesforce Sans" w:hAnsi="Salesforce Sans"/>
        </w:rPr>
        <w:sectPr>
          <w:type w:val="nextPage"/>
          <w:pgSz w:h="15840" w:w="12240" w:orient="portrait"/>
          <w:pgMar w:bottom="1440" w:top="1440" w:left="1440" w:right="1440" w:header="720" w:footer="720"/>
          <w:pgNumType w:start="1"/>
        </w:sectPr>
      </w:pPr>
      <w:bookmarkStart w:colFirst="0" w:colLast="0" w:name="_o945zxpzkz9e"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Mobile NBC End User</w:t>
      </w:r>
      <w:r w:rsidDel="00000000" w:rsidR="00000000" w:rsidRPr="00000000">
        <w:rPr>
          <w:rtl w:val="0"/>
        </w:rPr>
      </w:r>
    </w:p>
    <w:p w:rsidR="00000000" w:rsidDel="00000000" w:rsidP="00000000" w:rsidRDefault="00000000" w:rsidRPr="00000000" w14:paraId="00000047">
      <w:pPr>
        <w:numPr>
          <w:ilvl w:val="0"/>
          <w:numId w:val="8"/>
        </w:numPr>
        <w:spacing w:after="0" w:afterAutospacing="0"/>
        <w:ind w:left="720" w:hanging="360"/>
      </w:pPr>
      <w:r w:rsidDel="00000000" w:rsidR="00000000" w:rsidRPr="00000000">
        <w:rPr>
          <w:rFonts w:ascii="Salesforce Sans" w:cs="Salesforce Sans" w:eastAsia="Salesforce Sans" w:hAnsi="Salesforce Sans"/>
          <w:rtl w:val="0"/>
        </w:rPr>
        <w:t xml:space="preserve">Hello everyone. Today we’ll look at </w:t>
      </w:r>
      <w:r w:rsidDel="00000000" w:rsidR="00000000" w:rsidRPr="00000000">
        <w:rPr>
          <w:rFonts w:ascii="Salesforce Sans" w:cs="Salesforce Sans" w:eastAsia="Salesforce Sans" w:hAnsi="Salesforce Sans"/>
          <w:b w:val="1"/>
          <w:bCs w:val="1"/>
          <w:rtl w:val="0"/>
        </w:rPr>
        <w:t xml:space="preserve">Next Best Customer</w:t>
      </w:r>
      <w:r w:rsidDel="00000000" w:rsidR="00000000" w:rsidRPr="00000000">
        <w:rPr>
          <w:rFonts w:ascii="Salesforce Sans" w:cs="Salesforce Sans" w:eastAsia="Salesforce Sans" w:hAnsi="Salesforce Sans"/>
          <w:rtl w:val="0"/>
        </w:rPr>
        <w:t xml:space="preserve"> through the lens of a pharma sales rep, Mary Beth, and see how NBC helps her identify and focus on the right accounts across her territory.</w:t>
      </w:r>
    </w:p>
    <w:p w:rsidR="00000000" w:rsidDel="00000000" w:rsidP="00000000" w:rsidRDefault="00000000" w:rsidRPr="00000000" w14:paraId="00000048">
      <w:pPr>
        <w:numPr>
          <w:ilvl w:val="0"/>
          <w:numId w:val="8"/>
        </w:numPr>
        <w:spacing w:after="0" w:afterAutospacing="0" w:before="0" w:beforeAutospacing="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lands on the </w:t>
      </w:r>
      <w:r w:rsidDel="00000000" w:rsidR="00000000" w:rsidRPr="00000000">
        <w:rPr>
          <w:rFonts w:ascii="Salesforce Sans" w:cs="Salesforce Sans" w:eastAsia="Salesforce Sans" w:hAnsi="Salesforce Sans"/>
          <w:b w:val="1"/>
          <w:bCs w:val="1"/>
          <w:rtl w:val="0"/>
        </w:rPr>
        <w:t xml:space="preserve">Home Page</w:t>
      </w:r>
      <w:r w:rsidDel="00000000" w:rsidR="00000000" w:rsidRPr="00000000">
        <w:rPr>
          <w:rFonts w:ascii="Salesforce Sans" w:cs="Salesforce Sans" w:eastAsia="Salesforce Sans" w:hAnsi="Salesforce Sans"/>
          <w:rtl w:val="0"/>
        </w:rPr>
        <w:t xml:space="preserve"> and scrolls to the </w:t>
      </w:r>
      <w:r w:rsidDel="00000000" w:rsidR="00000000" w:rsidRPr="00000000">
        <w:rPr>
          <w:rFonts w:ascii="Salesforce Sans" w:cs="Salesforce Sans" w:eastAsia="Salesforce Sans" w:hAnsi="Salesforce Sans"/>
          <w:b w:val="1"/>
          <w:bCs w:val="1"/>
          <w:rtl w:val="0"/>
        </w:rPr>
        <w:t xml:space="preserve">Top 5 Next Best Customer</w:t>
      </w:r>
      <w:r w:rsidDel="00000000" w:rsidR="00000000" w:rsidRPr="00000000">
        <w:rPr>
          <w:rFonts w:ascii="Salesforce Sans" w:cs="Salesforce Sans" w:eastAsia="Salesforce Sans" w:hAnsi="Salesforce Sans"/>
          <w:rtl w:val="0"/>
        </w:rPr>
        <w:t xml:space="preserve"> widget. Here, she can see her top five recommended accounts, each with a </w:t>
      </w:r>
      <w:r w:rsidDel="00000000" w:rsidR="00000000" w:rsidRPr="00000000">
        <w:rPr>
          <w:rFonts w:ascii="Salesforce Sans" w:cs="Salesforce Sans" w:eastAsia="Salesforce Sans" w:hAnsi="Salesforce Sans"/>
          <w:b w:val="1"/>
          <w:bCs w:val="1"/>
          <w:rtl w:val="0"/>
        </w:rPr>
        <w:t xml:space="preserve">rank</w:t>
      </w:r>
      <w:r w:rsidDel="00000000" w:rsidR="00000000" w:rsidRPr="00000000">
        <w:rPr>
          <w:rFonts w:ascii="Salesforce Sans" w:cs="Salesforce Sans" w:eastAsia="Salesforce Sans" w:hAnsi="Salesforce Sans"/>
          <w:rtl w:val="0"/>
        </w:rPr>
        <w:t xml:space="preserve">, a </w:t>
      </w:r>
      <w:r w:rsidDel="00000000" w:rsidR="00000000" w:rsidRPr="00000000">
        <w:rPr>
          <w:rFonts w:ascii="Salesforce Sans" w:cs="Salesforce Sans" w:eastAsia="Salesforce Sans" w:hAnsi="Salesforce Sans"/>
          <w:b w:val="1"/>
          <w:bCs w:val="1"/>
          <w:rtl w:val="0"/>
        </w:rPr>
        <w:t xml:space="preserve">score</w:t>
      </w:r>
      <w:r w:rsidDel="00000000" w:rsidR="00000000" w:rsidRPr="00000000">
        <w:rPr>
          <w:rFonts w:ascii="Salesforce Sans" w:cs="Salesforce Sans" w:eastAsia="Salesforce Sans" w:hAnsi="Salesforce Sans"/>
          <w:rtl w:val="0"/>
        </w:rPr>
        <w:t xml:space="preserve">, and the </w:t>
      </w:r>
      <w:r w:rsidDel="00000000" w:rsidR="00000000" w:rsidRPr="00000000">
        <w:rPr>
          <w:rFonts w:ascii="Salesforce Sans" w:cs="Salesforce Sans" w:eastAsia="Salesforce Sans" w:hAnsi="Salesforce Sans"/>
          <w:b w:val="1"/>
          <w:bCs w:val="1"/>
          <w:rtl w:val="0"/>
        </w:rPr>
        <w:t xml:space="preserve">distance</w:t>
      </w:r>
      <w:r w:rsidDel="00000000" w:rsidR="00000000" w:rsidRPr="00000000">
        <w:rPr>
          <w:rFonts w:ascii="Salesforce Sans" w:cs="Salesforce Sans" w:eastAsia="Salesforce Sans" w:hAnsi="Salesforce Sans"/>
          <w:rtl w:val="0"/>
        </w:rPr>
        <w:t xml:space="preserve"> from her current location. Within each row, there’s a </w:t>
      </w:r>
      <w:r w:rsidDel="00000000" w:rsidR="00000000" w:rsidRPr="00000000">
        <w:rPr>
          <w:rFonts w:ascii="Salesforce Sans" w:cs="Salesforce Sans" w:eastAsia="Salesforce Sans" w:hAnsi="Salesforce Sans"/>
          <w:b w:val="1"/>
          <w:bCs w:val="1"/>
          <w:rtl w:val="0"/>
        </w:rPr>
        <w:t xml:space="preserve">Visit quick action</w:t>
      </w:r>
      <w:r w:rsidDel="00000000" w:rsidR="00000000" w:rsidRPr="00000000">
        <w:rPr>
          <w:rFonts w:ascii="Salesforce Sans" w:cs="Salesforce Sans" w:eastAsia="Salesforce Sans" w:hAnsi="Salesforce Sans"/>
          <w:rtl w:val="0"/>
        </w:rPr>
        <w:t xml:space="preserve">, allowing Mary to schedule a visit directly from here without leaving the widget.</w:t>
      </w:r>
    </w:p>
    <w:p w:rsidR="00000000" w:rsidDel="00000000" w:rsidP="00000000" w:rsidRDefault="00000000" w:rsidRPr="00000000" w14:paraId="00000049">
      <w:pPr>
        <w:numPr>
          <w:ilvl w:val="0"/>
          <w:numId w:val="8"/>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this list, Mary sees that her top recommendation today is </w:t>
      </w:r>
      <w:r w:rsidDel="00000000" w:rsidR="00000000" w:rsidRPr="00000000">
        <w:rPr>
          <w:rFonts w:ascii="Salesforce Sans" w:cs="Salesforce Sans" w:eastAsia="Salesforce Sans" w:hAnsi="Salesforce Sans"/>
          <w:b w:val="1"/>
          <w:bCs w:val="1"/>
          <w:rtl w:val="0"/>
        </w:rPr>
        <w:t xml:space="preserve">Dr. Aaron Morita</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4A">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click the hyperlinked account name to go straight to his </w:t>
      </w:r>
      <w:r w:rsidDel="00000000" w:rsidR="00000000" w:rsidRPr="00000000">
        <w:rPr>
          <w:rFonts w:ascii="Salesforce Sans" w:cs="Salesforce Sans" w:eastAsia="Salesforce Sans" w:hAnsi="Salesforce Sans"/>
          <w:b w:val="1"/>
          <w:bCs w:val="1"/>
          <w:rtl w:val="0"/>
        </w:rPr>
        <w:t xml:space="preserve">account profile</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4B">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Or tap anywhere else on the row to open a </w:t>
      </w:r>
      <w:r w:rsidDel="00000000" w:rsidR="00000000" w:rsidRPr="00000000">
        <w:rPr>
          <w:rFonts w:ascii="Salesforce Sans" w:cs="Salesforce Sans" w:eastAsia="Salesforce Sans" w:hAnsi="Salesforce Sans"/>
          <w:b w:val="1"/>
          <w:bCs w:val="1"/>
          <w:rtl w:val="0"/>
        </w:rPr>
        <w:t xml:space="preserve">custom popup</w:t>
      </w:r>
      <w:r w:rsidDel="00000000" w:rsidR="00000000" w:rsidRPr="00000000">
        <w:rPr>
          <w:rFonts w:ascii="Salesforce Sans" w:cs="Salesforce Sans" w:eastAsia="Salesforce Sans" w:hAnsi="Salesforce Sans"/>
          <w:rtl w:val="0"/>
        </w:rPr>
        <w:t xml:space="preserve">. This popup explains why Dr. Morita is the top recommendation in her territory. </w:t>
      </w:r>
    </w:p>
    <w:p w:rsidR="00000000" w:rsidDel="00000000" w:rsidP="00000000" w:rsidRDefault="00000000" w:rsidRPr="00000000" w14:paraId="0000004C">
      <w:pPr>
        <w:numPr>
          <w:ilvl w:val="2"/>
          <w:numId w:val="8"/>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At the bottom, it lists all the </w:t>
      </w:r>
      <w:r w:rsidDel="00000000" w:rsidR="00000000" w:rsidRPr="00000000">
        <w:rPr>
          <w:rFonts w:ascii="Salesforce Sans" w:cs="Salesforce Sans" w:eastAsia="Salesforce Sans" w:hAnsi="Salesforce Sans"/>
          <w:b w:val="1"/>
          <w:bCs w:val="1"/>
          <w:rtl w:val="0"/>
        </w:rPr>
        <w:t xml:space="preserve">weighted factors</w:t>
      </w:r>
      <w:r w:rsidDel="00000000" w:rsidR="00000000" w:rsidRPr="00000000">
        <w:rPr>
          <w:rFonts w:ascii="Salesforce Sans" w:cs="Salesforce Sans" w:eastAsia="Salesforce Sans" w:hAnsi="Salesforce Sans"/>
          <w:rtl w:val="0"/>
        </w:rPr>
        <w:t xml:space="preserve"> that contributed to his ranking, helping Mary understand the full context and make confident decisions.</w:t>
      </w:r>
    </w:p>
    <w:p w:rsidR="00000000" w:rsidDel="00000000" w:rsidP="00000000" w:rsidRDefault="00000000" w:rsidRPr="00000000" w14:paraId="0000004D">
      <w:pPr>
        <w:numPr>
          <w:ilvl w:val="2"/>
          <w:numId w:val="8"/>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At the top, she can also see the </w:t>
      </w:r>
      <w:r w:rsidDel="00000000" w:rsidR="00000000" w:rsidRPr="00000000">
        <w:rPr>
          <w:rFonts w:ascii="Salesforce Sans" w:cs="Salesforce Sans" w:eastAsia="Salesforce Sans" w:hAnsi="Salesforce Sans"/>
          <w:b w:val="1"/>
          <w:bCs w:val="1"/>
          <w:rtl w:val="0"/>
        </w:rPr>
        <w:t xml:space="preserve">score change history</w:t>
      </w:r>
      <w:r w:rsidDel="00000000" w:rsidR="00000000" w:rsidRPr="00000000">
        <w:rPr>
          <w:rFonts w:ascii="Salesforce Sans" w:cs="Salesforce Sans" w:eastAsia="Salesforce Sans" w:hAnsi="Salesforce Sans"/>
          <w:rtl w:val="0"/>
        </w:rPr>
        <w:t xml:space="preserve"> and some </w:t>
      </w:r>
      <w:r w:rsidDel="00000000" w:rsidR="00000000" w:rsidRPr="00000000">
        <w:rPr>
          <w:rFonts w:ascii="Salesforce Sans" w:cs="Salesforce Sans" w:eastAsia="Salesforce Sans" w:hAnsi="Salesforce Sans"/>
          <w:b w:val="1"/>
          <w:bCs w:val="1"/>
          <w:rtl w:val="0"/>
        </w:rPr>
        <w:t xml:space="preserve">basic account information</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4E">
      <w:pPr>
        <w:numPr>
          <w:ilvl w:val="3"/>
          <w:numId w:val="8"/>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With all of this key information in front of her, Mary can start engaging right away. From the popup, she can </w:t>
      </w:r>
      <w:r w:rsidDel="00000000" w:rsidR="00000000" w:rsidRPr="00000000">
        <w:rPr>
          <w:rFonts w:ascii="Salesforce Sans" w:cs="Salesforce Sans" w:eastAsia="Salesforce Sans" w:hAnsi="Salesforce Sans"/>
          <w:b w:val="1"/>
          <w:bCs w:val="1"/>
          <w:rtl w:val="0"/>
        </w:rPr>
        <w:t xml:space="preserve">schedule a new visit</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start a presentation</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view the last completed visit record</w:t>
      </w:r>
      <w:r w:rsidDel="00000000" w:rsidR="00000000" w:rsidRPr="00000000">
        <w:rPr>
          <w:rFonts w:ascii="Salesforce Sans" w:cs="Salesforce Sans" w:eastAsia="Salesforce Sans" w:hAnsi="Salesforce Sans"/>
          <w:rtl w:val="0"/>
        </w:rPr>
        <w:t xml:space="preserve">, or </w:t>
      </w:r>
      <w:r w:rsidDel="00000000" w:rsidR="00000000" w:rsidRPr="00000000">
        <w:rPr>
          <w:rFonts w:ascii="Salesforce Sans" w:cs="Salesforce Sans" w:eastAsia="Salesforce Sans" w:hAnsi="Salesforce Sans"/>
          <w:b w:val="1"/>
          <w:bCs w:val="1"/>
          <w:rtl w:val="0"/>
        </w:rPr>
        <w:t xml:space="preserve">open the full profile</w:t>
      </w:r>
      <w:r w:rsidDel="00000000" w:rsidR="00000000" w:rsidRPr="00000000">
        <w:rPr>
          <w:rFonts w:ascii="Salesforce Sans" w:cs="Salesforce Sans" w:eastAsia="Salesforce Sans" w:hAnsi="Salesforce Sans"/>
          <w:rtl w:val="0"/>
        </w:rPr>
        <w:t xml:space="preserve"> in the online Salesforce view.</w:t>
      </w:r>
    </w:p>
    <w:p w:rsidR="00000000" w:rsidDel="00000000" w:rsidP="00000000" w:rsidRDefault="00000000" w:rsidRPr="00000000" w14:paraId="0000004F">
      <w:pPr>
        <w:numPr>
          <w:ilvl w:val="3"/>
          <w:numId w:val="8"/>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similar to the home page list view, the account name here is also clickable, and clicking the name will take Mary to the corresponding account profile directly. </w:t>
      </w:r>
    </w:p>
    <w:p w:rsidR="00000000" w:rsidDel="00000000" w:rsidP="00000000" w:rsidRDefault="00000000" w:rsidRPr="00000000" w14:paraId="00000050">
      <w:pPr>
        <w:numPr>
          <w:ilvl w:val="0"/>
          <w:numId w:val="8"/>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you may be wondering — what if Mary wants to explore more NBC recommendations beyond her top five? She heads to the </w:t>
      </w:r>
      <w:r w:rsidDel="00000000" w:rsidR="00000000" w:rsidRPr="00000000">
        <w:rPr>
          <w:rFonts w:ascii="Salesforce Sans" w:cs="Salesforce Sans" w:eastAsia="Salesforce Sans" w:hAnsi="Salesforce Sans"/>
          <w:b w:val="1"/>
          <w:bCs w:val="1"/>
          <w:rtl w:val="0"/>
        </w:rPr>
        <w:t xml:space="preserve">Account Search</w:t>
      </w:r>
      <w:r w:rsidDel="00000000" w:rsidR="00000000" w:rsidRPr="00000000">
        <w:rPr>
          <w:rFonts w:ascii="Salesforce Sans" w:cs="Salesforce Sans" w:eastAsia="Salesforce Sans" w:hAnsi="Salesforce Sans"/>
          <w:rtl w:val="0"/>
        </w:rPr>
        <w:t xml:space="preserve"> screen and applies the </w:t>
      </w:r>
      <w:r w:rsidDel="00000000" w:rsidR="00000000" w:rsidRPr="00000000">
        <w:rPr>
          <w:rFonts w:ascii="Salesforce Sans" w:cs="Salesforce Sans" w:eastAsia="Salesforce Sans" w:hAnsi="Salesforce Sans"/>
          <w:b w:val="1"/>
          <w:bCs w:val="1"/>
          <w:rtl w:val="0"/>
        </w:rPr>
        <w:t xml:space="preserve">predefined NBC filter</w:t>
      </w:r>
      <w:r w:rsidDel="00000000" w:rsidR="00000000" w:rsidRPr="00000000">
        <w:rPr>
          <w:rFonts w:ascii="Salesforce Sans" w:cs="Salesforce Sans" w:eastAsia="Salesforce Sans" w:hAnsi="Salesforce Sans"/>
          <w:rtl w:val="0"/>
        </w:rPr>
        <w:t xml:space="preserve">. Right away, she sees a </w:t>
      </w:r>
      <w:r w:rsidDel="00000000" w:rsidR="00000000" w:rsidRPr="00000000">
        <w:rPr>
          <w:rFonts w:ascii="Salesforce Sans" w:cs="Salesforce Sans" w:eastAsia="Salesforce Sans" w:hAnsi="Salesforce Sans"/>
          <w:b w:val="1"/>
          <w:bCs w:val="1"/>
          <w:rtl w:val="0"/>
        </w:rPr>
        <w:t xml:space="preserve">full list</w:t>
      </w:r>
      <w:r w:rsidDel="00000000" w:rsidR="00000000" w:rsidRPr="00000000">
        <w:rPr>
          <w:rFonts w:ascii="Salesforce Sans" w:cs="Salesforce Sans" w:eastAsia="Salesforce Sans" w:hAnsi="Salesforce Sans"/>
          <w:rtl w:val="0"/>
        </w:rPr>
        <w:t xml:space="preserve"> of recommended accounts for her territory, sorted by </w:t>
      </w:r>
      <w:r w:rsidDel="00000000" w:rsidR="00000000" w:rsidRPr="00000000">
        <w:rPr>
          <w:rFonts w:ascii="Salesforce Sans" w:cs="Salesforce Sans" w:eastAsia="Salesforce Sans" w:hAnsi="Salesforce Sans"/>
          <w:b w:val="1"/>
          <w:bCs w:val="1"/>
          <w:rtl w:val="0"/>
        </w:rPr>
        <w:t xml:space="preserve">score</w:t>
      </w:r>
      <w:r w:rsidDel="00000000" w:rsidR="00000000" w:rsidRPr="00000000">
        <w:rPr>
          <w:rFonts w:ascii="Salesforce Sans" w:cs="Salesforce Sans" w:eastAsia="Salesforce Sans" w:hAnsi="Salesforce Sans"/>
          <w:rtl w:val="0"/>
        </w:rPr>
        <w:t xml:space="preserve"> and </w:t>
      </w:r>
      <w:r w:rsidDel="00000000" w:rsidR="00000000" w:rsidRPr="00000000">
        <w:rPr>
          <w:rFonts w:ascii="Salesforce Sans" w:cs="Salesforce Sans" w:eastAsia="Salesforce Sans" w:hAnsi="Salesforce Sans"/>
          <w:b w:val="1"/>
          <w:bCs w:val="1"/>
          <w:rtl w:val="0"/>
        </w:rPr>
        <w:t xml:space="preserve">rank</w:t>
      </w:r>
      <w:r w:rsidDel="00000000" w:rsidR="00000000" w:rsidRPr="00000000">
        <w:rPr>
          <w:rFonts w:ascii="Salesforce Sans" w:cs="Salesforce Sans" w:eastAsia="Salesforce Sans" w:hAnsi="Salesforce Sans"/>
          <w:rtl w:val="0"/>
        </w:rPr>
        <w:t xml:space="preserve"> by default. If she wants a different view, she can simply switch to another </w:t>
      </w:r>
      <w:r w:rsidDel="00000000" w:rsidR="00000000" w:rsidRPr="00000000">
        <w:rPr>
          <w:rFonts w:ascii="Salesforce Sans" w:cs="Salesforce Sans" w:eastAsia="Salesforce Sans" w:hAnsi="Salesforce Sans"/>
          <w:b w:val="1"/>
          <w:bCs w:val="1"/>
          <w:rtl w:val="0"/>
        </w:rPr>
        <w:t xml:space="preserve">sorting option</w:t>
      </w:r>
      <w:r w:rsidDel="00000000" w:rsidR="00000000" w:rsidRPr="00000000">
        <w:rPr>
          <w:rFonts w:ascii="Salesforce Sans" w:cs="Salesforce Sans" w:eastAsia="Salesforce Sans" w:hAnsi="Salesforce Sans"/>
          <w:rtl w:val="0"/>
        </w:rPr>
        <w:t xml:space="preserve"> — for example, NBC distance or some other criteria. </w:t>
      </w:r>
    </w:p>
    <w:p w:rsidR="00000000" w:rsidDel="00000000" w:rsidP="00000000" w:rsidRDefault="00000000" w:rsidRPr="00000000" w14:paraId="00000051">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this list view, Mary can also </w:t>
      </w:r>
      <w:r w:rsidDel="00000000" w:rsidR="00000000" w:rsidRPr="00000000">
        <w:rPr>
          <w:rFonts w:ascii="Salesforce Sans" w:cs="Salesforce Sans" w:eastAsia="Salesforce Sans" w:hAnsi="Salesforce Sans"/>
          <w:b w:val="1"/>
          <w:bCs w:val="1"/>
          <w:rtl w:val="0"/>
        </w:rPr>
        <w:t xml:space="preserve">snooze</w:t>
      </w:r>
      <w:r w:rsidDel="00000000" w:rsidR="00000000" w:rsidRPr="00000000">
        <w:rPr>
          <w:rFonts w:ascii="Salesforce Sans" w:cs="Salesforce Sans" w:eastAsia="Salesforce Sans" w:hAnsi="Salesforce Sans"/>
          <w:rtl w:val="0"/>
        </w:rPr>
        <w:t xml:space="preserve"> an account that she feels isn’t relevant right now by turning on the </w:t>
      </w:r>
      <w:r w:rsidDel="00000000" w:rsidR="00000000" w:rsidRPr="00000000">
        <w:rPr>
          <w:rFonts w:ascii="Salesforce Sans" w:cs="Salesforce Sans" w:eastAsia="Salesforce Sans" w:hAnsi="Salesforce Sans"/>
          <w:b w:val="1"/>
          <w:bCs w:val="1"/>
          <w:rtl w:val="0"/>
        </w:rPr>
        <w:t xml:space="preserve">Snooze toggle</w:t>
      </w:r>
      <w:r w:rsidDel="00000000" w:rsidR="00000000" w:rsidRPr="00000000">
        <w:rPr>
          <w:rFonts w:ascii="Salesforce Sans" w:cs="Salesforce Sans" w:eastAsia="Salesforce Sans" w:hAnsi="Salesforce Sans"/>
          <w:rtl w:val="0"/>
        </w:rPr>
        <w:t xml:space="preserve">. Once an account is snoozed, she can hide all snoozed accounts to keep her list clean and focused. And if she changes her mind, she can easily bring those snoozed accounts back with just one click. The snoozed account will be back to her list after a number of mute days defined by the admin user. </w:t>
      </w:r>
    </w:p>
    <w:p w:rsidR="00000000" w:rsidDel="00000000" w:rsidP="00000000" w:rsidRDefault="00000000" w:rsidRPr="00000000" w14:paraId="00000052">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the same NBC filter, Mary can switch over to </w:t>
      </w:r>
      <w:r w:rsidDel="00000000" w:rsidR="00000000" w:rsidRPr="00000000">
        <w:rPr>
          <w:rFonts w:ascii="Salesforce Sans" w:cs="Salesforce Sans" w:eastAsia="Salesforce Sans" w:hAnsi="Salesforce Sans"/>
          <w:b w:val="1"/>
          <w:bCs w:val="1"/>
          <w:rtl w:val="0"/>
        </w:rPr>
        <w:t xml:space="preserve">Map View</w:t>
      </w:r>
      <w:r w:rsidDel="00000000" w:rsidR="00000000" w:rsidRPr="00000000">
        <w:rPr>
          <w:rFonts w:ascii="Salesforce Sans" w:cs="Salesforce Sans" w:eastAsia="Salesforce Sans" w:hAnsi="Salesforce Sans"/>
          <w:rtl w:val="0"/>
        </w:rPr>
        <w:t xml:space="preserve">. This gives her a visual layout of her recommended accounts, making it easy to plan her day’s route and see which accounts are near each other.</w:t>
      </w:r>
    </w:p>
    <w:p w:rsidR="00000000" w:rsidDel="00000000" w:rsidP="00000000" w:rsidRDefault="00000000" w:rsidRPr="00000000" w14:paraId="00000053">
      <w:pPr>
        <w:numPr>
          <w:ilvl w:val="0"/>
          <w:numId w:val="8"/>
        </w:numPr>
        <w:ind w:left="720" w:hanging="360"/>
        <w:rPr>
          <w:rFonts w:ascii="Salesforce Sans" w:cs="Salesforce Sans" w:eastAsia="Salesforce Sans" w:hAnsi="Salesforce Sans"/>
        </w:rPr>
        <w:sectPr>
          <w:type w:val="nextPage"/>
          <w:pgSz w:h="15840" w:w="12240" w:orient="portrait"/>
          <w:pgMar w:bottom="1440" w:top="1440" w:left="1440" w:right="1440" w:header="720" w:footer="720"/>
          <w:pgNumType w:start="1"/>
        </w:sectPr>
      </w:pPr>
      <w:r w:rsidDel="00000000" w:rsidR="00000000" w:rsidRPr="00000000">
        <w:rPr>
          <w:rFonts w:ascii="Salesforce Sans" w:cs="Salesforce Sans" w:eastAsia="Salesforce Sans" w:hAnsi="Salesforce Sans"/>
          <w:rtl w:val="0"/>
        </w:rPr>
        <w:t xml:space="preserve">That’s how Mary uses </w:t>
      </w:r>
      <w:r w:rsidDel="00000000" w:rsidR="00000000" w:rsidRPr="00000000">
        <w:rPr>
          <w:rFonts w:ascii="Salesforce Sans" w:cs="Salesforce Sans" w:eastAsia="Salesforce Sans" w:hAnsi="Salesforce Sans"/>
          <w:b w:val="1"/>
          <w:bCs w:val="1"/>
          <w:rtl w:val="0"/>
        </w:rPr>
        <w:t xml:space="preserve">Next Best Customer</w:t>
      </w:r>
      <w:r w:rsidDel="00000000" w:rsidR="00000000" w:rsidRPr="00000000">
        <w:rPr>
          <w:rFonts w:ascii="Salesforce Sans" w:cs="Salesforce Sans" w:eastAsia="Salesforce Sans" w:hAnsi="Salesforce Sans"/>
          <w:rtl w:val="0"/>
        </w:rPr>
        <w:t xml:space="preserve"> to prioritize her day — helping her stay focused, understand the full picture, and take the right actions to drive stronger customer engagement immediately.</w:t>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lesforce Sans" w:cs="Salesforce Sans" w:eastAsia="Salesforce Sans" w:hAnsi="Salesforce Sans"/>
        </w:rPr>
        <w:sectPr>
          <w:type w:val="nextPage"/>
          <w:pgSz w:h="15840" w:w="12240" w:orient="portrait"/>
          <w:pgMar w:bottom="1440" w:top="1440" w:left="1440" w:right="1440" w:header="720" w:footer="720"/>
          <w:pgNumType w:start="1"/>
        </w:sectPr>
      </w:pPr>
      <w:bookmarkStart w:colFirst="0" w:colLast="0" w:name="_f3jvhq2dy3b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 NBC End User</w:t>
      </w:r>
      <w:r w:rsidDel="00000000" w:rsidR="00000000" w:rsidRPr="00000000">
        <w:rPr>
          <w:rtl w:val="0"/>
        </w:rPr>
      </w:r>
    </w:p>
    <w:p w:rsidR="00000000" w:rsidDel="00000000" w:rsidP="00000000" w:rsidRDefault="00000000" w:rsidRPr="00000000" w14:paraId="00000055">
      <w:pPr>
        <w:numPr>
          <w:ilvl w:val="0"/>
          <w:numId w:val="7"/>
        </w:numPr>
        <w:spacing w:after="0" w:afterAutospacing="0"/>
        <w:ind w:left="720" w:hanging="360"/>
      </w:pPr>
      <w:r w:rsidDel="00000000" w:rsidR="00000000" w:rsidRPr="00000000">
        <w:rPr>
          <w:rFonts w:ascii="Salesforce Sans" w:cs="Salesforce Sans" w:eastAsia="Salesforce Sans" w:hAnsi="Salesforce Sans"/>
          <w:rtl w:val="0"/>
        </w:rPr>
        <w:t xml:space="preserve">Hello everyone. Today we’ll look at </w:t>
      </w:r>
      <w:r w:rsidDel="00000000" w:rsidR="00000000" w:rsidRPr="00000000">
        <w:rPr>
          <w:rFonts w:ascii="Salesforce Sans" w:cs="Salesforce Sans" w:eastAsia="Salesforce Sans" w:hAnsi="Salesforce Sans"/>
          <w:b w:val="1"/>
          <w:bCs w:val="1"/>
          <w:rtl w:val="0"/>
        </w:rPr>
        <w:t xml:space="preserve">Next Best Customer</w:t>
      </w:r>
      <w:r w:rsidDel="00000000" w:rsidR="00000000" w:rsidRPr="00000000">
        <w:rPr>
          <w:rFonts w:ascii="Salesforce Sans" w:cs="Salesforce Sans" w:eastAsia="Salesforce Sans" w:hAnsi="Salesforce Sans"/>
          <w:rtl w:val="0"/>
        </w:rPr>
        <w:t xml:space="preserve"> through the lens of a pharma sales rep, Mary Beth, and see how NBC helps her identify and focus on the right accounts across her territory.</w:t>
      </w:r>
    </w:p>
    <w:p w:rsidR="00000000" w:rsidDel="00000000" w:rsidP="00000000" w:rsidRDefault="00000000" w:rsidRPr="00000000" w14:paraId="00000056">
      <w:pPr>
        <w:numPr>
          <w:ilvl w:val="0"/>
          <w:numId w:val="7"/>
        </w:numPr>
        <w:spacing w:after="0" w:afterAutospacing="0" w:before="0" w:beforeAutospacing="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lands on the </w:t>
      </w:r>
      <w:r w:rsidDel="00000000" w:rsidR="00000000" w:rsidRPr="00000000">
        <w:rPr>
          <w:rFonts w:ascii="Salesforce Sans" w:cs="Salesforce Sans" w:eastAsia="Salesforce Sans" w:hAnsi="Salesforce Sans"/>
          <w:b w:val="1"/>
          <w:bCs w:val="1"/>
          <w:rtl w:val="0"/>
        </w:rPr>
        <w:t xml:space="preserve">Home Page</w:t>
      </w:r>
      <w:r w:rsidDel="00000000" w:rsidR="00000000" w:rsidRPr="00000000">
        <w:rPr>
          <w:rFonts w:ascii="Salesforce Sans" w:cs="Salesforce Sans" w:eastAsia="Salesforce Sans" w:hAnsi="Salesforce Sans"/>
          <w:rtl w:val="0"/>
        </w:rPr>
        <w:t xml:space="preserve"> and scrolls to the </w:t>
      </w:r>
      <w:r w:rsidDel="00000000" w:rsidR="00000000" w:rsidRPr="00000000">
        <w:rPr>
          <w:rFonts w:ascii="Salesforce Sans" w:cs="Salesforce Sans" w:eastAsia="Salesforce Sans" w:hAnsi="Salesforce Sans"/>
          <w:b w:val="1"/>
          <w:bCs w:val="1"/>
          <w:rtl w:val="0"/>
        </w:rPr>
        <w:t xml:space="preserve">Top 5 Next Best Customer</w:t>
      </w:r>
      <w:r w:rsidDel="00000000" w:rsidR="00000000" w:rsidRPr="00000000">
        <w:rPr>
          <w:rFonts w:ascii="Salesforce Sans" w:cs="Salesforce Sans" w:eastAsia="Salesforce Sans" w:hAnsi="Salesforce Sans"/>
          <w:rtl w:val="0"/>
        </w:rPr>
        <w:t xml:space="preserve"> widget. Here, she can see her top five recommended accounts, each with the </w:t>
      </w:r>
      <w:r w:rsidDel="00000000" w:rsidR="00000000" w:rsidRPr="00000000">
        <w:rPr>
          <w:rFonts w:ascii="Salesforce Sans" w:cs="Salesforce Sans" w:eastAsia="Salesforce Sans" w:hAnsi="Salesforce Sans"/>
          <w:b w:val="1"/>
          <w:bCs w:val="1"/>
          <w:rtl w:val="0"/>
        </w:rPr>
        <w:t xml:space="preserve">rank</w:t>
      </w:r>
      <w:r w:rsidDel="00000000" w:rsidR="00000000" w:rsidRPr="00000000">
        <w:rPr>
          <w:rFonts w:ascii="Salesforce Sans" w:cs="Salesforce Sans" w:eastAsia="Salesforce Sans" w:hAnsi="Salesforce Sans"/>
          <w:rtl w:val="0"/>
        </w:rPr>
        <w:t xml:space="preserve"> and the </w:t>
      </w:r>
      <w:r w:rsidDel="00000000" w:rsidR="00000000" w:rsidRPr="00000000">
        <w:rPr>
          <w:rFonts w:ascii="Salesforce Sans" w:cs="Salesforce Sans" w:eastAsia="Salesforce Sans" w:hAnsi="Salesforce Sans"/>
          <w:b w:val="1"/>
          <w:bCs w:val="1"/>
          <w:rtl w:val="0"/>
        </w:rPr>
        <w:t xml:space="preserve">score</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57">
      <w:pPr>
        <w:numPr>
          <w:ilvl w:val="0"/>
          <w:numId w:val="7"/>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this list, Mary sees that her top recommendation today is </w:t>
      </w:r>
      <w:r w:rsidDel="00000000" w:rsidR="00000000" w:rsidRPr="00000000">
        <w:rPr>
          <w:rFonts w:ascii="Salesforce Sans" w:cs="Salesforce Sans" w:eastAsia="Salesforce Sans" w:hAnsi="Salesforce Sans"/>
          <w:b w:val="1"/>
          <w:bCs w:val="1"/>
          <w:rtl w:val="0"/>
        </w:rPr>
        <w:t xml:space="preserve">Dr. Aaron Morita</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58">
      <w:pPr>
        <w:numPr>
          <w:ilvl w:val="1"/>
          <w:numId w:val="7"/>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taps Dr. Morita from the list to open the </w:t>
      </w:r>
      <w:r w:rsidDel="00000000" w:rsidR="00000000" w:rsidRPr="00000000">
        <w:rPr>
          <w:rFonts w:ascii="Salesforce Sans" w:cs="Salesforce Sans" w:eastAsia="Salesforce Sans" w:hAnsi="Salesforce Sans"/>
          <w:b w:val="1"/>
          <w:bCs w:val="1"/>
          <w:rtl w:val="0"/>
        </w:rPr>
        <w:t xml:space="preserve">custom popup</w:t>
      </w:r>
      <w:r w:rsidDel="00000000" w:rsidR="00000000" w:rsidRPr="00000000">
        <w:rPr>
          <w:rFonts w:ascii="Salesforce Sans" w:cs="Salesforce Sans" w:eastAsia="Salesforce Sans" w:hAnsi="Salesforce Sans"/>
          <w:rtl w:val="0"/>
        </w:rPr>
        <w:t xml:space="preserve">. This popup explains why Dr. Morita is the top recommendation in her territory. </w:t>
      </w:r>
    </w:p>
    <w:p w:rsidR="00000000" w:rsidDel="00000000" w:rsidP="00000000" w:rsidRDefault="00000000" w:rsidRPr="00000000" w14:paraId="00000059">
      <w:pPr>
        <w:numPr>
          <w:ilvl w:val="2"/>
          <w:numId w:val="7"/>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the </w:t>
      </w:r>
      <w:r w:rsidDel="00000000" w:rsidR="00000000" w:rsidRPr="00000000">
        <w:rPr>
          <w:rFonts w:ascii="Salesforce Sans" w:cs="Salesforce Sans" w:eastAsia="Salesforce Sans" w:hAnsi="Salesforce Sans"/>
          <w:b w:val="1"/>
          <w:bCs w:val="1"/>
          <w:rtl w:val="0"/>
        </w:rPr>
        <w:t xml:space="preserve">Major Intelligent Insights</w:t>
      </w:r>
      <w:r w:rsidDel="00000000" w:rsidR="00000000" w:rsidRPr="00000000">
        <w:rPr>
          <w:rFonts w:ascii="Salesforce Sans" w:cs="Salesforce Sans" w:eastAsia="Salesforce Sans" w:hAnsi="Salesforce Sans"/>
          <w:rtl w:val="0"/>
        </w:rPr>
        <w:t xml:space="preserve"> section, it lists all the </w:t>
      </w:r>
      <w:r w:rsidDel="00000000" w:rsidR="00000000" w:rsidRPr="00000000">
        <w:rPr>
          <w:rFonts w:ascii="Salesforce Sans" w:cs="Salesforce Sans" w:eastAsia="Salesforce Sans" w:hAnsi="Salesforce Sans"/>
          <w:b w:val="1"/>
          <w:bCs w:val="1"/>
          <w:rtl w:val="0"/>
        </w:rPr>
        <w:t xml:space="preserve">weighted factors</w:t>
      </w:r>
      <w:r w:rsidDel="00000000" w:rsidR="00000000" w:rsidRPr="00000000">
        <w:rPr>
          <w:rFonts w:ascii="Salesforce Sans" w:cs="Salesforce Sans" w:eastAsia="Salesforce Sans" w:hAnsi="Salesforce Sans"/>
          <w:rtl w:val="0"/>
        </w:rPr>
        <w:t xml:space="preserve"> that contributed to his ranking, helping Mary understand the full context and make confident decisions. </w:t>
      </w:r>
    </w:p>
    <w:p w:rsidR="00000000" w:rsidDel="00000000" w:rsidP="00000000" w:rsidRDefault="00000000" w:rsidRPr="00000000" w14:paraId="0000005A">
      <w:pPr>
        <w:numPr>
          <w:ilvl w:val="2"/>
          <w:numId w:val="7"/>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At the top, she can also see basic account information.</w:t>
      </w:r>
    </w:p>
    <w:p w:rsidR="00000000" w:rsidDel="00000000" w:rsidP="00000000" w:rsidRDefault="00000000" w:rsidRPr="00000000" w14:paraId="0000005B">
      <w:pPr>
        <w:numPr>
          <w:ilvl w:val="2"/>
          <w:numId w:val="7"/>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Mary wants to learn more about Dr. Morita and get the full picture, she can tap the </w:t>
      </w:r>
      <w:r w:rsidDel="00000000" w:rsidR="00000000" w:rsidRPr="00000000">
        <w:rPr>
          <w:rFonts w:ascii="Salesforce Sans" w:cs="Salesforce Sans" w:eastAsia="Salesforce Sans" w:hAnsi="Salesforce Sans"/>
          <w:b w:val="1"/>
          <w:bCs w:val="1"/>
          <w:rtl w:val="0"/>
        </w:rPr>
        <w:t xml:space="preserve">account name</w:t>
      </w:r>
      <w:r w:rsidDel="00000000" w:rsidR="00000000" w:rsidRPr="00000000">
        <w:rPr>
          <w:rFonts w:ascii="Salesforce Sans" w:cs="Salesforce Sans" w:eastAsia="Salesforce Sans" w:hAnsi="Salesforce Sans"/>
          <w:rtl w:val="0"/>
        </w:rPr>
        <w:t xml:space="preserve"> to navigate directly to the </w:t>
      </w:r>
      <w:r w:rsidDel="00000000" w:rsidR="00000000" w:rsidRPr="00000000">
        <w:rPr>
          <w:rFonts w:ascii="Salesforce Sans" w:cs="Salesforce Sans" w:eastAsia="Salesforce Sans" w:hAnsi="Salesforce Sans"/>
          <w:b w:val="1"/>
          <w:bCs w:val="1"/>
          <w:rtl w:val="0"/>
        </w:rPr>
        <w:t xml:space="preserve">account profile page</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5C">
      <w:pPr>
        <w:numPr>
          <w:ilvl w:val="0"/>
          <w:numId w:val="7"/>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also wants to make sure she can see </w:t>
      </w:r>
      <w:r w:rsidDel="00000000" w:rsidR="00000000" w:rsidRPr="00000000">
        <w:rPr>
          <w:rFonts w:ascii="Salesforce Sans" w:cs="Salesforce Sans" w:eastAsia="Salesforce Sans" w:hAnsi="Salesforce Sans"/>
          <w:b w:val="1"/>
          <w:bCs w:val="1"/>
          <w:rtl w:val="0"/>
        </w:rPr>
        <w:t xml:space="preserve">distance information as well as visualize the account on the account map</w:t>
      </w:r>
      <w:r w:rsidDel="00000000" w:rsidR="00000000" w:rsidRPr="00000000">
        <w:rPr>
          <w:rFonts w:ascii="Salesforce Sans" w:cs="Salesforce Sans" w:eastAsia="Salesforce Sans" w:hAnsi="Salesforce Sans"/>
          <w:rtl w:val="0"/>
        </w:rPr>
        <w:t xml:space="preserve"> from her iPad. To do this, she needs to go to the </w:t>
      </w:r>
      <w:r w:rsidDel="00000000" w:rsidR="00000000" w:rsidRPr="00000000">
        <w:rPr>
          <w:rFonts w:ascii="Salesforce Sans" w:cs="Salesforce Sans" w:eastAsia="Salesforce Sans" w:hAnsi="Salesforce Sans"/>
          <w:b w:val="1"/>
          <w:bCs w:val="1"/>
          <w:rtl w:val="0"/>
        </w:rPr>
        <w:t xml:space="preserve">account contact point address</w:t>
      </w:r>
      <w:r w:rsidDel="00000000" w:rsidR="00000000" w:rsidRPr="00000000">
        <w:rPr>
          <w:rFonts w:ascii="Salesforce Sans" w:cs="Salesforce Sans" w:eastAsia="Salesforce Sans" w:hAnsi="Salesforce Sans"/>
          <w:rtl w:val="0"/>
        </w:rPr>
        <w:t xml:space="preserve"> record and manually update it so that </w:t>
      </w:r>
      <w:r w:rsidDel="00000000" w:rsidR="00000000" w:rsidRPr="00000000">
        <w:rPr>
          <w:rFonts w:ascii="Salesforce Sans" w:cs="Salesforce Sans" w:eastAsia="Salesforce Sans" w:hAnsi="Salesforce Sans"/>
          <w:b w:val="1"/>
          <w:bCs w:val="1"/>
          <w:rtl w:val="0"/>
        </w:rPr>
        <w:t xml:space="preserve">geolocation information</w:t>
      </w:r>
      <w:r w:rsidDel="00000000" w:rsidR="00000000" w:rsidRPr="00000000">
        <w:rPr>
          <w:rFonts w:ascii="Salesforce Sans" w:cs="Salesforce Sans" w:eastAsia="Salesforce Sans" w:hAnsi="Salesforce Sans"/>
          <w:rtl w:val="0"/>
        </w:rPr>
        <w:t xml:space="preserve"> is captured. This ensures distance data will display correctly and be available for use in </w:t>
      </w:r>
      <w:r w:rsidDel="00000000" w:rsidR="00000000" w:rsidRPr="00000000">
        <w:rPr>
          <w:rFonts w:ascii="Salesforce Sans" w:cs="Salesforce Sans" w:eastAsia="Salesforce Sans" w:hAnsi="Salesforce Sans"/>
          <w:b w:val="1"/>
          <w:bCs w:val="1"/>
          <w:rtl w:val="0"/>
        </w:rPr>
        <w:t xml:space="preserve">Map View</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5D">
      <w:pPr>
        <w:numPr>
          <w:ilvl w:val="0"/>
          <w:numId w:val="7"/>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That’s how Mary uses </w:t>
      </w:r>
      <w:r w:rsidDel="00000000" w:rsidR="00000000" w:rsidRPr="00000000">
        <w:rPr>
          <w:rFonts w:ascii="Salesforce Sans" w:cs="Salesforce Sans" w:eastAsia="Salesforce Sans" w:hAnsi="Salesforce Sans"/>
          <w:b w:val="1"/>
          <w:bCs w:val="1"/>
          <w:rtl w:val="0"/>
        </w:rPr>
        <w:t xml:space="preserve">Next Best Customer</w:t>
      </w:r>
      <w:r w:rsidDel="00000000" w:rsidR="00000000" w:rsidRPr="00000000">
        <w:rPr>
          <w:rFonts w:ascii="Salesforce Sans" w:cs="Salesforce Sans" w:eastAsia="Salesforce Sans" w:hAnsi="Salesforce Sans"/>
          <w:rtl w:val="0"/>
        </w:rPr>
        <w:t xml:space="preserve"> to prioritize her day — helping her stay focused, understand the full picture, and take the right actions to drive stronger customer engagement immediately.</w:t>
      </w:r>
    </w:p>
    <w:p w:rsidR="00000000" w:rsidDel="00000000" w:rsidP="00000000" w:rsidRDefault="00000000" w:rsidRPr="00000000" w14:paraId="000000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q9y7gqzc7y2"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Mobile NBA End User</w:t>
      </w:r>
      <w:r w:rsidDel="00000000" w:rsidR="00000000" w:rsidRPr="00000000">
        <w:rPr>
          <w:rtl w:val="0"/>
        </w:rPr>
      </w:r>
    </w:p>
    <w:p w:rsidR="00000000" w:rsidDel="00000000" w:rsidP="00000000" w:rsidRDefault="00000000" w:rsidRPr="00000000" w14:paraId="00000060">
      <w:pPr>
        <w:numPr>
          <w:ilvl w:val="0"/>
          <w:numId w:val="9"/>
        </w:numPr>
        <w:ind w:left="720" w:hanging="360"/>
      </w:pPr>
      <w:r w:rsidDel="00000000" w:rsidR="00000000" w:rsidRPr="00000000">
        <w:rPr>
          <w:rFonts w:ascii="Salesforce Sans" w:cs="Salesforce Sans" w:eastAsia="Salesforce Sans" w:hAnsi="Salesforce Sans"/>
          <w:rtl w:val="0"/>
        </w:rPr>
        <w:t xml:space="preserve">Hello everyone. Today we’ll look at </w:t>
      </w:r>
      <w:r w:rsidDel="00000000" w:rsidR="00000000" w:rsidRPr="00000000">
        <w:rPr>
          <w:rFonts w:ascii="Salesforce Sans" w:cs="Salesforce Sans" w:eastAsia="Salesforce Sans" w:hAnsi="Salesforce Sans"/>
          <w:b w:val="1"/>
          <w:bCs w:val="1"/>
          <w:rtl w:val="0"/>
        </w:rPr>
        <w:t xml:space="preserve">Next Best Action on mobile</w:t>
      </w:r>
      <w:r w:rsidDel="00000000" w:rsidR="00000000" w:rsidRPr="00000000">
        <w:rPr>
          <w:rFonts w:ascii="Salesforce Sans" w:cs="Salesforce Sans" w:eastAsia="Salesforce Sans" w:hAnsi="Salesforce Sans"/>
          <w:rtl w:val="0"/>
        </w:rPr>
        <w:t xml:space="preserve"> through the lens of a pharma sales rep, Mary Beth, and see how NBM helps her deliver the right message during each customer interaction.</w:t>
      </w:r>
    </w:p>
    <w:p w:rsidR="00000000" w:rsidDel="00000000" w:rsidP="00000000" w:rsidRDefault="00000000" w:rsidRPr="00000000" w14:paraId="00000061">
      <w:pPr>
        <w:numPr>
          <w:ilvl w:val="0"/>
          <w:numId w:val="9"/>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starts her day on the </w:t>
      </w:r>
      <w:r w:rsidDel="00000000" w:rsidR="00000000" w:rsidRPr="00000000">
        <w:rPr>
          <w:rFonts w:ascii="Salesforce Sans" w:cs="Salesforce Sans" w:eastAsia="Salesforce Sans" w:hAnsi="Salesforce Sans"/>
          <w:b w:val="1"/>
          <w:bCs w:val="1"/>
          <w:rtl w:val="0"/>
        </w:rPr>
        <w:t xml:space="preserve">Home Page</w:t>
      </w:r>
      <w:r w:rsidDel="00000000" w:rsidR="00000000" w:rsidRPr="00000000">
        <w:rPr>
          <w:rFonts w:ascii="Salesforce Sans" w:cs="Salesforce Sans" w:eastAsia="Salesforce Sans" w:hAnsi="Salesforce Sans"/>
          <w:rtl w:val="0"/>
        </w:rPr>
        <w:t xml:space="preserve">. Using </w:t>
      </w:r>
      <w:r w:rsidDel="00000000" w:rsidR="00000000" w:rsidRPr="00000000">
        <w:rPr>
          <w:rFonts w:ascii="Salesforce Sans" w:cs="Salesforce Sans" w:eastAsia="Salesforce Sans" w:hAnsi="Salesforce Sans"/>
          <w:b w:val="1"/>
          <w:bCs w:val="1"/>
          <w:rtl w:val="0"/>
        </w:rPr>
        <w:t xml:space="preserve">Next Best Customer</w:t>
      </w:r>
      <w:r w:rsidDel="00000000" w:rsidR="00000000" w:rsidRPr="00000000">
        <w:rPr>
          <w:rFonts w:ascii="Salesforce Sans" w:cs="Salesforce Sans" w:eastAsia="Salesforce Sans" w:hAnsi="Salesforce Sans"/>
          <w:rtl w:val="0"/>
        </w:rPr>
        <w:t xml:space="preserve">, she identifies that </w:t>
      </w:r>
      <w:r w:rsidDel="00000000" w:rsidR="00000000" w:rsidRPr="00000000">
        <w:rPr>
          <w:rFonts w:ascii="Salesforce Sans" w:cs="Salesforce Sans" w:eastAsia="Salesforce Sans" w:hAnsi="Salesforce Sans"/>
          <w:b w:val="1"/>
          <w:bCs w:val="1"/>
          <w:rtl w:val="0"/>
        </w:rPr>
        <w:t xml:space="preserve">Dr. Aaron Morita</w:t>
      </w:r>
      <w:r w:rsidDel="00000000" w:rsidR="00000000" w:rsidRPr="00000000">
        <w:rPr>
          <w:rFonts w:ascii="Salesforce Sans" w:cs="Salesforce Sans" w:eastAsia="Salesforce Sans" w:hAnsi="Salesforce Sans"/>
          <w:rtl w:val="0"/>
        </w:rPr>
        <w:t xml:space="preserve"> is one of her highest-priority accounts. She taps his name and she goes to Dr. Morita’s </w:t>
      </w:r>
      <w:r w:rsidDel="00000000" w:rsidR="00000000" w:rsidRPr="00000000">
        <w:rPr>
          <w:rFonts w:ascii="Salesforce Sans" w:cs="Salesforce Sans" w:eastAsia="Salesforce Sans" w:hAnsi="Salesforce Sans"/>
          <w:b w:val="1"/>
          <w:bCs w:val="1"/>
          <w:rtl w:val="0"/>
        </w:rPr>
        <w:t xml:space="preserve">account profile</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62">
      <w:pPr>
        <w:numPr>
          <w:ilvl w:val="0"/>
          <w:numId w:val="9"/>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 Dr. On Morita's account page, Mary sees the </w:t>
      </w:r>
      <w:r w:rsidDel="00000000" w:rsidR="00000000" w:rsidRPr="00000000">
        <w:rPr>
          <w:rFonts w:ascii="Salesforce Sans" w:cs="Salesforce Sans" w:eastAsia="Salesforce Sans" w:hAnsi="Salesforce Sans"/>
          <w:b w:val="1"/>
          <w:bCs w:val="1"/>
          <w:rtl w:val="0"/>
        </w:rPr>
        <w:t xml:space="preserve">Next Best Action</w:t>
      </w:r>
      <w:r w:rsidDel="00000000" w:rsidR="00000000" w:rsidRPr="00000000">
        <w:rPr>
          <w:rFonts w:ascii="Salesforce Sans" w:cs="Salesforce Sans" w:eastAsia="Salesforce Sans" w:hAnsi="Salesforce Sans"/>
          <w:rtl w:val="0"/>
        </w:rPr>
        <w:t xml:space="preserve"> dashboard. This widget shows a </w:t>
      </w:r>
      <w:r w:rsidDel="00000000" w:rsidR="00000000" w:rsidRPr="00000000">
        <w:rPr>
          <w:rFonts w:ascii="Salesforce Sans" w:cs="Salesforce Sans" w:eastAsia="Salesforce Sans" w:hAnsi="Salesforce Sans"/>
          <w:b w:val="1"/>
          <w:bCs w:val="1"/>
          <w:rtl w:val="0"/>
        </w:rPr>
        <w:t xml:space="preserve">weekly sequence</w:t>
      </w:r>
      <w:r w:rsidDel="00000000" w:rsidR="00000000" w:rsidRPr="00000000">
        <w:rPr>
          <w:rFonts w:ascii="Salesforce Sans" w:cs="Salesforce Sans" w:eastAsia="Salesforce Sans" w:hAnsi="Salesforce Sans"/>
          <w:rtl w:val="0"/>
        </w:rPr>
        <w:t xml:space="preserve"> of recommended actions for this account. Each action is either a </w:t>
      </w:r>
      <w:r w:rsidDel="00000000" w:rsidR="00000000" w:rsidRPr="00000000">
        <w:rPr>
          <w:rFonts w:ascii="Salesforce Sans" w:cs="Salesforce Sans" w:eastAsia="Salesforce Sans" w:hAnsi="Salesforce Sans"/>
          <w:b w:val="1"/>
          <w:bCs w:val="1"/>
          <w:rtl w:val="0"/>
        </w:rPr>
        <w:t xml:space="preserve">visit</w:t>
      </w:r>
      <w:r w:rsidDel="00000000" w:rsidR="00000000" w:rsidRPr="00000000">
        <w:rPr>
          <w:rFonts w:ascii="Salesforce Sans" w:cs="Salesforce Sans" w:eastAsia="Salesforce Sans" w:hAnsi="Salesforce Sans"/>
          <w:rtl w:val="0"/>
        </w:rPr>
        <w:t xml:space="preserve"> or an </w:t>
      </w:r>
      <w:r w:rsidDel="00000000" w:rsidR="00000000" w:rsidRPr="00000000">
        <w:rPr>
          <w:rFonts w:ascii="Salesforce Sans" w:cs="Salesforce Sans" w:eastAsia="Salesforce Sans" w:hAnsi="Salesforce Sans"/>
          <w:b w:val="1"/>
          <w:bCs w:val="1"/>
          <w:rtl w:val="0"/>
        </w:rPr>
        <w:t xml:space="preserve">email</w:t>
      </w:r>
      <w:r w:rsidDel="00000000" w:rsidR="00000000" w:rsidRPr="00000000">
        <w:rPr>
          <w:rFonts w:ascii="Salesforce Sans" w:cs="Salesforce Sans" w:eastAsia="Salesforce Sans" w:hAnsi="Salesforce Sans"/>
          <w:rtl w:val="0"/>
        </w:rPr>
        <w:t xml:space="preserve"> suggestion to help her maintain consistent engagement.</w:t>
      </w:r>
    </w:p>
    <w:p w:rsidR="00000000" w:rsidDel="00000000" w:rsidP="00000000" w:rsidRDefault="00000000" w:rsidRPr="00000000" w14:paraId="00000063">
      <w:pPr>
        <w:numPr>
          <w:ilvl w:val="0"/>
          <w:numId w:val="9"/>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the </w:t>
      </w:r>
      <w:r w:rsidDel="00000000" w:rsidR="00000000" w:rsidRPr="00000000">
        <w:rPr>
          <w:rFonts w:ascii="Salesforce Sans" w:cs="Salesforce Sans" w:eastAsia="Salesforce Sans" w:hAnsi="Salesforce Sans"/>
          <w:b w:val="1"/>
          <w:bCs w:val="1"/>
          <w:rtl w:val="0"/>
        </w:rPr>
        <w:t xml:space="preserve">current week</w:t>
      </w:r>
      <w:r w:rsidDel="00000000" w:rsidR="00000000" w:rsidRPr="00000000">
        <w:rPr>
          <w:rFonts w:ascii="Salesforce Sans" w:cs="Salesforce Sans" w:eastAsia="Salesforce Sans" w:hAnsi="Salesforce Sans"/>
          <w:rtl w:val="0"/>
        </w:rPr>
        <w:t xml:space="preserve">, Mary noticed that she has two recommendations, one is to schedule a visit with Dr. Morita, and the other one is to send an email. </w:t>
      </w:r>
    </w:p>
    <w:p w:rsidR="00000000" w:rsidDel="00000000" w:rsidP="00000000" w:rsidRDefault="00000000" w:rsidRPr="00000000" w14:paraId="00000064">
      <w:pPr>
        <w:numPr>
          <w:ilvl w:val="1"/>
          <w:numId w:val="9"/>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takes action right away. She taps </w:t>
      </w:r>
      <w:r w:rsidDel="00000000" w:rsidR="00000000" w:rsidRPr="00000000">
        <w:rPr>
          <w:rFonts w:ascii="Salesforce Sans" w:cs="Salesforce Sans" w:eastAsia="Salesforce Sans" w:hAnsi="Salesforce Sans"/>
          <w:b w:val="1"/>
          <w:bCs w:val="1"/>
          <w:rtl w:val="0"/>
        </w:rPr>
        <w:t xml:space="preserve">Start Visit</w:t>
      </w:r>
      <w:r w:rsidDel="00000000" w:rsidR="00000000" w:rsidRPr="00000000">
        <w:rPr>
          <w:rFonts w:ascii="Salesforce Sans" w:cs="Salesforce Sans" w:eastAsia="Salesforce Sans" w:hAnsi="Salesforce Sans"/>
          <w:rtl w:val="0"/>
        </w:rPr>
        <w:t xml:space="preserve"> to create a new visit record directly from the NBA widget. Once the visit is created and saved, she returns to the widget and sees that the recommendation is now marked as completed. She could always check the visit record by clicking “View Visit” directly from here.</w:t>
      </w:r>
    </w:p>
    <w:p w:rsidR="00000000" w:rsidDel="00000000" w:rsidP="00000000" w:rsidRDefault="00000000" w:rsidRPr="00000000" w14:paraId="00000065">
      <w:pPr>
        <w:numPr>
          <w:ilvl w:val="1"/>
          <w:numId w:val="9"/>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an action doesn’t feel relevant right now, Mary can </w:t>
      </w:r>
      <w:r w:rsidDel="00000000" w:rsidR="00000000" w:rsidRPr="00000000">
        <w:rPr>
          <w:rFonts w:ascii="Salesforce Sans" w:cs="Salesforce Sans" w:eastAsia="Salesforce Sans" w:hAnsi="Salesforce Sans"/>
          <w:b w:val="1"/>
          <w:bCs w:val="1"/>
          <w:rtl w:val="0"/>
        </w:rPr>
        <w:t xml:space="preserve">skip it and optionally select a reason</w:t>
      </w:r>
      <w:r w:rsidDel="00000000" w:rsidR="00000000" w:rsidRPr="00000000">
        <w:rPr>
          <w:rFonts w:ascii="Salesforce Sans" w:cs="Salesforce Sans" w:eastAsia="Salesforce Sans" w:hAnsi="Salesforce Sans"/>
          <w:rtl w:val="0"/>
        </w:rPr>
        <w:t xml:space="preserve"> from the provided list.</w:t>
      </w:r>
    </w:p>
    <w:p w:rsidR="00000000" w:rsidDel="00000000" w:rsidP="00000000" w:rsidRDefault="00000000" w:rsidRPr="00000000" w14:paraId="00000066">
      <w:pPr>
        <w:numPr>
          <w:ilvl w:val="2"/>
          <w:numId w:val="9"/>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only skip actions for the </w:t>
      </w:r>
      <w:r w:rsidDel="00000000" w:rsidR="00000000" w:rsidRPr="00000000">
        <w:rPr>
          <w:rFonts w:ascii="Salesforce Sans" w:cs="Salesforce Sans" w:eastAsia="Salesforce Sans" w:hAnsi="Salesforce Sans"/>
          <w:b w:val="1"/>
          <w:bCs w:val="1"/>
          <w:rtl w:val="0"/>
        </w:rPr>
        <w:t xml:space="preserve">current </w:t>
      </w:r>
      <w:r w:rsidDel="00000000" w:rsidR="00000000" w:rsidRPr="00000000">
        <w:rPr>
          <w:rFonts w:ascii="Salesforce Sans" w:cs="Salesforce Sans" w:eastAsia="Salesforce Sans" w:hAnsi="Salesforce Sans"/>
          <w:rtl w:val="0"/>
        </w:rPr>
        <w:t xml:space="preserve">or </w:t>
      </w:r>
      <w:r w:rsidDel="00000000" w:rsidR="00000000" w:rsidRPr="00000000">
        <w:rPr>
          <w:rFonts w:ascii="Salesforce Sans" w:cs="Salesforce Sans" w:eastAsia="Salesforce Sans" w:hAnsi="Salesforce Sans"/>
          <w:b w:val="1"/>
          <w:bCs w:val="1"/>
          <w:rtl w:val="0"/>
        </w:rPr>
        <w:t xml:space="preserve">past recommendations</w:t>
      </w:r>
      <w:r w:rsidDel="00000000" w:rsidR="00000000" w:rsidRPr="00000000">
        <w:rPr>
          <w:rFonts w:ascii="Salesforce Sans" w:cs="Salesforce Sans" w:eastAsia="Salesforce Sans" w:hAnsi="Salesforce Sans"/>
          <w:rtl w:val="0"/>
        </w:rPr>
        <w:t xml:space="preserve"> — future recommendations can’t be skipped in advance.</w:t>
      </w:r>
    </w:p>
    <w:p w:rsidR="00000000" w:rsidDel="00000000" w:rsidP="00000000" w:rsidRDefault="00000000" w:rsidRPr="00000000" w14:paraId="00000067">
      <w:pPr>
        <w:numPr>
          <w:ilvl w:val="1"/>
          <w:numId w:val="9"/>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Once all recommended actions for the week are either completed or skipped, the week will be marked as </w:t>
      </w:r>
      <w:r w:rsidDel="00000000" w:rsidR="00000000" w:rsidRPr="00000000">
        <w:rPr>
          <w:rFonts w:ascii="Salesforce Sans" w:cs="Salesforce Sans" w:eastAsia="Salesforce Sans" w:hAnsi="Salesforce Sans"/>
          <w:b w:val="1"/>
          <w:bCs w:val="1"/>
          <w:rtl w:val="0"/>
        </w:rPr>
        <w:t xml:space="preserve">“All activities have been completed”</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68">
      <w:pPr>
        <w:numPr>
          <w:ilvl w:val="0"/>
          <w:numId w:val="9"/>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see the bigger picture, Mary taps </w:t>
      </w:r>
      <w:r w:rsidDel="00000000" w:rsidR="00000000" w:rsidRPr="00000000">
        <w:rPr>
          <w:rFonts w:ascii="Salesforce Sans" w:cs="Salesforce Sans" w:eastAsia="Salesforce Sans" w:hAnsi="Salesforce Sans"/>
          <w:b w:val="1"/>
          <w:bCs w:val="1"/>
          <w:rtl w:val="0"/>
        </w:rPr>
        <w:t xml:space="preserve">View Full Sequence</w:t>
      </w:r>
      <w:r w:rsidDel="00000000" w:rsidR="00000000" w:rsidRPr="00000000">
        <w:rPr>
          <w:rFonts w:ascii="Salesforce Sans" w:cs="Salesforce Sans" w:eastAsia="Salesforce Sans" w:hAnsi="Salesforce Sans"/>
          <w:rtl w:val="0"/>
        </w:rPr>
        <w:t xml:space="preserve">. This shows her the recommended actions planned for upcoming weeks, so she can prepare in advance and understand the intended engagement cadence.</w:t>
      </w:r>
    </w:p>
    <w:p w:rsidR="00000000" w:rsidDel="00000000" w:rsidP="00000000" w:rsidRDefault="00000000" w:rsidRPr="00000000" w14:paraId="00000069">
      <w:pPr>
        <w:numPr>
          <w:ilvl w:val="0"/>
          <w:numId w:val="9"/>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That’s how Mary uses </w:t>
      </w:r>
      <w:r w:rsidDel="00000000" w:rsidR="00000000" w:rsidRPr="00000000">
        <w:rPr>
          <w:rFonts w:ascii="Salesforce Sans" w:cs="Salesforce Sans" w:eastAsia="Salesforce Sans" w:hAnsi="Salesforce Sans"/>
          <w:b w:val="1"/>
          <w:bCs w:val="1"/>
          <w:rtl w:val="0"/>
        </w:rPr>
        <w:t xml:space="preserve">Next Best Action</w:t>
      </w:r>
      <w:r w:rsidDel="00000000" w:rsidR="00000000" w:rsidRPr="00000000">
        <w:rPr>
          <w:rFonts w:ascii="Salesforce Sans" w:cs="Salesforce Sans" w:eastAsia="Salesforce Sans" w:hAnsi="Salesforce Sans"/>
          <w:rtl w:val="0"/>
        </w:rPr>
        <w:t xml:space="preserve"> — starting from identifying the right account in NBC, moving into the account profile to see a tailored weekly action plan, and then completing the recommended engagement actions to keep her on track.</w:t>
      </w:r>
    </w:p>
    <w:p w:rsidR="00000000" w:rsidDel="00000000" w:rsidP="00000000" w:rsidRDefault="00000000" w:rsidRPr="00000000" w14:paraId="000000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phvtubt4a9u"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 NBA End User</w:t>
      </w:r>
      <w:r w:rsidDel="00000000" w:rsidR="00000000" w:rsidRPr="00000000">
        <w:rPr>
          <w:rtl w:val="0"/>
        </w:rPr>
      </w:r>
    </w:p>
    <w:p w:rsidR="00000000" w:rsidDel="00000000" w:rsidP="00000000" w:rsidRDefault="00000000" w:rsidRPr="00000000" w14:paraId="0000006C">
      <w:pPr>
        <w:numPr>
          <w:ilvl w:val="0"/>
          <w:numId w:val="2"/>
        </w:numPr>
        <w:ind w:left="720" w:hanging="360"/>
      </w:pPr>
      <w:r w:rsidDel="00000000" w:rsidR="00000000" w:rsidRPr="00000000">
        <w:rPr>
          <w:rFonts w:ascii="Salesforce Sans" w:cs="Salesforce Sans" w:eastAsia="Salesforce Sans" w:hAnsi="Salesforce Sans"/>
          <w:rtl w:val="0"/>
        </w:rPr>
        <w:t xml:space="preserve">Hello everyone. Today we’ll look at </w:t>
      </w:r>
      <w:r w:rsidDel="00000000" w:rsidR="00000000" w:rsidRPr="00000000">
        <w:rPr>
          <w:rFonts w:ascii="Salesforce Sans" w:cs="Salesforce Sans" w:eastAsia="Salesforce Sans" w:hAnsi="Salesforce Sans"/>
          <w:b w:val="1"/>
          <w:bCs w:val="1"/>
          <w:rtl w:val="0"/>
        </w:rPr>
        <w:t xml:space="preserve">Next Best Action on the web</w:t>
      </w:r>
      <w:r w:rsidDel="00000000" w:rsidR="00000000" w:rsidRPr="00000000">
        <w:rPr>
          <w:rFonts w:ascii="Salesforce Sans" w:cs="Salesforce Sans" w:eastAsia="Salesforce Sans" w:hAnsi="Salesforce Sans"/>
          <w:rtl w:val="0"/>
        </w:rPr>
        <w:t xml:space="preserve"> through the lens of a pharma sales rep, Mary Beth, and see how NBA helps her decide the right next step for each of her priority accounts.</w:t>
      </w:r>
    </w:p>
    <w:p w:rsidR="00000000" w:rsidDel="00000000" w:rsidP="00000000" w:rsidRDefault="00000000" w:rsidRPr="00000000" w14:paraId="0000006D">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starts her day on the </w:t>
      </w:r>
      <w:r w:rsidDel="00000000" w:rsidR="00000000" w:rsidRPr="00000000">
        <w:rPr>
          <w:rFonts w:ascii="Salesforce Sans" w:cs="Salesforce Sans" w:eastAsia="Salesforce Sans" w:hAnsi="Salesforce Sans"/>
          <w:b w:val="1"/>
          <w:bCs w:val="1"/>
          <w:rtl w:val="0"/>
        </w:rPr>
        <w:t xml:space="preserve">Home Page</w:t>
      </w:r>
      <w:r w:rsidDel="00000000" w:rsidR="00000000" w:rsidRPr="00000000">
        <w:rPr>
          <w:rFonts w:ascii="Salesforce Sans" w:cs="Salesforce Sans" w:eastAsia="Salesforce Sans" w:hAnsi="Salesforce Sans"/>
          <w:rtl w:val="0"/>
        </w:rPr>
        <w:t xml:space="preserve">. Using </w:t>
      </w:r>
      <w:r w:rsidDel="00000000" w:rsidR="00000000" w:rsidRPr="00000000">
        <w:rPr>
          <w:rFonts w:ascii="Salesforce Sans" w:cs="Salesforce Sans" w:eastAsia="Salesforce Sans" w:hAnsi="Salesforce Sans"/>
          <w:b w:val="1"/>
          <w:bCs w:val="1"/>
          <w:rtl w:val="0"/>
        </w:rPr>
        <w:t xml:space="preserve">Next Best Customer</w:t>
      </w:r>
      <w:r w:rsidDel="00000000" w:rsidR="00000000" w:rsidRPr="00000000">
        <w:rPr>
          <w:rFonts w:ascii="Salesforce Sans" w:cs="Salesforce Sans" w:eastAsia="Salesforce Sans" w:hAnsi="Salesforce Sans"/>
          <w:rtl w:val="0"/>
        </w:rPr>
        <w:t xml:space="preserve">, she identifies that </w:t>
      </w:r>
      <w:r w:rsidDel="00000000" w:rsidR="00000000" w:rsidRPr="00000000">
        <w:rPr>
          <w:rFonts w:ascii="Salesforce Sans" w:cs="Salesforce Sans" w:eastAsia="Salesforce Sans" w:hAnsi="Salesforce Sans"/>
          <w:b w:val="1"/>
          <w:bCs w:val="1"/>
          <w:rtl w:val="0"/>
        </w:rPr>
        <w:t xml:space="preserve">Dr. Aaron Morita</w:t>
      </w:r>
      <w:r w:rsidDel="00000000" w:rsidR="00000000" w:rsidRPr="00000000">
        <w:rPr>
          <w:rFonts w:ascii="Salesforce Sans" w:cs="Salesforce Sans" w:eastAsia="Salesforce Sans" w:hAnsi="Salesforce Sans"/>
          <w:rtl w:val="0"/>
        </w:rPr>
        <w:t xml:space="preserve"> is one of her highest-priority accounts. She taps his name and she goes to Dr. Morita’s </w:t>
      </w:r>
      <w:r w:rsidDel="00000000" w:rsidR="00000000" w:rsidRPr="00000000">
        <w:rPr>
          <w:rFonts w:ascii="Salesforce Sans" w:cs="Salesforce Sans" w:eastAsia="Salesforce Sans" w:hAnsi="Salesforce Sans"/>
          <w:b w:val="1"/>
          <w:bCs w:val="1"/>
          <w:rtl w:val="0"/>
        </w:rPr>
        <w:t xml:space="preserve">account profile</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6E">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 Dr. On Morita's account page, Mary scrolls down and sees the </w:t>
      </w:r>
      <w:r w:rsidDel="00000000" w:rsidR="00000000" w:rsidRPr="00000000">
        <w:rPr>
          <w:rFonts w:ascii="Salesforce Sans" w:cs="Salesforce Sans" w:eastAsia="Salesforce Sans" w:hAnsi="Salesforce Sans"/>
          <w:b w:val="1"/>
          <w:bCs w:val="1"/>
          <w:rtl w:val="0"/>
        </w:rPr>
        <w:t xml:space="preserve">Next Best Action</w:t>
      </w:r>
      <w:r w:rsidDel="00000000" w:rsidR="00000000" w:rsidRPr="00000000">
        <w:rPr>
          <w:rFonts w:ascii="Salesforce Sans" w:cs="Salesforce Sans" w:eastAsia="Salesforce Sans" w:hAnsi="Salesforce Sans"/>
          <w:rtl w:val="0"/>
        </w:rPr>
        <w:t xml:space="preserve"> widget. This widget shows a </w:t>
      </w:r>
      <w:r w:rsidDel="00000000" w:rsidR="00000000" w:rsidRPr="00000000">
        <w:rPr>
          <w:rFonts w:ascii="Salesforce Sans" w:cs="Salesforce Sans" w:eastAsia="Salesforce Sans" w:hAnsi="Salesforce Sans"/>
          <w:b w:val="1"/>
          <w:bCs w:val="1"/>
          <w:rtl w:val="0"/>
        </w:rPr>
        <w:t xml:space="preserve">weekly sequence</w:t>
      </w:r>
      <w:r w:rsidDel="00000000" w:rsidR="00000000" w:rsidRPr="00000000">
        <w:rPr>
          <w:rFonts w:ascii="Salesforce Sans" w:cs="Salesforce Sans" w:eastAsia="Salesforce Sans" w:hAnsi="Salesforce Sans"/>
          <w:rtl w:val="0"/>
        </w:rPr>
        <w:t xml:space="preserve"> of recommended actions for this account. Each action is either a </w:t>
      </w:r>
      <w:r w:rsidDel="00000000" w:rsidR="00000000" w:rsidRPr="00000000">
        <w:rPr>
          <w:rFonts w:ascii="Salesforce Sans" w:cs="Salesforce Sans" w:eastAsia="Salesforce Sans" w:hAnsi="Salesforce Sans"/>
          <w:b w:val="1"/>
          <w:bCs w:val="1"/>
          <w:rtl w:val="0"/>
        </w:rPr>
        <w:t xml:space="preserve">visit</w:t>
      </w:r>
      <w:r w:rsidDel="00000000" w:rsidR="00000000" w:rsidRPr="00000000">
        <w:rPr>
          <w:rFonts w:ascii="Salesforce Sans" w:cs="Salesforce Sans" w:eastAsia="Salesforce Sans" w:hAnsi="Salesforce Sans"/>
          <w:rtl w:val="0"/>
        </w:rPr>
        <w:t xml:space="preserve"> or an </w:t>
      </w:r>
      <w:r w:rsidDel="00000000" w:rsidR="00000000" w:rsidRPr="00000000">
        <w:rPr>
          <w:rFonts w:ascii="Salesforce Sans" w:cs="Salesforce Sans" w:eastAsia="Salesforce Sans" w:hAnsi="Salesforce Sans"/>
          <w:b w:val="1"/>
          <w:bCs w:val="1"/>
          <w:rtl w:val="0"/>
        </w:rPr>
        <w:t xml:space="preserve">email</w:t>
      </w:r>
      <w:r w:rsidDel="00000000" w:rsidR="00000000" w:rsidRPr="00000000">
        <w:rPr>
          <w:rFonts w:ascii="Salesforce Sans" w:cs="Salesforce Sans" w:eastAsia="Salesforce Sans" w:hAnsi="Salesforce Sans"/>
          <w:rtl w:val="0"/>
        </w:rPr>
        <w:t xml:space="preserve"> suggestion to help her maintain consistent engagement.</w:t>
      </w:r>
    </w:p>
    <w:p w:rsidR="00000000" w:rsidDel="00000000" w:rsidP="00000000" w:rsidRDefault="00000000" w:rsidRPr="00000000" w14:paraId="0000006F">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the </w:t>
      </w:r>
      <w:r w:rsidDel="00000000" w:rsidR="00000000" w:rsidRPr="00000000">
        <w:rPr>
          <w:rFonts w:ascii="Salesforce Sans" w:cs="Salesforce Sans" w:eastAsia="Salesforce Sans" w:hAnsi="Salesforce Sans"/>
          <w:b w:val="1"/>
          <w:bCs w:val="1"/>
          <w:rtl w:val="0"/>
        </w:rPr>
        <w:t xml:space="preserve">current week</w:t>
      </w:r>
      <w:r w:rsidDel="00000000" w:rsidR="00000000" w:rsidRPr="00000000">
        <w:rPr>
          <w:rFonts w:ascii="Salesforce Sans" w:cs="Salesforce Sans" w:eastAsia="Salesforce Sans" w:hAnsi="Salesforce Sans"/>
          <w:rtl w:val="0"/>
        </w:rPr>
        <w:t xml:space="preserve">, Mary noticed that she has two recommendations, one is to schedule a visit with Dr. Morita, and the other one is to send an email. </w:t>
      </w:r>
    </w:p>
    <w:p w:rsidR="00000000" w:rsidDel="00000000" w:rsidP="00000000" w:rsidRDefault="00000000" w:rsidRPr="00000000" w14:paraId="00000070">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takes the visit recommendation right away. She taps </w:t>
      </w:r>
      <w:r w:rsidDel="00000000" w:rsidR="00000000" w:rsidRPr="00000000">
        <w:rPr>
          <w:rFonts w:ascii="Salesforce Sans" w:cs="Salesforce Sans" w:eastAsia="Salesforce Sans" w:hAnsi="Salesforce Sans"/>
          <w:b w:val="1"/>
          <w:bCs w:val="1"/>
          <w:rtl w:val="0"/>
        </w:rPr>
        <w:t xml:space="preserve">Start Visit</w:t>
      </w:r>
      <w:r w:rsidDel="00000000" w:rsidR="00000000" w:rsidRPr="00000000">
        <w:rPr>
          <w:rFonts w:ascii="Salesforce Sans" w:cs="Salesforce Sans" w:eastAsia="Salesforce Sans" w:hAnsi="Salesforce Sans"/>
          <w:rtl w:val="0"/>
        </w:rPr>
        <w:t xml:space="preserve"> to create a new visit record directly from the NBA widget. From the visit edit screen, she checks everything is correct, and she</w:t>
      </w:r>
      <w:r w:rsidDel="00000000" w:rsidR="00000000" w:rsidRPr="00000000">
        <w:rPr>
          <w:rFonts w:ascii="Salesforce Sans" w:cs="Salesforce Sans" w:eastAsia="Salesforce Sans" w:hAnsi="Salesforce Sans"/>
          <w:b w:val="1"/>
          <w:bCs w:val="1"/>
          <w:rtl w:val="0"/>
        </w:rPr>
        <w:t xml:space="preserve"> clicks the Save</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71">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Once the visit is created and saved, she returns to the account profile and sees that the recommendation is </w:t>
      </w:r>
      <w:r w:rsidDel="00000000" w:rsidR="00000000" w:rsidRPr="00000000">
        <w:rPr>
          <w:rFonts w:ascii="Salesforce Sans" w:cs="Salesforce Sans" w:eastAsia="Salesforce Sans" w:hAnsi="Salesforce Sans"/>
          <w:b w:val="1"/>
          <w:bCs w:val="1"/>
          <w:rtl w:val="0"/>
        </w:rPr>
        <w:t xml:space="preserve">now marked as completed</w:t>
      </w:r>
      <w:r w:rsidDel="00000000" w:rsidR="00000000" w:rsidRPr="00000000">
        <w:rPr>
          <w:rFonts w:ascii="Salesforce Sans" w:cs="Salesforce Sans" w:eastAsia="Salesforce Sans" w:hAnsi="Salesforce Sans"/>
          <w:rtl w:val="0"/>
        </w:rPr>
        <w:t xml:space="preserve">. She could always check the visit record by clicking “View Visit” directly from here.</w:t>
      </w:r>
    </w:p>
    <w:p w:rsidR="00000000" w:rsidDel="00000000" w:rsidP="00000000" w:rsidRDefault="00000000" w:rsidRPr="00000000" w14:paraId="00000072">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the other recommendation of email, through web Next Best Action, </w:t>
      </w:r>
      <w:r w:rsidDel="00000000" w:rsidR="00000000" w:rsidRPr="00000000">
        <w:rPr>
          <w:rFonts w:ascii="Salesforce Sans" w:cs="Salesforce Sans" w:eastAsia="Salesforce Sans" w:hAnsi="Salesforce Sans"/>
          <w:b w:val="1"/>
          <w:bCs w:val="1"/>
          <w:rtl w:val="0"/>
        </w:rPr>
        <w:t xml:space="preserve">launching email is currently not supported</w:t>
      </w:r>
      <w:r w:rsidDel="00000000" w:rsidR="00000000" w:rsidRPr="00000000">
        <w:rPr>
          <w:rFonts w:ascii="Salesforce Sans" w:cs="Salesforce Sans" w:eastAsia="Salesforce Sans" w:hAnsi="Salesforce Sans"/>
          <w:rtl w:val="0"/>
        </w:rPr>
        <w:t xml:space="preserve">, and we can only view the email recommendation or skip it. Now as the end user Mary, we can </w:t>
      </w:r>
      <w:r w:rsidDel="00000000" w:rsidR="00000000" w:rsidRPr="00000000">
        <w:rPr>
          <w:rFonts w:ascii="Salesforce Sans" w:cs="Salesforce Sans" w:eastAsia="Salesforce Sans" w:hAnsi="Salesforce Sans"/>
          <w:b w:val="1"/>
          <w:bCs w:val="1"/>
          <w:rtl w:val="0"/>
        </w:rPr>
        <w:t xml:space="preserve">skip it and optionally select a reason</w:t>
      </w:r>
      <w:r w:rsidDel="00000000" w:rsidR="00000000" w:rsidRPr="00000000">
        <w:rPr>
          <w:rFonts w:ascii="Salesforce Sans" w:cs="Salesforce Sans" w:eastAsia="Salesforce Sans" w:hAnsi="Salesforce Sans"/>
          <w:rtl w:val="0"/>
        </w:rPr>
        <w:t xml:space="preserve"> from the provided list</w:t>
      </w:r>
    </w:p>
    <w:p w:rsidR="00000000" w:rsidDel="00000000" w:rsidP="00000000" w:rsidRDefault="00000000" w:rsidRPr="00000000" w14:paraId="00000073">
      <w:pPr>
        <w:numPr>
          <w:ilvl w:val="2"/>
          <w:numId w:val="2"/>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only skip actions for the </w:t>
      </w:r>
      <w:r w:rsidDel="00000000" w:rsidR="00000000" w:rsidRPr="00000000">
        <w:rPr>
          <w:rFonts w:ascii="Salesforce Sans" w:cs="Salesforce Sans" w:eastAsia="Salesforce Sans" w:hAnsi="Salesforce Sans"/>
          <w:b w:val="1"/>
          <w:bCs w:val="1"/>
          <w:rtl w:val="0"/>
        </w:rPr>
        <w:t xml:space="preserve">current </w:t>
      </w:r>
      <w:r w:rsidDel="00000000" w:rsidR="00000000" w:rsidRPr="00000000">
        <w:rPr>
          <w:rFonts w:ascii="Salesforce Sans" w:cs="Salesforce Sans" w:eastAsia="Salesforce Sans" w:hAnsi="Salesforce Sans"/>
          <w:rtl w:val="0"/>
        </w:rPr>
        <w:t xml:space="preserve">or </w:t>
      </w:r>
      <w:r w:rsidDel="00000000" w:rsidR="00000000" w:rsidRPr="00000000">
        <w:rPr>
          <w:rFonts w:ascii="Salesforce Sans" w:cs="Salesforce Sans" w:eastAsia="Salesforce Sans" w:hAnsi="Salesforce Sans"/>
          <w:b w:val="1"/>
          <w:bCs w:val="1"/>
          <w:rtl w:val="0"/>
        </w:rPr>
        <w:t xml:space="preserve">past recommendations</w:t>
      </w:r>
      <w:r w:rsidDel="00000000" w:rsidR="00000000" w:rsidRPr="00000000">
        <w:rPr>
          <w:rFonts w:ascii="Salesforce Sans" w:cs="Salesforce Sans" w:eastAsia="Salesforce Sans" w:hAnsi="Salesforce Sans"/>
          <w:rtl w:val="0"/>
        </w:rPr>
        <w:t xml:space="preserve"> — future recommendations can’t be skipped in advance.</w:t>
      </w:r>
    </w:p>
    <w:p w:rsidR="00000000" w:rsidDel="00000000" w:rsidP="00000000" w:rsidRDefault="00000000" w:rsidRPr="00000000" w14:paraId="00000074">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Once all recommended actions for the week are either completed or skipped, the week will be marked as </w:t>
      </w:r>
      <w:r w:rsidDel="00000000" w:rsidR="00000000" w:rsidRPr="00000000">
        <w:rPr>
          <w:rFonts w:ascii="Salesforce Sans" w:cs="Salesforce Sans" w:eastAsia="Salesforce Sans" w:hAnsi="Salesforce Sans"/>
          <w:b w:val="1"/>
          <w:bCs w:val="1"/>
          <w:rtl w:val="0"/>
        </w:rPr>
        <w:t xml:space="preserve">“All activities have been completed”</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75">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see the bigger picture, Mary taps </w:t>
      </w:r>
      <w:r w:rsidDel="00000000" w:rsidR="00000000" w:rsidRPr="00000000">
        <w:rPr>
          <w:rFonts w:ascii="Salesforce Sans" w:cs="Salesforce Sans" w:eastAsia="Salesforce Sans" w:hAnsi="Salesforce Sans"/>
          <w:b w:val="1"/>
          <w:bCs w:val="1"/>
          <w:rtl w:val="0"/>
        </w:rPr>
        <w:t xml:space="preserve">View Full Sequence</w:t>
      </w:r>
      <w:r w:rsidDel="00000000" w:rsidR="00000000" w:rsidRPr="00000000">
        <w:rPr>
          <w:rFonts w:ascii="Salesforce Sans" w:cs="Salesforce Sans" w:eastAsia="Salesforce Sans" w:hAnsi="Salesforce Sans"/>
          <w:rtl w:val="0"/>
        </w:rPr>
        <w:t xml:space="preserve">. This shows her the recommended actions planned for upcoming weeks, so she can prepare in advance and understand the intended engagement cadence.</w:t>
      </w:r>
    </w:p>
    <w:p w:rsidR="00000000" w:rsidDel="00000000" w:rsidP="00000000" w:rsidRDefault="00000000" w:rsidRPr="00000000" w14:paraId="00000076">
      <w:pPr>
        <w:numPr>
          <w:ilvl w:val="0"/>
          <w:numId w:val="2"/>
        </w:numPr>
        <w:ind w:left="720" w:hanging="360"/>
        <w:rPr>
          <w:rFonts w:ascii="Salesforce Sans" w:cs="Salesforce Sans" w:eastAsia="Salesforce Sans" w:hAnsi="Salesforce Sans"/>
        </w:rPr>
        <w:sectPr>
          <w:type w:val="nextPage"/>
          <w:pgSz w:h="15840" w:w="12240" w:orient="portrait"/>
          <w:pgMar w:bottom="1440" w:top="1440" w:left="1440" w:right="1440" w:header="720" w:footer="720"/>
          <w:pgNumType w:start="1"/>
        </w:sectPr>
      </w:pPr>
      <w:r w:rsidDel="00000000" w:rsidR="00000000" w:rsidRPr="00000000">
        <w:rPr>
          <w:rFonts w:ascii="Salesforce Sans" w:cs="Salesforce Sans" w:eastAsia="Salesforce Sans" w:hAnsi="Salesforce Sans"/>
          <w:rtl w:val="0"/>
        </w:rPr>
        <w:t xml:space="preserve">That’s how Mary uses </w:t>
      </w:r>
      <w:r w:rsidDel="00000000" w:rsidR="00000000" w:rsidRPr="00000000">
        <w:rPr>
          <w:rFonts w:ascii="Salesforce Sans" w:cs="Salesforce Sans" w:eastAsia="Salesforce Sans" w:hAnsi="Salesforce Sans"/>
          <w:b w:val="1"/>
          <w:bCs w:val="1"/>
          <w:rtl w:val="0"/>
        </w:rPr>
        <w:t xml:space="preserve">Next Best Action</w:t>
      </w:r>
      <w:r w:rsidDel="00000000" w:rsidR="00000000" w:rsidRPr="00000000">
        <w:rPr>
          <w:rFonts w:ascii="Salesforce Sans" w:cs="Salesforce Sans" w:eastAsia="Salesforce Sans" w:hAnsi="Salesforce Sans"/>
          <w:rtl w:val="0"/>
        </w:rPr>
        <w:t xml:space="preserve"> — starting from identifying the right account in NBC, moving into the account profile to see a tailored weekly action plan, and then completing the recommended engagement actions to keep her on track.</w:t>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lesforce Sans" w:cs="Salesforce Sans" w:eastAsia="Salesforce Sans" w:hAnsi="Salesforce Sans"/>
        </w:rPr>
        <w:sectPr>
          <w:type w:val="nextPage"/>
          <w:pgSz w:h="15840" w:w="12240" w:orient="portrait"/>
          <w:pgMar w:bottom="1440" w:top="1440" w:left="1440" w:right="1440" w:header="720" w:footer="720"/>
          <w:pgNumType w:start="1"/>
        </w:sectPr>
      </w:pPr>
      <w:bookmarkStart w:colFirst="0" w:colLast="0" w:name="_f0h9mi73d7ev"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Mobile NBM End User</w:t>
      </w:r>
      <w:r w:rsidDel="00000000" w:rsidR="00000000" w:rsidRPr="00000000">
        <w:rPr>
          <w:rtl w:val="0"/>
        </w:rPr>
      </w:r>
    </w:p>
    <w:p w:rsidR="00000000" w:rsidDel="00000000" w:rsidP="00000000" w:rsidRDefault="00000000" w:rsidRPr="00000000" w14:paraId="00000078">
      <w:pPr>
        <w:numPr>
          <w:ilvl w:val="0"/>
          <w:numId w:val="3"/>
        </w:numPr>
        <w:spacing w:after="0" w:afterAutospacing="0" w:before="24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Hello everyone. Today we’ll look at </w:t>
      </w:r>
      <w:r w:rsidDel="00000000" w:rsidR="00000000" w:rsidRPr="00000000">
        <w:rPr>
          <w:rFonts w:ascii="Salesforce Sans" w:cs="Salesforce Sans" w:eastAsia="Salesforce Sans" w:hAnsi="Salesforce Sans"/>
          <w:b w:val="1"/>
          <w:bCs w:val="1"/>
          <w:rtl w:val="0"/>
        </w:rPr>
        <w:t xml:space="preserve">Next Best Message</w:t>
      </w:r>
      <w:r w:rsidDel="00000000" w:rsidR="00000000" w:rsidRPr="00000000">
        <w:rPr>
          <w:rFonts w:ascii="Salesforce Sans" w:cs="Salesforce Sans" w:eastAsia="Salesforce Sans" w:hAnsi="Salesforce Sans"/>
          <w:rtl w:val="0"/>
        </w:rPr>
        <w:t xml:space="preserve"> on mobile through the lens of a pharma sales rep, Mary Beth, and see how NBM helps her deliver the right message during each customer interaction.</w:t>
      </w:r>
    </w:p>
    <w:p w:rsidR="00000000" w:rsidDel="00000000" w:rsidP="00000000" w:rsidRDefault="00000000" w:rsidRPr="00000000" w14:paraId="00000079">
      <w:pPr>
        <w:numPr>
          <w:ilvl w:val="0"/>
          <w:numId w:val="3"/>
        </w:numPr>
        <w:spacing w:after="0" w:afterAutospacing="0" w:before="0" w:beforeAutospacing="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starts her day on the </w:t>
      </w:r>
      <w:r w:rsidDel="00000000" w:rsidR="00000000" w:rsidRPr="00000000">
        <w:rPr>
          <w:rFonts w:ascii="Salesforce Sans" w:cs="Salesforce Sans" w:eastAsia="Salesforce Sans" w:hAnsi="Salesforce Sans"/>
          <w:b w:val="1"/>
          <w:bCs w:val="1"/>
          <w:rtl w:val="0"/>
        </w:rPr>
        <w:t xml:space="preserve">Home Page</w:t>
      </w:r>
      <w:r w:rsidDel="00000000" w:rsidR="00000000" w:rsidRPr="00000000">
        <w:rPr>
          <w:rFonts w:ascii="Salesforce Sans" w:cs="Salesforce Sans" w:eastAsia="Salesforce Sans" w:hAnsi="Salesforce Sans"/>
          <w:rtl w:val="0"/>
        </w:rPr>
        <w:t xml:space="preserve">. Using </w:t>
      </w:r>
      <w:r w:rsidDel="00000000" w:rsidR="00000000" w:rsidRPr="00000000">
        <w:rPr>
          <w:rFonts w:ascii="Salesforce Sans" w:cs="Salesforce Sans" w:eastAsia="Salesforce Sans" w:hAnsi="Salesforce Sans"/>
          <w:b w:val="1"/>
          <w:bCs w:val="1"/>
          <w:rtl w:val="0"/>
        </w:rPr>
        <w:t xml:space="preserve">Next Best Customer</w:t>
      </w:r>
      <w:r w:rsidDel="00000000" w:rsidR="00000000" w:rsidRPr="00000000">
        <w:rPr>
          <w:rFonts w:ascii="Salesforce Sans" w:cs="Salesforce Sans" w:eastAsia="Salesforce Sans" w:hAnsi="Salesforce Sans"/>
          <w:rtl w:val="0"/>
        </w:rPr>
        <w:t xml:space="preserve">, she identifies that Dr. Aaron Morita is one of her highest-priority accounts. She taps his name and goes to Dr. Morita’s account profile.</w:t>
      </w:r>
    </w:p>
    <w:p w:rsidR="00000000" w:rsidDel="00000000" w:rsidP="00000000" w:rsidRDefault="00000000" w:rsidRPr="00000000" w14:paraId="0000007A">
      <w:pPr>
        <w:numPr>
          <w:ilvl w:val="0"/>
          <w:numId w:val="3"/>
        </w:numPr>
        <w:spacing w:after="0" w:afterAutospacing="0" w:before="0" w:beforeAutospacing="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 Dr. Morita's account page, Mary sees the </w:t>
      </w:r>
      <w:r w:rsidDel="00000000" w:rsidR="00000000" w:rsidRPr="00000000">
        <w:rPr>
          <w:rFonts w:ascii="Salesforce Sans" w:cs="Salesforce Sans" w:eastAsia="Salesforce Sans" w:hAnsi="Salesforce Sans"/>
          <w:b w:val="1"/>
          <w:bCs w:val="1"/>
          <w:rtl w:val="0"/>
        </w:rPr>
        <w:t xml:space="preserve">Next Best Action</w:t>
      </w:r>
      <w:r w:rsidDel="00000000" w:rsidR="00000000" w:rsidRPr="00000000">
        <w:rPr>
          <w:rFonts w:ascii="Salesforce Sans" w:cs="Salesforce Sans" w:eastAsia="Salesforce Sans" w:hAnsi="Salesforce Sans"/>
          <w:rtl w:val="0"/>
        </w:rPr>
        <w:t xml:space="preserve"> dashboard, where she notices one of her recommended actions this week is to schedule a visit with Dr. Morita.</w:t>
      </w:r>
    </w:p>
    <w:p w:rsidR="00000000" w:rsidDel="00000000" w:rsidP="00000000" w:rsidRDefault="00000000" w:rsidRPr="00000000" w14:paraId="0000007B">
      <w:pPr>
        <w:numPr>
          <w:ilvl w:val="0"/>
          <w:numId w:val="3"/>
        </w:numPr>
        <w:spacing w:after="0" w:afterAutospacing="0" w:before="0" w:beforeAutospacing="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accepts the suggestion and taps </w:t>
      </w:r>
      <w:r w:rsidDel="00000000" w:rsidR="00000000" w:rsidRPr="00000000">
        <w:rPr>
          <w:rFonts w:ascii="Salesforce Sans" w:cs="Salesforce Sans" w:eastAsia="Salesforce Sans" w:hAnsi="Salesforce Sans"/>
          <w:b w:val="1"/>
          <w:bCs w:val="1"/>
          <w:rtl w:val="0"/>
        </w:rPr>
        <w:t xml:space="preserve">Start Visit</w:t>
      </w:r>
      <w:r w:rsidDel="00000000" w:rsidR="00000000" w:rsidRPr="00000000">
        <w:rPr>
          <w:rFonts w:ascii="Salesforce Sans" w:cs="Salesforce Sans" w:eastAsia="Salesforce Sans" w:hAnsi="Salesforce Sans"/>
          <w:rtl w:val="0"/>
        </w:rPr>
        <w:t xml:space="preserve"> to launch the visit Edit page directly.</w:t>
      </w:r>
    </w:p>
    <w:p w:rsidR="00000000" w:rsidDel="00000000" w:rsidP="00000000" w:rsidRDefault="00000000" w:rsidRPr="00000000" w14:paraId="0000007C">
      <w:pPr>
        <w:numPr>
          <w:ilvl w:val="1"/>
          <w:numId w:val="3"/>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Inside of the visit, Mary could see the </w:t>
      </w:r>
      <w:r w:rsidDel="00000000" w:rsidR="00000000" w:rsidRPr="00000000">
        <w:rPr>
          <w:rFonts w:ascii="Salesforce Sans" w:cs="Salesforce Sans" w:eastAsia="Salesforce Sans" w:hAnsi="Salesforce Sans"/>
          <w:b w:val="1"/>
          <w:bCs w:val="1"/>
          <w:rtl w:val="0"/>
        </w:rPr>
        <w:t xml:space="preserve">Recommendation section</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7D">
      <w:pPr>
        <w:numPr>
          <w:ilvl w:val="2"/>
          <w:numId w:val="3"/>
        </w:numPr>
        <w:spacing w:after="0" w:afterAutospacing="0" w:before="0" w:beforeAutospacing="0" w:lineRule="auto"/>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Here, she could see both the recommended message as well as recommended content tailored and relevant to Dr. Morita. </w:t>
      </w:r>
    </w:p>
    <w:p w:rsidR="00000000" w:rsidDel="00000000" w:rsidP="00000000" w:rsidRDefault="00000000" w:rsidRPr="00000000" w14:paraId="0000007E">
      <w:pPr>
        <w:numPr>
          <w:ilvl w:val="1"/>
          <w:numId w:val="3"/>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she wants to understand more, she can tap </w:t>
      </w:r>
      <w:r w:rsidDel="00000000" w:rsidR="00000000" w:rsidRPr="00000000">
        <w:rPr>
          <w:rFonts w:ascii="Salesforce Sans" w:cs="Salesforce Sans" w:eastAsia="Salesforce Sans" w:hAnsi="Salesforce Sans"/>
          <w:b w:val="1"/>
          <w:bCs w:val="1"/>
          <w:rtl w:val="0"/>
        </w:rPr>
        <w:t xml:space="preserve">See Why</w:t>
      </w:r>
      <w:r w:rsidDel="00000000" w:rsidR="00000000" w:rsidRPr="00000000">
        <w:rPr>
          <w:rFonts w:ascii="Salesforce Sans" w:cs="Salesforce Sans" w:eastAsia="Salesforce Sans" w:hAnsi="Salesforce Sans"/>
          <w:rtl w:val="0"/>
        </w:rPr>
        <w:t xml:space="preserve"> to review the rationale behind the recommendation.</w:t>
      </w:r>
    </w:p>
    <w:p w:rsidR="00000000" w:rsidDel="00000000" w:rsidP="00000000" w:rsidRDefault="00000000" w:rsidRPr="00000000" w14:paraId="0000007F">
      <w:pPr>
        <w:numPr>
          <w:ilvl w:val="1"/>
          <w:numId w:val="3"/>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Once Mary is confident and trusts the guidance, she</w:t>
      </w:r>
      <w:r w:rsidDel="00000000" w:rsidR="00000000" w:rsidRPr="00000000">
        <w:rPr>
          <w:rFonts w:ascii="Salesforce Sans" w:cs="Salesforce Sans" w:eastAsia="Salesforce Sans" w:hAnsi="Salesforce Sans"/>
          <w:b w:val="1"/>
          <w:bCs w:val="1"/>
          <w:rtl w:val="0"/>
        </w:rPr>
        <w:t xml:space="preserve"> taps the “+”</w:t>
      </w:r>
      <w:r w:rsidDel="00000000" w:rsidR="00000000" w:rsidRPr="00000000">
        <w:rPr>
          <w:rFonts w:ascii="Salesforce Sans" w:cs="Salesforce Sans" w:eastAsia="Salesforce Sans" w:hAnsi="Salesforce Sans"/>
          <w:rtl w:val="0"/>
        </w:rPr>
        <w:t xml:space="preserve"> to add the </w:t>
      </w:r>
      <w:r w:rsidDel="00000000" w:rsidR="00000000" w:rsidRPr="00000000">
        <w:rPr>
          <w:rFonts w:ascii="Salesforce Sans" w:cs="Salesforce Sans" w:eastAsia="Salesforce Sans" w:hAnsi="Salesforce Sans"/>
          <w:b w:val="1"/>
          <w:bCs w:val="1"/>
          <w:rtl w:val="0"/>
        </w:rPr>
        <w:t xml:space="preserve">product along with the recommended message</w:t>
      </w:r>
      <w:r w:rsidDel="00000000" w:rsidR="00000000" w:rsidRPr="00000000">
        <w:rPr>
          <w:rFonts w:ascii="Salesforce Sans" w:cs="Salesforce Sans" w:eastAsia="Salesforce Sans" w:hAnsi="Salesforce Sans"/>
          <w:rtl w:val="0"/>
        </w:rPr>
        <w:t xml:space="preserve"> into her visit notes.</w:t>
      </w:r>
    </w:p>
    <w:p w:rsidR="00000000" w:rsidDel="00000000" w:rsidP="00000000" w:rsidRDefault="00000000" w:rsidRPr="00000000" w14:paraId="00000080">
      <w:pPr>
        <w:numPr>
          <w:ilvl w:val="0"/>
          <w:numId w:val="3"/>
        </w:numPr>
        <w:spacing w:after="0" w:afterAutospacing="0" w:before="0" w:beforeAutospacing="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By the end of the visit, Mary has not only </w:t>
      </w:r>
      <w:r w:rsidDel="00000000" w:rsidR="00000000" w:rsidRPr="00000000">
        <w:rPr>
          <w:rFonts w:ascii="Salesforce Sans" w:cs="Salesforce Sans" w:eastAsia="Salesforce Sans" w:hAnsi="Salesforce Sans"/>
          <w:b w:val="1"/>
          <w:bCs w:val="1"/>
          <w:rtl w:val="0"/>
        </w:rPr>
        <w:t xml:space="preserve">prioritized the right customer</w:t>
      </w:r>
      <w:r w:rsidDel="00000000" w:rsidR="00000000" w:rsidRPr="00000000">
        <w:rPr>
          <w:rFonts w:ascii="Salesforce Sans" w:cs="Salesforce Sans" w:eastAsia="Salesforce Sans" w:hAnsi="Salesforce Sans"/>
          <w:rtl w:val="0"/>
        </w:rPr>
        <w:t xml:space="preserve"> with NBC, but also followed the </w:t>
      </w:r>
      <w:r w:rsidDel="00000000" w:rsidR="00000000" w:rsidRPr="00000000">
        <w:rPr>
          <w:rFonts w:ascii="Salesforce Sans" w:cs="Salesforce Sans" w:eastAsia="Salesforce Sans" w:hAnsi="Salesforce Sans"/>
          <w:b w:val="1"/>
          <w:bCs w:val="1"/>
          <w:rtl w:val="0"/>
        </w:rPr>
        <w:t xml:space="preserve">recommended engagement plan</w:t>
      </w:r>
      <w:r w:rsidDel="00000000" w:rsidR="00000000" w:rsidRPr="00000000">
        <w:rPr>
          <w:rFonts w:ascii="Salesforce Sans" w:cs="Salesforce Sans" w:eastAsia="Salesforce Sans" w:hAnsi="Salesforce Sans"/>
          <w:rtl w:val="0"/>
        </w:rPr>
        <w:t xml:space="preserve"> through NBA, and delivered the right product message guided by NBM.</w:t>
      </w:r>
    </w:p>
    <w:p w:rsidR="00000000" w:rsidDel="00000000" w:rsidP="00000000" w:rsidRDefault="00000000" w:rsidRPr="00000000" w14:paraId="00000081">
      <w:pPr>
        <w:numPr>
          <w:ilvl w:val="0"/>
          <w:numId w:val="3"/>
        </w:numPr>
        <w:spacing w:after="240" w:before="0" w:beforeAutospacing="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That’s how the Next Best capabilities come together — helping Mary and her team focus on the right accounts, take the right actions, and deliver the right messages at the right time.</w:t>
      </w:r>
    </w:p>
    <w:p w:rsidR="00000000" w:rsidDel="00000000" w:rsidP="00000000" w:rsidRDefault="00000000" w:rsidRPr="00000000" w14:paraId="00000082">
      <w:pPr>
        <w:rPr>
          <w:rFonts w:ascii="Salesforce Sans" w:cs="Salesforce Sans" w:eastAsia="Salesforce Sans" w:hAnsi="Salesforce Sans"/>
        </w:rPr>
      </w:pPr>
      <w:r w:rsidDel="00000000" w:rsidR="00000000" w:rsidRPr="00000000">
        <w:rPr>
          <w:rtl w:val="0"/>
        </w:rPr>
      </w:r>
    </w:p>
    <w:p w:rsidR="00000000" w:rsidDel="00000000" w:rsidP="00000000" w:rsidRDefault="00000000" w:rsidRPr="00000000" w14:paraId="00000083">
      <w:pPr>
        <w:rPr>
          <w:rFonts w:ascii="Salesforce Sans" w:cs="Salesforce Sans" w:eastAsia="Salesforce Sans" w:hAnsi="Salesforc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lesforce Sans" w:cs="Salesforce Sans" w:eastAsia="Salesforce Sans" w:hAnsi="Salesforce Sans"/>
        </w:rPr>
        <w:sectPr>
          <w:type w:val="nextPage"/>
          <w:pgSz w:h="15840" w:w="12240" w:orient="portrait"/>
          <w:pgMar w:bottom="1440" w:top="1440" w:left="1440" w:right="1440" w:header="720" w:footer="720"/>
          <w:pgNumType w:start="1"/>
        </w:sectPr>
      </w:pPr>
      <w:bookmarkStart w:colFirst="0" w:colLast="0" w:name="_7b33u68ha914"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 NBM End User</w:t>
      </w:r>
      <w:r w:rsidDel="00000000" w:rsidR="00000000" w:rsidRPr="00000000">
        <w:rPr>
          <w:rtl w:val="0"/>
        </w:rPr>
      </w:r>
    </w:p>
    <w:p w:rsidR="00000000" w:rsidDel="00000000" w:rsidP="00000000" w:rsidRDefault="00000000" w:rsidRPr="00000000" w14:paraId="00000085">
      <w:pPr>
        <w:numPr>
          <w:ilvl w:val="0"/>
          <w:numId w:val="1"/>
        </w:numPr>
        <w:spacing w:after="240" w:before="24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See the visit management web recording  (3:35 - 3:55)</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lesforce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