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20"/>
          <w:szCs w:val="20"/>
        </w:rPr>
        <w:t xml:space="preserve">2ª SEMANA  ·  9 – 11 DIC</w:t>
      </w:r>
    </w:p>
    <w:p>
      <w:pPr>
        <w:pStyle w:val="Ttulo1"/>
        <w:pBdr>
          <w:bottom w:val="single" w:sz="24" w:space="6" w:color="B6BC00"/>
        </w:pBdr>
      </w:pPr>
      <w:r>
        <w:rPr>
          <w:b/>
          <w:bCs/>
          <w:color w:val="1D2C33"/>
        </w:rPr>
        <w:t xml:space="preserve">HACERSE presente</w:t>
      </w:r>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 enderezad sus senderos»</w:t>
      </w:r>
    </w:p>
    <w:p>
      <w:pPr>
        <w:spacing w:after="360"/>
      </w:pPr>
      <w:hyperlink r:id="rIdL1"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hacer algo bueno por alguien sin que nadie se entere.</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domingo encendimos la segunda vela. Hoy nuestra caja se cierra, como un regalo bien preparado». Un grupo cierra la caja: en el Modelo A la forra con el papel de regalo (plantilla 2) y le pone la tapa; en el Modelo B levanta las cuatro paredes y encaja la tapa. «Un regalo bien envuelto dice: «he pensado en ti, me he tomado tiempo para ti»».</w:t>
      </w:r>
    </w:p>
    <w:p>
      <w:pPr>
        <w:pStyle w:val="Apartado"/>
      </w:pPr>
      <w:r>
        <w:rPr>
          <w:b/>
          <w:bCs/>
          <w:color w:val="6F7300"/>
        </w:rPr>
        <w:t xml:space="preserve">Contenido – «El primer influencer»</w:t>
      </w:r>
    </w:p>
    <w:p>
      <w:pPr>
        <w:pStyle w:val="Cuerpo"/>
      </w:pPr>
      <w:r>
        <w:rPr/>
        <w:t xml:space="preserve">Leemos </w:t>
      </w:r>
      <w:hyperlink r:id="rIdL2" w:history="1">
        <w:r>
          <w:rPr>
            <w:rStyle w:val="Hipervnculo"/>
          </w:rPr>
          <w:t xml:space="preserve">Mc 1, 1-8</w:t>
        </w:r>
      </w:hyperlink>
      <w:r>
        <w:rPr/>
        <w:t xml:space="preserve">. Juan el Bautista vivía en el desierto, vestía con piel de camello y comía saltamontes y miel silvestre. No tenía redes sociales, pero muchísima gente de toda la región iba a escucharle. Y lo curioso es que no hablaba de sí mismo: «Detrás de mí viene el que es más fuerte que yo y no merezco agacharme para desatarle la correa de sus sandalias».</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Los influencers dicen «sígueme, dale a me gusta». Juan decía «no me miréis a mí, seguidle a Él». Hacerse presente no es llamar la atención, sino preparar el camino a otros: enderezar lo que está torcido (peleas, piques, mentiras) y rellenar los huecos (ayudas que nadie da, detalles que nadie tiene).</w:t>
      </w:r>
    </w:p>
    <w:p>
      <w:pPr>
        <w:pStyle w:val="Lista"/>
        <w:numPr>
          <w:ilvl w:val="0"/>
          <w:numId w:val="1"/>
        </w:numPr>
      </w:pPr>
      <w:r>
        <w:rPr/>
        <w:t xml:space="preserve">¿A quién sigues tú? ¿Te ayuda a ser mejor?</w:t>
      </w:r>
    </w:p>
    <w:p>
      <w:pPr>
        <w:pStyle w:val="Lista"/>
        <w:numPr>
          <w:ilvl w:val="0"/>
          <w:numId w:val="1"/>
        </w:numPr>
      </w:pPr>
      <w:r>
        <w:rPr/>
        <w:t xml:space="preserve">¿Qué «curva» de tu vida te gustaría enderezar este Adviento?</w:t>
      </w:r>
    </w:p>
    <w:p>
      <w:pPr>
        <w:pStyle w:val="Apartado"/>
      </w:pPr>
      <w:r>
        <w:rPr>
          <w:b/>
          <w:bCs/>
          <w:color w:val="6F7300"/>
        </w:rPr>
        <w:t xml:space="preserve">Oración</w:t>
      </w:r>
    </w:p>
    <w:p>
      <w:pPr>
        <w:pStyle w:val="Cuerpo"/>
      </w:pPr>
      <w:r>
        <w:rPr/>
        <w:t xml:space="preserve">«Señor, como Juan, quiero preparar tu camino. Enséñame a hacer el bien sin buscar que me aplaudan».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Jueves 10 dic</w:t>
      </w:r>
      <w:r>
        <w:rPr>
          <w:color w:val="5D6B71"/>
          <w:sz w:val="22"/>
          <w:szCs w:val="22"/>
        </w:rPr>
        <w:t xml:space="preserve">   Historia salesiana: 8 de diciembre</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celebramos a María Inmaculada. Para la familia salesiana es un día muy especial, porque ese día empezó todo».</w:t>
      </w:r>
    </w:p>
    <w:p>
      <w:pPr>
        <w:pStyle w:val="Apartado"/>
      </w:pPr>
      <w:r>
        <w:rPr>
          <w:b/>
          <w:bCs/>
          <w:color w:val="6F7300"/>
        </w:rPr>
        <w:t xml:space="preserve">Contenido – Don Bosco y Bartolomé Garelli</w:t>
      </w:r>
    </w:p>
    <w:p>
      <w:pPr>
        <w:pStyle w:val="Cuerpo"/>
      </w:pPr>
      <w:r>
        <w:rPr/>
        <w:t xml:space="preserve">El 8 de diciembre de 1841, en Turín, Don Bosco se preparaba para celebrar la misa de la Inmaculada. Entró en la sacristía un chico de 16 años, pobre, que había venido del campo a buscar trabajo. El sacristán le preguntó si sabía ayudar a misa; como dijo que no, le echó a golpes. Don Bosco le detuvo: «¿Por qué le pegas? Es mi amigo. Llámalo». Le preguntó su nombre, si tenía padres, si sabía leer. Bartolomé no sabía casi nada, pero Don Bosco le enseñó a santiguarse y rezaron juntos un Avemaría. Le invitó a volver el domingo. Volvió… con varios amigos. Así nació el Oratorio.</w:t>
      </w:r>
    </w:p>
    <w:p>
      <w:pPr>
        <w:pStyle w:val="Apartado"/>
      </w:pPr>
      <w:r>
        <w:rPr>
          <w:b/>
          <w:bCs/>
          <w:color w:val="6F7300"/>
        </w:rPr>
        <w:t xml:space="preserve">Reflexión</w:t>
      </w:r>
    </w:p>
    <w:p>
      <w:pPr>
        <w:pStyle w:val="Cuerpo"/>
      </w:pPr>
      <w:r>
        <w:rPr/>
        <w:t xml:space="preserve">Todo empezó porque Don Bosco se hizo presente para un chico al que nadie miraba. Y empezó con un Avemaría, el día de María Inmaculada.</w:t>
      </w:r>
    </w:p>
    <w:p>
      <w:pPr>
        <w:pStyle w:val="Lista"/>
        <w:numPr>
          <w:ilvl w:val="0"/>
          <w:numId w:val="1"/>
        </w:numPr>
      </w:pPr>
      <w:r>
        <w:rPr/>
        <w:t xml:space="preserve">¿Hay alguien en clase al que casi nadie mira?</w:t>
      </w:r>
    </w:p>
    <w:p>
      <w:pPr>
        <w:pStyle w:val="Lista"/>
        <w:numPr>
          <w:ilvl w:val="0"/>
          <w:numId w:val="1"/>
        </w:numPr>
      </w:pPr>
      <w:r>
        <w:rPr/>
        <w:t xml:space="preserve">¿Qué podéis hacer para que se sienta como Bartolomé con Don Bosco?</w:t>
      </w:r>
    </w:p>
    <w:p>
      <w:pPr>
        <w:pStyle w:val="Apartado"/>
      </w:pPr>
      <w:r>
        <w:rPr>
          <w:b/>
          <w:bCs/>
          <w:color w:val="6F7300"/>
        </w:rPr>
        <w:t xml:space="preserve">Canción</w:t>
      </w:r>
    </w:p>
    <w:p>
      <w:pPr>
        <w:pStyle w:val="Cuerpo"/>
      </w:pPr>
      <w:hyperlink r:id="rIdL3" w:history="1">
        <w:r>
          <w:rPr>
            <w:rStyle w:val="Hipervnculo"/>
            <w:i/>
            <w:iCs/>
          </w:rPr>
          <w:t xml:space="preserve">Acompáñame, María</w:t>
        </w:r>
        <w:r>
          <w:rPr>
            <w:rStyle w:val="Hipervnculo"/>
          </w:rPr>
          <w:t xml:space="preserve">, de Ain Karem</w:t>
        </w:r>
      </w:hyperlink>
      <w:r>
        <w:rPr/>
        <w:t xml:space="preserve">. La escuchamos mirando la imagen de María Inmaculada: a ella encomendó Don Bosco aquel primer encuentro.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despacio, como Don Bosco y Bartolomé aquel día.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Viernes 11 dic</w:t>
      </w:r>
      <w:r>
        <w:rPr>
          <w:color w:val="5D6B71"/>
          <w:sz w:val="22"/>
          <w:szCs w:val="22"/>
        </w:rPr>
        <w:t xml:space="preserve">   Historia de Madre Mazzarello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«Hoy hablamos de una mujer muy importante para nuestro colegio: </w:t>
      </w:r>
      <w:hyperlink r:id="rIdL4" w:history="1">
        <w:r>
          <w:rPr>
            <w:rStyle w:val="Hipervnculo"/>
          </w:rPr>
          <w:t xml:space="preserve">María Doménica Mazzarello</w:t>
        </w:r>
      </w:hyperlink>
      <w:r>
        <w:rPr/>
        <w:t xml:space="preserve">, que fundó con Don Bosco las Hijas de María Auxiliadora, las Salesianas».</w:t>
      </w:r>
    </w:p>
    <w:p>
      <w:pPr>
        <w:pStyle w:val="Apartado"/>
      </w:pPr>
      <w:r>
        <w:rPr>
          <w:b/>
          <w:bCs/>
          <w:color w:val="6F7300"/>
        </w:rPr>
        <w:t xml:space="preserve">Contenido</w:t>
      </w:r>
    </w:p>
    <w:p>
      <w:pPr>
        <w:pStyle w:val="Cuerpo"/>
      </w:pPr>
      <w:r>
        <w:rPr/>
        <w:t xml:space="preserve">María Mazzarello nació en 1837 en Mornese, un pueblo de Italia, en una familia de campesinos. Con 23 años enfermó gravemente y quedó tan débil que ya no podía trabajar en el campo. En lugar de rendirse, aprendió a coser y abrió con una amiga un pequeño taller para enseñar a las chicas del pueblo. Allí aprendían un oficio, jugaban, rezaban y se sentían queridas. Ella siempre tenía presente al Señor e, incluso cuando cosían, se dirigía a las muchachas diciéndoles: «Que cada puntada sea un acto de amor a Dios».</w:t>
      </w:r>
    </w:p>
    <w:p>
      <w:pPr>
        <w:pStyle w:val="Apartado"/>
      </w:pPr>
      <w:r>
        <w:rPr>
          <w:b/>
          <w:bCs/>
          <w:color w:val="6F7300"/>
        </w:rPr>
        <w:t xml:space="preserve">Reflexión</w:t>
      </w:r>
    </w:p>
    <w:p>
      <w:pPr>
        <w:pStyle w:val="Cuerpo"/>
      </w:pPr>
      <w:r>
        <w:rPr/>
        <w:t xml:space="preserve">No hace falta hacer cosas enormes para preparar el camino a Jesús. Hacerse presente es poner amor en lo pequeño: una tarea bien hecha, un favor, una sonrisa, escuchar a alguien. Repasamos el reto: ¿habéis hecho algo bueno sin que nadie se entere?</w:t>
      </w:r>
    </w:p>
    <w:p>
      <w:pPr>
        <w:pStyle w:val="Lista"/>
        <w:numPr>
          <w:ilvl w:val="0"/>
          <w:numId w:val="1"/>
        </w:numPr>
      </w:pPr>
      <w:r>
        <w:rPr/>
        <w:t xml:space="preserve">¿Qué «puntada» de amor puedes dar hoy?</w:t>
      </w:r>
    </w:p>
    <w:p>
      <w:pPr>
        <w:pStyle w:val="Apartado"/>
      </w:pPr>
      <w:r>
        <w:rPr>
          <w:b/>
          <w:bCs/>
          <w:color w:val="6F7300"/>
        </w:rPr>
        <w:t xml:space="preserve">Oración</w:t>
      </w:r>
    </w:p>
    <w:p>
      <w:pPr>
        <w:pStyle w:val="Cuerpo"/>
      </w:pPr>
      <w:r>
        <w:rPr/>
        <w:t xml:space="preserve">«Señor, que cada cosa que haga hoy, aunque sea pequeña, sea un regalo para ti. Madre Mazzarello, enséñanos a vivir con alegría».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 TargetMode="External"/><Relationship Id="rIdL2" Type="http://schemas.openxmlformats.org/officeDocument/2006/relationships/hyperlink" Target="https://www.conferenciaepiscopal.es/biblia/marcos/#cap1" TargetMode="External"/><Relationship Id="rIdL3" Type="http://schemas.openxmlformats.org/officeDocument/2006/relationships/hyperlink" Target="https://www.youtube.com/watch?v=UtWdKrwdc0A" TargetMode="External"/><Relationship Id="rIdL4" Type="http://schemas.openxmlformats.org/officeDocument/2006/relationships/hyperlink" Target="https://es.catholic.net/op/articulos/35030/mara-dominica-mazzarello-santa.html"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