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Martes 1 dic</w:t>
      </w:r>
      <w:r>
        <w:rPr>
          <w:color w:val="5D6B71"/>
          <w:sz w:val="22"/>
          <w:szCs w:val="22"/>
        </w:rPr>
        <w:t xml:space="preserve">   Cuento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«¿Sabéis quién espera muy, muy bien? ¡Un perrito! Escuchad esta historia y fijaos en lo que hace».</w:t>
      </w:r>
    </w:p>
    <w:p>
      <w:pPr>
        <w:pStyle w:val="Apartado"/>
      </w:pPr>
      <w:r>
        <w:rPr>
          <w:b/>
          <w:bCs/>
          <w:color w:val="22708C"/>
        </w:rPr>
        <w:t xml:space="preserve">Contenido – «Toby, el perro que esperaba»</w:t>
      </w:r>
    </w:p>
    <w:p>
      <w:pPr>
        <w:pStyle w:val="Cuerpo"/>
      </w:pPr>
      <w:r>
        <w:rPr/>
        <w:t xml:space="preserve">Toby era un perro pequeño, de orejas largas y cola inquieta. Todas las tardes, cuando el reloj daba las cinco, se sentaba junto a la puerta. Esperaba a Pablo, que volvía del cole. Un día pasó una mosca: «¡Bzzz!». Toby la miró… pero no se movió. Luego pasó el gato del vecino: «¡Miau!». Toby levantó una oreja… y siguió quieto, mirando la puerta. Después sonó la tele en el salón, pero Toby no fue a verla. De pronto, se oyeron unos pasos: tap, tap, tap. ¡Era Pablo! Toby dio saltos, movió la cola y le llenó de besos. Pablo se echó a reír: «¡Toby, siempre me estás esperando!».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Toby no esperaba dormido ni distraído: esperaba atento, porque quería mucho a Pablo.</w:t>
      </w:r>
    </w:p>
    <w:p>
      <w:pPr>
        <w:pStyle w:val="Lista"/>
        <w:numPr>
          <w:ilvl w:val="0"/>
          <w:numId w:val="1"/>
        </w:numPr>
      </w:pPr>
      <w:r>
        <w:rPr/>
        <w:t xml:space="preserve">¿Qué cosas intentaron distraer a Toby?</w:t>
      </w:r>
    </w:p>
    <w:p>
      <w:pPr>
        <w:pStyle w:val="Lista"/>
        <w:numPr>
          <w:ilvl w:val="0"/>
          <w:numId w:val="1"/>
        </w:numPr>
      </w:pPr>
      <w:r>
        <w:rPr/>
        <w:t xml:space="preserve">¿Qué cosas nos distraen a nosotros?</w:t>
      </w:r>
    </w:p>
    <w:p>
      <w:pPr>
        <w:pStyle w:val="Lista"/>
        <w:numPr>
          <w:ilvl w:val="0"/>
          <w:numId w:val="1"/>
        </w:numPr>
      </w:pPr>
      <w:r>
        <w:rPr/>
        <w:t xml:space="preserve">¿Cómo esperamos a Jesús? ¡Como Toby!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«Jesús, quiero esperarte como Toby: atento y contento. Ayúdame a no distraerme y a estar con los que tengo cerca».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