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A7" w:rsidRPr="00947B01" w:rsidRDefault="0071547D" w:rsidP="00B258A7">
      <w:pPr>
        <w:pStyle w:val="Intestazione"/>
        <w:rPr>
          <w:b/>
          <w:sz w:val="32"/>
          <w:szCs w:val="32"/>
          <w:lang w:val="it-IT"/>
        </w:rPr>
      </w:pPr>
      <w:r w:rsidRPr="00947B01">
        <w:rPr>
          <w:b/>
          <w:sz w:val="32"/>
          <w:szCs w:val="32"/>
          <w:lang w:val="it-IT"/>
        </w:rPr>
        <w:t>Consiglio Provinciale:</w:t>
      </w:r>
      <w:r w:rsidR="009D6A30">
        <w:rPr>
          <w:b/>
          <w:sz w:val="32"/>
          <w:szCs w:val="32"/>
          <w:lang w:val="it-IT"/>
        </w:rPr>
        <w:t xml:space="preserve"> </w:t>
      </w:r>
      <w:r w:rsidR="00415CF5">
        <w:rPr>
          <w:b/>
          <w:sz w:val="32"/>
          <w:szCs w:val="32"/>
          <w:lang w:val="it-IT"/>
        </w:rPr>
        <w:t>…</w:t>
      </w:r>
      <w:r w:rsidR="001D2A66" w:rsidRPr="00947B01">
        <w:rPr>
          <w:b/>
          <w:sz w:val="32"/>
          <w:szCs w:val="32"/>
          <w:lang w:val="it-IT"/>
        </w:rPr>
        <w:t>/</w:t>
      </w:r>
      <w:r w:rsidRPr="00947B01">
        <w:rPr>
          <w:b/>
          <w:sz w:val="32"/>
          <w:szCs w:val="32"/>
          <w:lang w:val="it-IT"/>
        </w:rPr>
        <w:t xml:space="preserve">2017 </w:t>
      </w:r>
      <w:proofErr w:type="spellStart"/>
      <w:r w:rsidRPr="00947B01">
        <w:rPr>
          <w:b/>
          <w:sz w:val="32"/>
          <w:szCs w:val="32"/>
          <w:lang w:val="it-IT"/>
        </w:rPr>
        <w:t>rif</w:t>
      </w:r>
      <w:proofErr w:type="spellEnd"/>
      <w:r w:rsidR="00A71A15" w:rsidRPr="00947B01">
        <w:rPr>
          <w:b/>
          <w:sz w:val="32"/>
          <w:szCs w:val="32"/>
          <w:lang w:val="it-IT"/>
        </w:rPr>
        <w:t xml:space="preserve"> </w:t>
      </w:r>
      <w:r w:rsidRPr="00947B01">
        <w:rPr>
          <w:b/>
          <w:sz w:val="32"/>
          <w:szCs w:val="32"/>
          <w:lang w:val="it-IT"/>
        </w:rPr>
        <w:t>protocollo Verbale</w:t>
      </w:r>
      <w:r w:rsidR="00A71A15" w:rsidRPr="00947B01">
        <w:rPr>
          <w:b/>
          <w:sz w:val="32"/>
          <w:szCs w:val="32"/>
          <w:lang w:val="it-IT"/>
        </w:rPr>
        <w:t xml:space="preserve"> </w:t>
      </w:r>
      <w:r w:rsidR="009D6A30">
        <w:rPr>
          <w:b/>
          <w:sz w:val="32"/>
          <w:szCs w:val="32"/>
          <w:lang w:val="it-IT"/>
        </w:rPr>
        <w:t>20</w:t>
      </w:r>
      <w:r w:rsidRPr="00947B01">
        <w:rPr>
          <w:b/>
          <w:sz w:val="32"/>
          <w:szCs w:val="32"/>
          <w:lang w:val="it-IT"/>
        </w:rPr>
        <w:t xml:space="preserve"> CP</w:t>
      </w:r>
      <w:r w:rsidR="00015156" w:rsidRPr="00947B01">
        <w:rPr>
          <w:b/>
          <w:sz w:val="32"/>
          <w:szCs w:val="32"/>
          <w:lang w:val="it-IT"/>
        </w:rPr>
        <w:t xml:space="preserve"> 2016/2019</w:t>
      </w:r>
      <w:r w:rsidR="00A60C56" w:rsidRPr="00947B01">
        <w:rPr>
          <w:b/>
          <w:sz w:val="32"/>
          <w:szCs w:val="32"/>
          <w:lang w:val="it-IT"/>
        </w:rPr>
        <w:t xml:space="preserve"> </w:t>
      </w:r>
      <w:r w:rsidR="00DB09F0" w:rsidRPr="00947B01">
        <w:rPr>
          <w:b/>
          <w:sz w:val="32"/>
          <w:szCs w:val="32"/>
          <w:lang w:val="it-IT"/>
        </w:rPr>
        <w:t xml:space="preserve"> </w:t>
      </w:r>
    </w:p>
    <w:p w:rsidR="00B258A7" w:rsidRPr="00762203" w:rsidRDefault="00415CF5" w:rsidP="00B258A7">
      <w:pPr>
        <w:pStyle w:val="Intestazione"/>
        <w:jc w:val="right"/>
        <w:rPr>
          <w:lang w:val="it-IT"/>
        </w:rPr>
      </w:pPr>
      <w:r>
        <w:rPr>
          <w:lang w:val="it-IT"/>
        </w:rPr>
        <w:t>Caserta</w:t>
      </w:r>
      <w:r w:rsidR="00192EF8">
        <w:rPr>
          <w:lang w:val="it-IT"/>
        </w:rPr>
        <w:t xml:space="preserve"> </w:t>
      </w:r>
      <w:r w:rsidR="00515358">
        <w:rPr>
          <w:lang w:val="it-IT"/>
        </w:rPr>
        <w:t>,</w:t>
      </w:r>
      <w:r w:rsidR="00A71A15">
        <w:rPr>
          <w:lang w:val="it-IT"/>
        </w:rPr>
        <w:t xml:space="preserve"> </w:t>
      </w:r>
      <w:r>
        <w:rPr>
          <w:lang w:val="it-IT"/>
        </w:rPr>
        <w:t>2 dicembre</w:t>
      </w:r>
      <w:r w:rsidR="001D2A66">
        <w:rPr>
          <w:lang w:val="it-IT"/>
        </w:rPr>
        <w:t xml:space="preserve">  2017</w:t>
      </w:r>
    </w:p>
    <w:p w:rsidR="00B258A7" w:rsidRPr="00762203" w:rsidRDefault="00B258A7" w:rsidP="00EA7E52">
      <w:pPr>
        <w:pStyle w:val="Intestazione"/>
        <w:rPr>
          <w:lang w:val="it-IT"/>
        </w:rPr>
      </w:pPr>
    </w:p>
    <w:p w:rsidR="00B44C39" w:rsidRPr="00762203" w:rsidRDefault="00515358" w:rsidP="00B258A7">
      <w:pPr>
        <w:pStyle w:val="Intestazione"/>
        <w:rPr>
          <w:color w:val="000000" w:themeColor="text1"/>
          <w:lang w:val="it-IT"/>
        </w:rPr>
      </w:pPr>
      <w:r w:rsidRPr="00762203">
        <w:rPr>
          <w:color w:val="000000" w:themeColor="text1"/>
          <w:lang w:val="it-IT"/>
        </w:rPr>
        <w:t>Presenti: Matteo</w:t>
      </w:r>
      <w:r w:rsidR="00A60C56" w:rsidRPr="00762203">
        <w:rPr>
          <w:color w:val="000000" w:themeColor="text1"/>
          <w:lang w:val="it-IT"/>
        </w:rPr>
        <w:t xml:space="preserve"> </w:t>
      </w:r>
      <w:r w:rsidR="00EF51FF">
        <w:rPr>
          <w:color w:val="000000" w:themeColor="text1"/>
          <w:lang w:val="it-IT"/>
        </w:rPr>
        <w:t xml:space="preserve">Caracciolo </w:t>
      </w:r>
      <w:r>
        <w:rPr>
          <w:color w:val="000000" w:themeColor="text1"/>
          <w:lang w:val="it-IT"/>
        </w:rPr>
        <w:t>–</w:t>
      </w:r>
      <w:r w:rsidR="001D2A66">
        <w:rPr>
          <w:color w:val="000000" w:themeColor="text1"/>
          <w:lang w:val="it-IT"/>
        </w:rPr>
        <w:t xml:space="preserve"> </w:t>
      </w:r>
      <w:r w:rsidR="00B258A7" w:rsidRPr="00762203">
        <w:rPr>
          <w:color w:val="000000" w:themeColor="text1"/>
          <w:lang w:val="it-IT"/>
        </w:rPr>
        <w:t>Espedito Barrucci –</w:t>
      </w:r>
      <w:r w:rsidR="00B44C39" w:rsidRPr="00762203">
        <w:rPr>
          <w:color w:val="000000" w:themeColor="text1"/>
          <w:lang w:val="it-IT"/>
        </w:rPr>
        <w:t xml:space="preserve">  </w:t>
      </w:r>
      <w:r w:rsidR="009D6A30">
        <w:rPr>
          <w:color w:val="000000" w:themeColor="text1"/>
          <w:lang w:val="it-IT"/>
        </w:rPr>
        <w:t xml:space="preserve">Mauro </w:t>
      </w:r>
      <w:proofErr w:type="spellStart"/>
      <w:r w:rsidR="009D6A30">
        <w:rPr>
          <w:color w:val="000000" w:themeColor="text1"/>
          <w:lang w:val="it-IT"/>
        </w:rPr>
        <w:t>Giaquinto</w:t>
      </w:r>
      <w:proofErr w:type="spellEnd"/>
      <w:r w:rsidR="009D6A30">
        <w:rPr>
          <w:color w:val="000000" w:themeColor="text1"/>
          <w:lang w:val="it-IT"/>
        </w:rPr>
        <w:t xml:space="preserve"> –</w:t>
      </w:r>
      <w:proofErr w:type="spellStart"/>
      <w:r w:rsidR="009D6A30">
        <w:rPr>
          <w:color w:val="000000" w:themeColor="text1"/>
          <w:lang w:val="it-IT"/>
        </w:rPr>
        <w:t>Sr</w:t>
      </w:r>
      <w:proofErr w:type="spellEnd"/>
      <w:r w:rsidR="009D6A30">
        <w:rPr>
          <w:color w:val="000000" w:themeColor="text1"/>
          <w:lang w:val="it-IT"/>
        </w:rPr>
        <w:t xml:space="preserve"> Graziella </w:t>
      </w:r>
      <w:proofErr w:type="spellStart"/>
      <w:r w:rsidR="009D6A30">
        <w:rPr>
          <w:color w:val="000000" w:themeColor="text1"/>
          <w:lang w:val="it-IT"/>
        </w:rPr>
        <w:t>Bencivenga</w:t>
      </w:r>
      <w:proofErr w:type="spellEnd"/>
      <w:r w:rsidR="009D6A30">
        <w:rPr>
          <w:color w:val="000000" w:themeColor="text1"/>
          <w:lang w:val="it-IT"/>
        </w:rPr>
        <w:t xml:space="preserve"> </w:t>
      </w:r>
    </w:p>
    <w:p w:rsidR="00850900" w:rsidRDefault="00B44C39" w:rsidP="00B258A7">
      <w:pPr>
        <w:pStyle w:val="Intestazione"/>
        <w:rPr>
          <w:color w:val="000000" w:themeColor="text1"/>
          <w:lang w:val="it-IT"/>
        </w:rPr>
      </w:pPr>
      <w:r w:rsidRPr="00762203">
        <w:rPr>
          <w:color w:val="000000" w:themeColor="text1"/>
          <w:lang w:val="it-IT"/>
        </w:rPr>
        <w:t xml:space="preserve">                                     </w:t>
      </w:r>
      <w:r w:rsidR="00EF51FF">
        <w:rPr>
          <w:color w:val="000000" w:themeColor="text1"/>
          <w:lang w:val="it-IT"/>
        </w:rPr>
        <w:t xml:space="preserve">              </w:t>
      </w:r>
      <w:r w:rsidR="00B258A7" w:rsidRPr="00762203">
        <w:rPr>
          <w:color w:val="000000" w:themeColor="text1"/>
          <w:lang w:val="it-IT"/>
        </w:rPr>
        <w:t xml:space="preserve">–- </w:t>
      </w:r>
      <w:r w:rsidR="0094453D">
        <w:rPr>
          <w:color w:val="000000" w:themeColor="text1"/>
          <w:lang w:val="it-IT"/>
        </w:rPr>
        <w:t>Don Antonio D’angelo –</w:t>
      </w:r>
      <w:r w:rsidR="00EF51FF">
        <w:rPr>
          <w:color w:val="000000" w:themeColor="text1"/>
          <w:lang w:val="it-IT"/>
        </w:rPr>
        <w:t xml:space="preserve"> </w:t>
      </w:r>
      <w:r w:rsidR="00A71A15">
        <w:rPr>
          <w:color w:val="000000" w:themeColor="text1"/>
          <w:lang w:val="it-IT"/>
        </w:rPr>
        <w:t xml:space="preserve">Vittorio </w:t>
      </w:r>
      <w:r w:rsidR="00515358">
        <w:rPr>
          <w:color w:val="000000" w:themeColor="text1"/>
          <w:lang w:val="it-IT"/>
        </w:rPr>
        <w:t>Zerbini.</w:t>
      </w:r>
    </w:p>
    <w:p w:rsidR="009D6A30" w:rsidRDefault="009D6A30" w:rsidP="00B258A7">
      <w:pPr>
        <w:pStyle w:val="Intestazione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                 Cinzia Arena</w:t>
      </w:r>
      <w:r w:rsidR="00415CF5" w:rsidRPr="00415CF5">
        <w:rPr>
          <w:color w:val="000000" w:themeColor="text1"/>
          <w:lang w:val="it-IT"/>
        </w:rPr>
        <w:t xml:space="preserve"> </w:t>
      </w:r>
      <w:r w:rsidR="00415CF5">
        <w:rPr>
          <w:color w:val="000000" w:themeColor="text1"/>
          <w:lang w:val="it-IT"/>
        </w:rPr>
        <w:t xml:space="preserve">- </w:t>
      </w:r>
      <w:r w:rsidR="00415CF5" w:rsidRPr="00762203">
        <w:rPr>
          <w:color w:val="000000" w:themeColor="text1"/>
          <w:lang w:val="it-IT"/>
        </w:rPr>
        <w:t>Enzo del Giudice</w:t>
      </w:r>
      <w:r w:rsidR="00415CF5">
        <w:rPr>
          <w:color w:val="000000" w:themeColor="text1"/>
          <w:lang w:val="it-IT"/>
        </w:rPr>
        <w:t xml:space="preserve"> : </w:t>
      </w:r>
      <w:r>
        <w:rPr>
          <w:color w:val="000000" w:themeColor="text1"/>
          <w:lang w:val="it-IT"/>
        </w:rPr>
        <w:t xml:space="preserve">Collegamento  Via </w:t>
      </w:r>
      <w:proofErr w:type="spellStart"/>
      <w:r>
        <w:rPr>
          <w:color w:val="000000" w:themeColor="text1"/>
          <w:lang w:val="it-IT"/>
        </w:rPr>
        <w:t>Skype</w:t>
      </w:r>
      <w:proofErr w:type="spellEnd"/>
      <w:r>
        <w:rPr>
          <w:color w:val="000000" w:themeColor="text1"/>
          <w:lang w:val="it-IT"/>
        </w:rPr>
        <w:t xml:space="preserve"> -</w:t>
      </w:r>
    </w:p>
    <w:p w:rsidR="0094453D" w:rsidRDefault="001D2A66" w:rsidP="00B258A7">
      <w:pPr>
        <w:pStyle w:val="Intestazione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        </w:t>
      </w:r>
      <w:r w:rsidR="00850900">
        <w:rPr>
          <w:color w:val="000000" w:themeColor="text1"/>
          <w:lang w:val="it-IT"/>
        </w:rPr>
        <w:t xml:space="preserve">                         </w:t>
      </w:r>
      <w:r w:rsidR="0094453D">
        <w:rPr>
          <w:color w:val="000000" w:themeColor="text1"/>
          <w:lang w:val="it-IT"/>
        </w:rPr>
        <w:t xml:space="preserve">   </w:t>
      </w:r>
      <w:r w:rsidR="00094BBA">
        <w:rPr>
          <w:color w:val="000000" w:themeColor="text1"/>
          <w:lang w:val="it-IT"/>
        </w:rPr>
        <w:t xml:space="preserve">                              </w:t>
      </w:r>
    </w:p>
    <w:p w:rsidR="00B44C39" w:rsidRDefault="00E43924" w:rsidP="00B258A7">
      <w:pPr>
        <w:pStyle w:val="Intestazione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Assenti </w:t>
      </w:r>
      <w:r w:rsidR="00B44C39" w:rsidRPr="00762203">
        <w:rPr>
          <w:color w:val="000000" w:themeColor="text1"/>
          <w:lang w:val="it-IT"/>
        </w:rPr>
        <w:t xml:space="preserve"> :</w:t>
      </w:r>
      <w:r w:rsidR="0094453D">
        <w:rPr>
          <w:color w:val="000000" w:themeColor="text1"/>
          <w:lang w:val="it-IT"/>
        </w:rPr>
        <w:t xml:space="preserve">  </w:t>
      </w:r>
      <w:r w:rsidR="00A71A15">
        <w:rPr>
          <w:color w:val="000000" w:themeColor="text1"/>
          <w:lang w:val="it-IT"/>
        </w:rPr>
        <w:t xml:space="preserve">Concetta </w:t>
      </w:r>
      <w:proofErr w:type="spellStart"/>
      <w:r w:rsidR="00A71A15">
        <w:rPr>
          <w:color w:val="000000" w:themeColor="text1"/>
          <w:lang w:val="it-IT"/>
        </w:rPr>
        <w:t>Apolito</w:t>
      </w:r>
      <w:proofErr w:type="spellEnd"/>
      <w:r w:rsidR="00A71A15">
        <w:rPr>
          <w:color w:val="000000" w:themeColor="text1"/>
          <w:lang w:val="it-IT"/>
        </w:rPr>
        <w:t xml:space="preserve"> </w:t>
      </w:r>
      <w:r w:rsidR="00A60C56" w:rsidRPr="00762203">
        <w:rPr>
          <w:color w:val="000000" w:themeColor="text1"/>
          <w:lang w:val="it-IT"/>
        </w:rPr>
        <w:t xml:space="preserve">– </w:t>
      </w:r>
    </w:p>
    <w:p w:rsidR="00B258A7" w:rsidRPr="00DB2F95" w:rsidRDefault="00E7266C" w:rsidP="00DB2F95">
      <w:pPr>
        <w:pStyle w:val="Intestazione"/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 xml:space="preserve">                      </w:t>
      </w:r>
      <w:r w:rsidR="00EF51FF">
        <w:rPr>
          <w:color w:val="000000" w:themeColor="text1"/>
          <w:lang w:val="it-IT"/>
        </w:rPr>
        <w:t xml:space="preserve">                </w:t>
      </w:r>
      <w:r w:rsidR="00A71A15">
        <w:rPr>
          <w:color w:val="000000" w:themeColor="text1"/>
          <w:lang w:val="it-IT"/>
        </w:rPr>
        <w:t xml:space="preserve">  </w:t>
      </w:r>
    </w:p>
    <w:p w:rsidR="001D2A66" w:rsidRPr="00731E87" w:rsidRDefault="00415CF5" w:rsidP="00731E87">
      <w:pPr>
        <w:jc w:val="center"/>
        <w:rPr>
          <w:b/>
          <w:i/>
          <w:lang w:val="it-IT"/>
        </w:rPr>
      </w:pPr>
      <w:r>
        <w:rPr>
          <w:b/>
          <w:i/>
          <w:lang w:val="it-IT"/>
        </w:rPr>
        <w:t>9</w:t>
      </w:r>
      <w:r w:rsidR="009D6A30">
        <w:rPr>
          <w:b/>
          <w:i/>
          <w:lang w:val="it-IT"/>
        </w:rPr>
        <w:t>°</w:t>
      </w:r>
      <w:r>
        <w:rPr>
          <w:b/>
          <w:i/>
          <w:lang w:val="it-IT"/>
        </w:rPr>
        <w:t xml:space="preserve"> </w:t>
      </w:r>
      <w:r w:rsidR="009D6A30">
        <w:rPr>
          <w:b/>
          <w:i/>
          <w:lang w:val="it-IT"/>
        </w:rPr>
        <w:t>CON</w:t>
      </w:r>
      <w:r w:rsidR="0098586F">
        <w:rPr>
          <w:b/>
          <w:i/>
          <w:lang w:val="it-IT"/>
        </w:rPr>
        <w:t xml:space="preserve">SIGLIO  PROVINCIALE   </w:t>
      </w:r>
      <w:r>
        <w:rPr>
          <w:b/>
          <w:i/>
          <w:lang w:val="it-IT"/>
        </w:rPr>
        <w:t>2 dicembre</w:t>
      </w:r>
      <w:r w:rsidR="009E2242" w:rsidRPr="00850900">
        <w:rPr>
          <w:b/>
          <w:i/>
          <w:lang w:val="it-IT"/>
        </w:rPr>
        <w:t xml:space="preserve"> </w:t>
      </w:r>
      <w:r w:rsidR="00065B39" w:rsidRPr="00850900">
        <w:rPr>
          <w:b/>
          <w:i/>
          <w:lang w:val="it-IT"/>
        </w:rPr>
        <w:t xml:space="preserve"> </w:t>
      </w:r>
      <w:r w:rsidR="009D6A30">
        <w:rPr>
          <w:b/>
          <w:i/>
          <w:lang w:val="it-IT"/>
        </w:rPr>
        <w:t>2017  ore 16</w:t>
      </w:r>
      <w:r w:rsidR="00A71A15">
        <w:rPr>
          <w:b/>
          <w:i/>
          <w:lang w:val="it-IT"/>
        </w:rPr>
        <w:t>.</w:t>
      </w:r>
      <w:r>
        <w:rPr>
          <w:b/>
          <w:i/>
          <w:lang w:val="it-IT"/>
        </w:rPr>
        <w:t>3</w:t>
      </w:r>
      <w:r w:rsidR="0085008D">
        <w:rPr>
          <w:b/>
          <w:i/>
          <w:lang w:val="it-IT"/>
        </w:rPr>
        <w:t>0</w:t>
      </w:r>
      <w:r w:rsidR="00DB2F95" w:rsidRPr="00850900">
        <w:rPr>
          <w:b/>
          <w:i/>
          <w:lang w:val="it-IT"/>
        </w:rPr>
        <w:t xml:space="preserve"> </w:t>
      </w:r>
      <w:r w:rsidR="00B44C39" w:rsidRPr="00850900">
        <w:rPr>
          <w:b/>
          <w:i/>
          <w:lang w:val="it-IT"/>
        </w:rPr>
        <w:t xml:space="preserve"> </w:t>
      </w:r>
    </w:p>
    <w:p w:rsidR="00415CF5" w:rsidRPr="00415CF5" w:rsidRDefault="001D2A66" w:rsidP="00415CF5">
      <w:pPr>
        <w:pStyle w:val="PARAGRAFONORMALEALE"/>
        <w:rPr>
          <w:rFonts w:ascii="TIM Sans" w:hAnsi="TIM Sans" w:cs="Segoe UI"/>
          <w:b/>
          <w:sz w:val="20"/>
        </w:rPr>
      </w:pPr>
      <w:r w:rsidRPr="00415CF5">
        <w:rPr>
          <w:rFonts w:ascii="TIM Sans" w:hAnsi="TIM Sans" w:cs="Segoe UI"/>
          <w:b/>
          <w:sz w:val="20"/>
        </w:rPr>
        <w:lastRenderedPageBreak/>
        <w:t xml:space="preserve">ORDINE DEL GIORNO </w:t>
      </w:r>
      <w:r w:rsidR="00961635" w:rsidRPr="00415CF5">
        <w:rPr>
          <w:rFonts w:ascii="TIM Sans" w:hAnsi="TIM Sans" w:cs="Segoe UI"/>
          <w:b/>
          <w:sz w:val="20"/>
        </w:rPr>
        <w:t>:</w:t>
      </w:r>
      <w:r w:rsidR="00B44C39" w:rsidRPr="00415CF5">
        <w:rPr>
          <w:rFonts w:ascii="TIM Sans" w:hAnsi="TIM Sans" w:cs="Segoe UI"/>
          <w:b/>
          <w:sz w:val="20"/>
        </w:rPr>
        <w:t xml:space="preserve">  </w:t>
      </w:r>
      <w:r w:rsidRPr="00415CF5">
        <w:rPr>
          <w:rFonts w:ascii="TIM Sans" w:hAnsi="TIM Sans" w:cs="Segoe UI"/>
          <w:b/>
          <w:sz w:val="20"/>
        </w:rPr>
        <w:t xml:space="preserve">  </w:t>
      </w:r>
      <w:r w:rsidR="00EF51FF" w:rsidRPr="00415CF5">
        <w:rPr>
          <w:rFonts w:ascii="TIM Sans" w:hAnsi="TIM Sans" w:cs="Segoe UI"/>
          <w:b/>
          <w:sz w:val="20"/>
        </w:rPr>
        <w:t xml:space="preserve"> </w:t>
      </w:r>
      <w:r w:rsidR="00F74692" w:rsidRPr="00415CF5">
        <w:rPr>
          <w:rFonts w:ascii="TIM Sans" w:hAnsi="TIM Sans" w:cs="Segoe UI"/>
          <w:b/>
          <w:sz w:val="20"/>
        </w:rPr>
        <w:t xml:space="preserve"> </w:t>
      </w:r>
    </w:p>
    <w:p w:rsidR="00415CF5" w:rsidRDefault="00415CF5" w:rsidP="00415CF5">
      <w:pPr>
        <w:pStyle w:val="PARAGRAFONORMALEALE"/>
        <w:numPr>
          <w:ilvl w:val="0"/>
          <w:numId w:val="27"/>
        </w:numPr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Natale del Cooperatore</w:t>
      </w:r>
    </w:p>
    <w:p w:rsidR="00415CF5" w:rsidRDefault="00415CF5" w:rsidP="00415CF5">
      <w:pPr>
        <w:pStyle w:val="PARAGRAFONORMALEALE"/>
        <w:numPr>
          <w:ilvl w:val="0"/>
          <w:numId w:val="27"/>
        </w:numPr>
        <w:rPr>
          <w:rFonts w:ascii="TIM Sans" w:hAnsi="TIM Sans" w:cs="Segoe UI"/>
          <w:sz w:val="20"/>
        </w:rPr>
      </w:pPr>
      <w:proofErr w:type="spellStart"/>
      <w:r>
        <w:rPr>
          <w:rFonts w:ascii="TIM Sans" w:hAnsi="TIM Sans" w:cs="Segoe UI"/>
          <w:sz w:val="20"/>
        </w:rPr>
        <w:t>Giornata</w:t>
      </w:r>
      <w:proofErr w:type="spellEnd"/>
      <w:r>
        <w:rPr>
          <w:rFonts w:ascii="TIM Sans" w:hAnsi="TIM Sans" w:cs="Segoe UI"/>
          <w:sz w:val="20"/>
        </w:rPr>
        <w:t xml:space="preserve"> </w:t>
      </w:r>
      <w:proofErr w:type="spellStart"/>
      <w:r>
        <w:rPr>
          <w:rFonts w:ascii="TIM Sans" w:hAnsi="TIM Sans" w:cs="Segoe UI"/>
          <w:sz w:val="20"/>
        </w:rPr>
        <w:t>aspiranti</w:t>
      </w:r>
      <w:proofErr w:type="spellEnd"/>
      <w:r>
        <w:rPr>
          <w:rFonts w:ascii="TIM Sans" w:hAnsi="TIM Sans" w:cs="Segoe UI"/>
          <w:sz w:val="20"/>
        </w:rPr>
        <w:t xml:space="preserve"> 18 </w:t>
      </w:r>
      <w:proofErr w:type="spellStart"/>
      <w:r>
        <w:rPr>
          <w:rFonts w:ascii="TIM Sans" w:hAnsi="TIM Sans" w:cs="Segoe UI"/>
          <w:sz w:val="20"/>
        </w:rPr>
        <w:t>febbraio</w:t>
      </w:r>
      <w:proofErr w:type="spellEnd"/>
      <w:r>
        <w:rPr>
          <w:rFonts w:ascii="TIM Sans" w:hAnsi="TIM Sans" w:cs="Segoe UI"/>
          <w:sz w:val="20"/>
        </w:rPr>
        <w:t xml:space="preserve"> 2018Rinnovi </w:t>
      </w:r>
      <w:proofErr w:type="spellStart"/>
      <w:r>
        <w:rPr>
          <w:rFonts w:ascii="TIM Sans" w:hAnsi="TIM Sans" w:cs="Segoe UI"/>
          <w:sz w:val="20"/>
        </w:rPr>
        <w:t>Consigli</w:t>
      </w:r>
      <w:proofErr w:type="spellEnd"/>
      <w:r>
        <w:rPr>
          <w:rFonts w:ascii="TIM Sans" w:hAnsi="TIM Sans" w:cs="Segoe UI"/>
          <w:sz w:val="20"/>
        </w:rPr>
        <w:t xml:space="preserve"> </w:t>
      </w:r>
      <w:proofErr w:type="spellStart"/>
      <w:r>
        <w:rPr>
          <w:rFonts w:ascii="TIM Sans" w:hAnsi="TIM Sans" w:cs="Segoe UI"/>
          <w:sz w:val="20"/>
        </w:rPr>
        <w:t>Centri</w:t>
      </w:r>
      <w:proofErr w:type="spellEnd"/>
      <w:r>
        <w:rPr>
          <w:rFonts w:ascii="TIM Sans" w:hAnsi="TIM Sans" w:cs="Segoe UI"/>
          <w:sz w:val="20"/>
        </w:rPr>
        <w:t xml:space="preserve"> </w:t>
      </w:r>
      <w:proofErr w:type="spellStart"/>
      <w:r>
        <w:rPr>
          <w:rFonts w:ascii="TIM Sans" w:hAnsi="TIM Sans" w:cs="Segoe UI"/>
          <w:sz w:val="20"/>
        </w:rPr>
        <w:t>Locali</w:t>
      </w:r>
      <w:proofErr w:type="spellEnd"/>
      <w:r>
        <w:rPr>
          <w:rFonts w:ascii="TIM Sans" w:hAnsi="TIM Sans" w:cs="Segoe UI"/>
          <w:sz w:val="20"/>
        </w:rPr>
        <w:t xml:space="preserve"> di Napoli</w:t>
      </w:r>
    </w:p>
    <w:p w:rsidR="00415CF5" w:rsidRDefault="00415CF5" w:rsidP="00415CF5">
      <w:pPr>
        <w:pStyle w:val="PARAGRAFONORMALEALE"/>
        <w:numPr>
          <w:ilvl w:val="0"/>
          <w:numId w:val="27"/>
        </w:numPr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Formazione salesiani di Castellammare</w:t>
      </w:r>
    </w:p>
    <w:p w:rsidR="00415CF5" w:rsidRDefault="00415CF5" w:rsidP="00415CF5">
      <w:pPr>
        <w:pStyle w:val="PARAGRAFONORMALEALE"/>
        <w:numPr>
          <w:ilvl w:val="0"/>
          <w:numId w:val="27"/>
        </w:numPr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Altre iniziative settori di animazione</w:t>
      </w:r>
    </w:p>
    <w:p w:rsidR="00415CF5" w:rsidRDefault="00415CF5" w:rsidP="00415CF5">
      <w:pPr>
        <w:pStyle w:val="PARAGRAFONORMALEALE"/>
        <w:numPr>
          <w:ilvl w:val="0"/>
          <w:numId w:val="27"/>
        </w:numPr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Contributi associativi dei Centri</w:t>
      </w:r>
    </w:p>
    <w:p w:rsidR="00415CF5" w:rsidRDefault="00415CF5" w:rsidP="00415CF5">
      <w:pPr>
        <w:pStyle w:val="PARAGRAFONORMALEALE"/>
        <w:numPr>
          <w:ilvl w:val="0"/>
          <w:numId w:val="27"/>
        </w:numPr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Notizie dalla Consulta Regionale</w:t>
      </w:r>
    </w:p>
    <w:p w:rsidR="00415CF5" w:rsidRDefault="00415CF5" w:rsidP="00415CF5">
      <w:pPr>
        <w:pStyle w:val="PARAGRAFONORMALEALE"/>
        <w:numPr>
          <w:ilvl w:val="0"/>
          <w:numId w:val="27"/>
        </w:numPr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Varie ed eventuali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</w:p>
    <w:p w:rsidR="00415CF5" w:rsidRPr="004024A8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4024A8">
        <w:rPr>
          <w:rFonts w:ascii="TIM Sans" w:hAnsi="TIM Sans" w:cs="Segoe UI"/>
          <w:b/>
          <w:sz w:val="20"/>
        </w:rPr>
        <w:t>Natale del Cooperatore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Per l’organizzazione dell’evento è stato attivato un comitato ad inizio novembre, composto da cooperatori giovani ed adulti e dalla Delegata Suor Graziella, che sta</w:t>
      </w:r>
      <w:r>
        <w:rPr>
          <w:rFonts w:ascii="TIM Sans" w:hAnsi="TIM Sans" w:cs="Segoe UI"/>
          <w:sz w:val="20"/>
        </w:rPr>
        <w:t>nno</w:t>
      </w:r>
      <w:r>
        <w:rPr>
          <w:rFonts w:ascii="TIM Sans" w:hAnsi="TIM Sans" w:cs="Segoe UI"/>
          <w:sz w:val="20"/>
        </w:rPr>
        <w:t xml:space="preserve"> alacremente lavorando alla definizione di una proposta articolata che viene sottoposta al Consiglio ed approvata.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La giornata, che si svolgerà presso la Casa Salesiana SDB di Torre Annunziata il 17 dicembre, come da programmazione, sarà incentrata su tre temi: l’Ascolto, l’Accoglienza e l’Accompagnamento. Essi saranno sviluppati in modalità diverse nell’arco della mattinata, mentre nel pomeriggio, dopo il pranzo in condivisione, vengono previste attività di intrattenimento e di festa. 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Per l’Ascolto viene deciso di invitare il nostro Ispettore IME, don Angelo </w:t>
      </w:r>
      <w:proofErr w:type="spellStart"/>
      <w:r>
        <w:rPr>
          <w:rFonts w:ascii="TIM Sans" w:hAnsi="TIM Sans" w:cs="Segoe UI"/>
          <w:sz w:val="20"/>
        </w:rPr>
        <w:t>Santorsola</w:t>
      </w:r>
      <w:proofErr w:type="spellEnd"/>
      <w:r>
        <w:rPr>
          <w:rFonts w:ascii="TIM Sans" w:hAnsi="TIM Sans" w:cs="Segoe UI"/>
          <w:sz w:val="20"/>
        </w:rPr>
        <w:t>, per una breve introduzione alla giornata ed una riflessione. Per gli altri due temi vengono proposte delle testimonianze: della Casa famiglia di Torre Annunziata e di tre Oratori gestiti da Cooper</w:t>
      </w:r>
      <w:r>
        <w:rPr>
          <w:rFonts w:ascii="TIM Sans" w:hAnsi="TIM Sans" w:cs="Segoe UI"/>
          <w:sz w:val="20"/>
        </w:rPr>
        <w:t>atori: Vietri, Piedimonte Matese</w:t>
      </w:r>
      <w:r>
        <w:rPr>
          <w:rFonts w:ascii="TIM Sans" w:hAnsi="TIM Sans" w:cs="Segoe UI"/>
          <w:sz w:val="20"/>
        </w:rPr>
        <w:t xml:space="preserve">, Caserta Centurano. 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Viene anche stabilito di </w:t>
      </w:r>
      <w:proofErr w:type="spellStart"/>
      <w:r>
        <w:rPr>
          <w:rFonts w:ascii="TIM Sans" w:hAnsi="TIM Sans" w:cs="Segoe UI"/>
          <w:sz w:val="20"/>
        </w:rPr>
        <w:t>predisprre</w:t>
      </w:r>
      <w:proofErr w:type="spellEnd"/>
      <w:r>
        <w:rPr>
          <w:rFonts w:ascii="TIM Sans" w:hAnsi="TIM Sans" w:cs="Segoe UI"/>
          <w:sz w:val="20"/>
        </w:rPr>
        <w:t xml:space="preserve"> una intervista a cura dei giovani di Terzigno e di Mercogliano presso un </w:t>
      </w:r>
      <w:r>
        <w:rPr>
          <w:rFonts w:ascii="TIM Sans" w:hAnsi="TIM Sans" w:cs="Segoe UI"/>
          <w:sz w:val="20"/>
        </w:rPr>
        <w:t xml:space="preserve">locale </w:t>
      </w:r>
      <w:r>
        <w:rPr>
          <w:rFonts w:ascii="TIM Sans" w:hAnsi="TIM Sans" w:cs="Segoe UI"/>
          <w:sz w:val="20"/>
        </w:rPr>
        <w:t xml:space="preserve">Centro di Accoglienza Migranti. 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La </w:t>
      </w:r>
      <w:proofErr w:type="spellStart"/>
      <w:r>
        <w:rPr>
          <w:rFonts w:ascii="TIM Sans" w:hAnsi="TIM Sans" w:cs="Segoe UI"/>
          <w:sz w:val="20"/>
        </w:rPr>
        <w:t>gio</w:t>
      </w:r>
      <w:r>
        <w:rPr>
          <w:rFonts w:ascii="TIM Sans" w:hAnsi="TIM Sans" w:cs="Segoe UI"/>
          <w:sz w:val="20"/>
        </w:rPr>
        <w:t>nata</w:t>
      </w:r>
      <w:proofErr w:type="spellEnd"/>
      <w:r>
        <w:rPr>
          <w:rFonts w:ascii="TIM Sans" w:hAnsi="TIM Sans" w:cs="Segoe UI"/>
          <w:sz w:val="20"/>
        </w:rPr>
        <w:t xml:space="preserve"> avrà il titolo: “…Si incamminarono in A3: Ascolto, Accoglienza, Accompagnamento”.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Vittorio Zerbini predisporrà una guida per le testimonianze.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Nel pomeriggio sono previsti tre momenti: musica a cura di una band di rifugiati, canta-tombola e scambio dei doni con Babbo Natale. Per favorire la partecipazione delle famiglie, dovrà essere prevista anche l’animazione dei bambini.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Il Coordinatore rinnoverà l’invito a partecipare all’evento nei confronti dei Padri diocesani che hanno recentemente fatto la promessa di SC e dell’oratorio di Castellammare.</w:t>
      </w:r>
    </w:p>
    <w:p w:rsidR="00415CF5" w:rsidRPr="004024A8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4024A8">
        <w:rPr>
          <w:rFonts w:ascii="TIM Sans" w:hAnsi="TIM Sans" w:cs="Segoe UI"/>
          <w:b/>
          <w:sz w:val="20"/>
        </w:rPr>
        <w:t>Giornata aspiranti 18 febbraio 2018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Per dare sufficiente respiro all’organizzazione della giornata dedicata agli aspiranti ed alle recenti promesse, si è posta in agen</w:t>
      </w:r>
      <w:r>
        <w:rPr>
          <w:rFonts w:ascii="TIM Sans" w:hAnsi="TIM Sans" w:cs="Segoe UI"/>
          <w:sz w:val="20"/>
        </w:rPr>
        <w:t>d</w:t>
      </w:r>
      <w:r>
        <w:rPr>
          <w:rFonts w:ascii="TIM Sans" w:hAnsi="TIM Sans" w:cs="Segoe UI"/>
          <w:sz w:val="20"/>
        </w:rPr>
        <w:t>a anche questo punto.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lastRenderedPageBreak/>
        <w:t>Viene affidato a Vittorio Zerbini la predisposizione di una bozza da poter esaminare nelle settimane successive. Intanto si stabilisce che l’evento sia tenuto a Cas</w:t>
      </w:r>
      <w:r>
        <w:rPr>
          <w:rFonts w:ascii="TIM Sans" w:hAnsi="TIM Sans" w:cs="Segoe UI"/>
          <w:sz w:val="20"/>
        </w:rPr>
        <w:t xml:space="preserve">erta e pertanto si chiede </w:t>
      </w:r>
      <w:proofErr w:type="spellStart"/>
      <w:r>
        <w:rPr>
          <w:rFonts w:ascii="TIM Sans" w:hAnsi="TIM Sans" w:cs="Segoe UI"/>
          <w:sz w:val="20"/>
        </w:rPr>
        <w:t>cortse</w:t>
      </w:r>
      <w:r>
        <w:rPr>
          <w:rFonts w:ascii="TIM Sans" w:hAnsi="TIM Sans" w:cs="Segoe UI"/>
          <w:sz w:val="20"/>
        </w:rPr>
        <w:t>mente</w:t>
      </w:r>
      <w:proofErr w:type="spellEnd"/>
      <w:r>
        <w:rPr>
          <w:rFonts w:ascii="TIM Sans" w:hAnsi="TIM Sans" w:cs="Segoe UI"/>
          <w:sz w:val="20"/>
        </w:rPr>
        <w:t xml:space="preserve"> a Don Antonio di anticipare al Direttore della Casa di Caserta data e ambienti necessari, quali la sala mensa, la sala </w:t>
      </w:r>
      <w:r>
        <w:rPr>
          <w:rFonts w:ascii="TIM Sans" w:hAnsi="TIM Sans" w:cs="Segoe UI"/>
          <w:sz w:val="20"/>
        </w:rPr>
        <w:t>a</w:t>
      </w:r>
      <w:r>
        <w:rPr>
          <w:rFonts w:ascii="TIM Sans" w:hAnsi="TIM Sans" w:cs="Segoe UI"/>
          <w:sz w:val="20"/>
        </w:rPr>
        <w:t xml:space="preserve">udiovisivi. </w:t>
      </w:r>
    </w:p>
    <w:p w:rsidR="00415CF5" w:rsidRPr="004024A8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4024A8">
        <w:rPr>
          <w:rFonts w:ascii="TIM Sans" w:hAnsi="TIM Sans" w:cs="Segoe UI"/>
          <w:b/>
          <w:sz w:val="20"/>
        </w:rPr>
        <w:t>Rinnovi Consigli Centri Locali di Napoli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Sono in via di rinnovo i Centri di Napoli Via Alvino e Napoli Don Bosco. Del primo il Consiglio decade a dicembre, mentre del secondo è già decaduto.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A Napoli Don Bosco è stata convocata l’assemblea elettiva il 22 ottobre, a cui hanno partecipato il Coordinatore Provinciale e la Delegata Provinciale, ma non è stato possibile identificare candidati al servizio di animazione e responsabilità del Centro. 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Pertanto si pone l’esigenza di prendere una deliberazione a livello Provinciale. Considerato che il Delegato SDB del Centro di Napoli Don Bosco, insieme al Consiglio decaduto, si è impegnato a ristabilire i contatti con tutti i SSCC del Centro ed a sensibilizzarli alla partecipazione attiva, tenuto conto che è necessario del tempo per riscontrare i risultati di questa azione, il Consiglio Provinciale delibera quanto segue:</w:t>
      </w:r>
    </w:p>
    <w:p w:rsidR="00415CF5" w:rsidRDefault="00415CF5" w:rsidP="00415CF5">
      <w:pPr>
        <w:pStyle w:val="PARAGRAFONORMALEALE"/>
        <w:numPr>
          <w:ilvl w:val="0"/>
          <w:numId w:val="26"/>
        </w:numPr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Proroga del Consiglio uscente</w:t>
      </w:r>
      <w:r>
        <w:rPr>
          <w:rFonts w:ascii="TIM Sans" w:hAnsi="TIM Sans" w:cs="Segoe UI"/>
          <w:sz w:val="20"/>
        </w:rPr>
        <w:t xml:space="preserve"> di Napoli Don Bosco</w:t>
      </w:r>
      <w:r>
        <w:rPr>
          <w:rFonts w:ascii="TIM Sans" w:hAnsi="TIM Sans" w:cs="Segoe UI"/>
          <w:sz w:val="20"/>
        </w:rPr>
        <w:t xml:space="preserve"> per 6 mesi, da novembre </w:t>
      </w:r>
      <w:r>
        <w:rPr>
          <w:rFonts w:ascii="TIM Sans" w:hAnsi="TIM Sans" w:cs="Segoe UI"/>
          <w:sz w:val="20"/>
        </w:rPr>
        <w:t xml:space="preserve">2017 </w:t>
      </w:r>
      <w:r>
        <w:rPr>
          <w:rFonts w:ascii="TIM Sans" w:hAnsi="TIM Sans" w:cs="Segoe UI"/>
          <w:sz w:val="20"/>
        </w:rPr>
        <w:t>ad aprile</w:t>
      </w:r>
      <w:r>
        <w:rPr>
          <w:rFonts w:ascii="TIM Sans" w:hAnsi="TIM Sans" w:cs="Segoe UI"/>
          <w:sz w:val="20"/>
        </w:rPr>
        <w:t xml:space="preserve"> 2018</w:t>
      </w:r>
      <w:r>
        <w:rPr>
          <w:rFonts w:ascii="TIM Sans" w:hAnsi="TIM Sans" w:cs="Segoe UI"/>
          <w:sz w:val="20"/>
        </w:rPr>
        <w:t>. Durante tale periodo occorrerà pervenire alla identificazione dei SSCC che, in numero sufficiente, si impegnino a fornire il servizio di animazione e responsabilità previsto dal PVA, e dovrà essere eletto il nuovo Consiglio.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Nella sventurata eventualità che ciò non avvenga, il Centro dovrà essere soppresso ed i relativi SSCC trasferiti al Centro limitrofo di Rione Amicizia. 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Per contribuire a scongiurare questa malaugurata eventualità, il Consiglio Provinciale offre la propria disponibilità a partecipare a degli incontri mensili che siano incentrati sulla rilettura del PVA.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Per quanto riguarda il Centro di Napoli Via Alvino, sono stati identificati i SSCC che si candideranno e l’ass</w:t>
      </w:r>
      <w:r>
        <w:rPr>
          <w:rFonts w:ascii="TIM Sans" w:hAnsi="TIM Sans" w:cs="Segoe UI"/>
          <w:sz w:val="20"/>
        </w:rPr>
        <w:t>e</w:t>
      </w:r>
      <w:r>
        <w:rPr>
          <w:rFonts w:ascii="TIM Sans" w:hAnsi="TIM Sans" w:cs="Segoe UI"/>
          <w:sz w:val="20"/>
        </w:rPr>
        <w:t>mblea elettiva è prevista per il 6 dicembre.</w:t>
      </w:r>
    </w:p>
    <w:p w:rsidR="00415CF5" w:rsidRPr="004024A8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4024A8">
        <w:rPr>
          <w:rFonts w:ascii="TIM Sans" w:hAnsi="TIM Sans" w:cs="Segoe UI"/>
          <w:b/>
          <w:sz w:val="20"/>
        </w:rPr>
        <w:t>Formazione salesiani di Castellammare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Su iniziativa di Don Antonio, i Salesiani di Castellammare sono stati messi in contatto con il Presidente Provinciale degli </w:t>
      </w:r>
      <w:proofErr w:type="spellStart"/>
      <w:r>
        <w:rPr>
          <w:rFonts w:ascii="TIM Sans" w:hAnsi="TIM Sans" w:cs="Segoe UI"/>
          <w:sz w:val="20"/>
        </w:rPr>
        <w:t>Exallievi</w:t>
      </w:r>
      <w:proofErr w:type="spellEnd"/>
      <w:r>
        <w:rPr>
          <w:rFonts w:ascii="TIM Sans" w:hAnsi="TIM Sans" w:cs="Segoe UI"/>
          <w:sz w:val="20"/>
        </w:rPr>
        <w:t>, Ciro Avvisati, al fine di consentire anche a coloro che non si orienteranno alla vocazione di SC di essere accolti ed accompagnati in spirito di famiglia.</w:t>
      </w:r>
    </w:p>
    <w:p w:rsidR="00415CF5" w:rsidRPr="00301879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Per quanto concerne la Formazione, Don Antonio e Suor Graziella hanno stabilito di avere un primo incontro entro il mese di gennaio, probabilmente nelle giornate dei festeggiamenti per la ricorrenza di Don Bosco.</w:t>
      </w:r>
    </w:p>
    <w:p w:rsidR="00415CF5" w:rsidRPr="004024A8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4024A8">
        <w:rPr>
          <w:rFonts w:ascii="TIM Sans" w:hAnsi="TIM Sans" w:cs="Segoe UI"/>
          <w:b/>
          <w:sz w:val="20"/>
        </w:rPr>
        <w:t>Altre iniziative settori di animazione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Dopo un breve cenno alla Formazione Aspiranti di Soccavo, curata dall’incaricato Vittorio Zerbini, che sta </w:t>
      </w:r>
      <w:r>
        <w:rPr>
          <w:rFonts w:ascii="TIM Sans" w:hAnsi="TIM Sans" w:cs="Segoe UI"/>
          <w:sz w:val="20"/>
        </w:rPr>
        <w:t>procedendo con incontri pressoc</w:t>
      </w:r>
      <w:r>
        <w:rPr>
          <w:rFonts w:ascii="TIM Sans" w:hAnsi="TIM Sans" w:cs="Segoe UI"/>
          <w:sz w:val="20"/>
        </w:rPr>
        <w:t>hé mensili, ed alla possibilità di incontrare gli Amministratori dei Centri Locali per fornire suppo</w:t>
      </w:r>
      <w:r>
        <w:rPr>
          <w:rFonts w:ascii="TIM Sans" w:hAnsi="TIM Sans" w:cs="Segoe UI"/>
          <w:sz w:val="20"/>
        </w:rPr>
        <w:t>rto alle atti</w:t>
      </w:r>
      <w:r>
        <w:rPr>
          <w:rFonts w:ascii="TIM Sans" w:hAnsi="TIM Sans" w:cs="Segoe UI"/>
          <w:sz w:val="20"/>
        </w:rPr>
        <w:t>v</w:t>
      </w:r>
      <w:r>
        <w:rPr>
          <w:rFonts w:ascii="TIM Sans" w:hAnsi="TIM Sans" w:cs="Segoe UI"/>
          <w:sz w:val="20"/>
        </w:rPr>
        <w:t>i</w:t>
      </w:r>
      <w:r>
        <w:rPr>
          <w:rFonts w:ascii="TIM Sans" w:hAnsi="TIM Sans" w:cs="Segoe UI"/>
          <w:sz w:val="20"/>
        </w:rPr>
        <w:t xml:space="preserve">tà di competenza, Mauro </w:t>
      </w:r>
      <w:proofErr w:type="spellStart"/>
      <w:r>
        <w:rPr>
          <w:rFonts w:ascii="TIM Sans" w:hAnsi="TIM Sans" w:cs="Segoe UI"/>
          <w:sz w:val="20"/>
        </w:rPr>
        <w:t>Giaquinto</w:t>
      </w:r>
      <w:proofErr w:type="spellEnd"/>
      <w:r>
        <w:rPr>
          <w:rFonts w:ascii="TIM Sans" w:hAnsi="TIM Sans" w:cs="Segoe UI"/>
          <w:sz w:val="20"/>
        </w:rPr>
        <w:t xml:space="preserve">, incaricato di Pastorale Familiare, fa presente che, insieme a Don Antonio e Federica Liguori, sta definendo un Progetto di formazione per COPPIE ANIMATRICI DI PASTORALE FAMIALIARE, con la </w:t>
      </w:r>
      <w:r>
        <w:rPr>
          <w:rFonts w:ascii="TIM Sans" w:hAnsi="TIM Sans" w:cs="Segoe UI"/>
          <w:sz w:val="20"/>
        </w:rPr>
        <w:lastRenderedPageBreak/>
        <w:t xml:space="preserve">collaborazione dei referenti Regionali ASC di PF, Loredana e Ruggero </w:t>
      </w:r>
      <w:proofErr w:type="spellStart"/>
      <w:r>
        <w:rPr>
          <w:rFonts w:ascii="TIM Sans" w:hAnsi="TIM Sans" w:cs="Segoe UI"/>
          <w:sz w:val="20"/>
        </w:rPr>
        <w:t>Diella</w:t>
      </w:r>
      <w:proofErr w:type="spellEnd"/>
      <w:r>
        <w:rPr>
          <w:rFonts w:ascii="TIM Sans" w:hAnsi="TIM Sans" w:cs="Segoe UI"/>
          <w:sz w:val="20"/>
        </w:rPr>
        <w:t>. Sono in fase di identificazione le coppie interessate presso i Centri Locali.</w:t>
      </w:r>
    </w:p>
    <w:p w:rsidR="00415CF5" w:rsidRPr="0072481A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72481A">
        <w:rPr>
          <w:rFonts w:ascii="TIM Sans" w:hAnsi="TIM Sans" w:cs="Segoe UI"/>
          <w:b/>
          <w:sz w:val="20"/>
        </w:rPr>
        <w:t>Contributi associativi dei Centri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L’Amministratore, Espedito Barrucci, riferisce che non sono ancora pervenuti i contributi di alcuni Centri Locali per il 2017.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Si decide quindi di attendere l’incontro del 17 dicembre prima di procedere con un nuovo sollecito.</w:t>
      </w:r>
    </w:p>
    <w:p w:rsidR="00415CF5" w:rsidRPr="0072481A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72481A">
        <w:rPr>
          <w:rFonts w:ascii="TIM Sans" w:hAnsi="TIM Sans" w:cs="Segoe UI"/>
          <w:b/>
          <w:sz w:val="20"/>
        </w:rPr>
        <w:t>Notizie dalla Consulta Regionale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Il Coordinatore ha anticipato per chat che, con la scorsa</w:t>
      </w:r>
      <w:r w:rsidRPr="0072481A">
        <w:rPr>
          <w:rFonts w:ascii="TIM Sans" w:hAnsi="TIM Sans" w:cs="Segoe UI"/>
          <w:sz w:val="20"/>
        </w:rPr>
        <w:t xml:space="preserve"> Consulta</w:t>
      </w:r>
      <w:r>
        <w:rPr>
          <w:rFonts w:ascii="TIM Sans" w:hAnsi="TIM Sans" w:cs="Segoe UI"/>
          <w:sz w:val="20"/>
        </w:rPr>
        <w:t xml:space="preserve"> di novembre,</w:t>
      </w:r>
      <w:r w:rsidRPr="0072481A">
        <w:rPr>
          <w:rFonts w:ascii="TIM Sans" w:hAnsi="TIM Sans" w:cs="Segoe UI"/>
          <w:sz w:val="20"/>
        </w:rPr>
        <w:t xml:space="preserve"> ha preso il via l'organizzazione del 3 Meeting Nazionale </w:t>
      </w:r>
      <w:r>
        <w:rPr>
          <w:rFonts w:ascii="TIM Sans" w:hAnsi="TIM Sans" w:cs="Segoe UI"/>
          <w:sz w:val="20"/>
        </w:rPr>
        <w:t xml:space="preserve">dei SSCC, che si terrà a Falerno, presso l’hotel </w:t>
      </w:r>
      <w:proofErr w:type="spellStart"/>
      <w:r>
        <w:rPr>
          <w:rFonts w:ascii="TIM Sans" w:hAnsi="TIM Sans" w:cs="Segoe UI"/>
          <w:sz w:val="20"/>
        </w:rPr>
        <w:t>EuroLido</w:t>
      </w:r>
      <w:proofErr w:type="spellEnd"/>
      <w:r>
        <w:rPr>
          <w:rFonts w:ascii="TIM Sans" w:hAnsi="TIM Sans" w:cs="Segoe UI"/>
          <w:sz w:val="20"/>
        </w:rPr>
        <w:t>, dal 28 aprile al primo maggio</w:t>
      </w:r>
      <w:r>
        <w:rPr>
          <w:rFonts w:ascii="TIM Sans" w:hAnsi="TIM Sans" w:cs="Segoe UI"/>
          <w:sz w:val="20"/>
        </w:rPr>
        <w:t xml:space="preserve"> 2018</w:t>
      </w:r>
      <w:r>
        <w:rPr>
          <w:rFonts w:ascii="TIM Sans" w:hAnsi="TIM Sans" w:cs="Segoe UI"/>
          <w:sz w:val="20"/>
        </w:rPr>
        <w:t>.</w:t>
      </w:r>
    </w:p>
    <w:p w:rsidR="00415CF5" w:rsidRPr="0072481A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Il titolo è S</w:t>
      </w:r>
      <w:r w:rsidRPr="0072481A">
        <w:rPr>
          <w:rFonts w:ascii="TIM Sans" w:hAnsi="TIM Sans" w:cs="Segoe UI"/>
          <w:sz w:val="20"/>
        </w:rPr>
        <w:t>OLO PER AMORE.</w:t>
      </w:r>
      <w:r>
        <w:rPr>
          <w:rFonts w:ascii="TIM Sans" w:hAnsi="TIM Sans" w:cs="Segoe UI"/>
          <w:sz w:val="20"/>
        </w:rPr>
        <w:t xml:space="preserve"> Esso s</w:t>
      </w:r>
      <w:r w:rsidRPr="0072481A">
        <w:rPr>
          <w:rFonts w:ascii="TIM Sans" w:hAnsi="TIM Sans" w:cs="Segoe UI"/>
          <w:sz w:val="20"/>
        </w:rPr>
        <w:t>arà incentrato sul discernimento,  sull'accompagnamento</w:t>
      </w:r>
      <w:r>
        <w:rPr>
          <w:rFonts w:ascii="TIM Sans" w:hAnsi="TIM Sans" w:cs="Segoe UI"/>
          <w:sz w:val="20"/>
        </w:rPr>
        <w:t xml:space="preserve"> e</w:t>
      </w:r>
      <w:r w:rsidRPr="0072481A">
        <w:rPr>
          <w:rFonts w:ascii="TIM Sans" w:hAnsi="TIM Sans" w:cs="Segoe UI"/>
          <w:sz w:val="20"/>
        </w:rPr>
        <w:t xml:space="preserve"> sulla azione pastorale.</w:t>
      </w:r>
      <w:r>
        <w:rPr>
          <w:rFonts w:ascii="TIM Sans" w:hAnsi="TIM Sans" w:cs="Segoe UI"/>
          <w:sz w:val="20"/>
        </w:rPr>
        <w:t xml:space="preserve"> </w:t>
      </w:r>
    </w:p>
    <w:p w:rsidR="00415CF5" w:rsidRPr="0072481A" w:rsidRDefault="00415CF5" w:rsidP="00415CF5">
      <w:pPr>
        <w:pStyle w:val="PARAGRAFONORMALEALE"/>
        <w:rPr>
          <w:rFonts w:ascii="TIM Sans" w:hAnsi="TIM Sans" w:cs="Segoe UI"/>
          <w:sz w:val="20"/>
        </w:rPr>
      </w:pPr>
      <w:r w:rsidRPr="0072481A">
        <w:rPr>
          <w:rFonts w:ascii="TIM Sans" w:hAnsi="TIM Sans" w:cs="Segoe UI"/>
          <w:sz w:val="20"/>
        </w:rPr>
        <w:t>Si è costituito il comitato organizzatore composto in gran parte da coloro che curarono l'organizzazione dello scorso meeting.</w:t>
      </w:r>
    </w:p>
    <w:p w:rsidR="00415CF5" w:rsidRPr="0072481A" w:rsidRDefault="00415CF5" w:rsidP="00415CF5">
      <w:pPr>
        <w:pStyle w:val="PARAGRAFONORMALEALE"/>
        <w:rPr>
          <w:rFonts w:ascii="TIM Sans" w:hAnsi="TIM Sans" w:cs="Segoe UI"/>
          <w:sz w:val="20"/>
        </w:rPr>
      </w:pPr>
      <w:r w:rsidRPr="0072481A">
        <w:rPr>
          <w:rFonts w:ascii="TIM Sans" w:hAnsi="TIM Sans" w:cs="Segoe UI"/>
          <w:sz w:val="20"/>
        </w:rPr>
        <w:t>Gli aspetti economici hanno pres</w:t>
      </w:r>
      <w:r>
        <w:rPr>
          <w:rFonts w:ascii="TIM Sans" w:hAnsi="TIM Sans" w:cs="Segoe UI"/>
          <w:sz w:val="20"/>
        </w:rPr>
        <w:t>o buona parte della discussione, a causa delle difficoltà incontrate per al copertura dei costi sostenuti nei precedenti meeting. Pertanto, s</w:t>
      </w:r>
      <w:r w:rsidRPr="0072481A">
        <w:rPr>
          <w:rFonts w:ascii="TIM Sans" w:hAnsi="TIM Sans" w:cs="Segoe UI"/>
          <w:sz w:val="20"/>
        </w:rPr>
        <w:t xml:space="preserve">i è deciso di far contribuire le Province con un importo forfettario </w:t>
      </w:r>
      <w:r>
        <w:rPr>
          <w:rFonts w:ascii="TIM Sans" w:hAnsi="TIM Sans" w:cs="Segoe UI"/>
          <w:sz w:val="20"/>
        </w:rPr>
        <w:t>intorno ai</w:t>
      </w:r>
      <w:r w:rsidRPr="0072481A">
        <w:rPr>
          <w:rFonts w:ascii="TIM Sans" w:hAnsi="TIM Sans" w:cs="Segoe UI"/>
          <w:sz w:val="20"/>
        </w:rPr>
        <w:t xml:space="preserve"> 200/300 euro</w:t>
      </w:r>
      <w:r>
        <w:rPr>
          <w:rFonts w:ascii="TIM Sans" w:hAnsi="TIM Sans" w:cs="Segoe UI"/>
          <w:sz w:val="20"/>
        </w:rPr>
        <w:t xml:space="preserve">, al fine di </w:t>
      </w:r>
      <w:r w:rsidRPr="0072481A">
        <w:rPr>
          <w:rFonts w:ascii="TIM Sans" w:hAnsi="TIM Sans" w:cs="Segoe UI"/>
          <w:sz w:val="20"/>
        </w:rPr>
        <w:t>non sovraccaricare le quote di partecipazione</w:t>
      </w:r>
      <w:r>
        <w:rPr>
          <w:rFonts w:ascii="TIM Sans" w:hAnsi="TIM Sans" w:cs="Segoe UI"/>
          <w:sz w:val="20"/>
        </w:rPr>
        <w:t>,</w:t>
      </w:r>
      <w:r w:rsidRPr="0072481A">
        <w:rPr>
          <w:rFonts w:ascii="TIM Sans" w:hAnsi="TIM Sans" w:cs="Segoe UI"/>
          <w:sz w:val="20"/>
        </w:rPr>
        <w:t xml:space="preserve"> già abbastanza alte.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 w:rsidRPr="0072481A">
        <w:rPr>
          <w:rFonts w:ascii="TIM Sans" w:hAnsi="TIM Sans" w:cs="Segoe UI"/>
          <w:sz w:val="20"/>
        </w:rPr>
        <w:t xml:space="preserve">Si è presentato poi il lavoro dei Formatori provinciali in corso </w:t>
      </w:r>
      <w:r>
        <w:rPr>
          <w:rFonts w:ascii="TIM Sans" w:hAnsi="TIM Sans" w:cs="Segoe UI"/>
          <w:sz w:val="20"/>
        </w:rPr>
        <w:t>riguardo la</w:t>
      </w:r>
      <w:r w:rsidRPr="0072481A">
        <w:rPr>
          <w:rFonts w:ascii="TIM Sans" w:hAnsi="TIM Sans" w:cs="Segoe UI"/>
          <w:sz w:val="20"/>
        </w:rPr>
        <w:t xml:space="preserve"> formazione iniziale</w:t>
      </w:r>
      <w:r>
        <w:rPr>
          <w:rFonts w:ascii="TIM Sans" w:hAnsi="TIM Sans" w:cs="Segoe UI"/>
          <w:sz w:val="20"/>
        </w:rPr>
        <w:t>.</w:t>
      </w:r>
    </w:p>
    <w:p w:rsidR="00415CF5" w:rsidRPr="0072481A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La p</w:t>
      </w:r>
      <w:r w:rsidRPr="0072481A">
        <w:rPr>
          <w:rFonts w:ascii="TIM Sans" w:hAnsi="TIM Sans" w:cs="Segoe UI"/>
          <w:sz w:val="20"/>
        </w:rPr>
        <w:t xml:space="preserve">rossima Consulta </w:t>
      </w:r>
      <w:r>
        <w:rPr>
          <w:rFonts w:ascii="TIM Sans" w:hAnsi="TIM Sans" w:cs="Segoe UI"/>
          <w:sz w:val="20"/>
        </w:rPr>
        <w:t xml:space="preserve">si terrà </w:t>
      </w:r>
      <w:r w:rsidRPr="0072481A">
        <w:rPr>
          <w:rFonts w:ascii="TIM Sans" w:hAnsi="TIM Sans" w:cs="Segoe UI"/>
          <w:sz w:val="20"/>
        </w:rPr>
        <w:t>a Firenze</w:t>
      </w:r>
      <w:r>
        <w:rPr>
          <w:rFonts w:ascii="TIM Sans" w:hAnsi="TIM Sans" w:cs="Segoe UI"/>
          <w:sz w:val="20"/>
        </w:rPr>
        <w:t>, dal 10 al 12 febbraio. Vi p</w:t>
      </w:r>
      <w:r w:rsidRPr="0072481A">
        <w:rPr>
          <w:rFonts w:ascii="TIM Sans" w:hAnsi="TIM Sans" w:cs="Segoe UI"/>
          <w:sz w:val="20"/>
        </w:rPr>
        <w:t xml:space="preserve">arteciperanno anche gli incaricati della formazione a livello provinciale. 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Durante l’incontro si è </w:t>
      </w:r>
      <w:r w:rsidRPr="0072481A">
        <w:rPr>
          <w:rFonts w:ascii="TIM Sans" w:hAnsi="TIM Sans" w:cs="Segoe UI"/>
          <w:sz w:val="20"/>
        </w:rPr>
        <w:t xml:space="preserve">visionato il nuovo sito </w:t>
      </w:r>
      <w:proofErr w:type="spellStart"/>
      <w:r w:rsidRPr="0072481A">
        <w:rPr>
          <w:rFonts w:ascii="TIM Sans" w:hAnsi="TIM Sans" w:cs="Segoe UI"/>
          <w:sz w:val="20"/>
        </w:rPr>
        <w:t>Asc</w:t>
      </w:r>
      <w:proofErr w:type="spellEnd"/>
      <w:r w:rsidRPr="0072481A">
        <w:rPr>
          <w:rFonts w:ascii="TIM Sans" w:hAnsi="TIM Sans" w:cs="Segoe UI"/>
          <w:sz w:val="20"/>
        </w:rPr>
        <w:t xml:space="preserve"> della Regione. Sono in corso gli ultimi ritocchi e il caricamento delle info e</w:t>
      </w:r>
      <w:r>
        <w:rPr>
          <w:rFonts w:ascii="TIM Sans" w:hAnsi="TIM Sans" w:cs="Segoe UI"/>
          <w:sz w:val="20"/>
        </w:rPr>
        <w:t xml:space="preserve"> dei</w:t>
      </w:r>
      <w:r w:rsidRPr="0072481A">
        <w:rPr>
          <w:rFonts w:ascii="TIM Sans" w:hAnsi="TIM Sans" w:cs="Segoe UI"/>
          <w:sz w:val="20"/>
        </w:rPr>
        <w:t xml:space="preserve"> documenti</w:t>
      </w:r>
      <w:r>
        <w:rPr>
          <w:rFonts w:ascii="TIM Sans" w:hAnsi="TIM Sans" w:cs="Segoe UI"/>
          <w:sz w:val="20"/>
        </w:rPr>
        <w:t>.</w:t>
      </w:r>
    </w:p>
    <w:p w:rsidR="00415CF5" w:rsidRPr="0072481A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>
        <w:rPr>
          <w:rFonts w:ascii="TIM Sans" w:hAnsi="TIM Sans" w:cs="Segoe UI"/>
          <w:b/>
          <w:sz w:val="20"/>
        </w:rPr>
        <w:t>EESS Provinciali 2018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Sono giunte nei giorni scorsi le informazioni dalla Foresteria dei Benedettini di Subiaco, in merito alla possibilità di ospitare i nostri EESS per il prossimo settembre 2018.</w:t>
      </w:r>
    </w:p>
    <w:p w:rsidR="00415CF5" w:rsidRPr="00AD29A3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Per le tre giornate dal 14 al 16 settembre, per un numero di partecipanti di </w:t>
      </w:r>
      <w:proofErr w:type="spellStart"/>
      <w:r>
        <w:rPr>
          <w:rFonts w:ascii="TIM Sans" w:hAnsi="TIM Sans" w:cs="Segoe UI"/>
          <w:sz w:val="20"/>
        </w:rPr>
        <w:t>ca</w:t>
      </w:r>
      <w:proofErr w:type="spellEnd"/>
      <w:r>
        <w:rPr>
          <w:rFonts w:ascii="TIM Sans" w:hAnsi="TIM Sans" w:cs="Segoe UI"/>
          <w:sz w:val="20"/>
        </w:rPr>
        <w:t xml:space="preserve">. 70, è offerto la pensione </w:t>
      </w:r>
      <w:r w:rsidRPr="00AD29A3">
        <w:rPr>
          <w:rFonts w:ascii="TIM Sans" w:hAnsi="TIM Sans" w:cs="Segoe UI"/>
          <w:sz w:val="20"/>
        </w:rPr>
        <w:t xml:space="preserve">completa </w:t>
      </w:r>
      <w:r>
        <w:rPr>
          <w:rFonts w:ascii="TIM Sans" w:hAnsi="TIM Sans" w:cs="Segoe UI"/>
          <w:sz w:val="20"/>
        </w:rPr>
        <w:t>a</w:t>
      </w:r>
      <w:r w:rsidRPr="00AD29A3">
        <w:rPr>
          <w:rFonts w:ascii="TIM Sans" w:hAnsi="TIM Sans" w:cs="Segoe UI"/>
          <w:sz w:val="20"/>
        </w:rPr>
        <w:t xml:space="preserve"> 96,00 </w:t>
      </w:r>
      <w:r>
        <w:rPr>
          <w:rFonts w:ascii="TIM Sans" w:hAnsi="TIM Sans" w:cs="Segoe UI"/>
          <w:sz w:val="20"/>
        </w:rPr>
        <w:t>euro, con s</w:t>
      </w:r>
      <w:r w:rsidRPr="00AD29A3">
        <w:rPr>
          <w:rFonts w:ascii="TIM Sans" w:hAnsi="TIM Sans" w:cs="Segoe UI"/>
          <w:sz w:val="20"/>
        </w:rPr>
        <w:t>istemazione in 45 camere s</w:t>
      </w:r>
      <w:r>
        <w:rPr>
          <w:rFonts w:ascii="TIM Sans" w:hAnsi="TIM Sans" w:cs="Segoe UI"/>
          <w:sz w:val="20"/>
        </w:rPr>
        <w:t>ingole – doppie – triple etc. A</w:t>
      </w:r>
      <w:r w:rsidRPr="00AD29A3">
        <w:rPr>
          <w:rFonts w:ascii="TIM Sans" w:hAnsi="TIM Sans" w:cs="Segoe UI"/>
          <w:sz w:val="20"/>
        </w:rPr>
        <w:t>cqua e vino</w:t>
      </w:r>
      <w:r>
        <w:rPr>
          <w:rFonts w:ascii="TIM Sans" w:hAnsi="TIM Sans" w:cs="Segoe UI"/>
          <w:sz w:val="20"/>
        </w:rPr>
        <w:t xml:space="preserve"> della casa inclusi ai pasti. E’ compreso l’u</w:t>
      </w:r>
      <w:r w:rsidRPr="00AD29A3">
        <w:rPr>
          <w:rFonts w:ascii="TIM Sans" w:hAnsi="TIM Sans" w:cs="Segoe UI"/>
          <w:sz w:val="20"/>
        </w:rPr>
        <w:t xml:space="preserve">so </w:t>
      </w:r>
      <w:r>
        <w:rPr>
          <w:rFonts w:ascii="TIM Sans" w:hAnsi="TIM Sans" w:cs="Segoe UI"/>
          <w:sz w:val="20"/>
        </w:rPr>
        <w:t xml:space="preserve">della sala incontri e cappella. Non è previsto il </w:t>
      </w:r>
      <w:r w:rsidRPr="00AD29A3">
        <w:rPr>
          <w:rFonts w:ascii="TIM Sans" w:hAnsi="TIM Sans" w:cs="Segoe UI"/>
          <w:sz w:val="20"/>
        </w:rPr>
        <w:t>rifacimento camere i</w:t>
      </w:r>
      <w:r>
        <w:rPr>
          <w:rFonts w:ascii="TIM Sans" w:hAnsi="TIM Sans" w:cs="Segoe UI"/>
          <w:sz w:val="20"/>
        </w:rPr>
        <w:t>l sabato. Sono incluse le</w:t>
      </w:r>
      <w:r w:rsidRPr="00AD29A3">
        <w:rPr>
          <w:rFonts w:ascii="TIM Sans" w:hAnsi="TIM Sans" w:cs="Segoe UI"/>
          <w:sz w:val="20"/>
        </w:rPr>
        <w:t xml:space="preserve"> visite guidate </w:t>
      </w:r>
      <w:r>
        <w:rPr>
          <w:rFonts w:ascii="TIM Sans" w:hAnsi="TIM Sans" w:cs="Segoe UI"/>
          <w:sz w:val="20"/>
        </w:rPr>
        <w:t xml:space="preserve">dei partecipanti </w:t>
      </w:r>
      <w:r w:rsidRPr="00AD29A3">
        <w:rPr>
          <w:rFonts w:ascii="TIM Sans" w:hAnsi="TIM Sans" w:cs="Segoe UI"/>
          <w:sz w:val="20"/>
        </w:rPr>
        <w:t>ai monaste</w:t>
      </w:r>
      <w:r>
        <w:rPr>
          <w:rFonts w:ascii="TIM Sans" w:hAnsi="TIM Sans" w:cs="Segoe UI"/>
          <w:sz w:val="20"/>
        </w:rPr>
        <w:t xml:space="preserve">ri di santa Scolastica e </w:t>
      </w:r>
      <w:proofErr w:type="spellStart"/>
      <w:r>
        <w:rPr>
          <w:rFonts w:ascii="TIM Sans" w:hAnsi="TIM Sans" w:cs="Segoe UI"/>
          <w:sz w:val="20"/>
        </w:rPr>
        <w:t>S.Speco</w:t>
      </w:r>
      <w:proofErr w:type="spellEnd"/>
      <w:r>
        <w:rPr>
          <w:rFonts w:ascii="TIM Sans" w:hAnsi="TIM Sans" w:cs="Segoe UI"/>
          <w:sz w:val="20"/>
        </w:rPr>
        <w:t>. I</w:t>
      </w:r>
      <w:r w:rsidRPr="00AD29A3">
        <w:rPr>
          <w:rFonts w:ascii="TIM Sans" w:hAnsi="TIM Sans" w:cs="Segoe UI"/>
          <w:sz w:val="20"/>
        </w:rPr>
        <w:t xml:space="preserve"> bambini 0-2 anni gratuiti nel letto con i genitori; sconto bambini da 3 a 12 an</w:t>
      </w:r>
      <w:r>
        <w:rPr>
          <w:rFonts w:ascii="TIM Sans" w:hAnsi="TIM Sans" w:cs="Segoe UI"/>
          <w:sz w:val="20"/>
        </w:rPr>
        <w:t>ni 30 % dal terzo letto in poi. Prevista</w:t>
      </w:r>
      <w:r w:rsidRPr="00AD29A3">
        <w:rPr>
          <w:rFonts w:ascii="TIM Sans" w:hAnsi="TIM Sans" w:cs="Segoe UI"/>
          <w:sz w:val="20"/>
        </w:rPr>
        <w:t xml:space="preserve"> 1 gratuità ogni 20 persone.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 xml:space="preserve">Si richiede il pagamento di </w:t>
      </w:r>
      <w:r w:rsidRPr="00AD29A3">
        <w:rPr>
          <w:rFonts w:ascii="TIM Sans" w:hAnsi="TIM Sans" w:cs="Segoe UI"/>
          <w:sz w:val="20"/>
        </w:rPr>
        <w:t>euro 500,00 a titolo di caparra confirm</w:t>
      </w:r>
      <w:r>
        <w:rPr>
          <w:rFonts w:ascii="TIM Sans" w:hAnsi="TIM Sans" w:cs="Segoe UI"/>
          <w:sz w:val="20"/>
        </w:rPr>
        <w:t>atoria alla conferma definitiva.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Il Consiglio delibera di tenere i prossimi EESS 2018 nelle date dal 14 al 16 settembre a Subiaco. Verranno ripresi i contatti con la Foresteria dei Benedettini per ottenere ulteriori agevolazioni.</w:t>
      </w:r>
    </w:p>
    <w:p w:rsidR="00415CF5" w:rsidRPr="000903D2" w:rsidRDefault="00415CF5" w:rsidP="00415CF5">
      <w:pPr>
        <w:pStyle w:val="PARAGRAFONORMALEALE"/>
        <w:rPr>
          <w:rFonts w:ascii="TIM Sans" w:hAnsi="TIM Sans" w:cs="Segoe UI"/>
          <w:b/>
          <w:sz w:val="20"/>
        </w:rPr>
      </w:pPr>
      <w:r w:rsidRPr="000903D2">
        <w:rPr>
          <w:rFonts w:ascii="TIM Sans" w:hAnsi="TIM Sans" w:cs="Segoe UI"/>
          <w:b/>
          <w:sz w:val="20"/>
        </w:rPr>
        <w:t>Varie ed eventuali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lastRenderedPageBreak/>
        <w:t xml:space="preserve">Non ci sono ulteriori punti da discutere. </w:t>
      </w:r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Il Consiglio termina alle 18:00</w:t>
      </w:r>
      <w:bookmarkStart w:id="0" w:name="_GoBack"/>
      <w:bookmarkEnd w:id="0"/>
    </w:p>
    <w:p w:rsidR="00415CF5" w:rsidRDefault="00415CF5" w:rsidP="00415CF5">
      <w:pPr>
        <w:pStyle w:val="PARAGRAFONORMALEALE"/>
        <w:rPr>
          <w:rFonts w:ascii="TIM Sans" w:hAnsi="TIM Sans" w:cs="Segoe UI"/>
          <w:sz w:val="20"/>
        </w:rPr>
      </w:pPr>
      <w:r>
        <w:rPr>
          <w:rFonts w:ascii="TIM Sans" w:hAnsi="TIM Sans" w:cs="Segoe UI"/>
          <w:sz w:val="20"/>
        </w:rPr>
        <w:t>Prossimo incontro di Consiglio Provinciale a Napoli Don Bosco alle 17:00 del 13 gennaio 2018.</w:t>
      </w:r>
    </w:p>
    <w:p w:rsidR="00415CF5" w:rsidRPr="00CA3D37" w:rsidRDefault="00415CF5" w:rsidP="00415CF5">
      <w:pPr>
        <w:rPr>
          <w:rFonts w:ascii="Times New Roman" w:eastAsia="SimSun" w:hAnsi="Times New Roman"/>
          <w:sz w:val="24"/>
          <w:szCs w:val="24"/>
          <w:lang w:val="x-none"/>
        </w:rPr>
      </w:pPr>
    </w:p>
    <w:p w:rsidR="00CA3D37" w:rsidRDefault="00CA3D37" w:rsidP="00CA3D37">
      <w:pPr>
        <w:tabs>
          <w:tab w:val="left" w:pos="1134"/>
          <w:tab w:val="left" w:pos="2268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val="it-IT"/>
        </w:rPr>
      </w:pPr>
    </w:p>
    <w:p w:rsidR="00CA3D37" w:rsidRDefault="00CA3D37" w:rsidP="00CA3D37">
      <w:pPr>
        <w:tabs>
          <w:tab w:val="left" w:pos="1134"/>
          <w:tab w:val="left" w:pos="2268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val="it-IT"/>
        </w:rPr>
      </w:pPr>
    </w:p>
    <w:p w:rsidR="00CA3D37" w:rsidRPr="00CA3D37" w:rsidRDefault="00CA3D37" w:rsidP="00CA3D37">
      <w:pPr>
        <w:tabs>
          <w:tab w:val="left" w:pos="1134"/>
          <w:tab w:val="left" w:pos="2268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val="it-IT"/>
        </w:rPr>
      </w:pPr>
    </w:p>
    <w:p w:rsidR="00CA3D37" w:rsidRPr="00CA3D37" w:rsidRDefault="00CA3D37" w:rsidP="00F928B6">
      <w:pPr>
        <w:tabs>
          <w:tab w:val="left" w:pos="1134"/>
          <w:tab w:val="left" w:pos="2268"/>
        </w:tabs>
        <w:spacing w:after="0" w:line="240" w:lineRule="auto"/>
        <w:ind w:left="2268"/>
        <w:rPr>
          <w:rFonts w:ascii="Times New Roman" w:eastAsia="SimSun" w:hAnsi="Times New Roman"/>
          <w:b/>
          <w:sz w:val="24"/>
          <w:szCs w:val="24"/>
          <w:lang w:val="it-IT"/>
        </w:rPr>
      </w:pPr>
    </w:p>
    <w:p w:rsidR="00CA3D37" w:rsidRPr="00F928B6" w:rsidRDefault="00CA3D37" w:rsidP="00F928B6">
      <w:pPr>
        <w:tabs>
          <w:tab w:val="left" w:pos="1134"/>
          <w:tab w:val="left" w:pos="2268"/>
        </w:tabs>
        <w:spacing w:after="0" w:line="240" w:lineRule="auto"/>
        <w:ind w:left="2268"/>
        <w:rPr>
          <w:rFonts w:ascii="Times New Roman" w:eastAsia="SimSun" w:hAnsi="Times New Roman"/>
          <w:sz w:val="24"/>
          <w:szCs w:val="24"/>
          <w:lang w:val="it-IT"/>
        </w:rPr>
      </w:pPr>
    </w:p>
    <w:p w:rsidR="00F928B6" w:rsidRPr="00F928B6" w:rsidRDefault="00F928B6" w:rsidP="00F928B6">
      <w:pPr>
        <w:tabs>
          <w:tab w:val="left" w:pos="1134"/>
          <w:tab w:val="left" w:pos="2268"/>
        </w:tabs>
        <w:spacing w:after="0" w:line="240" w:lineRule="auto"/>
        <w:ind w:left="2268"/>
        <w:rPr>
          <w:rFonts w:ascii="Times New Roman" w:eastAsia="SimSun" w:hAnsi="Times New Roman"/>
          <w:sz w:val="24"/>
          <w:szCs w:val="24"/>
          <w:lang w:val="it-IT"/>
        </w:rPr>
      </w:pPr>
    </w:p>
    <w:p w:rsidR="00F928B6" w:rsidRPr="00C97505" w:rsidRDefault="00F928B6" w:rsidP="00F928B6">
      <w:pPr>
        <w:tabs>
          <w:tab w:val="left" w:pos="1134"/>
          <w:tab w:val="left" w:pos="2268"/>
        </w:tabs>
        <w:spacing w:after="0" w:line="240" w:lineRule="auto"/>
        <w:ind w:left="2268"/>
        <w:rPr>
          <w:rFonts w:ascii="Times New Roman" w:eastAsia="SimSun" w:hAnsi="Times New Roman"/>
          <w:sz w:val="24"/>
          <w:szCs w:val="24"/>
          <w:lang w:val="x-none"/>
        </w:rPr>
      </w:pPr>
    </w:p>
    <w:p w:rsidR="00F928B6" w:rsidRPr="00F928B6" w:rsidRDefault="00F928B6" w:rsidP="009D6A30">
      <w:pPr>
        <w:jc w:val="both"/>
        <w:rPr>
          <w:lang w:val="x-none"/>
        </w:rPr>
      </w:pPr>
    </w:p>
    <w:p w:rsidR="00757787" w:rsidRDefault="00757787" w:rsidP="009D6A30">
      <w:pPr>
        <w:jc w:val="both"/>
        <w:rPr>
          <w:lang w:val="it-IT"/>
        </w:rPr>
      </w:pPr>
    </w:p>
    <w:p w:rsidR="00757787" w:rsidRDefault="00757787" w:rsidP="009D6A30">
      <w:pPr>
        <w:jc w:val="both"/>
        <w:rPr>
          <w:lang w:val="it-IT"/>
        </w:rPr>
      </w:pPr>
    </w:p>
    <w:sectPr w:rsidR="00757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3C0" w:rsidRDefault="002973C0" w:rsidP="00613CB1">
      <w:pPr>
        <w:spacing w:after="0" w:line="240" w:lineRule="auto"/>
      </w:pPr>
      <w:r>
        <w:separator/>
      </w:r>
    </w:p>
  </w:endnote>
  <w:endnote w:type="continuationSeparator" w:id="0">
    <w:p w:rsidR="002973C0" w:rsidRDefault="002973C0" w:rsidP="0061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 Sans">
    <w:panose1 w:val="02020503040602060503"/>
    <w:charset w:val="00"/>
    <w:family w:val="roman"/>
    <w:pitch w:val="variable"/>
    <w:sig w:usb0="A000006F" w:usb1="4000207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3C0" w:rsidRDefault="002973C0" w:rsidP="00613CB1">
      <w:pPr>
        <w:spacing w:after="0" w:line="240" w:lineRule="auto"/>
      </w:pPr>
      <w:r>
        <w:separator/>
      </w:r>
    </w:p>
  </w:footnote>
  <w:footnote w:type="continuationSeparator" w:id="0">
    <w:p w:rsidR="002973C0" w:rsidRDefault="002973C0" w:rsidP="00613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610"/>
    <w:multiLevelType w:val="hybridMultilevel"/>
    <w:tmpl w:val="1090BB38"/>
    <w:lvl w:ilvl="0" w:tplc="EC4474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E67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EFF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265C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097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8A3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688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217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8E0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4334E"/>
    <w:multiLevelType w:val="hybridMultilevel"/>
    <w:tmpl w:val="8834B8B4"/>
    <w:lvl w:ilvl="0" w:tplc="1EBEB9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45D01"/>
    <w:multiLevelType w:val="hybridMultilevel"/>
    <w:tmpl w:val="706E842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ACB49FB"/>
    <w:multiLevelType w:val="hybridMultilevel"/>
    <w:tmpl w:val="E056F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A401F"/>
    <w:multiLevelType w:val="hybridMultilevel"/>
    <w:tmpl w:val="CE368E4C"/>
    <w:lvl w:ilvl="0" w:tplc="4F5858B0">
      <w:numFmt w:val="bullet"/>
      <w:lvlText w:val="-"/>
      <w:lvlJc w:val="left"/>
      <w:pPr>
        <w:ind w:left="720" w:hanging="360"/>
      </w:pPr>
      <w:rPr>
        <w:rFonts w:ascii="TIM Sans" w:eastAsia="Times New Roman" w:hAnsi="TIM Sans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71E3B"/>
    <w:multiLevelType w:val="hybridMultilevel"/>
    <w:tmpl w:val="B83EB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86A5B"/>
    <w:multiLevelType w:val="hybridMultilevel"/>
    <w:tmpl w:val="ED1837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511A2"/>
    <w:multiLevelType w:val="hybridMultilevel"/>
    <w:tmpl w:val="1C82F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B7262"/>
    <w:multiLevelType w:val="hybridMultilevel"/>
    <w:tmpl w:val="F74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04889"/>
    <w:multiLevelType w:val="hybridMultilevel"/>
    <w:tmpl w:val="FB82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13ED0"/>
    <w:multiLevelType w:val="hybridMultilevel"/>
    <w:tmpl w:val="F34677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860935"/>
    <w:multiLevelType w:val="hybridMultilevel"/>
    <w:tmpl w:val="CC58E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5A2E6C"/>
    <w:multiLevelType w:val="hybridMultilevel"/>
    <w:tmpl w:val="48E0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524E6"/>
    <w:multiLevelType w:val="hybridMultilevel"/>
    <w:tmpl w:val="E4BE00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746D9"/>
    <w:multiLevelType w:val="hybridMultilevel"/>
    <w:tmpl w:val="F5B6EFB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415E87"/>
    <w:multiLevelType w:val="hybridMultilevel"/>
    <w:tmpl w:val="F628F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480189"/>
    <w:multiLevelType w:val="hybridMultilevel"/>
    <w:tmpl w:val="E9E6A6EE"/>
    <w:lvl w:ilvl="0" w:tplc="F8104718">
      <w:start w:val="4"/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7">
    <w:nsid w:val="513E09CA"/>
    <w:multiLevelType w:val="hybridMultilevel"/>
    <w:tmpl w:val="F1FA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A0173"/>
    <w:multiLevelType w:val="hybridMultilevel"/>
    <w:tmpl w:val="97261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030E8C"/>
    <w:multiLevelType w:val="hybridMultilevel"/>
    <w:tmpl w:val="FAEE4116"/>
    <w:lvl w:ilvl="0" w:tplc="907E95A8">
      <w:start w:val="6"/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0">
    <w:nsid w:val="658E48BC"/>
    <w:multiLevelType w:val="hybridMultilevel"/>
    <w:tmpl w:val="048CD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27B21"/>
    <w:multiLevelType w:val="hybridMultilevel"/>
    <w:tmpl w:val="CBF2C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A07B0D"/>
    <w:multiLevelType w:val="hybridMultilevel"/>
    <w:tmpl w:val="2B4C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2407C"/>
    <w:multiLevelType w:val="hybridMultilevel"/>
    <w:tmpl w:val="46C09B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7F50A4"/>
    <w:multiLevelType w:val="hybridMultilevel"/>
    <w:tmpl w:val="F75081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140973"/>
    <w:multiLevelType w:val="hybridMultilevel"/>
    <w:tmpl w:val="7E086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53BC9"/>
    <w:multiLevelType w:val="hybridMultilevel"/>
    <w:tmpl w:val="47FC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2"/>
  </w:num>
  <w:num w:numId="4">
    <w:abstractNumId w:val="0"/>
  </w:num>
  <w:num w:numId="5">
    <w:abstractNumId w:val="9"/>
  </w:num>
  <w:num w:numId="6">
    <w:abstractNumId w:val="12"/>
  </w:num>
  <w:num w:numId="7">
    <w:abstractNumId w:val="8"/>
  </w:num>
  <w:num w:numId="8">
    <w:abstractNumId w:val="26"/>
  </w:num>
  <w:num w:numId="9">
    <w:abstractNumId w:val="17"/>
  </w:num>
  <w:num w:numId="10">
    <w:abstractNumId w:val="23"/>
  </w:num>
  <w:num w:numId="11">
    <w:abstractNumId w:val="10"/>
  </w:num>
  <w:num w:numId="12">
    <w:abstractNumId w:val="3"/>
  </w:num>
  <w:num w:numId="13">
    <w:abstractNumId w:val="5"/>
  </w:num>
  <w:num w:numId="14">
    <w:abstractNumId w:val="7"/>
  </w:num>
  <w:num w:numId="15">
    <w:abstractNumId w:val="16"/>
  </w:num>
  <w:num w:numId="16">
    <w:abstractNumId w:val="1"/>
  </w:num>
  <w:num w:numId="17">
    <w:abstractNumId w:val="20"/>
  </w:num>
  <w:num w:numId="1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14"/>
  </w:num>
  <w:num w:numId="21">
    <w:abstractNumId w:val="19"/>
  </w:num>
  <w:num w:numId="22">
    <w:abstractNumId w:val="13"/>
  </w:num>
  <w:num w:numId="23">
    <w:abstractNumId w:val="2"/>
  </w:num>
  <w:num w:numId="24">
    <w:abstractNumId w:val="6"/>
  </w:num>
  <w:num w:numId="25">
    <w:abstractNumId w:val="15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63"/>
    <w:rsid w:val="00015156"/>
    <w:rsid w:val="000170BE"/>
    <w:rsid w:val="00030763"/>
    <w:rsid w:val="00051040"/>
    <w:rsid w:val="00062684"/>
    <w:rsid w:val="00065B39"/>
    <w:rsid w:val="00070A45"/>
    <w:rsid w:val="00094BBA"/>
    <w:rsid w:val="000C368F"/>
    <w:rsid w:val="000C3A3F"/>
    <w:rsid w:val="000C5FF0"/>
    <w:rsid w:val="000D6187"/>
    <w:rsid w:val="000D6DED"/>
    <w:rsid w:val="000F51EC"/>
    <w:rsid w:val="00115670"/>
    <w:rsid w:val="0015504A"/>
    <w:rsid w:val="00176E8A"/>
    <w:rsid w:val="0019200B"/>
    <w:rsid w:val="00192C38"/>
    <w:rsid w:val="00192EF8"/>
    <w:rsid w:val="001A7226"/>
    <w:rsid w:val="001D2A66"/>
    <w:rsid w:val="001F1296"/>
    <w:rsid w:val="001F27D0"/>
    <w:rsid w:val="002230DC"/>
    <w:rsid w:val="00226273"/>
    <w:rsid w:val="00235B73"/>
    <w:rsid w:val="002973C0"/>
    <w:rsid w:val="002A47F8"/>
    <w:rsid w:val="002B770C"/>
    <w:rsid w:val="002C4CCE"/>
    <w:rsid w:val="002E020C"/>
    <w:rsid w:val="002E4D7D"/>
    <w:rsid w:val="003049F5"/>
    <w:rsid w:val="00323920"/>
    <w:rsid w:val="00331691"/>
    <w:rsid w:val="00340D8F"/>
    <w:rsid w:val="00341E16"/>
    <w:rsid w:val="00351E74"/>
    <w:rsid w:val="003540A8"/>
    <w:rsid w:val="003645C9"/>
    <w:rsid w:val="003A4064"/>
    <w:rsid w:val="003E71E3"/>
    <w:rsid w:val="003F6137"/>
    <w:rsid w:val="003F6CEC"/>
    <w:rsid w:val="004030F3"/>
    <w:rsid w:val="004056D8"/>
    <w:rsid w:val="00415CF5"/>
    <w:rsid w:val="00425F5B"/>
    <w:rsid w:val="004319AB"/>
    <w:rsid w:val="00431B19"/>
    <w:rsid w:val="00433058"/>
    <w:rsid w:val="00464348"/>
    <w:rsid w:val="00472BDD"/>
    <w:rsid w:val="00472E15"/>
    <w:rsid w:val="00476E13"/>
    <w:rsid w:val="004A625C"/>
    <w:rsid w:val="004C5F8D"/>
    <w:rsid w:val="00515358"/>
    <w:rsid w:val="00555577"/>
    <w:rsid w:val="00565D43"/>
    <w:rsid w:val="005834A7"/>
    <w:rsid w:val="00590134"/>
    <w:rsid w:val="00591B2A"/>
    <w:rsid w:val="0059793D"/>
    <w:rsid w:val="005A5E1A"/>
    <w:rsid w:val="005B13CE"/>
    <w:rsid w:val="005C3BCC"/>
    <w:rsid w:val="005C7ACC"/>
    <w:rsid w:val="005E128B"/>
    <w:rsid w:val="005F5220"/>
    <w:rsid w:val="00602605"/>
    <w:rsid w:val="00612F9E"/>
    <w:rsid w:val="00613CB1"/>
    <w:rsid w:val="006149D9"/>
    <w:rsid w:val="00615142"/>
    <w:rsid w:val="00623393"/>
    <w:rsid w:val="00643BA5"/>
    <w:rsid w:val="00665337"/>
    <w:rsid w:val="00670ABD"/>
    <w:rsid w:val="006B7332"/>
    <w:rsid w:val="006D2678"/>
    <w:rsid w:val="00700015"/>
    <w:rsid w:val="00702B26"/>
    <w:rsid w:val="0071547D"/>
    <w:rsid w:val="00731E87"/>
    <w:rsid w:val="00733407"/>
    <w:rsid w:val="007417B2"/>
    <w:rsid w:val="00750AB2"/>
    <w:rsid w:val="00757787"/>
    <w:rsid w:val="00762203"/>
    <w:rsid w:val="007811C7"/>
    <w:rsid w:val="0079428F"/>
    <w:rsid w:val="007A6D71"/>
    <w:rsid w:val="007B798C"/>
    <w:rsid w:val="007F6E34"/>
    <w:rsid w:val="00820AC8"/>
    <w:rsid w:val="00823CEB"/>
    <w:rsid w:val="00844996"/>
    <w:rsid w:val="0085008D"/>
    <w:rsid w:val="00850900"/>
    <w:rsid w:val="00850A12"/>
    <w:rsid w:val="008514FC"/>
    <w:rsid w:val="00874D2D"/>
    <w:rsid w:val="00875F6E"/>
    <w:rsid w:val="00877407"/>
    <w:rsid w:val="00883C90"/>
    <w:rsid w:val="0088578B"/>
    <w:rsid w:val="008C0365"/>
    <w:rsid w:val="00903454"/>
    <w:rsid w:val="00916AB0"/>
    <w:rsid w:val="00925CFA"/>
    <w:rsid w:val="00927499"/>
    <w:rsid w:val="0093358E"/>
    <w:rsid w:val="009400CF"/>
    <w:rsid w:val="0094453D"/>
    <w:rsid w:val="00947B01"/>
    <w:rsid w:val="00961635"/>
    <w:rsid w:val="00980CB8"/>
    <w:rsid w:val="00982513"/>
    <w:rsid w:val="0098586F"/>
    <w:rsid w:val="009B204E"/>
    <w:rsid w:val="009C1371"/>
    <w:rsid w:val="009C32DF"/>
    <w:rsid w:val="009C4850"/>
    <w:rsid w:val="009D6A30"/>
    <w:rsid w:val="009E2242"/>
    <w:rsid w:val="009E3E8C"/>
    <w:rsid w:val="009E5325"/>
    <w:rsid w:val="009F46B6"/>
    <w:rsid w:val="00A1042D"/>
    <w:rsid w:val="00A30157"/>
    <w:rsid w:val="00A57E62"/>
    <w:rsid w:val="00A60C56"/>
    <w:rsid w:val="00A71A15"/>
    <w:rsid w:val="00A71D4E"/>
    <w:rsid w:val="00AC0A06"/>
    <w:rsid w:val="00AC3500"/>
    <w:rsid w:val="00AF0181"/>
    <w:rsid w:val="00B11487"/>
    <w:rsid w:val="00B258A7"/>
    <w:rsid w:val="00B42E58"/>
    <w:rsid w:val="00B44C39"/>
    <w:rsid w:val="00B60ACE"/>
    <w:rsid w:val="00B67F3E"/>
    <w:rsid w:val="00B8245A"/>
    <w:rsid w:val="00B850DB"/>
    <w:rsid w:val="00B92BAD"/>
    <w:rsid w:val="00BC44D0"/>
    <w:rsid w:val="00BF1020"/>
    <w:rsid w:val="00C42541"/>
    <w:rsid w:val="00C43AC3"/>
    <w:rsid w:val="00C47C4A"/>
    <w:rsid w:val="00C600D5"/>
    <w:rsid w:val="00CA3D37"/>
    <w:rsid w:val="00CB2869"/>
    <w:rsid w:val="00CF7D87"/>
    <w:rsid w:val="00D044C1"/>
    <w:rsid w:val="00D11770"/>
    <w:rsid w:val="00D1689D"/>
    <w:rsid w:val="00D24DFC"/>
    <w:rsid w:val="00D56B80"/>
    <w:rsid w:val="00D775B8"/>
    <w:rsid w:val="00D86641"/>
    <w:rsid w:val="00D95A63"/>
    <w:rsid w:val="00DB09F0"/>
    <w:rsid w:val="00DB1D3E"/>
    <w:rsid w:val="00DB2F95"/>
    <w:rsid w:val="00DD5496"/>
    <w:rsid w:val="00DE0C8C"/>
    <w:rsid w:val="00DE3A03"/>
    <w:rsid w:val="00DF0BF1"/>
    <w:rsid w:val="00DF4823"/>
    <w:rsid w:val="00E301E5"/>
    <w:rsid w:val="00E31322"/>
    <w:rsid w:val="00E43924"/>
    <w:rsid w:val="00E7266C"/>
    <w:rsid w:val="00EA3F33"/>
    <w:rsid w:val="00EA7E52"/>
    <w:rsid w:val="00EB0EA2"/>
    <w:rsid w:val="00EC4FC2"/>
    <w:rsid w:val="00EF3EC1"/>
    <w:rsid w:val="00EF4B25"/>
    <w:rsid w:val="00EF51FF"/>
    <w:rsid w:val="00F3574F"/>
    <w:rsid w:val="00F35DAB"/>
    <w:rsid w:val="00F37F9E"/>
    <w:rsid w:val="00F53C2D"/>
    <w:rsid w:val="00F55C0C"/>
    <w:rsid w:val="00F63346"/>
    <w:rsid w:val="00F74692"/>
    <w:rsid w:val="00F928B6"/>
    <w:rsid w:val="00FA0609"/>
    <w:rsid w:val="00FB6B4A"/>
    <w:rsid w:val="00FD3FD4"/>
    <w:rsid w:val="00FD4CE0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1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3CB1"/>
  </w:style>
  <w:style w:type="paragraph" w:styleId="Pidipagina">
    <w:name w:val="footer"/>
    <w:basedOn w:val="Normale"/>
    <w:link w:val="PidipaginaCarattere"/>
    <w:uiPriority w:val="99"/>
    <w:unhideWhenUsed/>
    <w:rsid w:val="0061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3CB1"/>
  </w:style>
  <w:style w:type="paragraph" w:styleId="Paragrafoelenco">
    <w:name w:val="List Paragraph"/>
    <w:basedOn w:val="Normale"/>
    <w:uiPriority w:val="34"/>
    <w:qFormat/>
    <w:rsid w:val="005E128B"/>
    <w:pPr>
      <w:ind w:left="720"/>
      <w:contextualSpacing/>
    </w:pPr>
  </w:style>
  <w:style w:type="table" w:styleId="Grigliatabella">
    <w:name w:val="Table Grid"/>
    <w:basedOn w:val="Tabellanormale"/>
    <w:uiPriority w:val="39"/>
    <w:rsid w:val="0059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574F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B258A7"/>
    <w:rPr>
      <w:color w:val="0563C1" w:themeColor="hyperlink"/>
      <w:u w:val="single"/>
    </w:rPr>
  </w:style>
  <w:style w:type="paragraph" w:styleId="Rientrocorpodeltesto">
    <w:name w:val="Body Text Indent"/>
    <w:basedOn w:val="Normale"/>
    <w:link w:val="RientrocorpodeltestoCarattere"/>
    <w:unhideWhenUsed/>
    <w:rsid w:val="00B824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B8245A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FE6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472E15"/>
    <w:rPr>
      <w:b/>
      <w:bCs/>
      <w:i w:val="0"/>
      <w:iCs w:val="0"/>
    </w:rPr>
  </w:style>
  <w:style w:type="character" w:customStyle="1" w:styleId="st1">
    <w:name w:val="st1"/>
    <w:basedOn w:val="Carpredefinitoparagrafo"/>
    <w:rsid w:val="00472E15"/>
  </w:style>
  <w:style w:type="paragraph" w:customStyle="1" w:styleId="PARAGRAFONORMALEALE">
    <w:name w:val="PARAGRAFO NORMALE ALE"/>
    <w:basedOn w:val="Normale"/>
    <w:link w:val="PARAGRAFONORMALEALECarattere"/>
    <w:qFormat/>
    <w:rsid w:val="00415CF5"/>
    <w:pPr>
      <w:keepNext/>
      <w:spacing w:before="240" w:after="60" w:line="240" w:lineRule="auto"/>
      <w:ind w:left="360"/>
      <w:outlineLvl w:val="1"/>
    </w:pPr>
    <w:rPr>
      <w:rFonts w:ascii="Arial" w:eastAsia="Times New Roman" w:hAnsi="Arial" w:cs="Arial"/>
      <w:bCs/>
      <w:iCs/>
      <w:sz w:val="24"/>
      <w:szCs w:val="24"/>
      <w:lang w:val="it-IT" w:eastAsia="it-IT"/>
    </w:rPr>
  </w:style>
  <w:style w:type="character" w:customStyle="1" w:styleId="PARAGRAFONORMALEALECarattere">
    <w:name w:val="PARAGRAFO NORMALE ALE Carattere"/>
    <w:link w:val="PARAGRAFONORMALEALE"/>
    <w:rsid w:val="00415CF5"/>
    <w:rPr>
      <w:rFonts w:ascii="Arial" w:eastAsia="Times New Roman" w:hAnsi="Arial" w:cs="Arial"/>
      <w:bCs/>
      <w:iCs/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1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3CB1"/>
  </w:style>
  <w:style w:type="paragraph" w:styleId="Pidipagina">
    <w:name w:val="footer"/>
    <w:basedOn w:val="Normale"/>
    <w:link w:val="PidipaginaCarattere"/>
    <w:uiPriority w:val="99"/>
    <w:unhideWhenUsed/>
    <w:rsid w:val="0061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3CB1"/>
  </w:style>
  <w:style w:type="paragraph" w:styleId="Paragrafoelenco">
    <w:name w:val="List Paragraph"/>
    <w:basedOn w:val="Normale"/>
    <w:uiPriority w:val="34"/>
    <w:qFormat/>
    <w:rsid w:val="005E128B"/>
    <w:pPr>
      <w:ind w:left="720"/>
      <w:contextualSpacing/>
    </w:pPr>
  </w:style>
  <w:style w:type="table" w:styleId="Grigliatabella">
    <w:name w:val="Table Grid"/>
    <w:basedOn w:val="Tabellanormale"/>
    <w:uiPriority w:val="39"/>
    <w:rsid w:val="0059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574F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B258A7"/>
    <w:rPr>
      <w:color w:val="0563C1" w:themeColor="hyperlink"/>
      <w:u w:val="single"/>
    </w:rPr>
  </w:style>
  <w:style w:type="paragraph" w:styleId="Rientrocorpodeltesto">
    <w:name w:val="Body Text Indent"/>
    <w:basedOn w:val="Normale"/>
    <w:link w:val="RientrocorpodeltestoCarattere"/>
    <w:unhideWhenUsed/>
    <w:rsid w:val="00B824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B8245A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FE6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472E15"/>
    <w:rPr>
      <w:b/>
      <w:bCs/>
      <w:i w:val="0"/>
      <w:iCs w:val="0"/>
    </w:rPr>
  </w:style>
  <w:style w:type="character" w:customStyle="1" w:styleId="st1">
    <w:name w:val="st1"/>
    <w:basedOn w:val="Carpredefinitoparagrafo"/>
    <w:rsid w:val="00472E15"/>
  </w:style>
  <w:style w:type="paragraph" w:customStyle="1" w:styleId="PARAGRAFONORMALEALE">
    <w:name w:val="PARAGRAFO NORMALE ALE"/>
    <w:basedOn w:val="Normale"/>
    <w:link w:val="PARAGRAFONORMALEALECarattere"/>
    <w:qFormat/>
    <w:rsid w:val="00415CF5"/>
    <w:pPr>
      <w:keepNext/>
      <w:spacing w:before="240" w:after="60" w:line="240" w:lineRule="auto"/>
      <w:ind w:left="360"/>
      <w:outlineLvl w:val="1"/>
    </w:pPr>
    <w:rPr>
      <w:rFonts w:ascii="Arial" w:eastAsia="Times New Roman" w:hAnsi="Arial" w:cs="Arial"/>
      <w:bCs/>
      <w:iCs/>
      <w:sz w:val="24"/>
      <w:szCs w:val="24"/>
      <w:lang w:val="it-IT" w:eastAsia="it-IT"/>
    </w:rPr>
  </w:style>
  <w:style w:type="character" w:customStyle="1" w:styleId="PARAGRAFONORMALEALECarattere">
    <w:name w:val="PARAGRAFO NORMALE ALE Carattere"/>
    <w:link w:val="PARAGRAFONORMALEALE"/>
    <w:rsid w:val="00415CF5"/>
    <w:rPr>
      <w:rFonts w:ascii="Arial" w:eastAsia="Times New Roman" w:hAnsi="Arial" w:cs="Arial"/>
      <w:bCs/>
      <w:iCs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932">
          <w:marLeft w:val="76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7663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280B254201047A48B27906CBCE44F" ma:contentTypeVersion="4" ma:contentTypeDescription="Create a new document." ma:contentTypeScope="" ma:versionID="cfb7bf0ba82f22ed7db562fd6096baa2">
  <xsd:schema xmlns:xsd="http://www.w3.org/2001/XMLSchema" xmlns:xs="http://www.w3.org/2001/XMLSchema" xmlns:p="http://schemas.microsoft.com/office/2006/metadata/properties" xmlns:ns2="da70d54a-71e9-4bad-9754-9c4a6813af3f" targetNamespace="http://schemas.microsoft.com/office/2006/metadata/properties" ma:root="true" ma:fieldsID="169a7707fe2f502e93f68623b6bf855a" ns2:_="">
    <xsd:import namespace="da70d54a-71e9-4bad-9754-9c4a6813af3f"/>
    <xsd:element name="properties">
      <xsd:complexType>
        <xsd:sequence>
          <xsd:element name="documentManagement">
            <xsd:complexType>
              <xsd:all>
                <xsd:element ref="ns2:MPI_x0020_Classification"/>
                <xsd:element ref="ns2:Terminal" minOccurs="0"/>
                <xsd:element ref="ns2:Mese" minOccurs="0"/>
                <xsd:element ref="ns2:An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0d54a-71e9-4bad-9754-9c4a6813af3f" elementFormDefault="qualified">
    <xsd:import namespace="http://schemas.microsoft.com/office/2006/documentManagement/types"/>
    <xsd:import namespace="http://schemas.microsoft.com/office/infopath/2007/PartnerControls"/>
    <xsd:element name="MPI_x0020_Classification" ma:index="8" ma:displayName="MPI Classification" ma:default="Not Classified" ma:format="Dropdown" ma:internalName="MPI_x0020_Classification" ma:readOnly="false">
      <xsd:simpleType>
        <xsd:restriction base="dms:Choice">
          <xsd:enumeration value="Not Classified"/>
          <xsd:enumeration value="Proprietary"/>
          <xsd:enumeration value="Private"/>
          <xsd:enumeration value="Restricted Distribution"/>
        </xsd:restriction>
      </xsd:simpleType>
    </xsd:element>
    <xsd:element name="Terminal" ma:index="10" nillable="true" ma:displayName="Terminal" ma:format="Dropdown" ma:internalName="Terminal">
      <xsd:simpleType>
        <xsd:restriction base="dms:Choice">
          <xsd:enumeration value="Alghero"/>
          <xsd:enumeration value="Arluno"/>
          <xsd:enumeration value="Augusta"/>
          <xsd:enumeration value="Chivasso"/>
          <xsd:enumeration value="Cluster"/>
          <xsd:enumeration value="Engineering"/>
          <xsd:enumeration value="Genova"/>
          <xsd:enumeration value="Napoli Asfalti"/>
          <xsd:enumeration value="Napoli Fuels"/>
          <xsd:enumeration value="ORS"/>
          <xsd:enumeration value="Palermo"/>
        </xsd:restriction>
      </xsd:simpleType>
    </xsd:element>
    <xsd:element name="Mese" ma:index="11" nillable="true" ma:displayName="Mese" ma:format="Dropdown" ma:internalName="Mese">
      <xsd:simpleType>
        <xsd:restriction base="dms:Choice">
          <xsd:enumeration value="Gen"/>
          <xsd:enumeration value="Feb"/>
          <xsd:enumeration value="Mar"/>
          <xsd:enumeration value="Apr"/>
          <xsd:enumeration value="Mag"/>
          <xsd:enumeration value="Giu"/>
          <xsd:enumeration value="Lug"/>
          <xsd:enumeration value="Ago"/>
          <xsd:enumeration value="Set"/>
          <xsd:enumeration value="Ott"/>
          <xsd:enumeration value="Nov"/>
          <xsd:enumeration value="Dic"/>
        </xsd:restriction>
      </xsd:simpleType>
    </xsd:element>
    <xsd:element name="Anno" ma:index="12" nillable="true" ma:displayName="Anno" ma:format="Dropdown" ma:internalName="Anno">
      <xsd:simpleType>
        <xsd:restriction base="dms:Choice">
          <xsd:enumeration value="2015"/>
          <xsd:enumeration value="2016"/>
          <xsd:enumeration value="2017"/>
          <xsd:enumeration value="2018"/>
          <xsd:enumeration value="2019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PI_x0020_Classification xmlns="da70d54a-71e9-4bad-9754-9c4a6813af3f">Not Classified</MPI_x0020_Classification>
    <Terminal xmlns="da70d54a-71e9-4bad-9754-9c4a6813af3f">Cluster</Terminal>
    <Mese xmlns="da70d54a-71e9-4bad-9754-9c4a6813af3f">Set</Mese>
    <Anno xmlns="da70d54a-71e9-4bad-9754-9c4a6813af3f">2016</Ann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8B662-C4AC-4414-AE8C-E0E4C215C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0d54a-71e9-4bad-9754-9c4a6813a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135FC4-5E92-4276-B88E-547EA021B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CAFB3-30A8-4850-8FF4-1F95A23FC15F}">
  <ds:schemaRefs>
    <ds:schemaRef ds:uri="http://schemas.microsoft.com/office/2006/metadata/properties"/>
    <ds:schemaRef ds:uri="http://schemas.microsoft.com/office/infopath/2007/PartnerControls"/>
    <ds:schemaRef ds:uri="da70d54a-71e9-4bad-9754-9c4a6813af3f"/>
  </ds:schemaRefs>
</ds:datastoreItem>
</file>

<file path=customXml/itemProps4.xml><?xml version="1.0" encoding="utf-8"?>
<ds:datastoreItem xmlns:ds="http://schemas.openxmlformats.org/officeDocument/2006/customXml" ds:itemID="{3B92F322-86E4-406F-95AD-FCE9D19E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1312</Words>
  <Characters>7483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Comitato OIMS settembre 2016</vt:lpstr>
      <vt:lpstr>Comitato OIMS settembre 2016</vt:lpstr>
    </vt:vector>
  </TitlesOfParts>
  <Company>ExxonMobil</Company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Comitato OIMS settembre 2016</dc:title>
  <dc:creator>Enzo del Giudice</dc:creator>
  <cp:lastModifiedBy>Caracciolo Matteo</cp:lastModifiedBy>
  <cp:revision>9</cp:revision>
  <cp:lastPrinted>2017-03-10T08:47:00Z</cp:lastPrinted>
  <dcterms:created xsi:type="dcterms:W3CDTF">2017-06-25T16:23:00Z</dcterms:created>
  <dcterms:modified xsi:type="dcterms:W3CDTF">2017-12-19T11:46:00Z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0x010100A41280B254201047A48B27906CBCE44F</vt:lpwstr>
  </property>
</Properties>
</file>