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41" w:rsidRDefault="004E3941" w:rsidP="00334D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3941" w:rsidRDefault="004E3941" w:rsidP="00334D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328" w:rsidRDefault="00BA446D" w:rsidP="00334D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5009">
        <w:rPr>
          <w:rFonts w:ascii="Times New Roman" w:hAnsi="Times New Roman" w:cs="Times New Roman"/>
          <w:b/>
          <w:sz w:val="24"/>
          <w:szCs w:val="24"/>
        </w:rPr>
        <w:t>Relazione</w:t>
      </w:r>
      <w:r w:rsidR="00205A39" w:rsidRPr="00DF5009">
        <w:rPr>
          <w:rFonts w:ascii="Times New Roman" w:hAnsi="Times New Roman" w:cs="Times New Roman"/>
          <w:b/>
          <w:sz w:val="24"/>
          <w:szCs w:val="24"/>
        </w:rPr>
        <w:t xml:space="preserve"> sull’</w:t>
      </w:r>
      <w:r w:rsidRPr="00DF5009">
        <w:rPr>
          <w:rFonts w:ascii="Times New Roman" w:hAnsi="Times New Roman" w:cs="Times New Roman"/>
          <w:b/>
          <w:sz w:val="24"/>
          <w:szCs w:val="24"/>
        </w:rPr>
        <w:t>incontro preparativo al Natale del Cooperatore</w:t>
      </w:r>
    </w:p>
    <w:p w:rsidR="004E3941" w:rsidRPr="004E3941" w:rsidRDefault="004E3941" w:rsidP="00334D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941">
        <w:rPr>
          <w:rFonts w:ascii="Times New Roman" w:hAnsi="Times New Roman" w:cs="Times New Roman"/>
          <w:sz w:val="24"/>
          <w:szCs w:val="24"/>
        </w:rPr>
        <w:t>Terzigno 15/11/2017</w:t>
      </w:r>
    </w:p>
    <w:p w:rsidR="00BA446D" w:rsidRDefault="00BA446D" w:rsidP="00334D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941" w:rsidRDefault="004E3941" w:rsidP="00334D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D9C" w:rsidRDefault="00BA446D" w:rsidP="00334D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205A39">
        <w:rPr>
          <w:rFonts w:ascii="Times New Roman" w:hAnsi="Times New Roman" w:cs="Times New Roman"/>
          <w:sz w:val="24"/>
          <w:szCs w:val="24"/>
        </w:rPr>
        <w:t>giorno 15 n</w:t>
      </w:r>
      <w:r>
        <w:rPr>
          <w:rFonts w:ascii="Times New Roman" w:hAnsi="Times New Roman" w:cs="Times New Roman"/>
          <w:sz w:val="24"/>
          <w:szCs w:val="24"/>
        </w:rPr>
        <w:t>ovembre c.a., alle ore 20.00, si è riunito a Terzigno (NA)</w:t>
      </w:r>
      <w:r w:rsidR="00334D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nei locali dell’</w:t>
      </w:r>
      <w:r w:rsidR="00334D9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stituto FMA, parte del gruppo</w:t>
      </w:r>
      <w:r w:rsidR="00973CB5">
        <w:rPr>
          <w:rFonts w:ascii="Times New Roman" w:hAnsi="Times New Roman" w:cs="Times New Roman"/>
          <w:sz w:val="24"/>
          <w:szCs w:val="24"/>
        </w:rPr>
        <w:t xml:space="preserve"> di lavoro</w:t>
      </w:r>
      <w:r>
        <w:rPr>
          <w:rFonts w:ascii="Times New Roman" w:hAnsi="Times New Roman" w:cs="Times New Roman"/>
          <w:sz w:val="24"/>
          <w:szCs w:val="24"/>
        </w:rPr>
        <w:t xml:space="preserve"> che </w:t>
      </w:r>
      <w:r w:rsidR="00334D9C">
        <w:rPr>
          <w:rFonts w:ascii="Times New Roman" w:hAnsi="Times New Roman" w:cs="Times New Roman"/>
          <w:sz w:val="24"/>
          <w:szCs w:val="24"/>
        </w:rPr>
        <w:t>ha il compito di contribuire alla preparazione del Natale del Cooperatore</w:t>
      </w:r>
      <w:r w:rsidR="00205A39">
        <w:rPr>
          <w:rFonts w:ascii="Times New Roman" w:hAnsi="Times New Roman" w:cs="Times New Roman"/>
          <w:sz w:val="24"/>
          <w:szCs w:val="24"/>
        </w:rPr>
        <w:t>, attività provinciale che si svolgerà il 17 dicembre c.a. presso la l’Istituto SDB di Torre Annunziata</w:t>
      </w:r>
      <w:r w:rsidR="00334D9C">
        <w:rPr>
          <w:rFonts w:ascii="Times New Roman" w:hAnsi="Times New Roman" w:cs="Times New Roman"/>
          <w:sz w:val="24"/>
          <w:szCs w:val="24"/>
        </w:rPr>
        <w:t>.</w:t>
      </w:r>
    </w:p>
    <w:p w:rsidR="00334D9C" w:rsidRDefault="00334D9C" w:rsidP="00334D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D9C" w:rsidRDefault="00334D9C" w:rsidP="00334D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Sono presenti in loco: </w:t>
      </w:r>
    </w:p>
    <w:p w:rsidR="00334D9C" w:rsidRDefault="00334D9C" w:rsidP="00334D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Enzo Del Giudice                          </w:t>
      </w:r>
      <w:r w:rsidR="00205A3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Segretario del Consiglio Provinciale;</w:t>
      </w:r>
    </w:p>
    <w:p w:rsidR="00334D9C" w:rsidRDefault="00334D9C" w:rsidP="00334D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Espedito Barrucci                            Amministratore del Consiglio Provinciale;</w:t>
      </w:r>
    </w:p>
    <w:p w:rsidR="00334D9C" w:rsidRDefault="00334D9C" w:rsidP="00334D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suor Graziella Bencivenga              Delegata Provinciale e del Centro Locale di Terzigno;</w:t>
      </w:r>
    </w:p>
    <w:p w:rsidR="00334D9C" w:rsidRDefault="00334D9C" w:rsidP="00334D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Armando Sangiovanni                    salesiano cooperatore del Centro Locale di Torre Annunziata;</w:t>
      </w:r>
    </w:p>
    <w:p w:rsidR="00334D9C" w:rsidRDefault="00334D9C" w:rsidP="00205A39">
      <w:pPr>
        <w:tabs>
          <w:tab w:val="left" w:pos="36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05A39">
        <w:rPr>
          <w:rFonts w:ascii="Times New Roman" w:hAnsi="Times New Roman" w:cs="Times New Roman"/>
          <w:sz w:val="24"/>
          <w:szCs w:val="24"/>
        </w:rPr>
        <w:t>Valentina Palomba                          salesiana cooperatrice del Centro Locale di Torre Annunziata;</w:t>
      </w:r>
    </w:p>
    <w:p w:rsidR="00205A39" w:rsidRDefault="00205A39" w:rsidP="00205A39">
      <w:pPr>
        <w:tabs>
          <w:tab w:val="left" w:pos="36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Doriana Carillo                               salesiana cooperatrice del Centro Locale di Terzigno;</w:t>
      </w:r>
    </w:p>
    <w:p w:rsidR="00205A39" w:rsidRDefault="00205A39" w:rsidP="00205A39">
      <w:pPr>
        <w:tabs>
          <w:tab w:val="left" w:pos="36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Maria Rosaria Manzo                     salesiana cooperatrice del Centro Locale di Terzigno;</w:t>
      </w:r>
    </w:p>
    <w:p w:rsidR="00205A39" w:rsidRDefault="00205A39" w:rsidP="00205A39">
      <w:pPr>
        <w:tabs>
          <w:tab w:val="left" w:pos="36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in teleconferenza d</w:t>
      </w:r>
      <w:r w:rsidR="0026129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Mercogliano perché impossibilitate a raggiungere Terzigno</w:t>
      </w:r>
      <w:r w:rsidR="00261294">
        <w:rPr>
          <w:rFonts w:ascii="Times New Roman" w:hAnsi="Times New Roman" w:cs="Times New Roman"/>
          <w:sz w:val="24"/>
          <w:szCs w:val="24"/>
        </w:rPr>
        <w:t>:</w:t>
      </w:r>
    </w:p>
    <w:p w:rsidR="00205A39" w:rsidRDefault="00205A39" w:rsidP="00205A39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Marta Barletta                                 salesiana cooperatrice del Centro Locale di Terzigno;</w:t>
      </w:r>
    </w:p>
    <w:p w:rsidR="00205A39" w:rsidRDefault="00205A39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Rossana Dello Russo                    </w:t>
      </w:r>
      <w:r w:rsidR="00DF500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salesiana cooperatrice del Centro Locale di Terzigno;</w:t>
      </w:r>
    </w:p>
    <w:p w:rsidR="00261294" w:rsidRDefault="00E23353" w:rsidP="00131323">
      <w:pPr>
        <w:tabs>
          <w:tab w:val="left" w:pos="354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inoltre presente </w:t>
      </w:r>
      <w:r w:rsidR="00131323">
        <w:rPr>
          <w:rFonts w:ascii="Times New Roman" w:hAnsi="Times New Roman" w:cs="Times New Roman"/>
          <w:sz w:val="24"/>
          <w:szCs w:val="24"/>
        </w:rPr>
        <w:t xml:space="preserve">Antonio </w:t>
      </w:r>
      <w:r w:rsidR="00131323" w:rsidRPr="00131323">
        <w:rPr>
          <w:rFonts w:ascii="Times New Roman" w:hAnsi="Times New Roman" w:cs="Times New Roman"/>
          <w:sz w:val="24"/>
          <w:szCs w:val="24"/>
        </w:rPr>
        <w:t>Sa</w:t>
      </w:r>
      <w:r w:rsidR="00131323">
        <w:rPr>
          <w:rFonts w:ascii="Times New Roman" w:hAnsi="Times New Roman" w:cs="Times New Roman"/>
          <w:sz w:val="24"/>
          <w:szCs w:val="24"/>
        </w:rPr>
        <w:t xml:space="preserve">ngiovanni </w:t>
      </w:r>
      <w:r>
        <w:rPr>
          <w:rFonts w:ascii="Times New Roman" w:hAnsi="Times New Roman" w:cs="Times New Roman"/>
          <w:sz w:val="24"/>
          <w:szCs w:val="24"/>
        </w:rPr>
        <w:t>in qualità di Coordinatore del Centro Locale di Terzigno</w:t>
      </w:r>
      <w:r w:rsidR="00131323">
        <w:rPr>
          <w:rFonts w:ascii="Times New Roman" w:hAnsi="Times New Roman" w:cs="Times New Roman"/>
          <w:sz w:val="24"/>
          <w:szCs w:val="24"/>
        </w:rPr>
        <w:t xml:space="preserve"> che ospita l’incontro.</w:t>
      </w:r>
    </w:p>
    <w:p w:rsidR="00261294" w:rsidRDefault="00261294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294" w:rsidRDefault="00261294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Enzo Del Giudice presiede l’incontro.</w:t>
      </w:r>
    </w:p>
    <w:p w:rsidR="00261294" w:rsidRDefault="00261294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Antonio Sangiovanni all’uopo incaricato dai </w:t>
      </w:r>
      <w:r w:rsidR="00131323">
        <w:rPr>
          <w:rFonts w:ascii="Times New Roman" w:hAnsi="Times New Roman" w:cs="Times New Roman"/>
          <w:sz w:val="24"/>
          <w:szCs w:val="24"/>
        </w:rPr>
        <w:t>presenti relaziona sullo stesso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1294" w:rsidRDefault="00261294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294" w:rsidRDefault="00261294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Dopo un momento di preghiera iniziale Enzo Del Giudice spiega le motivazioni per cui è stato creato il gruppo </w:t>
      </w:r>
      <w:r w:rsidR="00973CB5">
        <w:rPr>
          <w:rFonts w:ascii="Times New Roman" w:hAnsi="Times New Roman" w:cs="Times New Roman"/>
          <w:sz w:val="24"/>
          <w:szCs w:val="24"/>
        </w:rPr>
        <w:t xml:space="preserve">di lavoro </w:t>
      </w:r>
      <w:r>
        <w:rPr>
          <w:rFonts w:ascii="Times New Roman" w:hAnsi="Times New Roman" w:cs="Times New Roman"/>
          <w:sz w:val="24"/>
          <w:szCs w:val="24"/>
        </w:rPr>
        <w:t xml:space="preserve">e il suo scopo: </w:t>
      </w:r>
      <w:r w:rsidR="00312C3B">
        <w:rPr>
          <w:rFonts w:ascii="Times New Roman" w:hAnsi="Times New Roman" w:cs="Times New Roman"/>
          <w:sz w:val="24"/>
          <w:szCs w:val="24"/>
        </w:rPr>
        <w:t>l’Associ</w:t>
      </w:r>
      <w:r w:rsidR="00105354">
        <w:rPr>
          <w:rFonts w:ascii="Times New Roman" w:hAnsi="Times New Roman" w:cs="Times New Roman"/>
          <w:sz w:val="24"/>
          <w:szCs w:val="24"/>
        </w:rPr>
        <w:t xml:space="preserve">azione ha bisogno di ringiovanire il proprio operato perché le attività siano più vicine alle esigenze dei giovani cooperatori e delle famiglie, ed è per questo che si è pensato di dare vita ad un gruppo che potesse collaborare </w:t>
      </w:r>
      <w:r w:rsidR="00DF5009">
        <w:rPr>
          <w:rFonts w:ascii="Times New Roman" w:hAnsi="Times New Roman" w:cs="Times New Roman"/>
          <w:sz w:val="24"/>
          <w:szCs w:val="24"/>
        </w:rPr>
        <w:t>nella gestione delle stesse indicando modalità nuove e più vicine alla sensibilità della parte più giovane dell’Associazione.</w:t>
      </w:r>
    </w:p>
    <w:p w:rsidR="00DF5009" w:rsidRDefault="00DF5009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5009" w:rsidRDefault="00DF5009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quanto concerne l’attività del Natale vi è già un canovaccio su cui il gruppo potrà lavorare. La giornata sarà divisa in quattro momenti: i tre momenti della mattina che comporranno il messaggio che la giornata vuole </w:t>
      </w:r>
      <w:r w:rsidR="009D4292">
        <w:rPr>
          <w:rFonts w:ascii="Times New Roman" w:hAnsi="Times New Roman" w:cs="Times New Roman"/>
          <w:sz w:val="24"/>
          <w:szCs w:val="24"/>
        </w:rPr>
        <w:t xml:space="preserve">lanciare (tematiche: ascolto, accoglienza e accompagnamento) e il momento ludico pomeridiano. </w:t>
      </w:r>
      <w:r w:rsidR="00973CB5">
        <w:rPr>
          <w:rFonts w:ascii="Times New Roman" w:hAnsi="Times New Roman" w:cs="Times New Roman"/>
          <w:sz w:val="24"/>
          <w:szCs w:val="24"/>
        </w:rPr>
        <w:t xml:space="preserve">I tre momenti mattutini saranno organizzati come un talk show, sulla falsa riga del meeting provinciale di Caserta. </w:t>
      </w:r>
    </w:p>
    <w:p w:rsidR="00973CB5" w:rsidRDefault="00973CB5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meeting è stato invitato l’Ispettore don Angelo Santorsola</w:t>
      </w:r>
      <w:r w:rsidR="00382E1F">
        <w:rPr>
          <w:rFonts w:ascii="Times New Roman" w:hAnsi="Times New Roman" w:cs="Times New Roman"/>
          <w:sz w:val="24"/>
          <w:szCs w:val="24"/>
        </w:rPr>
        <w:t xml:space="preserve">, che ha già aderito, a cui sarà affidato l’intervento del primo momento, quello dell’Ascolto, che dovrà essere un messaggio di auguri e riflessione e non una relazione. </w:t>
      </w:r>
    </w:p>
    <w:p w:rsidR="002228F4" w:rsidRDefault="00382E1F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gli altri due momenti </w:t>
      </w:r>
      <w:r w:rsidR="00935964">
        <w:rPr>
          <w:rFonts w:ascii="Times New Roman" w:hAnsi="Times New Roman" w:cs="Times New Roman"/>
          <w:sz w:val="24"/>
          <w:szCs w:val="24"/>
        </w:rPr>
        <w:t xml:space="preserve">vi sono alcune proposte, in generale il secondo momento, quello dell’Accoglienza, </w:t>
      </w:r>
      <w:r w:rsidR="002228F4">
        <w:rPr>
          <w:rFonts w:ascii="Times New Roman" w:hAnsi="Times New Roman" w:cs="Times New Roman"/>
          <w:sz w:val="24"/>
          <w:szCs w:val="24"/>
        </w:rPr>
        <w:t>dovrà essere</w:t>
      </w:r>
      <w:r w:rsidR="00935964">
        <w:rPr>
          <w:rFonts w:ascii="Times New Roman" w:hAnsi="Times New Roman" w:cs="Times New Roman"/>
          <w:sz w:val="24"/>
          <w:szCs w:val="24"/>
        </w:rPr>
        <w:t xml:space="preserve"> improntato dal punto di vista di chi è accolto, migrante, minore in difficoltà, su cosa si aspetta di trovare, cosa spera per il futuro, oltre gli stereotipi che oggi vengono propinati. </w:t>
      </w:r>
      <w:r w:rsidR="002228F4">
        <w:rPr>
          <w:rFonts w:ascii="Times New Roman" w:hAnsi="Times New Roman" w:cs="Times New Roman"/>
          <w:sz w:val="24"/>
          <w:szCs w:val="24"/>
        </w:rPr>
        <w:t xml:space="preserve">Il terzo momento, l’Accompagnamento, sarà invece il punto di vista di chi accompagna, accompagna i minori, i migranti, ma anche i giovani, i gruppi oratoriani, le famiglie, </w:t>
      </w:r>
      <w:proofErr w:type="spellStart"/>
      <w:r w:rsidR="002228F4">
        <w:rPr>
          <w:rFonts w:ascii="Times New Roman" w:hAnsi="Times New Roman" w:cs="Times New Roman"/>
          <w:sz w:val="24"/>
          <w:szCs w:val="24"/>
        </w:rPr>
        <w:t>etc…</w:t>
      </w:r>
      <w:proofErr w:type="spellEnd"/>
    </w:p>
    <w:p w:rsidR="00C372A1" w:rsidRDefault="00DC432C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Natale si c</w:t>
      </w:r>
      <w:r w:rsidR="00FC451F">
        <w:rPr>
          <w:rFonts w:ascii="Times New Roman" w:hAnsi="Times New Roman" w:cs="Times New Roman"/>
          <w:sz w:val="24"/>
          <w:szCs w:val="24"/>
        </w:rPr>
        <w:t>erca la presenza delle famiglie, nasce</w:t>
      </w:r>
      <w:r w:rsidR="00B70975">
        <w:rPr>
          <w:rFonts w:ascii="Times New Roman" w:hAnsi="Times New Roman" w:cs="Times New Roman"/>
          <w:sz w:val="24"/>
          <w:szCs w:val="24"/>
        </w:rPr>
        <w:t>, quindi,</w:t>
      </w:r>
      <w:r w:rsidR="00FC451F">
        <w:rPr>
          <w:rFonts w:ascii="Times New Roman" w:hAnsi="Times New Roman" w:cs="Times New Roman"/>
          <w:sz w:val="24"/>
          <w:szCs w:val="24"/>
        </w:rPr>
        <w:t xml:space="preserve"> la necessità di pensare ai bimbi che dovessero esserci. A tal fine sono stati </w:t>
      </w:r>
      <w:r w:rsidR="00B70975">
        <w:rPr>
          <w:rFonts w:ascii="Times New Roman" w:hAnsi="Times New Roman" w:cs="Times New Roman"/>
          <w:sz w:val="24"/>
          <w:szCs w:val="24"/>
        </w:rPr>
        <w:t>chiamati</w:t>
      </w:r>
      <w:r w:rsidR="00FC451F">
        <w:rPr>
          <w:rFonts w:ascii="Times New Roman" w:hAnsi="Times New Roman" w:cs="Times New Roman"/>
          <w:sz w:val="24"/>
          <w:szCs w:val="24"/>
        </w:rPr>
        <w:t xml:space="preserve"> </w:t>
      </w:r>
      <w:r w:rsidR="00B70975">
        <w:rPr>
          <w:rFonts w:ascii="Times New Roman" w:hAnsi="Times New Roman" w:cs="Times New Roman"/>
          <w:sz w:val="24"/>
          <w:szCs w:val="24"/>
        </w:rPr>
        <w:t>i due animatori già venuti agli Esercizi Spirituali di settembre. Inoltre Cinzia Arena ha provveduto a chiamare Luca Gobbo come Babbo Natale per dare i doni ai bimbi nel pomeriggio.</w:t>
      </w:r>
    </w:p>
    <w:p w:rsidR="00C372A1" w:rsidRDefault="00C372A1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Momento ludico, che a parte la presenza di Babbo natale è tutto da progettare, e sarà compito del gruppo di lavoro pensare a questo momento oltre a proporre la struttura definitiva di tutta la giornata.</w:t>
      </w:r>
    </w:p>
    <w:p w:rsidR="00C372A1" w:rsidRDefault="00C372A1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tema della giornata sarà ispirato alle tre A dei momenti mattutini, che porta alla memoria l’Autostrada A3. Quindi il titolo avrà a che fare con il mettersi in cammino, come i re Magi, e con le tre A iniziali dei tre temi. </w:t>
      </w:r>
    </w:p>
    <w:p w:rsidR="00B93CB4" w:rsidRDefault="00C372A1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Infine sono stati realizzati </w:t>
      </w:r>
      <w:r w:rsidR="00B93CB4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3CB4">
        <w:rPr>
          <w:rFonts w:ascii="Times New Roman" w:hAnsi="Times New Roman" w:cs="Times New Roman"/>
          <w:sz w:val="24"/>
          <w:szCs w:val="24"/>
        </w:rPr>
        <w:t xml:space="preserve">quadretto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B93CB4">
        <w:rPr>
          <w:rFonts w:ascii="Times New Roman" w:hAnsi="Times New Roman" w:cs="Times New Roman"/>
          <w:sz w:val="24"/>
          <w:szCs w:val="24"/>
        </w:rPr>
        <w:t xml:space="preserve"> legno</w:t>
      </w:r>
      <w:r>
        <w:rPr>
          <w:rFonts w:ascii="Times New Roman" w:hAnsi="Times New Roman" w:cs="Times New Roman"/>
          <w:sz w:val="24"/>
          <w:szCs w:val="24"/>
        </w:rPr>
        <w:t>, con l’immagine utilizzata per i ricordini del recen</w:t>
      </w:r>
      <w:r w:rsidR="00B93CB4">
        <w:rPr>
          <w:rFonts w:ascii="Times New Roman" w:hAnsi="Times New Roman" w:cs="Times New Roman"/>
          <w:sz w:val="24"/>
          <w:szCs w:val="24"/>
        </w:rPr>
        <w:t>te Pellegrinaggio a Pompei, e una statuetta di don Bosco per il presepe. Le copie saranno vendute durante la giornata e il ricavato andrà nel fondo provinciale in modo da essere utilizzabile per le attività della Provincia.</w:t>
      </w:r>
    </w:p>
    <w:p w:rsidR="00B93CB4" w:rsidRDefault="00B93CB4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07D6" w:rsidRDefault="00B93CB4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lavoro del gruppo procede in modo </w:t>
      </w:r>
      <w:r w:rsidR="00A30802">
        <w:rPr>
          <w:rFonts w:ascii="Times New Roman" w:hAnsi="Times New Roman" w:cs="Times New Roman"/>
          <w:sz w:val="24"/>
          <w:szCs w:val="24"/>
        </w:rPr>
        <w:t>e tenendo conto dei tempi necessari</w:t>
      </w:r>
      <w:r w:rsidR="002C07D6">
        <w:rPr>
          <w:rFonts w:ascii="Times New Roman" w:hAnsi="Times New Roman" w:cs="Times New Roman"/>
          <w:sz w:val="24"/>
          <w:szCs w:val="24"/>
        </w:rPr>
        <w:t>.</w:t>
      </w:r>
      <w:r w:rsidR="00A308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2A1" w:rsidRDefault="002C07D6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30802">
        <w:rPr>
          <w:rFonts w:ascii="Times New Roman" w:hAnsi="Times New Roman" w:cs="Times New Roman"/>
          <w:sz w:val="24"/>
          <w:szCs w:val="24"/>
        </w:rPr>
        <w:t>ermo restando che la S. Messa sarà svi</w:t>
      </w:r>
      <w:r>
        <w:rPr>
          <w:rFonts w:ascii="Times New Roman" w:hAnsi="Times New Roman" w:cs="Times New Roman"/>
          <w:sz w:val="24"/>
          <w:szCs w:val="24"/>
        </w:rPr>
        <w:t xml:space="preserve">ncolata da quella parrocchiale e si preferisce la celebrazione al centro della giornata si </w:t>
      </w:r>
      <w:r w:rsidR="00131323">
        <w:rPr>
          <w:rFonts w:ascii="Times New Roman" w:hAnsi="Times New Roman" w:cs="Times New Roman"/>
          <w:sz w:val="24"/>
          <w:szCs w:val="24"/>
        </w:rPr>
        <w:t>definisce</w:t>
      </w:r>
      <w:r>
        <w:rPr>
          <w:rFonts w:ascii="Times New Roman" w:hAnsi="Times New Roman" w:cs="Times New Roman"/>
          <w:sz w:val="24"/>
          <w:szCs w:val="24"/>
        </w:rPr>
        <w:t xml:space="preserve"> la seguente scaletta:</w:t>
      </w:r>
    </w:p>
    <w:p w:rsidR="002C07D6" w:rsidRDefault="002C07D6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ore   9.00:    Arrivi e accoglienza;</w:t>
      </w:r>
    </w:p>
    <w:p w:rsidR="002C07D6" w:rsidRDefault="002C07D6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ore   9.45:    Momento di preghiera;</w:t>
      </w:r>
    </w:p>
    <w:p w:rsidR="002C07D6" w:rsidRDefault="002C07D6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ore 10.00: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Momento: l’Ascolto. Interviene don Angelo Santorsola;</w:t>
      </w:r>
    </w:p>
    <w:p w:rsidR="002C07D6" w:rsidRDefault="002C07D6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ore 10.45: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II°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Momento: l’Accoglienza;</w:t>
      </w:r>
    </w:p>
    <w:p w:rsidR="002C07D6" w:rsidRDefault="002C07D6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ore 11.30: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III°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Momento: l’Accompagnamento;</w:t>
      </w:r>
    </w:p>
    <w:p w:rsidR="002C07D6" w:rsidRDefault="002C07D6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ore 12.30:    S. Messa;</w:t>
      </w:r>
    </w:p>
    <w:p w:rsidR="002C07D6" w:rsidRDefault="002C07D6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ore 13.30:    Pranzo a sacco condiviso;</w:t>
      </w:r>
    </w:p>
    <w:p w:rsidR="002C07D6" w:rsidRDefault="00B04E31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ore 14.45:    Momento L</w:t>
      </w:r>
      <w:r w:rsidR="002C07D6">
        <w:rPr>
          <w:rFonts w:ascii="Times New Roman" w:hAnsi="Times New Roman" w:cs="Times New Roman"/>
          <w:sz w:val="24"/>
          <w:szCs w:val="24"/>
        </w:rPr>
        <w:t>udico;</w:t>
      </w:r>
    </w:p>
    <w:p w:rsidR="002C07D6" w:rsidRDefault="002C07D6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ore 16.00:    Ciao.</w:t>
      </w:r>
    </w:p>
    <w:p w:rsidR="002C07D6" w:rsidRDefault="002C07D6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07D6" w:rsidRDefault="002C07D6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entra nel dettaglio dei singoli momenti per definire le proposte relative alla loro gestione, e ai centri Locali a cui affidarne </w:t>
      </w:r>
      <w:r w:rsidR="003A658E">
        <w:rPr>
          <w:rFonts w:ascii="Times New Roman" w:hAnsi="Times New Roman" w:cs="Times New Roman"/>
          <w:sz w:val="24"/>
          <w:szCs w:val="24"/>
        </w:rPr>
        <w:t>la realizzazione.</w:t>
      </w:r>
    </w:p>
    <w:p w:rsidR="003A658E" w:rsidRDefault="003A658E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8E" w:rsidRDefault="003A658E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l’attività si utilizzerà il teatro dell’Istituto SDB.</w:t>
      </w:r>
    </w:p>
    <w:p w:rsidR="003A658E" w:rsidRDefault="003A658E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L’accoglienza sarà a cura del Centro Locale di Torre Annunziata che fra l’altro, oltre al solito banco organizzato dalle signore del Centro, proporrà il risveglio muscolare.</w:t>
      </w:r>
    </w:p>
    <w:p w:rsidR="003A658E" w:rsidRDefault="003A658E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momento di preghiera iniziale sarà curato del Centro Locale di Terzigno (in particolare affidato alle ultime promesse di Terzigno e Mercogliano). Poiché è possibile proiettare si potrà utilizzare anche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>. Il momento di preghiera dovrà durare dai dieci ai quindici minuti</w:t>
      </w:r>
      <w:r w:rsidR="00B42A43">
        <w:rPr>
          <w:rFonts w:ascii="Times New Roman" w:hAnsi="Times New Roman" w:cs="Times New Roman"/>
          <w:sz w:val="24"/>
          <w:szCs w:val="24"/>
        </w:rPr>
        <w:t>.</w:t>
      </w:r>
    </w:p>
    <w:p w:rsidR="0082553E" w:rsidRDefault="00B42A43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Entrando nei tre Momenti si ritiene opportuno di dare alla fine di ogni Momento la possibilità di fare delle domande, </w:t>
      </w:r>
      <w:r w:rsidR="0082553E">
        <w:rPr>
          <w:rFonts w:ascii="Times New Roman" w:hAnsi="Times New Roman" w:cs="Times New Roman"/>
          <w:sz w:val="24"/>
          <w:szCs w:val="24"/>
        </w:rPr>
        <w:t>anche preparando</w:t>
      </w:r>
      <w:r w:rsidR="00F34A01">
        <w:rPr>
          <w:rFonts w:ascii="Times New Roman" w:hAnsi="Times New Roman" w:cs="Times New Roman"/>
          <w:sz w:val="24"/>
          <w:szCs w:val="24"/>
        </w:rPr>
        <w:t>ne</w:t>
      </w:r>
      <w:r w:rsidR="0082553E">
        <w:rPr>
          <w:rFonts w:ascii="Times New Roman" w:hAnsi="Times New Roman" w:cs="Times New Roman"/>
          <w:sz w:val="24"/>
          <w:szCs w:val="24"/>
        </w:rPr>
        <w:t xml:space="preserve"> </w:t>
      </w:r>
      <w:r w:rsidR="00F34A01">
        <w:rPr>
          <w:rFonts w:ascii="Times New Roman" w:hAnsi="Times New Roman" w:cs="Times New Roman"/>
          <w:sz w:val="24"/>
          <w:szCs w:val="24"/>
        </w:rPr>
        <w:t xml:space="preserve">prima alcune </w:t>
      </w:r>
      <w:r w:rsidR="0082553E">
        <w:rPr>
          <w:rFonts w:ascii="Times New Roman" w:hAnsi="Times New Roman" w:cs="Times New Roman"/>
          <w:sz w:val="24"/>
          <w:szCs w:val="24"/>
        </w:rPr>
        <w:t>che possano servire a rompere il ghiaccio e ad evitare che la possibilità diventi occasione di domande stupide o banali.</w:t>
      </w:r>
    </w:p>
    <w:p w:rsidR="00195197" w:rsidRDefault="00195197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II°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Momento si utilizzerà un video che mette a nudo anche in modo ironico i pregiudizi e gli stereotipi ricorrenti circa i migranti e coloro che vivono ai margini in generale. Il video, che introdurrà i due Momenti successivi </w:t>
      </w:r>
      <w:proofErr w:type="spellStart"/>
      <w:r>
        <w:rPr>
          <w:rFonts w:ascii="Times New Roman" w:hAnsi="Times New Roman" w:cs="Times New Roman"/>
          <w:sz w:val="24"/>
          <w:szCs w:val="24"/>
        </w:rPr>
        <w:t>II°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III°</w:t>
      </w:r>
      <w:proofErr w:type="spellEnd"/>
      <w:r>
        <w:rPr>
          <w:rFonts w:ascii="Times New Roman" w:hAnsi="Times New Roman" w:cs="Times New Roman"/>
          <w:sz w:val="24"/>
          <w:szCs w:val="24"/>
        </w:rPr>
        <w:t>, potrebbe essere preso fra quelli interessanti che si trovano sulla rete, ma anche essere pensato e girato appositamente, utilizzando un luogo “multietnico” come potrebbe essere Piazza Garibaldi a Napoli. Il gruppo di lavoro propende per la seconda ipotesi che però va concretizzata in tempi brevi.</w:t>
      </w:r>
    </w:p>
    <w:p w:rsidR="00B04E31" w:rsidRDefault="00195197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le esperienze legate ai vari Centri Locali, si propone di far intervenire per il </w:t>
      </w:r>
      <w:proofErr w:type="spellStart"/>
      <w:r>
        <w:rPr>
          <w:rFonts w:ascii="Times New Roman" w:hAnsi="Times New Roman" w:cs="Times New Roman"/>
          <w:sz w:val="24"/>
          <w:szCs w:val="24"/>
        </w:rPr>
        <w:t>II°</w:t>
      </w:r>
      <w:proofErr w:type="spellEnd"/>
      <w:r w:rsidR="00F34A01">
        <w:rPr>
          <w:rFonts w:ascii="Times New Roman" w:hAnsi="Times New Roman" w:cs="Times New Roman"/>
          <w:sz w:val="24"/>
          <w:szCs w:val="24"/>
        </w:rPr>
        <w:t xml:space="preserve"> Momento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01">
        <w:rPr>
          <w:rFonts w:ascii="Times New Roman" w:hAnsi="Times New Roman" w:cs="Times New Roman"/>
          <w:sz w:val="24"/>
          <w:szCs w:val="24"/>
        </w:rPr>
        <w:t xml:space="preserve">i Centri locali di Torre Annunziata, per la presenza di due case famiglia, e di Napoli don Bosco, dove sono sorte varie associazioni di accoglienza nel mondo SDB. Per il </w:t>
      </w:r>
      <w:proofErr w:type="spellStart"/>
      <w:r w:rsidR="00F34A01">
        <w:rPr>
          <w:rFonts w:ascii="Times New Roman" w:hAnsi="Times New Roman" w:cs="Times New Roman"/>
          <w:sz w:val="24"/>
          <w:szCs w:val="24"/>
        </w:rPr>
        <w:t>III°</w:t>
      </w:r>
      <w:proofErr w:type="spellEnd"/>
      <w:r w:rsidR="00F34A01">
        <w:rPr>
          <w:rFonts w:ascii="Times New Roman" w:hAnsi="Times New Roman" w:cs="Times New Roman"/>
          <w:sz w:val="24"/>
          <w:szCs w:val="24"/>
        </w:rPr>
        <w:t xml:space="preserve"> Momento invece si pensa ai Centri Locali di Piedimonte Matese e Vietri sul Mare, dove l’accompagnamento di giovani e gruppi è completamente gestito dai salesiani cooperatori</w:t>
      </w:r>
      <w:r w:rsidR="00B04E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4E31" w:rsidRDefault="00B04E31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941" w:rsidRDefault="00B04E31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Andando al pomeriggio per il Momento Ludico si organizzerà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cantombola</w:t>
      </w:r>
      <w:proofErr w:type="spellEnd"/>
      <w:r>
        <w:rPr>
          <w:rFonts w:ascii="Times New Roman" w:hAnsi="Times New Roman" w:cs="Times New Roman"/>
          <w:sz w:val="24"/>
          <w:szCs w:val="24"/>
        </w:rPr>
        <w:t>, per la quale sarà utile la possibilità di proiettare</w:t>
      </w:r>
      <w:r w:rsidR="004E3941">
        <w:rPr>
          <w:rFonts w:ascii="Times New Roman" w:hAnsi="Times New Roman" w:cs="Times New Roman"/>
          <w:sz w:val="24"/>
          <w:szCs w:val="24"/>
        </w:rPr>
        <w:t xml:space="preserve">. La </w:t>
      </w:r>
      <w:r>
        <w:rPr>
          <w:rFonts w:ascii="Times New Roman" w:hAnsi="Times New Roman" w:cs="Times New Roman"/>
          <w:sz w:val="24"/>
          <w:szCs w:val="24"/>
        </w:rPr>
        <w:t xml:space="preserve">stessa sarà organizzata dal gruppo di Mercogliano, che l’ha proposta avendone esperienza. I doni ai bimbi portati da Babbo Natale saranno inseriti all’interno </w:t>
      </w:r>
      <w:r>
        <w:rPr>
          <w:rFonts w:ascii="Times New Roman" w:hAnsi="Times New Roman" w:cs="Times New Roman"/>
          <w:sz w:val="24"/>
          <w:szCs w:val="24"/>
        </w:rPr>
        <w:lastRenderedPageBreak/>
        <w:t>del Momento Ludico, magari all’inizio e, vista la presenza di Lu</w:t>
      </w:r>
      <w:r w:rsidR="004E3941">
        <w:rPr>
          <w:rFonts w:ascii="Times New Roman" w:hAnsi="Times New Roman" w:cs="Times New Roman"/>
          <w:sz w:val="24"/>
          <w:szCs w:val="24"/>
        </w:rPr>
        <w:t>ca Gobbo sarà lo stesso Babbo N</w:t>
      </w:r>
      <w:r>
        <w:rPr>
          <w:rFonts w:ascii="Times New Roman" w:hAnsi="Times New Roman" w:cs="Times New Roman"/>
          <w:sz w:val="24"/>
          <w:szCs w:val="24"/>
        </w:rPr>
        <w:t xml:space="preserve">atale a consegnare i doni vinti durante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cantombola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3941" w:rsidRDefault="004E3941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323" w:rsidRDefault="004E3941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quanto riguarda la vendita dei quadretti in legno e delle statuine di don Bosco per il presepe, si propende per evitare il solito banco, pensando a realizzare due gazebo </w:t>
      </w:r>
      <w:r w:rsidR="00131323">
        <w:rPr>
          <w:rFonts w:ascii="Times New Roman" w:hAnsi="Times New Roman" w:cs="Times New Roman"/>
          <w:sz w:val="24"/>
          <w:szCs w:val="24"/>
        </w:rPr>
        <w:t>addobbati</w:t>
      </w:r>
      <w:r>
        <w:rPr>
          <w:rFonts w:ascii="Times New Roman" w:hAnsi="Times New Roman" w:cs="Times New Roman"/>
          <w:sz w:val="24"/>
          <w:szCs w:val="24"/>
        </w:rPr>
        <w:t xml:space="preserve"> in tema natalizio, in modo da creare un piccolo mercatino di Natale</w:t>
      </w:r>
      <w:r w:rsidR="00131323">
        <w:rPr>
          <w:rFonts w:ascii="Times New Roman" w:hAnsi="Times New Roman" w:cs="Times New Roman"/>
          <w:sz w:val="24"/>
          <w:szCs w:val="24"/>
        </w:rPr>
        <w:t>, se possibile, con le giuste motivazioni, se ne aggiungerà qualche altro</w:t>
      </w:r>
      <w:r>
        <w:rPr>
          <w:rFonts w:ascii="Times New Roman" w:hAnsi="Times New Roman" w:cs="Times New Roman"/>
          <w:sz w:val="24"/>
          <w:szCs w:val="24"/>
        </w:rPr>
        <w:t>. Per preparare l’addobbo si chiederà al Centro Locale di Marano</w:t>
      </w:r>
      <w:r w:rsidR="00131323">
        <w:rPr>
          <w:rFonts w:ascii="Times New Roman" w:hAnsi="Times New Roman" w:cs="Times New Roman"/>
          <w:sz w:val="24"/>
          <w:szCs w:val="24"/>
        </w:rPr>
        <w:t>.</w:t>
      </w:r>
    </w:p>
    <w:p w:rsidR="00131323" w:rsidRDefault="00131323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2A43" w:rsidRDefault="00131323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elemento importante in preparazione del Natale è la possibilità delle confessioni. Per poter dare questa possibilità sarà necessario invitare qualche SDB, e a questo proposito viene opportuna la presenza di don Riccardo Cariddi</w:t>
      </w:r>
      <w:r w:rsidR="00B42A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 l’Ispettore quando questi è stato contattato per l’invito, poiché vista la presenza l’invito gli è stato ampliato. </w:t>
      </w:r>
    </w:p>
    <w:p w:rsidR="00131323" w:rsidRDefault="00131323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la possibilità di confessarsi si concretizzerà la cosa sarà esplicitamente riportata nell’invito e nella locandina</w:t>
      </w:r>
      <w:r w:rsidR="009F41F7">
        <w:rPr>
          <w:rFonts w:ascii="Times New Roman" w:hAnsi="Times New Roman" w:cs="Times New Roman"/>
          <w:sz w:val="24"/>
          <w:szCs w:val="24"/>
        </w:rPr>
        <w:t>.</w:t>
      </w:r>
    </w:p>
    <w:p w:rsidR="009F41F7" w:rsidRDefault="009F41F7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1F7" w:rsidRDefault="009F41F7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21.25 l’incontro ha termine dopo un momento di preghiera conclusivo.</w:t>
      </w:r>
    </w:p>
    <w:p w:rsidR="009F41F7" w:rsidRDefault="009F41F7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1F7" w:rsidRDefault="009F41F7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2A43" w:rsidRDefault="00B42A43" w:rsidP="00A30802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72A1" w:rsidRDefault="00C372A1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28F4" w:rsidRDefault="00B70975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C43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964" w:rsidRDefault="00935964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294" w:rsidRDefault="00261294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294" w:rsidRDefault="00261294" w:rsidP="00E23353">
      <w:pPr>
        <w:tabs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5A39" w:rsidRDefault="00205A39" w:rsidP="00205A39">
      <w:pPr>
        <w:tabs>
          <w:tab w:val="left" w:pos="36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5A39" w:rsidRDefault="00205A39" w:rsidP="00205A39">
      <w:pPr>
        <w:tabs>
          <w:tab w:val="left" w:pos="36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446D" w:rsidRPr="00BA446D" w:rsidRDefault="00334D9C" w:rsidP="00334D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46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A446D" w:rsidRPr="00BA446D" w:rsidSect="004E3941">
      <w:footerReference w:type="default" r:id="rId6"/>
      <w:pgSz w:w="11906" w:h="16838"/>
      <w:pgMar w:top="1135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B5A" w:rsidRDefault="00F31B5A" w:rsidP="004E3941">
      <w:pPr>
        <w:spacing w:after="0" w:line="240" w:lineRule="auto"/>
      </w:pPr>
      <w:r>
        <w:separator/>
      </w:r>
    </w:p>
  </w:endnote>
  <w:endnote w:type="continuationSeparator" w:id="0">
    <w:p w:rsidR="00F31B5A" w:rsidRDefault="00F31B5A" w:rsidP="004E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65216"/>
      <w:docPartObj>
        <w:docPartGallery w:val="Page Numbers (Bottom of Page)"/>
        <w:docPartUnique/>
      </w:docPartObj>
    </w:sdtPr>
    <w:sdtContent>
      <w:p w:rsidR="004E3941" w:rsidRDefault="004E3941">
        <w:pPr>
          <w:pStyle w:val="Pidipagina"/>
          <w:jc w:val="right"/>
        </w:pPr>
      </w:p>
    </w:sdtContent>
  </w:sdt>
  <w:p w:rsidR="004E3941" w:rsidRDefault="004E3941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B5A" w:rsidRDefault="00F31B5A" w:rsidP="004E3941">
      <w:pPr>
        <w:spacing w:after="0" w:line="240" w:lineRule="auto"/>
      </w:pPr>
      <w:r>
        <w:separator/>
      </w:r>
    </w:p>
  </w:footnote>
  <w:footnote w:type="continuationSeparator" w:id="0">
    <w:p w:rsidR="00F31B5A" w:rsidRDefault="00F31B5A" w:rsidP="004E3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446D"/>
    <w:rsid w:val="00105354"/>
    <w:rsid w:val="00131323"/>
    <w:rsid w:val="00195197"/>
    <w:rsid w:val="00205A39"/>
    <w:rsid w:val="002228F4"/>
    <w:rsid w:val="00261294"/>
    <w:rsid w:val="002C07D6"/>
    <w:rsid w:val="00312C3B"/>
    <w:rsid w:val="00334D9C"/>
    <w:rsid w:val="00364DE7"/>
    <w:rsid w:val="00382E1F"/>
    <w:rsid w:val="003A658E"/>
    <w:rsid w:val="00410328"/>
    <w:rsid w:val="004E3941"/>
    <w:rsid w:val="005D3441"/>
    <w:rsid w:val="0082553E"/>
    <w:rsid w:val="00832F0B"/>
    <w:rsid w:val="00892470"/>
    <w:rsid w:val="008F1211"/>
    <w:rsid w:val="00900169"/>
    <w:rsid w:val="00935964"/>
    <w:rsid w:val="00973CB5"/>
    <w:rsid w:val="009D4292"/>
    <w:rsid w:val="009F41F7"/>
    <w:rsid w:val="00A30802"/>
    <w:rsid w:val="00B04E31"/>
    <w:rsid w:val="00B42A43"/>
    <w:rsid w:val="00B70975"/>
    <w:rsid w:val="00B93CB4"/>
    <w:rsid w:val="00BA446D"/>
    <w:rsid w:val="00C372A1"/>
    <w:rsid w:val="00D84339"/>
    <w:rsid w:val="00DC432C"/>
    <w:rsid w:val="00DF5009"/>
    <w:rsid w:val="00E23353"/>
    <w:rsid w:val="00F31B5A"/>
    <w:rsid w:val="00F34A01"/>
    <w:rsid w:val="00FC4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03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4E39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4E3941"/>
  </w:style>
  <w:style w:type="paragraph" w:styleId="Pidipagina">
    <w:name w:val="footer"/>
    <w:basedOn w:val="Normale"/>
    <w:link w:val="PidipaginaCarattere"/>
    <w:uiPriority w:val="99"/>
    <w:unhideWhenUsed/>
    <w:rsid w:val="004E39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</cp:revision>
  <dcterms:created xsi:type="dcterms:W3CDTF">2017-11-16T08:32:00Z</dcterms:created>
  <dcterms:modified xsi:type="dcterms:W3CDTF">2017-11-16T19:48:00Z</dcterms:modified>
</cp:coreProperties>
</file>