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A9" w:rsidRDefault="009936A9" w:rsidP="009936A9">
      <w:pPr>
        <w:rPr>
          <w:rFonts w:ascii="Arial" w:hAnsi="Arial" w:cs="Arial"/>
          <w:sz w:val="24"/>
          <w:u w:val="single"/>
        </w:rPr>
      </w:pPr>
      <w:r w:rsidRPr="009936A9">
        <w:rPr>
          <w:rFonts w:ascii="Arial" w:hAnsi="Arial" w:cs="Arial"/>
          <w:sz w:val="24"/>
          <w:u w:val="single"/>
        </w:rPr>
        <w:t>2018 Suspension Design Notes</w:t>
      </w:r>
    </w:p>
    <w:p w:rsidR="009936A9" w:rsidRPr="009936A9" w:rsidRDefault="009936A9" w:rsidP="009936A9">
      <w:pPr>
        <w:jc w:val="both"/>
        <w:rPr>
          <w:rFonts w:ascii="Arial" w:hAnsi="Arial" w:cs="Arial"/>
          <w:i/>
          <w:sz w:val="24"/>
        </w:rPr>
      </w:pPr>
      <w:r w:rsidRPr="009936A9">
        <w:rPr>
          <w:rFonts w:ascii="Arial" w:hAnsi="Arial" w:cs="Arial"/>
          <w:i/>
          <w:sz w:val="24"/>
        </w:rPr>
        <w:t>2017 Design</w:t>
      </w:r>
    </w:p>
    <w:p w:rsidR="009936A9" w:rsidRPr="009936A9" w:rsidRDefault="009936A9" w:rsidP="009936A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</w:rPr>
      </w:pPr>
      <w:r w:rsidRPr="009936A9">
        <w:rPr>
          <w:rFonts w:ascii="Arial" w:hAnsi="Arial" w:cs="Arial"/>
          <w:i/>
          <w:sz w:val="24"/>
        </w:rPr>
        <w:t>Double Wishbone</w:t>
      </w:r>
    </w:p>
    <w:p w:rsidR="009936A9" w:rsidRPr="009936A9" w:rsidRDefault="009936A9" w:rsidP="009936A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</w:rPr>
      </w:pPr>
      <w:r w:rsidRPr="009936A9">
        <w:rPr>
          <w:rFonts w:ascii="Arial" w:hAnsi="Arial" w:cs="Arial"/>
          <w:i/>
          <w:sz w:val="24"/>
        </w:rPr>
        <w:t>Identical dimensions for upper and lower</w:t>
      </w:r>
    </w:p>
    <w:p w:rsidR="009936A9" w:rsidRPr="009936A9" w:rsidRDefault="009936A9" w:rsidP="009936A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</w:rPr>
      </w:pPr>
      <w:r w:rsidRPr="009936A9">
        <w:rPr>
          <w:rFonts w:ascii="Arial" w:hAnsi="Arial" w:cs="Arial"/>
          <w:i/>
          <w:sz w:val="24"/>
        </w:rPr>
        <w:t>Rod ends for attachment points (hub and chassis)</w:t>
      </w:r>
    </w:p>
    <w:p w:rsidR="009936A9" w:rsidRPr="009936A9" w:rsidRDefault="009936A9" w:rsidP="009936A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i/>
          <w:sz w:val="24"/>
        </w:rPr>
      </w:pPr>
      <w:r w:rsidRPr="009936A9">
        <w:rPr>
          <w:rFonts w:ascii="Arial" w:hAnsi="Arial" w:cs="Arial"/>
          <w:i/>
          <w:sz w:val="24"/>
        </w:rPr>
        <w:t>25mm adjustment allowed for rod ends</w:t>
      </w:r>
    </w:p>
    <w:p w:rsidR="009936A9" w:rsidRPr="009936A9" w:rsidRDefault="009936A9" w:rsidP="009936A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</w:rPr>
      </w:pPr>
      <w:r w:rsidRPr="009936A9">
        <w:rPr>
          <w:rFonts w:ascii="Arial" w:hAnsi="Arial" w:cs="Arial"/>
          <w:i/>
          <w:sz w:val="24"/>
        </w:rPr>
        <w:t>Pushrod from lower wishbone to chassis mounted bell crank</w:t>
      </w:r>
    </w:p>
    <w:p w:rsidR="009936A9" w:rsidRDefault="009936A9" w:rsidP="009936A9">
      <w:pPr>
        <w:jc w:val="both"/>
        <w:rPr>
          <w:rFonts w:ascii="Arial" w:hAnsi="Arial" w:cs="Arial"/>
          <w:sz w:val="24"/>
        </w:rPr>
      </w:pPr>
    </w:p>
    <w:p w:rsidR="009936A9" w:rsidRDefault="009936A9" w:rsidP="009936A9">
      <w:pPr>
        <w:jc w:val="both"/>
        <w:rPr>
          <w:rFonts w:ascii="Arial" w:hAnsi="Arial" w:cs="Arial"/>
          <w:sz w:val="24"/>
        </w:rPr>
      </w:pPr>
    </w:p>
    <w:p w:rsidR="009936A9" w:rsidRPr="00914549" w:rsidRDefault="00C029D4" w:rsidP="00914549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Inboard Damper</w:t>
      </w:r>
    </w:p>
    <w:p w:rsidR="00914549" w:rsidRPr="00914549" w:rsidRDefault="00914549" w:rsidP="0091454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u w:val="single"/>
        </w:rPr>
      </w:pPr>
      <w:r w:rsidRPr="00914549">
        <w:rPr>
          <w:rFonts w:ascii="Arial" w:hAnsi="Arial" w:cs="Arial"/>
          <w:sz w:val="24"/>
        </w:rPr>
        <w:t xml:space="preserve">Advantages </w:t>
      </w:r>
    </w:p>
    <w:p w:rsidR="009936A9" w:rsidRDefault="009936A9" w:rsidP="009936A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Reduction in aerodynamic drag </w:t>
      </w:r>
    </w:p>
    <w:p w:rsidR="009936A9" w:rsidRDefault="009936A9" w:rsidP="009936A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Fully definable wheel deflection to dampener deflection ratio</w:t>
      </w:r>
      <w:r>
        <w:rPr>
          <w:rFonts w:ascii="Arial" w:hAnsi="Arial" w:cs="Arial"/>
          <w:sz w:val="24"/>
        </w:rPr>
        <w:tab/>
      </w:r>
    </w:p>
    <w:p w:rsidR="009936A9" w:rsidRDefault="009936A9" w:rsidP="009936A9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Spring &amp;</w:t>
      </w:r>
      <w:r w:rsidR="00914549">
        <w:rPr>
          <w:rFonts w:ascii="Arial" w:hAnsi="Arial" w:cs="Arial"/>
          <w:sz w:val="24"/>
        </w:rPr>
        <w:t xml:space="preserve"> dampener rates can be defined with a more favourable range</w:t>
      </w:r>
    </w:p>
    <w:p w:rsidR="00914549" w:rsidRDefault="00914549" w:rsidP="0091454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Better packaging and aesthetics due to concealment.</w:t>
      </w:r>
    </w:p>
    <w:p w:rsidR="00914549" w:rsidRDefault="00914549" w:rsidP="009145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Disadvantages</w:t>
      </w:r>
    </w:p>
    <w:p w:rsidR="00914549" w:rsidRDefault="00914549" w:rsidP="0091454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Increased unsprang weight</w:t>
      </w:r>
    </w:p>
    <w:p w:rsidR="00914549" w:rsidRDefault="00914549" w:rsidP="0091454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Increased complexity</w:t>
      </w:r>
    </w:p>
    <w:p w:rsidR="00914549" w:rsidRDefault="00914549" w:rsidP="0091454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Increased cost</w:t>
      </w:r>
    </w:p>
    <w:p w:rsidR="00914549" w:rsidRDefault="00914549" w:rsidP="0091454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Dampeners need air cooling to maintain properties and reduce food.</w:t>
      </w:r>
    </w:p>
    <w:p w:rsidR="00914549" w:rsidRDefault="00914549" w:rsidP="0091454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Require more complex geometric setup to ensure effectivity and for the loads to be transferred through links through the chassis.</w:t>
      </w:r>
    </w:p>
    <w:p w:rsidR="00914549" w:rsidRDefault="00914549" w:rsidP="00914549">
      <w:pPr>
        <w:jc w:val="both"/>
        <w:rPr>
          <w:rFonts w:ascii="Arial" w:hAnsi="Arial" w:cs="Arial"/>
          <w:sz w:val="24"/>
        </w:rPr>
      </w:pPr>
    </w:p>
    <w:p w:rsidR="00914549" w:rsidRDefault="00C029D4" w:rsidP="0091454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Ball joints for Tie rod ends?</w:t>
      </w:r>
    </w:p>
    <w:p w:rsidR="00C029D4" w:rsidRDefault="00C029D4" w:rsidP="0091454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Camber adjustment necessary?</w:t>
      </w:r>
    </w:p>
    <w:p w:rsidR="00C029D4" w:rsidRDefault="00C029D4" w:rsidP="00914549">
      <w:pPr>
        <w:jc w:val="both"/>
        <w:rPr>
          <w:rFonts w:ascii="Arial" w:hAnsi="Arial" w:cs="Arial"/>
          <w:sz w:val="24"/>
        </w:rPr>
      </w:pPr>
    </w:p>
    <w:p w:rsidR="00C029D4" w:rsidRPr="00914549" w:rsidRDefault="00C029D4" w:rsidP="0091454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Wishbone profile</w:t>
      </w:r>
      <w:bookmarkStart w:id="0" w:name="_GoBack"/>
      <w:bookmarkEnd w:id="0"/>
    </w:p>
    <w:sectPr w:rsidR="00C029D4" w:rsidRPr="00914549" w:rsidSect="009936A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4EE" w:rsidRDefault="006B64EE" w:rsidP="009936A9">
      <w:pPr>
        <w:spacing w:after="0" w:line="240" w:lineRule="auto"/>
      </w:pPr>
      <w:r>
        <w:separator/>
      </w:r>
    </w:p>
  </w:endnote>
  <w:endnote w:type="continuationSeparator" w:id="0">
    <w:p w:rsidR="006B64EE" w:rsidRDefault="006B64EE" w:rsidP="00993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4EE" w:rsidRDefault="006B64EE" w:rsidP="009936A9">
      <w:pPr>
        <w:spacing w:after="0" w:line="240" w:lineRule="auto"/>
      </w:pPr>
      <w:r>
        <w:separator/>
      </w:r>
    </w:p>
  </w:footnote>
  <w:footnote w:type="continuationSeparator" w:id="0">
    <w:p w:rsidR="006B64EE" w:rsidRDefault="006B64EE" w:rsidP="00993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6A9" w:rsidRDefault="009936A9">
    <w:pPr>
      <w:pStyle w:val="Header"/>
    </w:pPr>
    <w:r>
      <w:t xml:space="preserve">Henry Fielding                                                     </w:t>
    </w:r>
    <w:r>
      <w:tab/>
      <w:t>Formula Salford 2017                                      Wednesday, 22 February 2017</w:t>
    </w:r>
  </w:p>
  <w:p w:rsidR="009936A9" w:rsidRDefault="00993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5E05"/>
    <w:multiLevelType w:val="hybridMultilevel"/>
    <w:tmpl w:val="48E846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F0552"/>
    <w:multiLevelType w:val="hybridMultilevel"/>
    <w:tmpl w:val="ADDC77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4F453B"/>
    <w:multiLevelType w:val="hybridMultilevel"/>
    <w:tmpl w:val="343E7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1636A"/>
    <w:multiLevelType w:val="hybridMultilevel"/>
    <w:tmpl w:val="25AA77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3A7840"/>
    <w:multiLevelType w:val="hybridMultilevel"/>
    <w:tmpl w:val="02189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A9"/>
    <w:rsid w:val="00381782"/>
    <w:rsid w:val="006B64EE"/>
    <w:rsid w:val="007535EA"/>
    <w:rsid w:val="00914549"/>
    <w:rsid w:val="009936A9"/>
    <w:rsid w:val="00C0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33FC"/>
  <w15:chartTrackingRefBased/>
  <w15:docId w15:val="{2198E69E-23DB-4FE8-A066-38BE4B11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A9"/>
  </w:style>
  <w:style w:type="paragraph" w:styleId="Footer">
    <w:name w:val="footer"/>
    <w:basedOn w:val="Normal"/>
    <w:link w:val="FooterChar"/>
    <w:uiPriority w:val="99"/>
    <w:unhideWhenUsed/>
    <w:rsid w:val="00993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A9"/>
  </w:style>
  <w:style w:type="paragraph" w:styleId="ListParagraph">
    <w:name w:val="List Paragraph"/>
    <w:basedOn w:val="Normal"/>
    <w:uiPriority w:val="34"/>
    <w:qFormat/>
    <w:rsid w:val="0099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Fielding Henry</dc:creator>
  <cp:keywords/>
  <dc:description/>
  <cp:lastModifiedBy>Fielding Henry</cp:lastModifiedBy>
  <cp:revision>2</cp:revision>
  <dcterms:created xsi:type="dcterms:W3CDTF">2017-02-22T14:08:00Z</dcterms:created>
  <dcterms:modified xsi:type="dcterms:W3CDTF">2017-02-22T15:03:00Z</dcterms:modified>
</cp:coreProperties>
</file>