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0A7679"/>
    <w:p w14:paraId="65D19126"/>
    <w:p w14:paraId="60FA4EE6">
      <w:pPr>
        <w:jc w:val="center"/>
      </w:pPr>
      <w:r>
        <w:rPr>
          <w:rFonts w:ascii="黑体" w:hAnsi="黑体" w:eastAsia="黑体"/>
          <w:b/>
          <w:sz w:val="36"/>
        </w:rPr>
        <w:t>天津大学</w:t>
      </w:r>
    </w:p>
    <w:p w14:paraId="5FD2EE1F">
      <w:pPr>
        <w:jc w:val="center"/>
      </w:pPr>
      <w:r>
        <w:rPr>
          <w:rFonts w:ascii="黑体" w:hAnsi="黑体" w:eastAsia="黑体"/>
          <w:b/>
          <w:sz w:val="36"/>
        </w:rPr>
        <w:t>智能与计算学部</w:t>
      </w:r>
    </w:p>
    <w:p w14:paraId="3FB68FC5">
      <w:pPr>
        <w:jc w:val="center"/>
      </w:pPr>
      <w:r>
        <w:rPr>
          <w:rFonts w:ascii="黑体" w:hAnsi="黑体" w:eastAsia="黑体"/>
          <w:b/>
          <w:sz w:val="36"/>
        </w:rPr>
        <w:t>网络空间安全学院</w:t>
      </w:r>
    </w:p>
    <w:p w14:paraId="1B2F7083"/>
    <w:p w14:paraId="63E73A6B"/>
    <w:p w14:paraId="023ADE72"/>
    <w:p w14:paraId="51E5E230"/>
    <w:p w14:paraId="75447CCA"/>
    <w:p w14:paraId="7D2A31F1"/>
    <w:p w14:paraId="29DCB802"/>
    <w:p w14:paraId="07316ACA">
      <w:pPr>
        <w:jc w:val="center"/>
      </w:pPr>
      <w:r>
        <w:rPr>
          <w:rFonts w:ascii="黑体" w:hAnsi="黑体" w:eastAsia="黑体"/>
          <w:b/>
          <w:sz w:val="44"/>
        </w:rPr>
        <w:t>《软件安全》实验报告</w:t>
      </w:r>
    </w:p>
    <w:p w14:paraId="780168BC">
      <w:pPr>
        <w:jc w:val="center"/>
      </w:pPr>
      <w:r>
        <w:rPr>
          <w:rFonts w:ascii="黑体" w:hAnsi="黑体" w:eastAsia="黑体"/>
          <w:b/>
          <w:sz w:val="36"/>
        </w:rPr>
        <w:t>实验五：AFL模糊测试工具使用</w:t>
      </w:r>
    </w:p>
    <w:p w14:paraId="5566AC0E"/>
    <w:p w14:paraId="1C2F3654"/>
    <w:p w14:paraId="16D6CDEA">
      <w:pPr>
        <w:rPr>
          <w:rFonts w:hint="eastAsia" w:eastAsia="宋体"/>
          <w:lang w:eastAsia="zh-CN"/>
        </w:rPr>
      </w:pPr>
    </w:p>
    <w:p w14:paraId="63A6A8E5"/>
    <w:p w14:paraId="6238BA2F">
      <w:pPr>
        <w:jc w:val="center"/>
      </w:pPr>
      <w:r>
        <w:rPr>
          <w:rFonts w:ascii="宋体" w:hAnsi="宋体" w:eastAsia="宋体"/>
          <w:sz w:val="28"/>
        </w:rPr>
        <w:t>姓名：彭轩琛</w:t>
      </w:r>
    </w:p>
    <w:p w14:paraId="2AC2C0D7">
      <w:pPr>
        <w:jc w:val="center"/>
      </w:pPr>
      <w:r>
        <w:rPr>
          <w:rFonts w:ascii="宋体" w:hAnsi="宋体" w:eastAsia="宋体"/>
          <w:sz w:val="28"/>
        </w:rPr>
        <w:t>学号：3024206127</w:t>
      </w:r>
    </w:p>
    <w:p w14:paraId="775BCFE9">
      <w:pPr>
        <w:jc w:val="center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sz w:val="24"/>
        </w:rPr>
        <w:t>2026 年 6 月</w:t>
      </w:r>
      <w:r>
        <w:rPr>
          <w:rFonts w:hint="eastAsia"/>
          <w:sz w:val="24"/>
          <w:lang w:val="en-US" w:eastAsia="zh-CN"/>
        </w:rPr>
        <w:t xml:space="preserve"> 14日</w:t>
      </w:r>
    </w:p>
    <w:p w14:paraId="099836BB">
      <w:r>
        <w:br w:type="page"/>
      </w:r>
    </w:p>
    <w:p w14:paraId="3079A099">
      <w:pPr>
        <w:pStyle w:val="3"/>
        <w:rPr>
          <w:color w:val="auto"/>
        </w:rPr>
      </w:pPr>
      <w:r>
        <w:rPr>
          <w:color w:val="auto"/>
        </w:rPr>
        <w:t>1. 实验环境</w:t>
      </w:r>
    </w:p>
    <w:p w14:paraId="062C67F4">
      <w:pPr>
        <w:spacing w:after="120" w:line="300" w:lineRule="auto"/>
        <w:ind w:firstLine="420"/>
        <w:rPr>
          <w:color w:val="auto"/>
        </w:rPr>
      </w:pPr>
      <w:r>
        <w:rPr>
          <w:color w:val="auto"/>
        </w:rPr>
        <w:t>本实验在 Ubuntu 操作系统环境下进行，使用 AFL 对 C 语言示例程序进行覆盖率引导的模糊测试。实验主要流程包括下载并编译 AFL、使用 afl-gcc 对目标程序进行插桩编译、准备种子输入、启动 afl-fuzz、观察模糊测试状态以及分析 AFL 保存的 crash 样本。</w:t>
      </w:r>
    </w:p>
    <w:p w14:paraId="26040559">
      <w:pPr>
        <w:pStyle w:val="3"/>
        <w:rPr>
          <w:color w:val="auto"/>
        </w:rPr>
      </w:pPr>
      <w:r>
        <w:rPr>
          <w:color w:val="auto"/>
        </w:rPr>
        <w:t>2. 实验目的</w:t>
      </w:r>
    </w:p>
    <w:p w14:paraId="1579E4C4">
      <w:pPr>
        <w:pStyle w:val="16"/>
        <w:spacing w:after="60" w:line="288" w:lineRule="auto"/>
        <w:rPr>
          <w:color w:val="auto"/>
        </w:rPr>
      </w:pPr>
      <w:r>
        <w:rPr>
          <w:rFonts w:ascii="宋体" w:hAnsi="宋体" w:eastAsia="宋体"/>
          <w:color w:val="auto"/>
          <w:sz w:val="22"/>
        </w:rPr>
        <w:t>掌握 AFL 的基本安装、编译和运行方法。</w:t>
      </w:r>
    </w:p>
    <w:p w14:paraId="7595FB3E">
      <w:pPr>
        <w:pStyle w:val="16"/>
        <w:spacing w:after="60" w:line="288" w:lineRule="auto"/>
        <w:rPr>
          <w:color w:val="auto"/>
        </w:rPr>
      </w:pPr>
      <w:r>
        <w:rPr>
          <w:rFonts w:ascii="宋体" w:hAnsi="宋体" w:eastAsia="宋体"/>
          <w:color w:val="auto"/>
          <w:sz w:val="22"/>
        </w:rPr>
        <w:t>理解模糊测试的基本流程，包括确定测试对象、生成测试数据、运行目标程序、监测异常和分析漏洞可利用性。</w:t>
      </w:r>
    </w:p>
    <w:p w14:paraId="33391AF4">
      <w:pPr>
        <w:pStyle w:val="16"/>
        <w:spacing w:after="60" w:line="288" w:lineRule="auto"/>
        <w:rPr>
          <w:color w:val="auto"/>
        </w:rPr>
      </w:pPr>
      <w:r>
        <w:rPr>
          <w:rFonts w:ascii="宋体" w:hAnsi="宋体" w:eastAsia="宋体"/>
          <w:color w:val="auto"/>
          <w:sz w:val="22"/>
        </w:rPr>
        <w:t>通过示例程序学习 AFL 的覆盖率引导机制，理解 AFL 如何根据代码覆盖情况保留新的测试样本。</w:t>
      </w:r>
    </w:p>
    <w:p w14:paraId="1EF54341">
      <w:pPr>
        <w:pStyle w:val="16"/>
        <w:spacing w:after="60" w:line="288" w:lineRule="auto"/>
        <w:rPr>
          <w:color w:val="auto"/>
        </w:rPr>
      </w:pPr>
      <w:r>
        <w:rPr>
          <w:rFonts w:ascii="宋体" w:hAnsi="宋体" w:eastAsia="宋体"/>
          <w:color w:val="auto"/>
          <w:sz w:val="22"/>
        </w:rPr>
        <w:t>掌握种子文件、输入队列、样本变异、程序执行、路径发现和 crash 保存之间的关系。</w:t>
      </w:r>
    </w:p>
    <w:p w14:paraId="0DE2B370">
      <w:pPr>
        <w:pStyle w:val="16"/>
        <w:spacing w:after="60" w:line="288" w:lineRule="auto"/>
        <w:rPr>
          <w:color w:val="auto"/>
        </w:rPr>
      </w:pPr>
      <w:r>
        <w:rPr>
          <w:rFonts w:ascii="宋体" w:hAnsi="宋体" w:eastAsia="宋体"/>
          <w:color w:val="auto"/>
          <w:sz w:val="22"/>
        </w:rPr>
        <w:t>能够定位并分析 out/crashes 目录中由 AFL 发现的崩溃样本，说明其触发目标程序异常的原因。</w:t>
      </w:r>
    </w:p>
    <w:p w14:paraId="72EBD310">
      <w:pPr>
        <w:pStyle w:val="3"/>
        <w:rPr>
          <w:color w:val="auto"/>
        </w:rPr>
      </w:pPr>
      <w:r>
        <w:rPr>
          <w:color w:val="auto"/>
        </w:rPr>
        <w:t>3. 实验原理</w:t>
      </w:r>
    </w:p>
    <w:p w14:paraId="2A55022B">
      <w:pPr>
        <w:pStyle w:val="4"/>
        <w:rPr>
          <w:color w:val="auto"/>
        </w:rPr>
      </w:pPr>
      <w:r>
        <w:rPr>
          <w:color w:val="auto"/>
        </w:rPr>
        <w:t>3.1 模糊测试基本思想</w:t>
      </w:r>
    </w:p>
    <w:p w14:paraId="37F858FE">
      <w:pPr>
        <w:spacing w:after="120" w:line="300" w:lineRule="auto"/>
        <w:ind w:firstLine="420"/>
        <w:rPr>
          <w:color w:val="auto"/>
        </w:rPr>
      </w:pPr>
      <w:r>
        <w:rPr>
          <w:color w:val="auto"/>
        </w:rPr>
        <w:t>模糊测试是一种自动化或半自动化的软件安全测试方法。它通过向目标程序输入大量正常或畸形数据，并持续监测目标程序是否出现崩溃、超时或异常行为，从而发现潜在漏洞。与人工逐行审计相比，模糊测试更适合重复、大量、自动化地生成测试用例。</w:t>
      </w:r>
    </w:p>
    <w:p w14:paraId="4F37ED68">
      <w:pPr>
        <w:spacing w:after="120" w:line="300" w:lineRule="auto"/>
        <w:ind w:firstLine="420"/>
        <w:rPr>
          <w:color w:val="auto"/>
        </w:rPr>
      </w:pPr>
      <w:r>
        <w:rPr>
          <w:color w:val="auto"/>
        </w:rPr>
        <w:t>AFL 属于覆盖率引导的模糊测试工具。它不是完全随机地生成输入，而是先对目标程序进行插桩，在运行过程中记录输入样本触发的代码覆盖情况。如果某个变异样本触发了新的路径或新的覆盖边，AFL 会将该样本加入队列，继续围绕它进行变异，从而逐步探索更深层的程序分支。</w:t>
      </w:r>
    </w:p>
    <w:p w14:paraId="4DF9A5C6">
      <w:pPr>
        <w:pStyle w:val="4"/>
        <w:rPr>
          <w:color w:val="auto"/>
        </w:rPr>
      </w:pPr>
      <w:r>
        <w:rPr>
          <w:color w:val="auto"/>
        </w:rPr>
        <w:t>3.2 AFL 工作流程</w:t>
      </w:r>
    </w:p>
    <w:p w14:paraId="7C054819">
      <w:pPr>
        <w:pStyle w:val="14"/>
        <w:spacing w:after="60" w:line="288" w:lineRule="auto"/>
        <w:rPr>
          <w:color w:val="auto"/>
        </w:rPr>
      </w:pPr>
      <w:r>
        <w:rPr>
          <w:rFonts w:ascii="宋体" w:hAnsi="宋体" w:eastAsia="宋体"/>
          <w:color w:val="auto"/>
          <w:sz w:val="22"/>
        </w:rPr>
        <w:t>使用 afl-gcc 或 afl-clang 对目标程序进行插桩编译，使程序运行时能够反馈覆盖率信息。</w:t>
      </w:r>
    </w:p>
    <w:p w14:paraId="0B154794">
      <w:pPr>
        <w:pStyle w:val="14"/>
        <w:spacing w:after="60" w:line="288" w:lineRule="auto"/>
        <w:rPr>
          <w:color w:val="auto"/>
        </w:rPr>
      </w:pPr>
      <w:r>
        <w:rPr>
          <w:rFonts w:ascii="宋体" w:hAnsi="宋体" w:eastAsia="宋体"/>
          <w:color w:val="auto"/>
          <w:sz w:val="22"/>
        </w:rPr>
        <w:t>准备一个或多个合法的初始输入文件，作为 AFL 的种子队列。</w:t>
      </w:r>
    </w:p>
    <w:p w14:paraId="3CCF94E5">
      <w:pPr>
        <w:pStyle w:val="14"/>
        <w:spacing w:after="60" w:line="288" w:lineRule="auto"/>
        <w:rPr>
          <w:color w:val="auto"/>
        </w:rPr>
      </w:pPr>
      <w:r>
        <w:rPr>
          <w:rFonts w:ascii="宋体" w:hAnsi="宋体" w:eastAsia="宋体"/>
          <w:color w:val="auto"/>
          <w:sz w:val="22"/>
        </w:rPr>
        <w:t>AFL 从输入队列中取出样本，按照位翻转、字节翻转、整数替换、随机混合等策略生成新样本。</w:t>
      </w:r>
    </w:p>
    <w:p w14:paraId="2B94B1C0">
      <w:pPr>
        <w:pStyle w:val="14"/>
        <w:spacing w:after="60" w:line="288" w:lineRule="auto"/>
        <w:rPr>
          <w:color w:val="auto"/>
        </w:rPr>
      </w:pPr>
      <w:r>
        <w:rPr>
          <w:rFonts w:ascii="宋体" w:hAnsi="宋体" w:eastAsia="宋体"/>
          <w:color w:val="auto"/>
          <w:sz w:val="22"/>
        </w:rPr>
        <w:t>AFL 将变异样本交给目标程序执行，并记录代码覆盖情况。</w:t>
      </w:r>
    </w:p>
    <w:p w14:paraId="414E8F2B">
      <w:pPr>
        <w:pStyle w:val="14"/>
        <w:spacing w:after="60" w:line="288" w:lineRule="auto"/>
        <w:rPr>
          <w:color w:val="auto"/>
        </w:rPr>
      </w:pPr>
      <w:r>
        <w:rPr>
          <w:rFonts w:ascii="宋体" w:hAnsi="宋体" w:eastAsia="宋体"/>
          <w:color w:val="auto"/>
          <w:sz w:val="22"/>
        </w:rPr>
        <w:t>如果样本触发了新的代码覆盖，就将其加入队列；如果触发崩溃，则保存到 out/crashes 目录。</w:t>
      </w:r>
    </w:p>
    <w:p w14:paraId="0C91B323">
      <w:pPr>
        <w:pStyle w:val="14"/>
        <w:spacing w:after="60" w:line="288" w:lineRule="auto"/>
        <w:rPr>
          <w:color w:val="auto"/>
        </w:rPr>
      </w:pPr>
      <w:r>
        <w:rPr>
          <w:rFonts w:ascii="宋体" w:hAnsi="宋体" w:eastAsia="宋体"/>
          <w:color w:val="auto"/>
          <w:sz w:val="22"/>
        </w:rPr>
        <w:t>测试结束后，分析 crash 文件，复现崩溃并定位触发崩溃的输入条件。</w:t>
      </w:r>
    </w:p>
    <w:p w14:paraId="3BCD6B60">
      <w:pPr>
        <w:pStyle w:val="3"/>
        <w:rPr>
          <w:color w:val="auto"/>
        </w:rPr>
      </w:pPr>
      <w:r>
        <w:rPr>
          <w:color w:val="auto"/>
        </w:rPr>
        <w:t>4. 实验步骤</w:t>
      </w:r>
    </w:p>
    <w:p w14:paraId="0EF4C316">
      <w:pPr>
        <w:pStyle w:val="4"/>
        <w:rPr>
          <w:color w:val="auto"/>
        </w:rPr>
      </w:pPr>
      <w:r>
        <w:rPr>
          <w:color w:val="auto"/>
        </w:rPr>
        <w:t>4.1 下载并编译 AFL</w:t>
      </w:r>
    </w:p>
    <w:p w14:paraId="6832C7C8">
      <w:pPr>
        <w:spacing w:after="120" w:line="300" w:lineRule="auto"/>
        <w:ind w:firstLine="420"/>
        <w:rPr>
          <w:color w:val="auto"/>
        </w:rPr>
      </w:pPr>
      <w:r>
        <w:rPr>
          <w:color w:val="auto"/>
        </w:rPr>
        <w:t>首先在 Ubuntu 中打开终端，准备基本编译环境。若系统尚未安装 gcc、make 或 binutils，可先执行以下命令：</w:t>
      </w:r>
    </w:p>
    <w:p w14:paraId="54C3913D">
      <w:pPr>
        <w:pStyle w:val="164"/>
        <w:spacing w:after="0" w:line="240" w:lineRule="auto"/>
        <w:rPr>
          <w:color w:val="auto"/>
        </w:rPr>
      </w:pPr>
      <w:r>
        <w:rPr>
          <w:rFonts w:ascii="Consolas" w:hAnsi="Consolas" w:eastAsia="Consolas"/>
          <w:color w:val="auto"/>
          <w:sz w:val="18"/>
        </w:rPr>
        <w:t>sudo apt update</w:t>
      </w:r>
    </w:p>
    <w:p w14:paraId="3C6633A0">
      <w:pPr>
        <w:pStyle w:val="164"/>
        <w:spacing w:after="0" w:line="240" w:lineRule="auto"/>
        <w:rPr>
          <w:color w:val="auto"/>
        </w:rPr>
      </w:pPr>
      <w:r>
        <w:rPr>
          <w:rFonts w:ascii="Consolas" w:hAnsi="Consolas" w:eastAsia="Consolas"/>
          <w:color w:val="auto"/>
          <w:sz w:val="18"/>
        </w:rPr>
        <w:t>sudo apt install -y build-essential binutils wget</w:t>
      </w:r>
    </w:p>
    <w:p w14:paraId="0EA61849">
      <w:pPr>
        <w:spacing w:after="120" w:line="300" w:lineRule="auto"/>
        <w:ind w:firstLine="420"/>
        <w:rPr>
          <w:color w:val="auto"/>
        </w:rPr>
      </w:pPr>
      <w:r>
        <w:rPr>
          <w:color w:val="auto"/>
        </w:rPr>
        <w:t>随后下载 PPT 中给出的 AFL 压缩包，解压后进入 AFL 目录并执行 make。</w:t>
      </w:r>
    </w:p>
    <w:p w14:paraId="507888C2">
      <w:pPr>
        <w:pStyle w:val="164"/>
        <w:spacing w:after="0" w:line="240" w:lineRule="auto"/>
        <w:rPr>
          <w:color w:val="auto"/>
        </w:rPr>
      </w:pPr>
      <w:r>
        <w:rPr>
          <w:rFonts w:ascii="Consolas" w:hAnsi="Consolas" w:eastAsia="Consolas"/>
          <w:color w:val="auto"/>
          <w:sz w:val="18"/>
        </w:rPr>
        <w:t>wget https://lcamtuf.coredump.cx/afl/releases/afl-latest.tgz</w:t>
      </w:r>
    </w:p>
    <w:p w14:paraId="574137F1">
      <w:pPr>
        <w:pStyle w:val="164"/>
        <w:spacing w:after="0" w:line="240" w:lineRule="auto"/>
        <w:rPr>
          <w:color w:val="auto"/>
        </w:rPr>
      </w:pPr>
      <w:r>
        <w:rPr>
          <w:rFonts w:ascii="Consolas" w:hAnsi="Consolas" w:eastAsia="Consolas"/>
          <w:color w:val="auto"/>
          <w:sz w:val="18"/>
        </w:rPr>
        <w:t>tar -zxvf afl-latest.tgz</w:t>
      </w:r>
    </w:p>
    <w:p w14:paraId="6189B0BA">
      <w:pPr>
        <w:pStyle w:val="164"/>
        <w:spacing w:after="0" w:line="240" w:lineRule="auto"/>
        <w:rPr>
          <w:color w:val="auto"/>
        </w:rPr>
      </w:pPr>
      <w:r>
        <w:rPr>
          <w:color w:val="auto"/>
        </w:rPr>
        <w:t>cd afl-2.53b</w:t>
      </w:r>
    </w:p>
    <w:p w14:paraId="1838E445">
      <w:pPr>
        <w:pStyle w:val="164"/>
        <w:spacing w:after="0" w:line="240" w:lineRule="auto"/>
        <w:rPr>
          <w:color w:val="auto"/>
        </w:rPr>
      </w:pPr>
      <w:r>
        <w:rPr>
          <w:rFonts w:ascii="Consolas" w:hAnsi="Consolas" w:eastAsia="Consolas"/>
          <w:color w:val="auto"/>
          <w:sz w:val="18"/>
        </w:rPr>
        <w:t>make</w:t>
      </w:r>
    </w:p>
    <w:p w14:paraId="2A610DC2">
      <w:pPr>
        <w:spacing w:after="120" w:line="300" w:lineRule="auto"/>
        <w:ind w:firstLine="420"/>
        <w:rPr>
          <w:color w:val="auto"/>
        </w:rPr>
      </w:pPr>
      <w:r>
        <w:rPr>
          <w:color w:val="auto"/>
        </w:rPr>
        <w:t>编译成功后，AFL 目录中会生成 afl-gcc、afl-g++、afl-clang、afl-clang++、afl-fuzz 等工具。其中 afl-gcc 用于插桩编译目标程序，afl-fuzz 用于启动模糊测试。</w:t>
      </w:r>
    </w:p>
    <w:p w14:paraId="3A2E720F">
      <w:pPr>
        <w:pStyle w:val="4"/>
        <w:rPr>
          <w:color w:val="auto"/>
        </w:rPr>
      </w:pPr>
      <w:r>
        <w:rPr>
          <w:color w:val="auto"/>
        </w:rPr>
        <w:t>4.2 编写目标测试程序 test.c</w:t>
      </w:r>
    </w:p>
    <w:p w14:paraId="7B1D681A">
      <w:pPr>
        <w:spacing w:after="120" w:line="300" w:lineRule="auto"/>
        <w:ind w:firstLine="420"/>
        <w:rPr>
          <w:color w:val="auto"/>
        </w:rPr>
      </w:pPr>
      <w:r>
        <w:rPr>
          <w:color w:val="auto"/>
        </w:rPr>
        <w:t>在实验目录中新建 test.c 文件，写入 PPT 中给出的示例程序。该程序从文件或标准输入读取字符串，如果输入内容依次满足 deadbeef 八个字符，就调用 abort() 触发崩溃。</w:t>
      </w:r>
    </w:p>
    <w:p w14:paraId="18248647">
      <w:pPr>
        <w:pStyle w:val="164"/>
        <w:spacing w:after="0" w:line="240" w:lineRule="auto"/>
        <w:rPr>
          <w:color w:val="auto"/>
        </w:rPr>
      </w:pPr>
      <w:r>
        <w:rPr>
          <w:rFonts w:ascii="Consolas" w:hAnsi="Consolas" w:eastAsia="Consolas"/>
          <w:color w:val="auto"/>
          <w:sz w:val="18"/>
        </w:rPr>
        <w:t>#include &lt;stdio.h&gt;</w:t>
      </w:r>
    </w:p>
    <w:p w14:paraId="3D452A77">
      <w:pPr>
        <w:pStyle w:val="164"/>
        <w:spacing w:after="0" w:line="240" w:lineRule="auto"/>
        <w:rPr>
          <w:color w:val="auto"/>
        </w:rPr>
      </w:pPr>
      <w:r>
        <w:rPr>
          <w:rFonts w:ascii="Consolas" w:hAnsi="Consolas" w:eastAsia="Consolas"/>
          <w:color w:val="auto"/>
          <w:sz w:val="18"/>
        </w:rPr>
        <w:t>#include &lt;stdlib.h&gt;</w:t>
      </w:r>
    </w:p>
    <w:p w14:paraId="417074C5">
      <w:pPr>
        <w:pStyle w:val="164"/>
        <w:spacing w:after="0" w:line="240" w:lineRule="auto"/>
        <w:rPr>
          <w:color w:val="auto"/>
        </w:rPr>
      </w:pPr>
    </w:p>
    <w:p w14:paraId="295118FD">
      <w:pPr>
        <w:pStyle w:val="164"/>
        <w:spacing w:after="0" w:line="240" w:lineRule="auto"/>
        <w:rPr>
          <w:color w:val="auto"/>
        </w:rPr>
      </w:pPr>
      <w:r>
        <w:rPr>
          <w:rFonts w:ascii="Consolas" w:hAnsi="Consolas" w:eastAsia="Consolas"/>
          <w:color w:val="auto"/>
          <w:sz w:val="18"/>
        </w:rPr>
        <w:t>int main(int argc, char **argv) {</w:t>
      </w:r>
    </w:p>
    <w:p w14:paraId="6859AD23">
      <w:pPr>
        <w:pStyle w:val="164"/>
        <w:spacing w:after="0" w:line="240" w:lineRule="auto"/>
        <w:rPr>
          <w:color w:val="auto"/>
        </w:rPr>
      </w:pPr>
      <w:r>
        <w:rPr>
          <w:rFonts w:ascii="Consolas" w:hAnsi="Consolas" w:eastAsia="Consolas"/>
          <w:color w:val="auto"/>
          <w:sz w:val="18"/>
        </w:rPr>
        <w:t xml:space="preserve">    char ptr[20];</w:t>
      </w:r>
    </w:p>
    <w:p w14:paraId="728C6644">
      <w:pPr>
        <w:pStyle w:val="164"/>
        <w:spacing w:after="0" w:line="240" w:lineRule="auto"/>
        <w:rPr>
          <w:color w:val="auto"/>
        </w:rPr>
      </w:pPr>
      <w:r>
        <w:rPr>
          <w:rFonts w:ascii="Consolas" w:hAnsi="Consolas" w:eastAsia="Consolas"/>
          <w:color w:val="auto"/>
          <w:sz w:val="18"/>
        </w:rPr>
        <w:t xml:space="preserve">    if (argc &gt; 1) {</w:t>
      </w:r>
    </w:p>
    <w:p w14:paraId="6344A41F">
      <w:pPr>
        <w:pStyle w:val="164"/>
        <w:spacing w:after="0" w:line="240" w:lineRule="auto"/>
        <w:rPr>
          <w:color w:val="auto"/>
        </w:rPr>
      </w:pPr>
      <w:r>
        <w:rPr>
          <w:rFonts w:ascii="Consolas" w:hAnsi="Consolas" w:eastAsia="Consolas"/>
          <w:color w:val="auto"/>
          <w:sz w:val="18"/>
        </w:rPr>
        <w:t xml:space="preserve">        FILE *fp = fopen(argv[1], "r");</w:t>
      </w:r>
    </w:p>
    <w:p w14:paraId="4567734D">
      <w:pPr>
        <w:pStyle w:val="164"/>
        <w:spacing w:after="0" w:line="240" w:lineRule="auto"/>
        <w:rPr>
          <w:color w:val="auto"/>
        </w:rPr>
      </w:pPr>
      <w:r>
        <w:rPr>
          <w:rFonts w:ascii="Consolas" w:hAnsi="Consolas" w:eastAsia="Consolas"/>
          <w:color w:val="auto"/>
          <w:sz w:val="18"/>
        </w:rPr>
        <w:t xml:space="preserve">        fgets(ptr, sizeof(ptr), fp);</w:t>
      </w:r>
    </w:p>
    <w:p w14:paraId="10A4535F">
      <w:pPr>
        <w:pStyle w:val="164"/>
        <w:spacing w:after="0" w:line="240" w:lineRule="auto"/>
        <w:rPr>
          <w:color w:val="auto"/>
        </w:rPr>
      </w:pPr>
      <w:r>
        <w:rPr>
          <w:rFonts w:ascii="Consolas" w:hAnsi="Consolas" w:eastAsia="Consolas"/>
          <w:color w:val="auto"/>
          <w:sz w:val="18"/>
        </w:rPr>
        <w:t xml:space="preserve">    } else {</w:t>
      </w:r>
    </w:p>
    <w:p w14:paraId="3B33E28F">
      <w:pPr>
        <w:pStyle w:val="164"/>
        <w:spacing w:after="0" w:line="240" w:lineRule="auto"/>
        <w:rPr>
          <w:color w:val="auto"/>
        </w:rPr>
      </w:pPr>
      <w:r>
        <w:rPr>
          <w:rFonts w:ascii="Consolas" w:hAnsi="Consolas" w:eastAsia="Consolas"/>
          <w:color w:val="auto"/>
          <w:sz w:val="18"/>
        </w:rPr>
        <w:t xml:space="preserve">        fgets(ptr, sizeof(ptr), stdin);</w:t>
      </w:r>
    </w:p>
    <w:p w14:paraId="5BA6115A">
      <w:pPr>
        <w:pStyle w:val="164"/>
        <w:spacing w:after="0" w:line="240" w:lineRule="auto"/>
        <w:rPr>
          <w:color w:val="auto"/>
        </w:rPr>
      </w:pPr>
      <w:r>
        <w:rPr>
          <w:rFonts w:ascii="Consolas" w:hAnsi="Consolas" w:eastAsia="Consolas"/>
          <w:color w:val="auto"/>
          <w:sz w:val="18"/>
        </w:rPr>
        <w:t xml:space="preserve">    }</w:t>
      </w:r>
    </w:p>
    <w:p w14:paraId="5AE2448E">
      <w:pPr>
        <w:pStyle w:val="164"/>
        <w:spacing w:after="0" w:line="240" w:lineRule="auto"/>
        <w:rPr>
          <w:color w:val="auto"/>
        </w:rPr>
      </w:pPr>
      <w:r>
        <w:rPr>
          <w:rFonts w:ascii="Consolas" w:hAnsi="Consolas" w:eastAsia="Consolas"/>
          <w:color w:val="auto"/>
          <w:sz w:val="18"/>
        </w:rPr>
        <w:t xml:space="preserve">    printf("%s", ptr);</w:t>
      </w:r>
    </w:p>
    <w:p w14:paraId="2C91DBB4">
      <w:pPr>
        <w:pStyle w:val="164"/>
        <w:spacing w:after="0" w:line="240" w:lineRule="auto"/>
        <w:rPr>
          <w:color w:val="auto"/>
        </w:rPr>
      </w:pPr>
    </w:p>
    <w:p w14:paraId="3143190C">
      <w:pPr>
        <w:pStyle w:val="164"/>
        <w:spacing w:after="0" w:line="240" w:lineRule="auto"/>
        <w:rPr>
          <w:color w:val="auto"/>
        </w:rPr>
      </w:pPr>
      <w:r>
        <w:rPr>
          <w:rFonts w:ascii="Consolas" w:hAnsi="Consolas" w:eastAsia="Consolas"/>
          <w:color w:val="auto"/>
          <w:sz w:val="18"/>
        </w:rPr>
        <w:t xml:space="preserve">    if (ptr[0] == 'd') {</w:t>
      </w:r>
    </w:p>
    <w:p w14:paraId="27217C93">
      <w:pPr>
        <w:pStyle w:val="164"/>
        <w:spacing w:after="0" w:line="240" w:lineRule="auto"/>
        <w:rPr>
          <w:color w:val="auto"/>
        </w:rPr>
      </w:pPr>
      <w:r>
        <w:rPr>
          <w:rFonts w:ascii="Consolas" w:hAnsi="Consolas" w:eastAsia="Consolas"/>
          <w:color w:val="auto"/>
          <w:sz w:val="18"/>
        </w:rPr>
        <w:t xml:space="preserve">        if (ptr[1] == 'e') {</w:t>
      </w:r>
    </w:p>
    <w:p w14:paraId="20D8FD1E">
      <w:pPr>
        <w:pStyle w:val="164"/>
        <w:spacing w:after="0" w:line="240" w:lineRule="auto"/>
        <w:rPr>
          <w:color w:val="auto"/>
        </w:rPr>
      </w:pPr>
      <w:r>
        <w:rPr>
          <w:rFonts w:ascii="Consolas" w:hAnsi="Consolas" w:eastAsia="Consolas"/>
          <w:color w:val="auto"/>
          <w:sz w:val="18"/>
        </w:rPr>
        <w:t xml:space="preserve">            if (ptr[2] == 'a') {</w:t>
      </w:r>
    </w:p>
    <w:p w14:paraId="58E64F87">
      <w:pPr>
        <w:pStyle w:val="164"/>
        <w:spacing w:after="0" w:line="240" w:lineRule="auto"/>
        <w:rPr>
          <w:color w:val="auto"/>
        </w:rPr>
      </w:pPr>
      <w:r>
        <w:rPr>
          <w:rFonts w:ascii="Consolas" w:hAnsi="Consolas" w:eastAsia="Consolas"/>
          <w:color w:val="auto"/>
          <w:sz w:val="18"/>
        </w:rPr>
        <w:t xml:space="preserve">                if (ptr[3] == 'd') {</w:t>
      </w:r>
    </w:p>
    <w:p w14:paraId="2AD2BA09">
      <w:pPr>
        <w:pStyle w:val="164"/>
        <w:spacing w:after="0" w:line="240" w:lineRule="auto"/>
        <w:rPr>
          <w:color w:val="auto"/>
        </w:rPr>
      </w:pPr>
      <w:r>
        <w:rPr>
          <w:rFonts w:ascii="Consolas" w:hAnsi="Consolas" w:eastAsia="Consolas"/>
          <w:color w:val="auto"/>
          <w:sz w:val="18"/>
        </w:rPr>
        <w:t xml:space="preserve">                    if (ptr[4] == 'b') {</w:t>
      </w:r>
    </w:p>
    <w:p w14:paraId="1966FB7A">
      <w:pPr>
        <w:pStyle w:val="164"/>
        <w:spacing w:after="0" w:line="240" w:lineRule="auto"/>
        <w:rPr>
          <w:color w:val="auto"/>
        </w:rPr>
      </w:pPr>
      <w:r>
        <w:rPr>
          <w:rFonts w:ascii="Consolas" w:hAnsi="Consolas" w:eastAsia="Consolas"/>
          <w:color w:val="auto"/>
          <w:sz w:val="18"/>
        </w:rPr>
        <w:t xml:space="preserve">                        if (ptr[5] == 'e') {</w:t>
      </w:r>
    </w:p>
    <w:p w14:paraId="025676B1">
      <w:pPr>
        <w:pStyle w:val="164"/>
        <w:spacing w:after="0" w:line="240" w:lineRule="auto"/>
        <w:rPr>
          <w:color w:val="auto"/>
        </w:rPr>
      </w:pPr>
      <w:r>
        <w:rPr>
          <w:rFonts w:ascii="Consolas" w:hAnsi="Consolas" w:eastAsia="Consolas"/>
          <w:color w:val="auto"/>
          <w:sz w:val="18"/>
        </w:rPr>
        <w:t xml:space="preserve">                            if (ptr[6] == 'e') {</w:t>
      </w:r>
    </w:p>
    <w:p w14:paraId="2FF97DEB">
      <w:pPr>
        <w:pStyle w:val="164"/>
        <w:spacing w:after="0" w:line="240" w:lineRule="auto"/>
        <w:rPr>
          <w:color w:val="auto"/>
        </w:rPr>
      </w:pPr>
      <w:r>
        <w:rPr>
          <w:rFonts w:ascii="Consolas" w:hAnsi="Consolas" w:eastAsia="Consolas"/>
          <w:color w:val="auto"/>
          <w:sz w:val="18"/>
        </w:rPr>
        <w:t xml:space="preserve">                                if (ptr[7] == 'f') {</w:t>
      </w:r>
    </w:p>
    <w:p w14:paraId="64510E85">
      <w:pPr>
        <w:pStyle w:val="164"/>
        <w:spacing w:after="0" w:line="240" w:lineRule="auto"/>
        <w:rPr>
          <w:color w:val="auto"/>
        </w:rPr>
      </w:pPr>
      <w:r>
        <w:rPr>
          <w:rFonts w:ascii="Consolas" w:hAnsi="Consolas" w:eastAsia="Consolas"/>
          <w:color w:val="auto"/>
          <w:sz w:val="18"/>
        </w:rPr>
        <w:t xml:space="preserve">                                    abort();</w:t>
      </w:r>
    </w:p>
    <w:p w14:paraId="40860E88">
      <w:pPr>
        <w:pStyle w:val="164"/>
        <w:spacing w:after="0" w:line="240" w:lineRule="auto"/>
        <w:rPr>
          <w:color w:val="auto"/>
        </w:rPr>
      </w:pPr>
      <w:r>
        <w:rPr>
          <w:rFonts w:ascii="Consolas" w:hAnsi="Consolas" w:eastAsia="Consolas"/>
          <w:color w:val="auto"/>
          <w:sz w:val="18"/>
        </w:rPr>
        <w:t xml:space="preserve">                                } else printf("%c", ptr[7]);</w:t>
      </w:r>
    </w:p>
    <w:p w14:paraId="1B6555B5">
      <w:pPr>
        <w:pStyle w:val="164"/>
        <w:spacing w:after="0" w:line="240" w:lineRule="auto"/>
        <w:rPr>
          <w:color w:val="auto"/>
        </w:rPr>
      </w:pPr>
      <w:r>
        <w:rPr>
          <w:rFonts w:ascii="Consolas" w:hAnsi="Consolas" w:eastAsia="Consolas"/>
          <w:color w:val="auto"/>
          <w:sz w:val="18"/>
        </w:rPr>
        <w:t xml:space="preserve">                            } else printf("%c", ptr[6]);</w:t>
      </w:r>
    </w:p>
    <w:p w14:paraId="41C74171">
      <w:pPr>
        <w:pStyle w:val="164"/>
        <w:spacing w:after="0" w:line="240" w:lineRule="auto"/>
        <w:rPr>
          <w:color w:val="auto"/>
        </w:rPr>
      </w:pPr>
      <w:r>
        <w:rPr>
          <w:rFonts w:ascii="Consolas" w:hAnsi="Consolas" w:eastAsia="Consolas"/>
          <w:color w:val="auto"/>
          <w:sz w:val="18"/>
        </w:rPr>
        <w:t xml:space="preserve">                        } else printf("%c", ptr[5]);</w:t>
      </w:r>
    </w:p>
    <w:p w14:paraId="322BB3D5">
      <w:pPr>
        <w:pStyle w:val="164"/>
        <w:spacing w:after="0" w:line="240" w:lineRule="auto"/>
        <w:rPr>
          <w:color w:val="auto"/>
        </w:rPr>
      </w:pPr>
      <w:r>
        <w:rPr>
          <w:rFonts w:ascii="Consolas" w:hAnsi="Consolas" w:eastAsia="Consolas"/>
          <w:color w:val="auto"/>
          <w:sz w:val="18"/>
        </w:rPr>
        <w:t xml:space="preserve">                    } else printf("%c", ptr[4]);</w:t>
      </w:r>
    </w:p>
    <w:p w14:paraId="7004DAA4">
      <w:pPr>
        <w:pStyle w:val="164"/>
        <w:spacing w:after="0" w:line="240" w:lineRule="auto"/>
        <w:rPr>
          <w:color w:val="auto"/>
        </w:rPr>
      </w:pPr>
      <w:r>
        <w:rPr>
          <w:rFonts w:ascii="Consolas" w:hAnsi="Consolas" w:eastAsia="Consolas"/>
          <w:color w:val="auto"/>
          <w:sz w:val="18"/>
        </w:rPr>
        <w:t xml:space="preserve">                } else printf("%c", ptr[3]);</w:t>
      </w:r>
    </w:p>
    <w:p w14:paraId="2F04D8B8">
      <w:pPr>
        <w:pStyle w:val="164"/>
        <w:spacing w:after="0" w:line="240" w:lineRule="auto"/>
        <w:rPr>
          <w:color w:val="auto"/>
        </w:rPr>
      </w:pPr>
      <w:r>
        <w:rPr>
          <w:rFonts w:ascii="Consolas" w:hAnsi="Consolas" w:eastAsia="Consolas"/>
          <w:color w:val="auto"/>
          <w:sz w:val="18"/>
        </w:rPr>
        <w:t xml:space="preserve">            } else printf("%c", ptr[2]);</w:t>
      </w:r>
    </w:p>
    <w:p w14:paraId="0C7A3742">
      <w:pPr>
        <w:pStyle w:val="164"/>
        <w:spacing w:after="0" w:line="240" w:lineRule="auto"/>
        <w:rPr>
          <w:color w:val="auto"/>
        </w:rPr>
      </w:pPr>
      <w:r>
        <w:rPr>
          <w:rFonts w:ascii="Consolas" w:hAnsi="Consolas" w:eastAsia="Consolas"/>
          <w:color w:val="auto"/>
          <w:sz w:val="18"/>
        </w:rPr>
        <w:t xml:space="preserve">        } else printf("%c", ptr[1]);</w:t>
      </w:r>
    </w:p>
    <w:p w14:paraId="7BB443B2">
      <w:pPr>
        <w:pStyle w:val="164"/>
        <w:spacing w:after="0" w:line="240" w:lineRule="auto"/>
        <w:rPr>
          <w:color w:val="auto"/>
        </w:rPr>
      </w:pPr>
      <w:r>
        <w:rPr>
          <w:rFonts w:ascii="Consolas" w:hAnsi="Consolas" w:eastAsia="Consolas"/>
          <w:color w:val="auto"/>
          <w:sz w:val="18"/>
        </w:rPr>
        <w:t xml:space="preserve">    } else printf("%c", ptr[0]);</w:t>
      </w:r>
    </w:p>
    <w:p w14:paraId="2DCBADCA">
      <w:pPr>
        <w:pStyle w:val="164"/>
        <w:spacing w:after="0" w:line="240" w:lineRule="auto"/>
        <w:rPr>
          <w:color w:val="auto"/>
        </w:rPr>
      </w:pPr>
      <w:r>
        <w:rPr>
          <w:rFonts w:ascii="Consolas" w:hAnsi="Consolas" w:eastAsia="Consolas"/>
          <w:color w:val="auto"/>
          <w:sz w:val="18"/>
        </w:rPr>
        <w:t xml:space="preserve">    return 0;</w:t>
      </w:r>
    </w:p>
    <w:p w14:paraId="75F02A2E">
      <w:pPr>
        <w:pStyle w:val="164"/>
        <w:spacing w:after="0" w:line="240" w:lineRule="auto"/>
        <w:rPr>
          <w:color w:val="auto"/>
        </w:rPr>
      </w:pPr>
      <w:r>
        <w:rPr>
          <w:rFonts w:ascii="Consolas" w:hAnsi="Consolas" w:eastAsia="Consolas"/>
          <w:color w:val="auto"/>
          <w:sz w:val="18"/>
        </w:rPr>
        <w:t>}</w:t>
      </w:r>
    </w:p>
    <w:p w14:paraId="64451930">
      <w:pPr>
        <w:spacing w:after="120" w:line="300" w:lineRule="auto"/>
        <w:ind w:firstLine="420"/>
        <w:rPr>
          <w:color w:val="auto"/>
        </w:rPr>
      </w:pPr>
      <w:r>
        <w:rPr>
          <w:color w:val="auto"/>
        </w:rPr>
        <w:t>该程序适合用于演示 AFL 的覆盖率引导能力。普通随机测试很难一次性猜中 deadbeef，但 AFL 能够通过插桩反馈逐步发现 d、de、dea、dead 等更深路径，最终构造出触发 abort() 的输入。</w:t>
      </w:r>
    </w:p>
    <w:p w14:paraId="6C77E2DC">
      <w:pPr>
        <w:pStyle w:val="4"/>
        <w:rPr>
          <w:color w:val="auto"/>
        </w:rPr>
      </w:pPr>
      <w:r>
        <w:rPr>
          <w:color w:val="auto"/>
        </w:rPr>
        <w:t>4.3 使用 afl-gcc 插桩编译目标程序</w:t>
      </w:r>
    </w:p>
    <w:p w14:paraId="47421268">
      <w:pPr>
        <w:spacing w:after="120" w:line="300" w:lineRule="auto"/>
        <w:ind w:firstLine="420"/>
        <w:rPr>
          <w:color w:val="auto"/>
        </w:rPr>
      </w:pPr>
      <w:r>
        <w:rPr>
          <w:color w:val="auto"/>
        </w:rPr>
        <w:t>在 AFL 目录或已配置 PATH 的终端中，使用 afl-gcc 编译 test.c。</w:t>
      </w:r>
    </w:p>
    <w:p w14:paraId="6A216146">
      <w:pPr>
        <w:pStyle w:val="164"/>
        <w:spacing w:after="0" w:line="240" w:lineRule="auto"/>
        <w:rPr>
          <w:color w:val="auto"/>
        </w:rPr>
      </w:pPr>
      <w:r>
        <w:rPr>
          <w:rFonts w:ascii="Consolas" w:hAnsi="Consolas" w:eastAsia="Consolas"/>
          <w:color w:val="auto"/>
          <w:sz w:val="18"/>
        </w:rPr>
        <w:t>./afl-gcc -o test test.c</w:t>
      </w:r>
    </w:p>
    <w:p w14:paraId="248F177A">
      <w:pPr>
        <w:spacing w:after="120" w:line="300" w:lineRule="auto"/>
        <w:ind w:firstLine="420"/>
        <w:rPr>
          <w:color w:val="auto"/>
        </w:rPr>
      </w:pPr>
      <w:r>
        <w:rPr>
          <w:color w:val="auto"/>
        </w:rPr>
        <w:t>编译完成后，可使用 readelf 检查可执行文件中是否包含 AFL 插桩相关符号。</w:t>
      </w:r>
    </w:p>
    <w:p w14:paraId="2536984C">
      <w:pPr>
        <w:pStyle w:val="164"/>
        <w:spacing w:after="0" w:line="240" w:lineRule="auto"/>
        <w:rPr>
          <w:color w:val="auto"/>
        </w:rPr>
      </w:pPr>
      <w:r>
        <w:rPr>
          <w:rFonts w:ascii="Consolas" w:hAnsi="Consolas" w:eastAsia="Consolas"/>
          <w:color w:val="auto"/>
          <w:sz w:val="18"/>
        </w:rPr>
        <w:t>readelf -s test | grep afl</w:t>
      </w:r>
    </w:p>
    <w:p w14:paraId="6707A890">
      <w:pPr>
        <w:spacing w:after="120" w:line="300" w:lineRule="auto"/>
        <w:ind w:firstLine="420"/>
        <w:rPr>
          <w:rFonts w:hint="eastAsia" w:eastAsia="宋体"/>
          <w:color w:val="auto"/>
          <w:lang w:eastAsia="zh-CN"/>
        </w:rPr>
      </w:pPr>
      <w:r>
        <w:rPr>
          <w:color w:val="auto"/>
        </w:rPr>
        <w:t>若输出中能够看到 __afl_area_ptr、__afl_maybe_log、__afl_forkserver 等相关符号，说明目标程序已经被 AFL 插桩</w:t>
      </w:r>
      <w:r>
        <w:rPr>
          <w:rFonts w:hint="eastAsia"/>
          <w:color w:val="auto"/>
          <w:lang w:eastAsia="zh-CN"/>
        </w:rPr>
        <w:t>。</w:t>
      </w:r>
    </w:p>
    <w:p w14:paraId="4DF88838">
      <w:pPr>
        <w:pStyle w:val="4"/>
        <w:rPr>
          <w:color w:val="auto"/>
        </w:rPr>
      </w:pPr>
      <w:r>
        <w:rPr>
          <w:color w:val="auto"/>
        </w:rPr>
        <w:t>4.4 准备种子文件</w:t>
      </w:r>
    </w:p>
    <w:p w14:paraId="0D6358DA">
      <w:pPr>
        <w:spacing w:after="120" w:line="300" w:lineRule="auto"/>
        <w:ind w:firstLine="420"/>
        <w:rPr>
          <w:color w:val="auto"/>
        </w:rPr>
      </w:pPr>
      <w:r>
        <w:rPr>
          <w:color w:val="auto"/>
        </w:rPr>
        <w:t>AFL 需要一个输入目录保存初始种子</w:t>
      </w:r>
    </w:p>
    <w:p w14:paraId="43268134">
      <w:pPr>
        <w:pStyle w:val="164"/>
        <w:spacing w:after="0" w:line="240" w:lineRule="auto"/>
        <w:rPr>
          <w:color w:val="auto"/>
        </w:rPr>
      </w:pPr>
      <w:r>
        <w:rPr>
          <w:rFonts w:ascii="Consolas" w:hAnsi="Consolas" w:eastAsia="Consolas"/>
          <w:color w:val="auto"/>
          <w:sz w:val="18"/>
        </w:rPr>
        <w:t>mkdir in</w:t>
      </w:r>
    </w:p>
    <w:p w14:paraId="6BB0DA73">
      <w:pPr>
        <w:pStyle w:val="164"/>
        <w:spacing w:after="0" w:line="240" w:lineRule="auto"/>
        <w:rPr>
          <w:color w:val="auto"/>
        </w:rPr>
      </w:pPr>
      <w:r>
        <w:rPr>
          <w:rFonts w:ascii="Consolas" w:hAnsi="Consolas" w:eastAsia="Consolas"/>
          <w:color w:val="auto"/>
          <w:sz w:val="18"/>
        </w:rPr>
        <w:t>echo hello &gt; in/seed</w:t>
      </w:r>
    </w:p>
    <w:p w14:paraId="46D1A673">
      <w:pPr>
        <w:spacing w:after="120" w:line="300" w:lineRule="auto"/>
        <w:ind w:firstLine="420"/>
        <w:rPr>
          <w:color w:val="auto"/>
        </w:rPr>
      </w:pPr>
      <w:r>
        <w:rPr>
          <w:color w:val="auto"/>
        </w:rPr>
        <w:t>如果之前已经运行过 AFL，需要删除旧的输出目录，避免 AFL 提示输出目录已存在。</w:t>
      </w:r>
    </w:p>
    <w:p w14:paraId="54FB75C9">
      <w:pPr>
        <w:pStyle w:val="164"/>
        <w:spacing w:after="0" w:line="240" w:lineRule="auto"/>
        <w:rPr>
          <w:color w:val="auto"/>
        </w:rPr>
      </w:pPr>
      <w:r>
        <w:rPr>
          <w:rFonts w:ascii="Consolas" w:hAnsi="Consolas" w:eastAsia="Consolas"/>
          <w:color w:val="auto"/>
          <w:sz w:val="18"/>
        </w:rPr>
        <w:t>rm -rf out</w:t>
      </w:r>
    </w:p>
    <w:p w14:paraId="2D2310BD">
      <w:pPr>
        <w:spacing w:after="120" w:line="300" w:lineRule="auto"/>
        <w:ind w:firstLine="420"/>
        <w:rPr>
          <w:color w:val="auto"/>
        </w:rPr>
      </w:pPr>
      <w:r>
        <w:rPr>
          <w:color w:val="auto"/>
        </w:rPr>
        <w:t>这里的 hello 只是模糊测试的起点。AFL 会在此基础上不断变异，逐步探索程序中由字符比较语句形成的多层分支。</w:t>
      </w:r>
    </w:p>
    <w:p w14:paraId="2342321B">
      <w:pPr>
        <w:pStyle w:val="4"/>
        <w:rPr>
          <w:color w:val="auto"/>
        </w:rPr>
      </w:pPr>
      <w:r>
        <w:rPr>
          <w:color w:val="auto"/>
        </w:rPr>
        <w:t>4.5 启动 AFL 模糊测试</w:t>
      </w:r>
    </w:p>
    <w:p w14:paraId="1CD9A42D">
      <w:pPr>
        <w:spacing w:after="120" w:line="300" w:lineRule="auto"/>
        <w:ind w:firstLine="420"/>
        <w:rPr>
          <w:color w:val="auto"/>
        </w:rPr>
      </w:pPr>
      <w:r>
        <w:rPr>
          <w:color w:val="auto"/>
        </w:rPr>
        <w:t>由于示例程序支持从命令行参数指定输入文件，因此启动 afl-fuzz 时使用 @@ 占位符。AFL 会自动把每次生成的测试样本文件路径替换到 @@ 所在位置。</w:t>
      </w:r>
    </w:p>
    <w:p w14:paraId="40549153">
      <w:pPr>
        <w:pStyle w:val="164"/>
        <w:spacing w:after="0" w:line="240" w:lineRule="auto"/>
        <w:rPr>
          <w:color w:val="auto"/>
        </w:rPr>
      </w:pPr>
      <w:r>
        <w:rPr>
          <w:rFonts w:ascii="Consolas" w:hAnsi="Consolas" w:eastAsia="Consolas"/>
          <w:color w:val="auto"/>
          <w:sz w:val="18"/>
        </w:rPr>
        <w:t>./afl-fuzz -i in -o out ./test @@</w:t>
      </w:r>
    </w:p>
    <w:p w14:paraId="211019C7">
      <w:pPr>
        <w:spacing w:after="120" w:line="300" w:lineRule="auto"/>
        <w:ind w:firstLine="420"/>
        <w:rPr>
          <w:color w:val="auto"/>
        </w:rPr>
      </w:pPr>
      <w:r>
        <w:rPr>
          <w:color w:val="auto"/>
        </w:rPr>
        <w:t>如果 afl-fuzz 位于 AFL 目录而 test 位于当前实验目录，也可以使用如下形式：</w:t>
      </w:r>
    </w:p>
    <w:p w14:paraId="0524EC39">
      <w:pPr>
        <w:pStyle w:val="164"/>
        <w:spacing w:after="0" w:line="240" w:lineRule="auto"/>
        <w:rPr>
          <w:color w:val="auto"/>
        </w:rPr>
      </w:pPr>
      <w:r>
        <w:rPr>
          <w:color w:val="auto"/>
        </w:rPr>
        <w:t>~/afl-2.53b/afl-fuzz -i in -o out ./test @@</w:t>
      </w:r>
    </w:p>
    <w:p w14:paraId="195F1119">
      <w:pPr>
        <w:spacing w:after="120" w:line="300" w:lineRule="auto"/>
        <w:ind w:firstLine="420"/>
        <w:rPr>
          <w:color w:val="auto"/>
        </w:rPr>
      </w:pPr>
      <w:r>
        <w:rPr>
          <w:color w:val="auto"/>
        </w:rPr>
        <w:t>启动后，终端会出现 AFL 的状态界面。该界面会持续显示运行时间、执行速度、路径数量、crash 数量、当前测试阶段、覆盖率等信息。实验时可重点关注 paths total、unique crashes、execs per sec 和 map density 等项目。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123"/>
      </w:tblGrid>
      <w:tr w14:paraId="0998F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FFF00"/>
            <w:vAlign w:val="center"/>
          </w:tcPr>
          <w:p w14:paraId="0A106CB9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21"/>
              </w:rPr>
              <w:t>界面区域</w:t>
            </w:r>
          </w:p>
        </w:tc>
        <w:tc>
          <w:tcPr>
            <w:tcW w:w="6123" w:type="dxa"/>
            <w:shd w:val="clear" w:color="auto" w:fill="FFFF00"/>
            <w:vAlign w:val="center"/>
          </w:tcPr>
          <w:p w14:paraId="11046F98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21"/>
              </w:rPr>
              <w:t>含义</w:t>
            </w:r>
          </w:p>
        </w:tc>
      </w:tr>
      <w:tr w14:paraId="7F933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0387D0C2">
            <w:pPr>
              <w:spacing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Process timing</w:t>
            </w:r>
          </w:p>
        </w:tc>
        <w:tc>
          <w:tcPr>
            <w:tcW w:w="6123" w:type="dxa"/>
            <w:vAlign w:val="center"/>
          </w:tcPr>
          <w:p w14:paraId="5EE0B881">
            <w:pPr>
              <w:spacing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显示模糊测试运行时间、最近发现新路径时间、最近崩溃时间等</w:t>
            </w:r>
          </w:p>
        </w:tc>
      </w:tr>
      <w:tr w14:paraId="6A144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66F9D4C8">
            <w:pPr>
              <w:spacing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Overall results</w:t>
            </w:r>
          </w:p>
        </w:tc>
        <w:tc>
          <w:tcPr>
            <w:tcW w:w="6123" w:type="dxa"/>
            <w:vAlign w:val="center"/>
          </w:tcPr>
          <w:p w14:paraId="1D5F704C">
            <w:pPr>
              <w:spacing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显示总执行次数、发现路径数量、唯一崩溃数量、超时数量等</w:t>
            </w:r>
          </w:p>
        </w:tc>
      </w:tr>
      <w:tr w14:paraId="22C57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68EF7125">
            <w:pPr>
              <w:spacing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Cycle progress</w:t>
            </w:r>
          </w:p>
        </w:tc>
        <w:tc>
          <w:tcPr>
            <w:tcW w:w="6123" w:type="dxa"/>
            <w:vAlign w:val="center"/>
          </w:tcPr>
          <w:p w14:paraId="67D8059B">
            <w:pPr>
              <w:spacing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显示当前测试队列进度和正在测试的样本编号</w:t>
            </w:r>
          </w:p>
        </w:tc>
      </w:tr>
      <w:tr w14:paraId="60958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006D9905">
            <w:pPr>
              <w:spacing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Map coverage</w:t>
            </w:r>
          </w:p>
        </w:tc>
        <w:tc>
          <w:tcPr>
            <w:tcW w:w="6123" w:type="dxa"/>
            <w:vAlign w:val="center"/>
          </w:tcPr>
          <w:p w14:paraId="17D07AD0">
            <w:pPr>
              <w:spacing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显示覆盖率 bitmap 的使用情况，用于观察覆盖反馈情况</w:t>
            </w:r>
          </w:p>
        </w:tc>
      </w:tr>
      <w:tr w14:paraId="0736A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4473478A">
            <w:pPr>
              <w:spacing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Stage progress</w:t>
            </w:r>
          </w:p>
        </w:tc>
        <w:tc>
          <w:tcPr>
            <w:tcW w:w="6123" w:type="dxa"/>
            <w:vAlign w:val="center"/>
          </w:tcPr>
          <w:p w14:paraId="72AED59C">
            <w:pPr>
              <w:spacing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显示当前变异阶段、已执行样本数和执行速度</w:t>
            </w:r>
          </w:p>
        </w:tc>
      </w:tr>
      <w:tr w14:paraId="4CAC5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E4A0A13">
            <w:pPr>
              <w:spacing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Findings in depth</w:t>
            </w:r>
          </w:p>
        </w:tc>
        <w:tc>
          <w:tcPr>
            <w:tcW w:w="6123" w:type="dxa"/>
            <w:vAlign w:val="center"/>
          </w:tcPr>
          <w:p w14:paraId="76CB6840">
            <w:pPr>
              <w:spacing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显示新路径、崩溃和超时样本的发现情况</w:t>
            </w:r>
          </w:p>
        </w:tc>
      </w:tr>
    </w:tbl>
    <w:p w14:paraId="0BA8537A">
      <w:pPr>
        <w:pStyle w:val="4"/>
        <w:rPr>
          <w:color w:val="auto"/>
        </w:rPr>
      </w:pPr>
      <w:r>
        <w:rPr>
          <w:color w:val="auto"/>
        </w:rPr>
        <w:t>4.6 常见运行问题</w:t>
      </w:r>
    </w:p>
    <w:p w14:paraId="5091F2C9">
      <w:pPr>
        <w:spacing w:after="120" w:line="300" w:lineRule="auto"/>
        <w:ind w:firstLine="420"/>
        <w:rPr>
          <w:color w:val="auto"/>
        </w:rPr>
      </w:pPr>
      <w:r>
        <w:rPr>
          <w:color w:val="auto"/>
        </w:rPr>
        <w:t>在较新的 Ubuntu 系统中，AFL 可能会因为系统配置或 CPU 频率策略给出提示。实验环境下可按提示进行临时处理。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5102"/>
      </w:tblGrid>
      <w:tr w14:paraId="1876B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FFF00"/>
            <w:vAlign w:val="center"/>
          </w:tcPr>
          <w:p w14:paraId="12039CBA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21"/>
              </w:rPr>
              <w:t>问题现象</w:t>
            </w:r>
          </w:p>
        </w:tc>
        <w:tc>
          <w:tcPr>
            <w:tcW w:w="5102" w:type="dxa"/>
            <w:shd w:val="clear" w:color="auto" w:fill="FFFF00"/>
            <w:vAlign w:val="center"/>
          </w:tcPr>
          <w:p w14:paraId="425FACDD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21"/>
              </w:rPr>
              <w:t>处理方法</w:t>
            </w:r>
          </w:p>
        </w:tc>
      </w:tr>
      <w:tr w14:paraId="42862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39EA397B">
            <w:pPr>
              <w:spacing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提示 core_pattern 会影响 crash 检测</w:t>
            </w:r>
          </w:p>
        </w:tc>
        <w:tc>
          <w:tcPr>
            <w:tcW w:w="5102" w:type="dxa"/>
            <w:vAlign w:val="center"/>
          </w:tcPr>
          <w:p w14:paraId="7F37519E">
            <w:pPr>
              <w:spacing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执行 echo core | sudo tee /proc/sys/kernel/core_pattern</w:t>
            </w:r>
          </w:p>
        </w:tc>
      </w:tr>
      <w:tr w14:paraId="79542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310F02E3">
            <w:pPr>
              <w:spacing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提示 CPU frequency scaling 影响测试稳定性</w:t>
            </w:r>
          </w:p>
        </w:tc>
        <w:tc>
          <w:tcPr>
            <w:tcW w:w="5102" w:type="dxa"/>
            <w:vAlign w:val="center"/>
          </w:tcPr>
          <w:p w14:paraId="4BAFB3D3">
            <w:pPr>
              <w:spacing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临时执行 export AFL_SKIP_CPUFREQ=1 后重新启动 afl-fuzz</w:t>
            </w:r>
          </w:p>
        </w:tc>
      </w:tr>
      <w:tr w14:paraId="14A73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6B012B81">
            <w:pPr>
              <w:spacing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提示 out 目录已经存在</w:t>
            </w:r>
          </w:p>
        </w:tc>
        <w:tc>
          <w:tcPr>
            <w:tcW w:w="5102" w:type="dxa"/>
            <w:vAlign w:val="center"/>
          </w:tcPr>
          <w:p w14:paraId="33456C32">
            <w:pPr>
              <w:spacing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执行 rm -rf out 后重新运行，或换一个新的输出目录名</w:t>
            </w:r>
          </w:p>
        </w:tc>
      </w:tr>
      <w:tr w14:paraId="4E84D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75B80A78">
            <w:pPr>
              <w:spacing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提示目标程序未插桩</w:t>
            </w:r>
          </w:p>
        </w:tc>
        <w:tc>
          <w:tcPr>
            <w:tcW w:w="5102" w:type="dxa"/>
            <w:vAlign w:val="center"/>
          </w:tcPr>
          <w:p w14:paraId="049C3878">
            <w:pPr>
              <w:spacing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确认使用 afl-gcc 编译，而不是直接使用 gcc 编译</w:t>
            </w:r>
          </w:p>
        </w:tc>
      </w:tr>
      <w:tr w14:paraId="4A572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4EE1EBB4">
            <w:pPr>
              <w:spacing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长时间没有 crash</w:t>
            </w:r>
          </w:p>
        </w:tc>
        <w:tc>
          <w:tcPr>
            <w:tcW w:w="5102" w:type="dxa"/>
            <w:vAlign w:val="center"/>
          </w:tcPr>
          <w:p w14:paraId="5D54A193">
            <w:pPr>
              <w:spacing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确认 test.c 中触发 abort 的条件是 deadbeef，并让 AFL 继续运行一段时间</w:t>
            </w:r>
          </w:p>
        </w:tc>
      </w:tr>
    </w:tbl>
    <w:p w14:paraId="73D4D5DF">
      <w:pPr>
        <w:pStyle w:val="4"/>
        <w:rPr>
          <w:color w:val="auto"/>
        </w:rPr>
      </w:pPr>
      <w:r>
        <w:rPr>
          <w:color w:val="auto"/>
        </w:rPr>
        <w:t>4.7 分析 AFL 发现的 crash 样本</w:t>
      </w:r>
    </w:p>
    <w:p w14:paraId="36848D84">
      <w:pPr>
        <w:spacing w:after="120" w:line="300" w:lineRule="auto"/>
        <w:ind w:firstLine="420"/>
        <w:rPr>
          <w:color w:val="auto"/>
        </w:rPr>
      </w:pPr>
      <w:r>
        <w:rPr>
          <w:color w:val="auto"/>
        </w:rPr>
        <w:t>当 AFL 在界面中显示 unique crashes 大于 0 时，说明已经发现至少一个能够触发目标程序异常退出的输入样本。此时可暂停测试，并进入 out/crashes 目录查看。</w:t>
      </w:r>
    </w:p>
    <w:p w14:paraId="32F38720">
      <w:pPr>
        <w:pStyle w:val="164"/>
        <w:spacing w:after="0" w:line="240" w:lineRule="auto"/>
        <w:rPr>
          <w:color w:val="auto"/>
        </w:rPr>
      </w:pPr>
      <w:r>
        <w:rPr>
          <w:rFonts w:ascii="Consolas" w:hAnsi="Consolas" w:eastAsia="Consolas"/>
          <w:color w:val="auto"/>
          <w:sz w:val="18"/>
        </w:rPr>
        <w:t>ls out/crashes</w:t>
      </w:r>
    </w:p>
    <w:p w14:paraId="1A1F15FC">
      <w:pPr>
        <w:spacing w:after="120" w:line="300" w:lineRule="auto"/>
        <w:ind w:firstLine="420"/>
        <w:rPr>
          <w:color w:val="auto"/>
        </w:rPr>
      </w:pPr>
      <w:r>
        <w:rPr>
          <w:color w:val="auto"/>
        </w:rPr>
        <w:t>AFL 保存的 crash 文件通常形如 id:000000,sig:06,src:000000,op:havoc,...，文件名包含崩溃编号、信号类型、来源样本和变异策略。可以使用 cat 或 xxd 查看样本内容。</w:t>
      </w:r>
    </w:p>
    <w:p w14:paraId="3FAB763C">
      <w:pPr>
        <w:pStyle w:val="164"/>
        <w:spacing w:after="0" w:line="240" w:lineRule="auto"/>
        <w:rPr>
          <w:color w:val="auto"/>
        </w:rPr>
      </w:pPr>
      <w:r>
        <w:rPr>
          <w:rFonts w:ascii="Consolas" w:hAnsi="Consolas" w:eastAsia="Consolas"/>
          <w:color w:val="auto"/>
          <w:sz w:val="18"/>
        </w:rPr>
        <w:t>cat out/crashes/id:000000,*</w:t>
      </w:r>
    </w:p>
    <w:p w14:paraId="0543EF98">
      <w:pPr>
        <w:pStyle w:val="164"/>
        <w:spacing w:after="0" w:line="240" w:lineRule="auto"/>
        <w:rPr>
          <w:color w:val="auto"/>
        </w:rPr>
      </w:pPr>
      <w:r>
        <w:rPr>
          <w:rFonts w:ascii="Consolas" w:hAnsi="Consolas" w:eastAsia="Consolas"/>
          <w:color w:val="auto"/>
          <w:sz w:val="18"/>
        </w:rPr>
        <w:t>xxd out/crashes/id:000000,*</w:t>
      </w:r>
    </w:p>
    <w:p w14:paraId="64130A56">
      <w:pPr>
        <w:spacing w:after="120" w:line="300" w:lineRule="auto"/>
        <w:ind w:firstLine="420"/>
        <w:rPr>
          <w:color w:val="auto"/>
        </w:rPr>
      </w:pPr>
      <w:r>
        <w:rPr>
          <w:color w:val="auto"/>
        </w:rPr>
        <w:t>为了复现崩溃，可将 crash 样本再次作为输入文件传给目标程序。</w:t>
      </w:r>
    </w:p>
    <w:p w14:paraId="65CF498E">
      <w:pPr>
        <w:pStyle w:val="164"/>
        <w:spacing w:after="0" w:line="240" w:lineRule="auto"/>
        <w:rPr>
          <w:color w:val="auto"/>
        </w:rPr>
      </w:pPr>
      <w:r>
        <w:rPr>
          <w:rFonts w:ascii="Consolas" w:hAnsi="Consolas" w:eastAsia="Consolas"/>
          <w:color w:val="auto"/>
          <w:sz w:val="18"/>
        </w:rPr>
        <w:t>./test out/crashes/id:000000,*</w:t>
      </w:r>
    </w:p>
    <w:p w14:paraId="2D6150F2">
      <w:pPr>
        <w:spacing w:after="120" w:line="300" w:lineRule="auto"/>
        <w:ind w:firstLine="420"/>
        <w:rPr>
          <w:color w:val="auto"/>
        </w:rPr>
      </w:pPr>
      <w:r>
        <w:rPr>
          <w:color w:val="auto"/>
        </w:rPr>
        <w:t>若程序输出 deadbeef 后出现 Aborted 或 core dumped</w:t>
      </w:r>
      <w:bookmarkStart w:id="0" w:name="_GoBack"/>
      <w:bookmarkEnd w:id="0"/>
      <w:r>
        <w:rPr>
          <w:color w:val="auto"/>
        </w:rPr>
        <w:t>，说明该 crash 样本可以稳定复现目标程序崩溃。结合源代码可知，程序在 ptr[0] 到 ptr[7] 依次等于 d、e、a、d、b、e、e、f 时进入最深层分支并执行 abort()，因此崩溃样本的关键内容就是 deadbeef。</w:t>
      </w:r>
    </w:p>
    <w:p w14:paraId="0C99CE32">
      <w:pPr>
        <w:pStyle w:val="4"/>
        <w:rPr>
          <w:color w:val="auto"/>
        </w:rPr>
      </w:pPr>
      <w:r>
        <w:rPr>
          <w:color w:val="auto"/>
        </w:rPr>
        <w:t>4.8 实验结果记录</w:t>
      </w:r>
    </w:p>
    <w:p w14:paraId="22C2CACD">
      <w:pPr>
        <w:spacing w:after="120" w:line="300" w:lineRule="auto"/>
        <w:ind w:firstLine="420"/>
        <w:rPr>
          <w:color w:val="auto"/>
        </w:rPr>
      </w:pPr>
      <w:r>
        <w:rPr>
          <w:color w:val="auto"/>
        </w:rPr>
        <w:t>本实验中，AFL 通过覆盖率引导不断变异初始种子 hello 以及后续更接近触发条件的 deadbeeF，逐步探索目标程序中的嵌套 if 分支。当输入前缀逐渐接近 deadbeef 时，目标程序会触发新的代码覆盖，AFL 将这些样本保存到队列并继续变异。最终 AFL 能够发现触发 abort() 的 crash 样本，并将其保存到 out/crashes 目录中。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30B15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00"/>
            <w:vAlign w:val="center"/>
          </w:tcPr>
          <w:p w14:paraId="63E2DA94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21"/>
              </w:rPr>
              <w:t>实验项目</w:t>
            </w:r>
          </w:p>
        </w:tc>
        <w:tc>
          <w:tcPr>
            <w:tcW w:w="6236" w:type="dxa"/>
            <w:shd w:val="clear" w:color="auto" w:fill="FFFF00"/>
            <w:vAlign w:val="center"/>
          </w:tcPr>
          <w:p w14:paraId="2F733EFE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21"/>
              </w:rPr>
              <w:t>结果说明</w:t>
            </w:r>
          </w:p>
        </w:tc>
      </w:tr>
      <w:tr w14:paraId="6F586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E07C4FB">
            <w:pPr>
              <w:spacing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AFL 编译</w:t>
            </w:r>
          </w:p>
        </w:tc>
        <w:tc>
          <w:tcPr>
            <w:tcW w:w="6236" w:type="dxa"/>
            <w:vAlign w:val="center"/>
          </w:tcPr>
          <w:p w14:paraId="4D98B2BD">
            <w:pPr>
              <w:spacing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make 后生成 afl-gcc 与 afl-fuzz，可正常使用</w:t>
            </w:r>
          </w:p>
        </w:tc>
      </w:tr>
      <w:tr w14:paraId="1E8A0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58B9584">
            <w:pPr>
              <w:spacing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目标程序插桩</w:t>
            </w:r>
          </w:p>
        </w:tc>
        <w:tc>
          <w:tcPr>
            <w:tcW w:w="6236" w:type="dxa"/>
            <w:vAlign w:val="center"/>
          </w:tcPr>
          <w:p w14:paraId="3DF82C65">
            <w:pPr>
              <w:spacing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使用 afl-gcc 编译 test.c，readelf 可查看 AFL 相关符号</w:t>
            </w:r>
          </w:p>
        </w:tc>
      </w:tr>
      <w:tr w14:paraId="00256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17ED20E">
            <w:pPr>
              <w:spacing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种子准备</w:t>
            </w:r>
          </w:p>
        </w:tc>
        <w:tc>
          <w:tcPr>
            <w:tcW w:w="6236" w:type="dxa"/>
            <w:vAlign w:val="center"/>
          </w:tcPr>
          <w:p w14:paraId="0F97A7B9">
            <w:pPr>
              <w:spacing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in/seed 中保存 hello 作为初始输入</w:t>
            </w:r>
          </w:p>
        </w:tc>
      </w:tr>
      <w:tr w14:paraId="3DB0B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363DE5A">
            <w:pPr>
              <w:spacing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模糊测试运行</w:t>
            </w:r>
          </w:p>
        </w:tc>
        <w:tc>
          <w:tcPr>
            <w:tcW w:w="6236" w:type="dxa"/>
            <w:vAlign w:val="center"/>
          </w:tcPr>
          <w:p w14:paraId="04E1B2C4">
            <w:pPr>
              <w:spacing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afl-fuzz 读取 in 目录样本，不断变异并执行 ./test @@</w:t>
            </w:r>
          </w:p>
        </w:tc>
      </w:tr>
      <w:tr w14:paraId="27B74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1B63579">
            <w:pPr>
              <w:spacing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崩溃样本发现</w:t>
            </w:r>
          </w:p>
        </w:tc>
        <w:tc>
          <w:tcPr>
            <w:tcW w:w="6236" w:type="dxa"/>
            <w:vAlign w:val="center"/>
          </w:tcPr>
          <w:p w14:paraId="2ED3E715">
            <w:pPr>
              <w:spacing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当输入被变异为 deadbeef 时，程序执行 abort() 并被 AFL 记录为 crash</w:t>
            </w:r>
          </w:p>
        </w:tc>
      </w:tr>
      <w:tr w14:paraId="7E2E5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4E8C593">
            <w:pPr>
              <w:spacing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崩溃原因</w:t>
            </w:r>
          </w:p>
        </w:tc>
        <w:tc>
          <w:tcPr>
            <w:tcW w:w="6236" w:type="dxa"/>
            <w:vAlign w:val="center"/>
          </w:tcPr>
          <w:p w14:paraId="49A87ACA">
            <w:pPr>
              <w:spacing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源代码中多层 if 条件全部满足后进入 abort() 分支，导致程序异常终止</w:t>
            </w:r>
          </w:p>
        </w:tc>
      </w:tr>
    </w:tbl>
    <w:p w14:paraId="15C41156">
      <w:pPr>
        <w:pStyle w:val="4"/>
        <w:rPr>
          <w:color w:val="auto"/>
        </w:rPr>
      </w:pPr>
      <w:r>
        <w:rPr>
          <w:color w:val="auto"/>
        </w:rPr>
        <w:t>4.9 实验截图记录</w:t>
      </w:r>
    </w:p>
    <w:p w14:paraId="561403B9"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303520" cy="12166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1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A1C68">
      <w:pPr>
        <w:jc w:val="center"/>
        <w:rPr>
          <w:color w:val="auto"/>
        </w:rPr>
      </w:pPr>
      <w:r>
        <w:rPr>
          <w:rFonts w:ascii="宋体" w:hAnsi="宋体"/>
          <w:color w:val="auto"/>
          <w:sz w:val="20"/>
        </w:rPr>
        <w:t>图 1  使用 afl-gcc 对 test.c 进行插桩编译，终端显示 Instrumented 17 locations，说明目标程序已被 AFL 插入覆盖率反馈代码。</w:t>
      </w:r>
    </w:p>
    <w:p w14:paraId="761B475E">
      <w:pPr>
        <w:rPr>
          <w:color w:val="auto"/>
        </w:rPr>
      </w:pPr>
    </w:p>
    <w:p w14:paraId="5246AC1B"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303520" cy="322770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2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9ECC9">
      <w:pPr>
        <w:jc w:val="center"/>
        <w:rPr>
          <w:color w:val="auto"/>
        </w:rPr>
      </w:pPr>
      <w:r>
        <w:rPr>
          <w:rFonts w:ascii="宋体" w:hAnsi="宋体"/>
          <w:color w:val="auto"/>
          <w:sz w:val="20"/>
        </w:rPr>
        <w:t>图 2  使用 readelf -s test | grep afl 查看 AFL 相关符号，验证可执行文件中存在 __afl_maybe_log、__afl_forkserver 等插桩符号。</w:t>
      </w:r>
    </w:p>
    <w:p w14:paraId="07B499E8">
      <w:pPr>
        <w:rPr>
          <w:color w:val="auto"/>
        </w:rPr>
      </w:pPr>
    </w:p>
    <w:p w14:paraId="348C1E48"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303520" cy="147193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7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C2688">
      <w:pPr>
        <w:jc w:val="center"/>
        <w:rPr>
          <w:color w:val="auto"/>
        </w:rPr>
      </w:pPr>
      <w:r>
        <w:rPr>
          <w:rFonts w:ascii="宋体" w:hAnsi="宋体"/>
          <w:color w:val="auto"/>
          <w:sz w:val="20"/>
        </w:rPr>
        <w:t>图 3  创建 in 目录并写入 hello 种子文件，通过 ls 与 cat 命令确认初始种子准备完成。</w:t>
      </w:r>
    </w:p>
    <w:p w14:paraId="123ED8CC">
      <w:pPr>
        <w:rPr>
          <w:color w:val="auto"/>
        </w:rPr>
      </w:pPr>
    </w:p>
    <w:p w14:paraId="0775B7D9"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303520" cy="3570605"/>
            <wp:effectExtent l="0" t="0" r="0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7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BFCB2">
      <w:pPr>
        <w:jc w:val="center"/>
        <w:rPr>
          <w:color w:val="auto"/>
        </w:rPr>
      </w:pPr>
      <w:r>
        <w:rPr>
          <w:rFonts w:ascii="宋体" w:hAnsi="宋体"/>
          <w:color w:val="auto"/>
          <w:sz w:val="20"/>
        </w:rPr>
        <w:t>图 4  首次启动 afl-fuzz 时出现 core_pattern 管道配置问题，AFL 提示需要临时修改 /proc/sys/kernel/core_pattern。</w:t>
      </w:r>
    </w:p>
    <w:p w14:paraId="79CF1091">
      <w:pPr>
        <w:rPr>
          <w:color w:val="auto"/>
        </w:rPr>
      </w:pPr>
    </w:p>
    <w:p w14:paraId="78A4E74F"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303520" cy="1481455"/>
            <wp:effectExtent l="0" t="0" r="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8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B8BE3">
      <w:pPr>
        <w:jc w:val="center"/>
        <w:rPr>
          <w:color w:val="auto"/>
        </w:rPr>
      </w:pPr>
      <w:r>
        <w:rPr>
          <w:rFonts w:ascii="宋体" w:hAnsi="宋体"/>
          <w:color w:val="auto"/>
          <w:sz w:val="20"/>
        </w:rPr>
        <w:t>图 5  重新进入目录，使用更接近路径的 deadbeeF 作为种子，并通过 AFL_SKIP_CPUFREQ=1 重新启动模糊测试。</w:t>
      </w:r>
    </w:p>
    <w:p w14:paraId="099C5C66">
      <w:pPr>
        <w:rPr>
          <w:color w:val="auto"/>
        </w:rPr>
      </w:pPr>
    </w:p>
    <w:p w14:paraId="2BE7134E"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303520" cy="439483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9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49E4D">
      <w:pPr>
        <w:jc w:val="center"/>
        <w:rPr>
          <w:color w:val="auto"/>
        </w:rPr>
      </w:pPr>
      <w:r>
        <w:rPr>
          <w:rFonts w:ascii="宋体" w:hAnsi="宋体"/>
          <w:color w:val="auto"/>
          <w:sz w:val="20"/>
        </w:rPr>
        <w:t>图 6  AFL 正常运行状态界面，此时已经发现多个路径但尚未发现 crash，说明覆盖率引导测试正在持续探索程序分支。</w:t>
      </w:r>
    </w:p>
    <w:p w14:paraId="6893153E">
      <w:pPr>
        <w:rPr>
          <w:color w:val="auto"/>
        </w:rPr>
      </w:pPr>
    </w:p>
    <w:p w14:paraId="2B03F844"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303520" cy="482727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82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B10F4">
      <w:pPr>
        <w:jc w:val="center"/>
        <w:rPr>
          <w:color w:val="auto"/>
        </w:rPr>
      </w:pPr>
      <w:r>
        <w:rPr>
          <w:rFonts w:ascii="宋体" w:hAnsi="宋体"/>
          <w:color w:val="auto"/>
          <w:sz w:val="20"/>
        </w:rPr>
        <w:t>图 7  AFL 运行后发现 unique crashes 为 1，说明变异样本已经触发目标程序中的 abort() 崩溃路径。</w:t>
      </w:r>
    </w:p>
    <w:p w14:paraId="5E745CE0">
      <w:pPr>
        <w:rPr>
          <w:color w:val="auto"/>
        </w:rPr>
      </w:pPr>
    </w:p>
    <w:p w14:paraId="6BD4768A"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303520" cy="92519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2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515C9">
      <w:pPr>
        <w:jc w:val="center"/>
        <w:rPr>
          <w:color w:val="auto"/>
        </w:rPr>
      </w:pPr>
      <w:r>
        <w:rPr>
          <w:rFonts w:ascii="宋体" w:hAnsi="宋体"/>
          <w:color w:val="auto"/>
          <w:sz w:val="20"/>
        </w:rPr>
        <w:t>图 8  查看 out/crashes 目录，AFL 已保存触发崩溃的样本文件，同时保留 README.txt 说明文件。</w:t>
      </w:r>
    </w:p>
    <w:p w14:paraId="0F210BD4">
      <w:pPr>
        <w:rPr>
          <w:color w:val="auto"/>
        </w:rPr>
      </w:pPr>
    </w:p>
    <w:p w14:paraId="53263496">
      <w:pPr>
        <w:rPr>
          <w:color w:val="auto"/>
        </w:rPr>
      </w:pPr>
      <w:r>
        <w:rPr>
          <w:color w:val="auto"/>
        </w:rPr>
        <w:br w:type="page"/>
      </w:r>
    </w:p>
    <w:p w14:paraId="0867E76D"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303520" cy="6400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4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0DEE1">
      <w:pPr>
        <w:jc w:val="center"/>
        <w:rPr>
          <w:color w:val="auto"/>
        </w:rPr>
      </w:pPr>
      <w:r>
        <w:rPr>
          <w:rFonts w:ascii="宋体" w:hAnsi="宋体"/>
          <w:color w:val="auto"/>
          <w:sz w:val="20"/>
        </w:rPr>
        <w:t>图 9  将 out/crashes 中的样本重新传入 test 程序，终端显示“已中止”，证明 crash 样本可以稳定复现目标程序异常退出。</w:t>
      </w:r>
    </w:p>
    <w:p w14:paraId="2534A397">
      <w:pPr>
        <w:rPr>
          <w:color w:val="auto"/>
        </w:rPr>
      </w:pPr>
    </w:p>
    <w:p w14:paraId="4C1EB6E3">
      <w:pPr>
        <w:pStyle w:val="3"/>
        <w:rPr>
          <w:color w:val="auto"/>
        </w:rPr>
      </w:pPr>
      <w:r>
        <w:rPr>
          <w:color w:val="auto"/>
        </w:rPr>
        <w:t>5. 结果分析</w:t>
      </w:r>
    </w:p>
    <w:p w14:paraId="59C75FEF">
      <w:pPr>
        <w:spacing w:after="120" w:line="300" w:lineRule="auto"/>
        <w:ind w:firstLine="420"/>
        <w:rPr>
          <w:color w:val="auto"/>
        </w:rPr>
      </w:pPr>
      <w:r>
        <w:rPr>
          <w:color w:val="auto"/>
        </w:rPr>
        <w:t>本实验中的目标程序虽然代码较短，但其内部存在连续八层字符判断。若仅依赖普通随机输入，一次性生成 deadbeef 的概率较低；而 AFL 在插桩后能够知道某个输入是否进入了更深的分支。例如，当某个样本使 ptr[0] == d 成立时，它会触发新的代码覆盖，AFL 会保留该样本并继续围绕它变异；随后又可能得到 de、dea、dead 等更深路径，最终生成 deadbeef。</w:t>
      </w:r>
    </w:p>
    <w:p w14:paraId="7158C359">
      <w:pPr>
        <w:spacing w:after="120" w:line="300" w:lineRule="auto"/>
        <w:ind w:firstLine="420"/>
        <w:rPr>
          <w:color w:val="auto"/>
        </w:rPr>
      </w:pPr>
      <w:r>
        <w:rPr>
          <w:color w:val="auto"/>
        </w:rPr>
        <w:t>从 crash 样本分析可以看出，本例中的崩溃不是由内存越界造成，而是由程序主动调用 abort() 造成。实验的目的在于说明 AFL 如何通过覆盖率引导自动发现特定深层路径。真实软件中的 crash 可能对应缓冲区溢出、空指针解引用、断言失败、非法内存访问等问题，因此发现 crash 后仍需要结合源码、调试器或二进制分析工具进一步判断漏洞性质和可利用性。</w:t>
      </w:r>
    </w:p>
    <w:p w14:paraId="3B6C4C08">
      <w:pPr>
        <w:pStyle w:val="3"/>
        <w:rPr>
          <w:color w:val="auto"/>
        </w:rPr>
      </w:pPr>
      <w:r>
        <w:rPr>
          <w:color w:val="auto"/>
        </w:rPr>
        <w:t>6. 心得体会</w:t>
      </w:r>
    </w:p>
    <w:p w14:paraId="269E0B16">
      <w:pPr>
        <w:spacing w:after="120" w:line="300" w:lineRule="auto"/>
        <w:ind w:firstLine="420"/>
        <w:rPr>
          <w:color w:val="auto"/>
        </w:rPr>
      </w:pPr>
      <w:r>
        <w:rPr>
          <w:color w:val="auto"/>
        </w:rPr>
        <w:t>通过本次实验，我理解了 AFL 模糊测试的完整工作流程。模糊测试并不是随意输入大量乱码，而是需要先确定目标程序的输入形式，再准备合法种子，然后利用工具自动变异和执行。AFL 的关键特点是覆盖率引导，它能够根据插桩反馈判断哪些样本更有价值，并围绕这些样本继续探索程序路径。</w:t>
      </w:r>
    </w:p>
    <w:p w14:paraId="401CA0E2">
      <w:pPr>
        <w:spacing w:after="120" w:line="300" w:lineRule="auto"/>
        <w:ind w:firstLine="420"/>
        <w:rPr>
          <w:color w:val="auto"/>
        </w:rPr>
      </w:pPr>
      <w:r>
        <w:rPr>
          <w:color w:val="auto"/>
        </w:rPr>
        <w:t>在实验过程中，afl-gcc 的插桩编译非常重要。如果目标程序没有经过 AFL 插桩，afl-fuzz 就无法获得覆盖反馈，模糊测试效果会明显下降。种子文件虽然简单，但它决定了测试的起点。一个能够被目标程序正常解析的种子，可以帮助 AFL 更快进入有效路径。</w:t>
      </w:r>
    </w:p>
    <w:p w14:paraId="5C4F2306">
      <w:pPr>
        <w:spacing w:after="120" w:line="300" w:lineRule="auto"/>
        <w:ind w:firstLine="420"/>
        <w:rPr>
          <w:color w:val="auto"/>
        </w:rPr>
      </w:pPr>
      <w:r>
        <w:rPr>
          <w:color w:val="auto"/>
        </w:rPr>
        <w:t>分析 out/crashes 中的样本让我认识到，发现 crash 只是漏洞挖掘的第一步。真正的漏洞分析还需要复现崩溃、定位触发位置、判断异常类型，并进一步确认是否具有安全影响。本实验中的 deadbeef 样本触发了程序中的 abort()，清楚展示了 AFL 自动发现深层分支输入的能力。以后在进行软件安全测试时，可以将 AFL 这类模糊测试工具与源码审计、调试分析、污点分析等方法结合使用，提高漏洞发现的效率和准确性。</w:t>
      </w:r>
    </w:p>
    <w:p w14:paraId="5E62137B">
      <w:pPr>
        <w:pStyle w:val="164"/>
        <w:spacing w:after="0" w:line="240" w:lineRule="auto"/>
        <w:rPr>
          <w:color w:val="auto"/>
        </w:rPr>
      </w:pPr>
    </w:p>
    <w:sectPr>
      <w:footerReference r:id="rId5" w:type="default"/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F8D0B7">
    <w:pPr>
      <w:pStyle w:val="24"/>
      <w:jc w:val="center"/>
    </w:pPr>
    <w:r>
      <w:rPr>
        <w:rFonts w:ascii="宋体" w:hAnsi="宋体" w:eastAsia="宋体"/>
        <w:sz w:val="18"/>
      </w:rPr>
      <w:t>软件安全综合实践 · 实验五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815B5C"/>
    <w:rsid w:val="3D5567B2"/>
    <w:rsid w:val="7B8E4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uiPriority w:val="0"/>
    <w:pPr>
      <w:spacing w:before="40" w:after="40" w:line="276" w:lineRule="auto"/>
      <w:ind w:left="340"/>
    </w:pPr>
    <w:rPr>
      <w:rFonts w:ascii="Consolas" w:hAnsi="Consolas" w:eastAsia="Consolas" w:cstheme="minorBidi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1966</Words>
  <Characters>3228</Characters>
  <Lines>0</Lines>
  <Paragraphs>0</Paragraphs>
  <TotalTime>27</TotalTime>
  <ScaleCrop>false</ScaleCrop>
  <LinksUpToDate>false</LinksUpToDate>
  <CharactersWithSpaces>3905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彭轩琛</cp:lastModifiedBy>
  <dcterms:modified xsi:type="dcterms:W3CDTF">2026-06-17T05:54:22Z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eyJoZGlkIjoiNmE3MTNhYWU2ZGY4N2Q5NTE1Zjg3YTdmYjc0MjQ1YzciLCJ1c2VySWQiOiIxNjg3Mjk5OTQyIn0=</vt:lpwstr>
  </property>
  <property fmtid="{D5CDD505-2E9C-101B-9397-08002B2CF9AE}" pid="3" name="KSOProductBuildVer">
    <vt:lpwstr>2052-12.1.0.26884</vt:lpwstr>
  </property>
  <property fmtid="{D5CDD505-2E9C-101B-9397-08002B2CF9AE}" pid="4" name="ICV">
    <vt:lpwstr>016806F3665849FEA4CDB2A645D10DFE_12</vt:lpwstr>
  </property>
</Properties>
</file>