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3D10" w14:textId="77777777" w:rsidR="00823464" w:rsidRPr="00016048" w:rsidRDefault="00823464" w:rsidP="00016048">
      <w:pPr>
        <w:spacing w:line="276" w:lineRule="auto"/>
        <w:jc w:val="both"/>
        <w:rPr>
          <w:rFonts w:ascii="Aptos" w:hAnsi="Aptos"/>
        </w:rPr>
      </w:pPr>
      <w:r w:rsidRPr="00016048">
        <w:rPr>
          <w:rFonts w:ascii="Aptos" w:hAnsi="Aptos"/>
        </w:rPr>
        <w:t>BİLİMSEL MİMARİ VE AR-GE ENTEGRASYON RAPORU</w:t>
      </w:r>
    </w:p>
    <w:p w14:paraId="31E34AE8" w14:textId="77777777" w:rsidR="00823464" w:rsidRPr="00016048" w:rsidRDefault="00823464" w:rsidP="00016048">
      <w:pPr>
        <w:spacing w:line="276" w:lineRule="auto"/>
        <w:jc w:val="both"/>
        <w:rPr>
          <w:rFonts w:ascii="Aptos" w:hAnsi="Aptos"/>
        </w:rPr>
      </w:pPr>
      <w:r w:rsidRPr="00016048">
        <w:rPr>
          <w:rFonts w:ascii="Aptos" w:hAnsi="Aptos"/>
        </w:rPr>
        <w:t>ADS1293 Tabanlı Uçtan Uca EKG Veri Mimarisi:</w:t>
      </w:r>
    </w:p>
    <w:p w14:paraId="4A1421A2" w14:textId="67AC02EA" w:rsidR="00823464" w:rsidRPr="00016048" w:rsidRDefault="00823464" w:rsidP="00016048">
      <w:pPr>
        <w:spacing w:line="276" w:lineRule="auto"/>
        <w:jc w:val="both"/>
        <w:rPr>
          <w:rFonts w:ascii="Aptos" w:hAnsi="Aptos"/>
        </w:rPr>
      </w:pPr>
      <w:r w:rsidRPr="00016048">
        <w:rPr>
          <w:rFonts w:ascii="Aptos" w:hAnsi="Aptos"/>
        </w:rPr>
        <w:t xml:space="preserve">Hibrit Yapay </w:t>
      </w:r>
      <w:proofErr w:type="gramStart"/>
      <w:r w:rsidRPr="00016048">
        <w:rPr>
          <w:rFonts w:ascii="Aptos" w:hAnsi="Aptos"/>
        </w:rPr>
        <w:t>Zeka</w:t>
      </w:r>
      <w:proofErr w:type="gramEnd"/>
      <w:r w:rsidRPr="00016048">
        <w:rPr>
          <w:rFonts w:ascii="Aptos" w:hAnsi="Aptos"/>
        </w:rPr>
        <w:t>, Klinik Şeffaflık ve Gerçek Zamanlı Arka Uç Sistemi</w:t>
      </w:r>
    </w:p>
    <w:p w14:paraId="1FDC7D7C" w14:textId="77777777" w:rsidR="00823464" w:rsidRPr="00016048" w:rsidRDefault="00823464" w:rsidP="00016048">
      <w:pPr>
        <w:spacing w:line="276" w:lineRule="auto"/>
        <w:jc w:val="both"/>
        <w:rPr>
          <w:rFonts w:ascii="Aptos" w:hAnsi="Aptos"/>
        </w:rPr>
      </w:pPr>
    </w:p>
    <w:p w14:paraId="68C6B4E5" w14:textId="77777777" w:rsidR="00823464" w:rsidRPr="00016048" w:rsidRDefault="00823464" w:rsidP="00016048">
      <w:pPr>
        <w:spacing w:line="276" w:lineRule="auto"/>
        <w:jc w:val="both"/>
        <w:rPr>
          <w:rFonts w:ascii="Aptos" w:hAnsi="Aptos"/>
        </w:rPr>
      </w:pPr>
      <w:r w:rsidRPr="00016048">
        <w:rPr>
          <w:rFonts w:ascii="Aptos" w:hAnsi="Aptos"/>
        </w:rPr>
        <w:t xml:space="preserve">Bu belge; ADS1293 analog ön uç </w:t>
      </w:r>
      <w:proofErr w:type="gramStart"/>
      <w:r w:rsidRPr="00016048">
        <w:rPr>
          <w:rFonts w:ascii="Aptos" w:hAnsi="Aptos"/>
        </w:rPr>
        <w:t>entegre</w:t>
      </w:r>
      <w:proofErr w:type="gramEnd"/>
      <w:r w:rsidRPr="00016048">
        <w:rPr>
          <w:rFonts w:ascii="Aptos" w:hAnsi="Aptos"/>
        </w:rPr>
        <w:t xml:space="preserve"> devresinden elde edilen ham elektrokardiyografi (EKG) sinyallerini, klinik düzeyde yorumlanabilir yapay </w:t>
      </w:r>
      <w:proofErr w:type="gramStart"/>
      <w:r w:rsidRPr="00016048">
        <w:rPr>
          <w:rFonts w:ascii="Aptos" w:hAnsi="Aptos"/>
        </w:rPr>
        <w:t>zeka</w:t>
      </w:r>
      <w:proofErr w:type="gramEnd"/>
      <w:r w:rsidRPr="00016048">
        <w:rPr>
          <w:rFonts w:ascii="Aptos" w:hAnsi="Aptos"/>
        </w:rPr>
        <w:t xml:space="preserve"> çıktılarına dönüştüren tam yığın (</w:t>
      </w:r>
      <w:proofErr w:type="spellStart"/>
      <w:r w:rsidRPr="00016048">
        <w:rPr>
          <w:rFonts w:ascii="Aptos" w:hAnsi="Aptos"/>
        </w:rPr>
        <w:t>full-stack</w:t>
      </w:r>
      <w:proofErr w:type="spellEnd"/>
      <w:r w:rsidRPr="00016048">
        <w:rPr>
          <w:rFonts w:ascii="Aptos" w:hAnsi="Aptos"/>
        </w:rPr>
        <w:t>) bir araştırma mimarisinin resmi teknik belgesidir. Sistem, herhangi tek bir modele veya metodolojiye bağımlı kalınmaksızın, veriyi istatistiksel, derin öğrenme ve fizyolojik boyutlarında eş zamanlı olarak işleyen çok katmanlı bir tasarım felsefesi üzerine inşa edilmiştir.</w:t>
      </w:r>
    </w:p>
    <w:p w14:paraId="2A169909" w14:textId="77777777" w:rsidR="00823464" w:rsidRPr="00016048" w:rsidRDefault="00823464" w:rsidP="00016048">
      <w:pPr>
        <w:spacing w:line="240" w:lineRule="auto"/>
        <w:jc w:val="both"/>
        <w:rPr>
          <w:rFonts w:ascii="Aptos" w:hAnsi="Aptos"/>
        </w:rPr>
      </w:pPr>
    </w:p>
    <w:p w14:paraId="3FF9B65A" w14:textId="77777777" w:rsidR="00823464" w:rsidRPr="00016048" w:rsidRDefault="00823464" w:rsidP="00016048">
      <w:pPr>
        <w:spacing w:line="240" w:lineRule="auto"/>
        <w:jc w:val="both"/>
        <w:rPr>
          <w:rFonts w:ascii="Aptos" w:hAnsi="Aptos"/>
        </w:rPr>
      </w:pPr>
      <w:r w:rsidRPr="00016048">
        <w:rPr>
          <w:rFonts w:ascii="Aptos" w:hAnsi="Aptos"/>
        </w:rPr>
        <w:t>İÇİNDEKİLER</w:t>
      </w:r>
    </w:p>
    <w:p w14:paraId="69D56A7E" w14:textId="77777777" w:rsidR="00823464" w:rsidRPr="00016048" w:rsidRDefault="00823464" w:rsidP="00016048">
      <w:pPr>
        <w:spacing w:line="240" w:lineRule="auto"/>
        <w:jc w:val="both"/>
        <w:rPr>
          <w:rFonts w:ascii="Aptos" w:hAnsi="Aptos"/>
        </w:rPr>
      </w:pPr>
      <w:r w:rsidRPr="00016048">
        <w:rPr>
          <w:rFonts w:ascii="Aptos" w:hAnsi="Aptos"/>
        </w:rPr>
        <w:t>Yönetici Özeti ve Proje Vizyonu</w:t>
      </w:r>
    </w:p>
    <w:p w14:paraId="3B634EC6" w14:textId="77777777" w:rsidR="00823464" w:rsidRPr="00016048" w:rsidRDefault="00823464" w:rsidP="00016048">
      <w:pPr>
        <w:spacing w:line="240" w:lineRule="auto"/>
        <w:jc w:val="both"/>
        <w:rPr>
          <w:rFonts w:ascii="Aptos" w:hAnsi="Aptos"/>
        </w:rPr>
      </w:pPr>
      <w:r w:rsidRPr="00016048">
        <w:rPr>
          <w:rFonts w:ascii="Aptos" w:hAnsi="Aptos"/>
        </w:rPr>
        <w:t xml:space="preserve">Çok Boyutlu Veri Analizi ve Hibrit Yapay </w:t>
      </w:r>
      <w:proofErr w:type="gramStart"/>
      <w:r w:rsidRPr="00016048">
        <w:rPr>
          <w:rFonts w:ascii="Aptos" w:hAnsi="Aptos"/>
        </w:rPr>
        <w:t>Zeka</w:t>
      </w:r>
      <w:proofErr w:type="gramEnd"/>
      <w:r w:rsidRPr="00016048">
        <w:rPr>
          <w:rFonts w:ascii="Aptos" w:hAnsi="Aptos"/>
        </w:rPr>
        <w:t xml:space="preserve"> Vizyonu</w:t>
      </w:r>
    </w:p>
    <w:p w14:paraId="6BD1C417" w14:textId="77777777" w:rsidR="00823464" w:rsidRPr="00016048" w:rsidRDefault="00823464" w:rsidP="00016048">
      <w:pPr>
        <w:spacing w:line="240" w:lineRule="auto"/>
        <w:jc w:val="both"/>
        <w:rPr>
          <w:rFonts w:ascii="Aptos" w:hAnsi="Aptos"/>
        </w:rPr>
      </w:pPr>
      <w:r w:rsidRPr="00016048">
        <w:rPr>
          <w:rFonts w:ascii="Aptos" w:hAnsi="Aptos"/>
        </w:rPr>
        <w:t>Sıfır-Fazlı Ön İşleme ve Yenilikçi Öznitelik Üretimi (EDR)</w:t>
      </w:r>
    </w:p>
    <w:p w14:paraId="695C8F1A" w14:textId="77777777" w:rsidR="00823464" w:rsidRPr="00016048" w:rsidRDefault="00823464" w:rsidP="00016048">
      <w:pPr>
        <w:spacing w:line="240" w:lineRule="auto"/>
        <w:jc w:val="both"/>
        <w:rPr>
          <w:rFonts w:ascii="Aptos" w:hAnsi="Aptos"/>
        </w:rPr>
      </w:pPr>
      <w:r w:rsidRPr="00016048">
        <w:rPr>
          <w:rFonts w:ascii="Aptos" w:hAnsi="Aptos"/>
        </w:rPr>
        <w:t>Gerçeğe En Yakın Veri Simülasyonu ve Ar-</w:t>
      </w:r>
      <w:proofErr w:type="spellStart"/>
      <w:r w:rsidRPr="00016048">
        <w:rPr>
          <w:rFonts w:ascii="Aptos" w:hAnsi="Aptos"/>
        </w:rPr>
        <w:t>Ge</w:t>
      </w:r>
      <w:proofErr w:type="spellEnd"/>
      <w:r w:rsidRPr="00016048">
        <w:rPr>
          <w:rFonts w:ascii="Aptos" w:hAnsi="Aptos"/>
        </w:rPr>
        <w:t xml:space="preserve"> Modülleri</w:t>
      </w:r>
    </w:p>
    <w:p w14:paraId="1EEAD61A" w14:textId="77777777" w:rsidR="00823464" w:rsidRPr="00016048" w:rsidRDefault="00823464" w:rsidP="00016048">
      <w:pPr>
        <w:spacing w:line="240" w:lineRule="auto"/>
        <w:jc w:val="both"/>
        <w:rPr>
          <w:rFonts w:ascii="Aptos" w:hAnsi="Aptos"/>
        </w:rPr>
      </w:pPr>
      <w:r w:rsidRPr="00016048">
        <w:rPr>
          <w:rFonts w:ascii="Aptos" w:hAnsi="Aptos"/>
        </w:rPr>
        <w:t>Arka Uç Sistem Mimarisi</w:t>
      </w:r>
    </w:p>
    <w:p w14:paraId="32246E60" w14:textId="77777777" w:rsidR="00823464" w:rsidRPr="00016048" w:rsidRDefault="00823464" w:rsidP="00016048">
      <w:pPr>
        <w:spacing w:line="240" w:lineRule="auto"/>
        <w:jc w:val="both"/>
        <w:rPr>
          <w:rFonts w:ascii="Aptos" w:hAnsi="Aptos"/>
        </w:rPr>
      </w:pPr>
      <w:r w:rsidRPr="00016048">
        <w:rPr>
          <w:rFonts w:ascii="Aptos" w:hAnsi="Aptos"/>
        </w:rPr>
        <w:t xml:space="preserve">Klinik Şeffaflık: SHAP ve </w:t>
      </w:r>
      <w:proofErr w:type="spellStart"/>
      <w:r w:rsidRPr="00016048">
        <w:rPr>
          <w:rFonts w:ascii="Aptos" w:hAnsi="Aptos"/>
        </w:rPr>
        <w:t>Grad</w:t>
      </w:r>
      <w:proofErr w:type="spellEnd"/>
      <w:r w:rsidRPr="00016048">
        <w:rPr>
          <w:rFonts w:ascii="Aptos" w:hAnsi="Aptos"/>
        </w:rPr>
        <w:t>-CAM Doğrulaması</w:t>
      </w:r>
    </w:p>
    <w:p w14:paraId="3AAB24EE" w14:textId="77777777" w:rsidR="00823464" w:rsidRPr="00016048" w:rsidRDefault="00823464" w:rsidP="00016048">
      <w:pPr>
        <w:spacing w:line="240" w:lineRule="auto"/>
        <w:jc w:val="both"/>
        <w:rPr>
          <w:rFonts w:ascii="Aptos" w:hAnsi="Aptos"/>
        </w:rPr>
      </w:pPr>
      <w:r w:rsidRPr="00016048">
        <w:rPr>
          <w:rFonts w:ascii="Aptos" w:hAnsi="Aptos"/>
        </w:rPr>
        <w:t>Sistem Güvenilirliği, Ölçeklenebilirlik ve Düzenleyici Çerçeve</w:t>
      </w:r>
    </w:p>
    <w:p w14:paraId="17CCB829" w14:textId="77777777" w:rsidR="00016048" w:rsidRDefault="00823464" w:rsidP="00016048">
      <w:pPr>
        <w:spacing w:line="240" w:lineRule="auto"/>
        <w:jc w:val="both"/>
        <w:rPr>
          <w:rFonts w:ascii="Aptos" w:hAnsi="Aptos"/>
        </w:rPr>
      </w:pPr>
      <w:r w:rsidRPr="00016048">
        <w:rPr>
          <w:rFonts w:ascii="Aptos" w:hAnsi="Aptos"/>
        </w:rPr>
        <w:t>Sonuç ve Bilimsel Katkı Özeti</w:t>
      </w:r>
    </w:p>
    <w:p w14:paraId="719D5DAC" w14:textId="6F011698" w:rsidR="00823464" w:rsidRDefault="00823464" w:rsidP="00016048">
      <w:pPr>
        <w:spacing w:line="240" w:lineRule="auto"/>
        <w:jc w:val="both"/>
        <w:rPr>
          <w:rFonts w:ascii="Aptos" w:hAnsi="Aptos"/>
        </w:rPr>
      </w:pPr>
      <w:r w:rsidRPr="00016048">
        <w:rPr>
          <w:rFonts w:ascii="Aptos" w:hAnsi="Aptos"/>
        </w:rPr>
        <w:t>Referanslar ve Standartlar</w:t>
      </w:r>
    </w:p>
    <w:p w14:paraId="2D8B7BD0" w14:textId="77777777" w:rsidR="00016048" w:rsidRPr="00016048" w:rsidRDefault="00016048" w:rsidP="00016048">
      <w:pPr>
        <w:spacing w:line="240" w:lineRule="auto"/>
        <w:jc w:val="both"/>
        <w:rPr>
          <w:rFonts w:ascii="Aptos" w:hAnsi="Aptos"/>
        </w:rPr>
      </w:pPr>
    </w:p>
    <w:p w14:paraId="3D1F8BDE" w14:textId="77777777" w:rsidR="00823464" w:rsidRPr="00016048" w:rsidRDefault="00823464" w:rsidP="00016048">
      <w:pPr>
        <w:spacing w:line="276" w:lineRule="auto"/>
        <w:jc w:val="both"/>
        <w:rPr>
          <w:rFonts w:ascii="Aptos" w:hAnsi="Aptos"/>
        </w:rPr>
      </w:pPr>
      <w:r w:rsidRPr="00016048">
        <w:rPr>
          <w:rFonts w:ascii="Aptos" w:hAnsi="Aptos"/>
        </w:rPr>
        <w:t>1. YÖNETİCİ ÖZETİ VE PROJE VİZYONU</w:t>
      </w:r>
    </w:p>
    <w:p w14:paraId="7E458B34" w14:textId="77777777" w:rsidR="00823464" w:rsidRPr="00016048" w:rsidRDefault="00823464" w:rsidP="00016048">
      <w:pPr>
        <w:spacing w:line="276" w:lineRule="auto"/>
        <w:jc w:val="both"/>
        <w:rPr>
          <w:rFonts w:ascii="Aptos" w:hAnsi="Aptos"/>
        </w:rPr>
      </w:pPr>
      <w:r w:rsidRPr="00016048">
        <w:rPr>
          <w:rFonts w:ascii="Aptos" w:hAnsi="Aptos"/>
        </w:rPr>
        <w:t>1.1 Problem Tanımı</w:t>
      </w:r>
    </w:p>
    <w:p w14:paraId="4CFA35A3" w14:textId="77777777" w:rsidR="00823464" w:rsidRPr="00016048" w:rsidRDefault="00823464" w:rsidP="00016048">
      <w:pPr>
        <w:spacing w:line="276" w:lineRule="auto"/>
        <w:jc w:val="both"/>
        <w:rPr>
          <w:rFonts w:ascii="Aptos" w:hAnsi="Aptos"/>
        </w:rPr>
      </w:pPr>
      <w:r w:rsidRPr="00016048">
        <w:rPr>
          <w:rFonts w:ascii="Aptos" w:hAnsi="Aptos"/>
        </w:rPr>
        <w:t>Kardiyovasküler hastalıklar, küresel ölüm istatistiklerinde birinci sıradaki yerini korumakta ve erken tanı yetersizliği, önlenebilir ölüm vakalarının başlıca nedeni olarak öne çıkmaktadır. Mevcut klinik pratik, 12-derivasyon standart EKG cihazlarını merkez alsa da bu cihazların sağladığı anlık kayıt penceresi, paroksismal aritmiler, gizli iletim bozuklukları ve yük altında ortaya çıkan iskemik değişiklikler gibi epizodik kardiyak olayların tespit edilmesinde yetersiz kalmaktadır. Bu eksiklik, giyilebilir ve sürekli izleme odaklı yeni nesil EKG mimarilerinin klinik entegrasyonunu hem zorunlu hem de yüksek bilimsel değerli kılmaktadır.</w:t>
      </w:r>
    </w:p>
    <w:p w14:paraId="35E88FB3" w14:textId="77777777" w:rsidR="00823464" w:rsidRDefault="00823464" w:rsidP="00016048">
      <w:pPr>
        <w:spacing w:line="276" w:lineRule="auto"/>
        <w:jc w:val="both"/>
        <w:rPr>
          <w:rFonts w:ascii="Aptos" w:hAnsi="Aptos"/>
        </w:rPr>
      </w:pPr>
    </w:p>
    <w:p w14:paraId="7F735B67" w14:textId="77777777" w:rsidR="00016048" w:rsidRPr="00016048" w:rsidRDefault="00016048" w:rsidP="00016048">
      <w:pPr>
        <w:spacing w:line="276" w:lineRule="auto"/>
        <w:jc w:val="both"/>
        <w:rPr>
          <w:rFonts w:ascii="Aptos" w:hAnsi="Aptos"/>
        </w:rPr>
      </w:pPr>
    </w:p>
    <w:p w14:paraId="35DD8591" w14:textId="77777777" w:rsidR="00823464" w:rsidRPr="00016048" w:rsidRDefault="00823464" w:rsidP="00016048">
      <w:pPr>
        <w:spacing w:line="276" w:lineRule="auto"/>
        <w:jc w:val="both"/>
        <w:rPr>
          <w:rFonts w:ascii="Aptos" w:hAnsi="Aptos"/>
        </w:rPr>
      </w:pPr>
      <w:r w:rsidRPr="00016048">
        <w:rPr>
          <w:rFonts w:ascii="Aptos" w:hAnsi="Aptos"/>
        </w:rPr>
        <w:lastRenderedPageBreak/>
        <w:t>1.2 Çözüm Yaklaşımı</w:t>
      </w:r>
    </w:p>
    <w:p w14:paraId="0E59E6B8" w14:textId="77777777" w:rsidR="00823464" w:rsidRPr="00016048" w:rsidRDefault="00823464" w:rsidP="00016048">
      <w:pPr>
        <w:spacing w:line="276" w:lineRule="auto"/>
        <w:jc w:val="both"/>
        <w:rPr>
          <w:rFonts w:ascii="Aptos" w:hAnsi="Aptos"/>
        </w:rPr>
      </w:pPr>
      <w:r w:rsidRPr="00016048">
        <w:rPr>
          <w:rFonts w:ascii="Aptos" w:hAnsi="Aptos"/>
        </w:rPr>
        <w:t xml:space="preserve">Bu proje kapsamında geliştirilen mimari, Texas Instruments ADS1293 üç kanallı EKG analog ön uç </w:t>
      </w:r>
      <w:proofErr w:type="gramStart"/>
      <w:r w:rsidRPr="00016048">
        <w:rPr>
          <w:rFonts w:ascii="Aptos" w:hAnsi="Aptos"/>
        </w:rPr>
        <w:t>entegre</w:t>
      </w:r>
      <w:proofErr w:type="gramEnd"/>
      <w:r w:rsidRPr="00016048">
        <w:rPr>
          <w:rFonts w:ascii="Aptos" w:hAnsi="Aptos"/>
        </w:rPr>
        <w:t xml:space="preserve"> devresini veri kaynağı olarak kullanmakta ve bu kaynaktan gelen ham sinyali aşağıdaki katmanlar üzerinden işleyen bütünleşik bir sistem sunmaktadır:</w:t>
      </w:r>
    </w:p>
    <w:p w14:paraId="29F4C88F" w14:textId="77777777" w:rsidR="00823464" w:rsidRPr="00016048" w:rsidRDefault="00823464" w:rsidP="00016048">
      <w:pPr>
        <w:spacing w:line="276" w:lineRule="auto"/>
        <w:jc w:val="both"/>
        <w:rPr>
          <w:rFonts w:ascii="Aptos" w:hAnsi="Aptos"/>
        </w:rPr>
      </w:pPr>
    </w:p>
    <w:p w14:paraId="2EBED3C4" w14:textId="77777777" w:rsidR="00823464" w:rsidRPr="00016048" w:rsidRDefault="00823464" w:rsidP="00016048">
      <w:pPr>
        <w:spacing w:line="276" w:lineRule="auto"/>
        <w:jc w:val="both"/>
        <w:rPr>
          <w:rFonts w:ascii="Aptos" w:hAnsi="Aptos"/>
        </w:rPr>
      </w:pPr>
      <w:r w:rsidRPr="00016048">
        <w:rPr>
          <w:rFonts w:ascii="Aptos" w:hAnsi="Aptos"/>
        </w:rPr>
        <w:t>Donanım Katmanı: ADS1293 tabanlı analog sinyal kazanımı ve SPI haberleşmesi</w:t>
      </w:r>
    </w:p>
    <w:p w14:paraId="69CEDA6C" w14:textId="77777777" w:rsidR="00823464" w:rsidRPr="00016048" w:rsidRDefault="00823464" w:rsidP="00016048">
      <w:pPr>
        <w:spacing w:line="276" w:lineRule="auto"/>
        <w:jc w:val="both"/>
        <w:rPr>
          <w:rFonts w:ascii="Aptos" w:hAnsi="Aptos"/>
        </w:rPr>
      </w:pPr>
      <w:r w:rsidRPr="00016048">
        <w:rPr>
          <w:rFonts w:ascii="Aptos" w:hAnsi="Aptos"/>
        </w:rPr>
        <w:t>Sinyal Ön İşleme Katmanı: Morfoloji-koruyucu filtreleme ve sıfır-fazlı sinyal temizleme</w:t>
      </w:r>
    </w:p>
    <w:p w14:paraId="3F9E415E" w14:textId="77777777" w:rsidR="00823464" w:rsidRPr="00016048" w:rsidRDefault="00823464" w:rsidP="00016048">
      <w:pPr>
        <w:spacing w:line="276" w:lineRule="auto"/>
        <w:jc w:val="both"/>
        <w:rPr>
          <w:rFonts w:ascii="Aptos" w:hAnsi="Aptos"/>
        </w:rPr>
      </w:pPr>
      <w:r w:rsidRPr="00016048">
        <w:rPr>
          <w:rFonts w:ascii="Aptos" w:hAnsi="Aptos"/>
        </w:rPr>
        <w:t xml:space="preserve">Öznitelik Mühendisliği Katmanı: Zaman/frekans </w:t>
      </w:r>
      <w:proofErr w:type="spellStart"/>
      <w:r w:rsidRPr="00016048">
        <w:rPr>
          <w:rFonts w:ascii="Aptos" w:hAnsi="Aptos"/>
        </w:rPr>
        <w:t>domeni</w:t>
      </w:r>
      <w:proofErr w:type="spellEnd"/>
      <w:r w:rsidRPr="00016048">
        <w:rPr>
          <w:rFonts w:ascii="Aptos" w:hAnsi="Aptos"/>
        </w:rPr>
        <w:t>, HRV metrikleri ve EKG türevli solunum (EDR)</w:t>
      </w:r>
    </w:p>
    <w:p w14:paraId="353E8EB6" w14:textId="77777777" w:rsidR="00823464" w:rsidRPr="00016048" w:rsidRDefault="00823464" w:rsidP="00016048">
      <w:pPr>
        <w:spacing w:line="276" w:lineRule="auto"/>
        <w:jc w:val="both"/>
        <w:rPr>
          <w:rFonts w:ascii="Aptos" w:hAnsi="Aptos"/>
        </w:rPr>
      </w:pPr>
      <w:r w:rsidRPr="00016048">
        <w:rPr>
          <w:rFonts w:ascii="Aptos" w:hAnsi="Aptos"/>
        </w:rPr>
        <w:t>Çok Boyutlu Model Katmanı: Ağaç tabanlı ve derin öğrenme hibrit mimarisi</w:t>
      </w:r>
    </w:p>
    <w:p w14:paraId="3BF5B49C" w14:textId="77777777" w:rsidR="00823464" w:rsidRPr="00016048" w:rsidRDefault="00823464" w:rsidP="00016048">
      <w:pPr>
        <w:spacing w:line="276" w:lineRule="auto"/>
        <w:jc w:val="both"/>
        <w:rPr>
          <w:rFonts w:ascii="Aptos" w:hAnsi="Aptos"/>
        </w:rPr>
      </w:pPr>
      <w:r w:rsidRPr="00016048">
        <w:rPr>
          <w:rFonts w:ascii="Aptos" w:hAnsi="Aptos"/>
        </w:rPr>
        <w:t>Arka Uç Entegrasyon Katmanı: Asenkron veri alımı, analitik boru hattı ve sağlık veri tabanı aktarımı</w:t>
      </w:r>
    </w:p>
    <w:p w14:paraId="5C1E8C01" w14:textId="77777777" w:rsidR="00823464" w:rsidRPr="00016048" w:rsidRDefault="00823464" w:rsidP="00016048">
      <w:pPr>
        <w:spacing w:line="276" w:lineRule="auto"/>
        <w:jc w:val="both"/>
        <w:rPr>
          <w:rFonts w:ascii="Aptos" w:hAnsi="Aptos"/>
        </w:rPr>
      </w:pPr>
      <w:r w:rsidRPr="00016048">
        <w:rPr>
          <w:rFonts w:ascii="Aptos" w:hAnsi="Aptos"/>
        </w:rPr>
        <w:t xml:space="preserve">Klinik Şeffaflık Katmanı: SHAP ve </w:t>
      </w:r>
      <w:proofErr w:type="spellStart"/>
      <w:r w:rsidRPr="00016048">
        <w:rPr>
          <w:rFonts w:ascii="Aptos" w:hAnsi="Aptos"/>
        </w:rPr>
        <w:t>Grad</w:t>
      </w:r>
      <w:proofErr w:type="spellEnd"/>
      <w:r w:rsidRPr="00016048">
        <w:rPr>
          <w:rFonts w:ascii="Aptos" w:hAnsi="Aptos"/>
        </w:rPr>
        <w:t xml:space="preserve">-CAM tabanlı açıklanabilir yapay </w:t>
      </w:r>
      <w:proofErr w:type="gramStart"/>
      <w:r w:rsidRPr="00016048">
        <w:rPr>
          <w:rFonts w:ascii="Aptos" w:hAnsi="Aptos"/>
        </w:rPr>
        <w:t>zeka</w:t>
      </w:r>
      <w:proofErr w:type="gramEnd"/>
      <w:r w:rsidRPr="00016048">
        <w:rPr>
          <w:rFonts w:ascii="Aptos" w:hAnsi="Aptos"/>
        </w:rPr>
        <w:t xml:space="preserve"> çıktıları</w:t>
      </w:r>
    </w:p>
    <w:p w14:paraId="1AEDD935" w14:textId="77777777" w:rsidR="00823464" w:rsidRPr="00016048" w:rsidRDefault="00823464" w:rsidP="00016048">
      <w:pPr>
        <w:spacing w:line="276" w:lineRule="auto"/>
        <w:jc w:val="both"/>
        <w:rPr>
          <w:rFonts w:ascii="Aptos" w:hAnsi="Aptos"/>
        </w:rPr>
      </w:pPr>
      <w:r w:rsidRPr="00016048">
        <w:rPr>
          <w:rFonts w:ascii="Aptos" w:hAnsi="Aptos"/>
        </w:rPr>
        <w:t>1.3 Stratejik Vizyon</w:t>
      </w:r>
    </w:p>
    <w:p w14:paraId="31B28DBD" w14:textId="77777777" w:rsidR="00823464" w:rsidRPr="00016048" w:rsidRDefault="00823464" w:rsidP="00016048">
      <w:pPr>
        <w:spacing w:line="276" w:lineRule="auto"/>
        <w:jc w:val="both"/>
        <w:rPr>
          <w:rFonts w:ascii="Aptos" w:hAnsi="Aptos"/>
        </w:rPr>
      </w:pPr>
      <w:r w:rsidRPr="00016048">
        <w:rPr>
          <w:rFonts w:ascii="Aptos" w:hAnsi="Aptos"/>
        </w:rPr>
        <w:t xml:space="preserve">Projenin temel felsefesi, "tek model yanılgısı" olarak adlandırılan ve klinik yapay </w:t>
      </w:r>
      <w:proofErr w:type="gramStart"/>
      <w:r w:rsidRPr="00016048">
        <w:rPr>
          <w:rFonts w:ascii="Aptos" w:hAnsi="Aptos"/>
        </w:rPr>
        <w:t>zeka</w:t>
      </w:r>
      <w:proofErr w:type="gramEnd"/>
      <w:r w:rsidRPr="00016048">
        <w:rPr>
          <w:rFonts w:ascii="Aptos" w:hAnsi="Aptos"/>
        </w:rPr>
        <w:t xml:space="preserve"> sistemlerinde sıklıkla gözlemlenen metodolojik kırılganlığı aşmaktır. Gerçek dünya klinik verisi; gürültü profilleri, demografik çeşitlilik, hastalık prevalansı ve kayıt koşulları bakımından olağanüstü bir heterojenlik sergilemektedir. Bu heterojenliği tek bir model mimarisinin tümüyle kapsayabileceği varsayımı, klinisyen güvenilirliği açısından kabul edilemez bir risk oluşturmaktadır. Bu nedenle mimari, çok boyutlu kanıt sentezi ilkesini merkeze alan, farklı model ailelerinin güçlü yönlerini hibrit bir yapıda birleştiren ve her modelin bağımsız olarak doğrulanabildiği şeffaf bir tasarım sunmaktadır.</w:t>
      </w:r>
    </w:p>
    <w:p w14:paraId="29F44A14" w14:textId="77777777" w:rsidR="00823464" w:rsidRPr="00016048" w:rsidRDefault="00823464" w:rsidP="00016048">
      <w:pPr>
        <w:spacing w:line="276" w:lineRule="auto"/>
        <w:jc w:val="both"/>
        <w:rPr>
          <w:rFonts w:ascii="Aptos" w:hAnsi="Aptos"/>
        </w:rPr>
      </w:pPr>
    </w:p>
    <w:p w14:paraId="1BCAA082" w14:textId="77777777" w:rsidR="00823464" w:rsidRPr="00016048" w:rsidRDefault="00823464" w:rsidP="00016048">
      <w:pPr>
        <w:spacing w:line="276" w:lineRule="auto"/>
        <w:jc w:val="both"/>
        <w:rPr>
          <w:rFonts w:ascii="Aptos" w:hAnsi="Aptos"/>
        </w:rPr>
      </w:pPr>
      <w:r w:rsidRPr="00016048">
        <w:rPr>
          <w:rFonts w:ascii="Aptos" w:hAnsi="Aptos"/>
        </w:rPr>
        <w:t xml:space="preserve">2. ÇOK BOYUTLU VERİ ANALİZİ VE HİBRİT YAPAY </w:t>
      </w:r>
      <w:proofErr w:type="gramStart"/>
      <w:r w:rsidRPr="00016048">
        <w:rPr>
          <w:rFonts w:ascii="Aptos" w:hAnsi="Aptos"/>
        </w:rPr>
        <w:t>ZEKA</w:t>
      </w:r>
      <w:proofErr w:type="gramEnd"/>
      <w:r w:rsidRPr="00016048">
        <w:rPr>
          <w:rFonts w:ascii="Aptos" w:hAnsi="Aptos"/>
        </w:rPr>
        <w:t xml:space="preserve"> VİZYONU</w:t>
      </w:r>
    </w:p>
    <w:p w14:paraId="477C5A64" w14:textId="77777777" w:rsidR="00823464" w:rsidRPr="00016048" w:rsidRDefault="00823464" w:rsidP="00016048">
      <w:pPr>
        <w:spacing w:line="276" w:lineRule="auto"/>
        <w:jc w:val="both"/>
        <w:rPr>
          <w:rFonts w:ascii="Aptos" w:hAnsi="Aptos"/>
        </w:rPr>
      </w:pPr>
      <w:r w:rsidRPr="00016048">
        <w:rPr>
          <w:rFonts w:ascii="Aptos" w:hAnsi="Aptos"/>
        </w:rPr>
        <w:t>2.1 Tek Model Paradigmasının Klinik Sınırlılıkları</w:t>
      </w:r>
    </w:p>
    <w:p w14:paraId="08A48CE4" w14:textId="77777777" w:rsidR="00823464" w:rsidRPr="00016048" w:rsidRDefault="00823464" w:rsidP="00016048">
      <w:pPr>
        <w:spacing w:line="276" w:lineRule="auto"/>
        <w:jc w:val="both"/>
        <w:rPr>
          <w:rFonts w:ascii="Aptos" w:hAnsi="Aptos"/>
        </w:rPr>
      </w:pPr>
      <w:r w:rsidRPr="00016048">
        <w:rPr>
          <w:rFonts w:ascii="Aptos" w:hAnsi="Aptos"/>
        </w:rPr>
        <w:t xml:space="preserve">Tıbbi yapay </w:t>
      </w:r>
      <w:proofErr w:type="gramStart"/>
      <w:r w:rsidRPr="00016048">
        <w:rPr>
          <w:rFonts w:ascii="Aptos" w:hAnsi="Aptos"/>
        </w:rPr>
        <w:t>zeka</w:t>
      </w:r>
      <w:proofErr w:type="gramEnd"/>
      <w:r w:rsidRPr="00016048">
        <w:rPr>
          <w:rFonts w:ascii="Aptos" w:hAnsi="Aptos"/>
        </w:rPr>
        <w:t xml:space="preserve"> literatüründe derinlemesine incelenmiş bir bulgu olarak şu gerçek öne çıkmaktadır: Herhangi bir model ailesi, yalnızca belirli bir veri temsili boyutunda optimal performans sergilemektedir. Derin öğrenme modelleri ham zaman serisi örüntülerini kapsamlı biçimde öğrenirken, uzman tarafından türetilen öznitelikleri yeterince ağırlıklandıramamaktadır. Öte yandan geleneksel makine öğrenmesi modelleri, doğrusal olmayan uzamsal örüntüleri zaman serisi boyunca yakalama konusunda sınırlı kalabilmektedir. Bu gözlem, hibrit mimari tasarımının bilimsel gerekçesini doğrudan ortaya koymaktadır.</w:t>
      </w:r>
    </w:p>
    <w:p w14:paraId="2BBDC326" w14:textId="77777777" w:rsidR="00823464" w:rsidRPr="00016048" w:rsidRDefault="00823464" w:rsidP="00016048">
      <w:pPr>
        <w:spacing w:line="276" w:lineRule="auto"/>
        <w:jc w:val="both"/>
        <w:rPr>
          <w:rFonts w:ascii="Aptos" w:hAnsi="Aptos"/>
        </w:rPr>
      </w:pPr>
    </w:p>
    <w:p w14:paraId="29F444C0" w14:textId="77777777" w:rsidR="00823464" w:rsidRPr="00016048" w:rsidRDefault="00823464" w:rsidP="00016048">
      <w:pPr>
        <w:spacing w:line="276" w:lineRule="auto"/>
        <w:jc w:val="both"/>
        <w:rPr>
          <w:rFonts w:ascii="Aptos" w:hAnsi="Aptos"/>
        </w:rPr>
      </w:pPr>
      <w:r w:rsidRPr="00016048">
        <w:rPr>
          <w:rFonts w:ascii="Aptos" w:hAnsi="Aptos"/>
        </w:rPr>
        <w:lastRenderedPageBreak/>
        <w:t>2.2 Model Ailesi A: Ağaç Tabanlı Gradyan Artırma (</w:t>
      </w:r>
      <w:proofErr w:type="spellStart"/>
      <w:r w:rsidRPr="00016048">
        <w:rPr>
          <w:rFonts w:ascii="Aptos" w:hAnsi="Aptos"/>
        </w:rPr>
        <w:t>XGBoost</w:t>
      </w:r>
      <w:proofErr w:type="spellEnd"/>
      <w:r w:rsidRPr="00016048">
        <w:rPr>
          <w:rFonts w:ascii="Aptos" w:hAnsi="Aptos"/>
        </w:rPr>
        <w:t xml:space="preserve"> / </w:t>
      </w:r>
      <w:proofErr w:type="spellStart"/>
      <w:r w:rsidRPr="00016048">
        <w:rPr>
          <w:rFonts w:ascii="Aptos" w:hAnsi="Aptos"/>
        </w:rPr>
        <w:t>LightGBM</w:t>
      </w:r>
      <w:proofErr w:type="spellEnd"/>
      <w:r w:rsidRPr="00016048">
        <w:rPr>
          <w:rFonts w:ascii="Aptos" w:hAnsi="Aptos"/>
        </w:rPr>
        <w:t>)</w:t>
      </w:r>
    </w:p>
    <w:p w14:paraId="1AFE3938" w14:textId="77777777" w:rsidR="00823464" w:rsidRPr="00016048" w:rsidRDefault="00823464" w:rsidP="00016048">
      <w:pPr>
        <w:spacing w:line="276" w:lineRule="auto"/>
        <w:jc w:val="both"/>
        <w:rPr>
          <w:rFonts w:ascii="Aptos" w:hAnsi="Aptos"/>
        </w:rPr>
      </w:pPr>
      <w:r w:rsidRPr="00016048">
        <w:rPr>
          <w:rFonts w:ascii="Aptos" w:hAnsi="Aptos"/>
        </w:rPr>
        <w:t>2.2.1 Temel Analitik Yaklaşım</w:t>
      </w:r>
    </w:p>
    <w:p w14:paraId="25E5C70D" w14:textId="77777777" w:rsidR="00823464" w:rsidRPr="00016048" w:rsidRDefault="00823464" w:rsidP="00016048">
      <w:pPr>
        <w:spacing w:line="276" w:lineRule="auto"/>
        <w:jc w:val="both"/>
        <w:rPr>
          <w:rFonts w:ascii="Aptos" w:hAnsi="Aptos"/>
        </w:rPr>
      </w:pPr>
      <w:r w:rsidRPr="00016048">
        <w:rPr>
          <w:rFonts w:ascii="Aptos" w:hAnsi="Aptos"/>
        </w:rPr>
        <w:t>Ağaç tabanlı gradyan artırma algoritmaları, EKG sinyalinden sistematik biçimde türetilen mühendislik öznitelikleri (</w:t>
      </w:r>
      <w:proofErr w:type="spellStart"/>
      <w:r w:rsidRPr="00016048">
        <w:rPr>
          <w:rFonts w:ascii="Aptos" w:hAnsi="Aptos"/>
        </w:rPr>
        <w:t>engineered</w:t>
      </w:r>
      <w:proofErr w:type="spellEnd"/>
      <w:r w:rsidRPr="00016048">
        <w:rPr>
          <w:rFonts w:ascii="Aptos" w:hAnsi="Aptos"/>
        </w:rPr>
        <w:t xml:space="preserve"> </w:t>
      </w:r>
      <w:proofErr w:type="spellStart"/>
      <w:r w:rsidRPr="00016048">
        <w:rPr>
          <w:rFonts w:ascii="Aptos" w:hAnsi="Aptos"/>
        </w:rPr>
        <w:t>features</w:t>
      </w:r>
      <w:proofErr w:type="spellEnd"/>
      <w:r w:rsidRPr="00016048">
        <w:rPr>
          <w:rFonts w:ascii="Aptos" w:hAnsi="Aptos"/>
        </w:rPr>
        <w:t>) üzerinde çalışmaktadır. Bu yaklaşımda model, ham sinyali doğrudan işlemez; bunun yerine alanında uzman tarafından tanımlanmış, klinik geçerliliği kanıtlanmış sayısal temsilleri girdi olarak alır.</w:t>
      </w:r>
    </w:p>
    <w:p w14:paraId="7B120FEA" w14:textId="77777777" w:rsidR="00823464" w:rsidRPr="00016048" w:rsidRDefault="00823464" w:rsidP="00016048">
      <w:pPr>
        <w:spacing w:line="276" w:lineRule="auto"/>
        <w:jc w:val="both"/>
        <w:rPr>
          <w:rFonts w:ascii="Aptos" w:hAnsi="Aptos"/>
        </w:rPr>
      </w:pPr>
    </w:p>
    <w:p w14:paraId="7EF98E2C" w14:textId="77777777" w:rsidR="00823464" w:rsidRPr="00016048" w:rsidRDefault="00823464" w:rsidP="00016048">
      <w:pPr>
        <w:spacing w:line="276" w:lineRule="auto"/>
        <w:jc w:val="both"/>
        <w:rPr>
          <w:rFonts w:ascii="Aptos" w:hAnsi="Aptos"/>
        </w:rPr>
      </w:pPr>
      <w:r w:rsidRPr="00016048">
        <w:rPr>
          <w:rFonts w:ascii="Aptos" w:hAnsi="Aptos"/>
        </w:rPr>
        <w:t xml:space="preserve">Zaman </w:t>
      </w:r>
      <w:proofErr w:type="spellStart"/>
      <w:r w:rsidRPr="00016048">
        <w:rPr>
          <w:rFonts w:ascii="Aptos" w:hAnsi="Aptos"/>
        </w:rPr>
        <w:t>Domeninde</w:t>
      </w:r>
      <w:proofErr w:type="spellEnd"/>
      <w:r w:rsidRPr="00016048">
        <w:rPr>
          <w:rFonts w:ascii="Aptos" w:hAnsi="Aptos"/>
        </w:rPr>
        <w:t xml:space="preserve"> Öznitelikler:</w:t>
      </w:r>
    </w:p>
    <w:p w14:paraId="46D02C17" w14:textId="77777777" w:rsidR="00823464" w:rsidRPr="00016048" w:rsidRDefault="00823464" w:rsidP="00016048">
      <w:pPr>
        <w:spacing w:line="276" w:lineRule="auto"/>
        <w:jc w:val="both"/>
        <w:rPr>
          <w:rFonts w:ascii="Aptos" w:hAnsi="Aptos"/>
        </w:rPr>
      </w:pPr>
    </w:p>
    <w:p w14:paraId="3B383CCE" w14:textId="77777777" w:rsidR="00823464" w:rsidRPr="00016048" w:rsidRDefault="00823464" w:rsidP="00016048">
      <w:pPr>
        <w:spacing w:line="276" w:lineRule="auto"/>
        <w:jc w:val="both"/>
        <w:rPr>
          <w:rFonts w:ascii="Aptos" w:hAnsi="Aptos"/>
        </w:rPr>
      </w:pPr>
      <w:r w:rsidRPr="00016048">
        <w:rPr>
          <w:rFonts w:ascii="Aptos" w:hAnsi="Aptos"/>
        </w:rPr>
        <w:t>R-R İnterval İstatistikleri: Ortalama, standart sapma (SDNN), birbirini izleyen R-R farklarının karekök ortalaması (RMSSD), NN50 ve pNN50 gibi kalp hızı değişkenliği (HRV) metrikleri; otonomik sinir sistemi dengesinin kantitatif göstergesi olarak kullanılır.</w:t>
      </w:r>
    </w:p>
    <w:p w14:paraId="77818B7E" w14:textId="77777777" w:rsidR="00823464" w:rsidRPr="00016048" w:rsidRDefault="00823464" w:rsidP="00016048">
      <w:pPr>
        <w:spacing w:line="276" w:lineRule="auto"/>
        <w:jc w:val="both"/>
        <w:rPr>
          <w:rFonts w:ascii="Aptos" w:hAnsi="Aptos"/>
        </w:rPr>
      </w:pPr>
      <w:r w:rsidRPr="00016048">
        <w:rPr>
          <w:rFonts w:ascii="Aptos" w:hAnsi="Aptos"/>
        </w:rPr>
        <w:t xml:space="preserve">Dalga Amplitüd ve Süresi: P-dalgası amplitüdü ve süresi, QRS kompleks süresi, QT ve </w:t>
      </w:r>
      <w:proofErr w:type="spellStart"/>
      <w:r w:rsidRPr="00016048">
        <w:rPr>
          <w:rFonts w:ascii="Aptos" w:hAnsi="Aptos"/>
        </w:rPr>
        <w:t>QTc</w:t>
      </w:r>
      <w:proofErr w:type="spellEnd"/>
      <w:r w:rsidRPr="00016048">
        <w:rPr>
          <w:rFonts w:ascii="Aptos" w:hAnsi="Aptos"/>
        </w:rPr>
        <w:t xml:space="preserve"> intervalleri, ST segment elevasyonu/depresyonu; bunların her biri ayrı bir kardiyak patoloji göstergesidir.</w:t>
      </w:r>
    </w:p>
    <w:p w14:paraId="3FD146C0" w14:textId="77777777" w:rsidR="00823464" w:rsidRPr="00016048" w:rsidRDefault="00823464" w:rsidP="00016048">
      <w:pPr>
        <w:spacing w:line="276" w:lineRule="auto"/>
        <w:jc w:val="both"/>
        <w:rPr>
          <w:rFonts w:ascii="Aptos" w:hAnsi="Aptos"/>
        </w:rPr>
      </w:pPr>
      <w:proofErr w:type="spellStart"/>
      <w:r w:rsidRPr="00016048">
        <w:rPr>
          <w:rFonts w:ascii="Aptos" w:hAnsi="Aptos"/>
        </w:rPr>
        <w:t>Morfometrik</w:t>
      </w:r>
      <w:proofErr w:type="spellEnd"/>
      <w:r w:rsidRPr="00016048">
        <w:rPr>
          <w:rFonts w:ascii="Aptos" w:hAnsi="Aptos"/>
        </w:rPr>
        <w:t xml:space="preserve"> Türevler: QRS </w:t>
      </w:r>
      <w:proofErr w:type="spellStart"/>
      <w:r w:rsidRPr="00016048">
        <w:rPr>
          <w:rFonts w:ascii="Aptos" w:hAnsi="Aptos"/>
        </w:rPr>
        <w:t>area</w:t>
      </w:r>
      <w:proofErr w:type="spellEnd"/>
      <w:r w:rsidRPr="00016048">
        <w:rPr>
          <w:rFonts w:ascii="Aptos" w:hAnsi="Aptos"/>
        </w:rPr>
        <w:t xml:space="preserve"> </w:t>
      </w:r>
      <w:proofErr w:type="spellStart"/>
      <w:r w:rsidRPr="00016048">
        <w:rPr>
          <w:rFonts w:ascii="Aptos" w:hAnsi="Aptos"/>
        </w:rPr>
        <w:t>under</w:t>
      </w:r>
      <w:proofErr w:type="spellEnd"/>
      <w:r w:rsidRPr="00016048">
        <w:rPr>
          <w:rFonts w:ascii="Aptos" w:hAnsi="Aptos"/>
        </w:rPr>
        <w:t xml:space="preserve"> </w:t>
      </w:r>
      <w:proofErr w:type="spellStart"/>
      <w:r w:rsidRPr="00016048">
        <w:rPr>
          <w:rFonts w:ascii="Aptos" w:hAnsi="Aptos"/>
        </w:rPr>
        <w:t>curve</w:t>
      </w:r>
      <w:proofErr w:type="spellEnd"/>
      <w:r w:rsidRPr="00016048">
        <w:rPr>
          <w:rFonts w:ascii="Aptos" w:hAnsi="Aptos"/>
        </w:rPr>
        <w:t xml:space="preserve"> (AUC), T-dalga simetri indeksi, P-dalga terminal kuvveti gibi gelişmiş </w:t>
      </w:r>
      <w:proofErr w:type="spellStart"/>
      <w:r w:rsidRPr="00016048">
        <w:rPr>
          <w:rFonts w:ascii="Aptos" w:hAnsi="Aptos"/>
        </w:rPr>
        <w:t>morfometrik</w:t>
      </w:r>
      <w:proofErr w:type="spellEnd"/>
      <w:r w:rsidRPr="00016048">
        <w:rPr>
          <w:rFonts w:ascii="Aptos" w:hAnsi="Aptos"/>
        </w:rPr>
        <w:t xml:space="preserve"> ölçümler.</w:t>
      </w:r>
    </w:p>
    <w:p w14:paraId="5A9415D4" w14:textId="77777777" w:rsidR="00823464" w:rsidRPr="00016048" w:rsidRDefault="00823464" w:rsidP="00016048">
      <w:pPr>
        <w:spacing w:line="276" w:lineRule="auto"/>
        <w:jc w:val="both"/>
        <w:rPr>
          <w:rFonts w:ascii="Aptos" w:hAnsi="Aptos"/>
        </w:rPr>
      </w:pPr>
      <w:r w:rsidRPr="00016048">
        <w:rPr>
          <w:rFonts w:ascii="Aptos" w:hAnsi="Aptos"/>
        </w:rPr>
        <w:t xml:space="preserve">Frekans </w:t>
      </w:r>
      <w:proofErr w:type="spellStart"/>
      <w:r w:rsidRPr="00016048">
        <w:rPr>
          <w:rFonts w:ascii="Aptos" w:hAnsi="Aptos"/>
        </w:rPr>
        <w:t>Domeninde</w:t>
      </w:r>
      <w:proofErr w:type="spellEnd"/>
      <w:r w:rsidRPr="00016048">
        <w:rPr>
          <w:rFonts w:ascii="Aptos" w:hAnsi="Aptos"/>
        </w:rPr>
        <w:t xml:space="preserve"> Öznitelikler:</w:t>
      </w:r>
    </w:p>
    <w:p w14:paraId="7E165D4C" w14:textId="77777777" w:rsidR="00823464" w:rsidRPr="00016048" w:rsidRDefault="00823464" w:rsidP="00016048">
      <w:pPr>
        <w:spacing w:line="276" w:lineRule="auto"/>
        <w:jc w:val="both"/>
        <w:rPr>
          <w:rFonts w:ascii="Aptos" w:hAnsi="Aptos"/>
        </w:rPr>
      </w:pPr>
    </w:p>
    <w:p w14:paraId="3B063368" w14:textId="77777777" w:rsidR="00823464" w:rsidRPr="00016048" w:rsidRDefault="00823464" w:rsidP="00016048">
      <w:pPr>
        <w:spacing w:line="276" w:lineRule="auto"/>
        <w:jc w:val="both"/>
        <w:rPr>
          <w:rFonts w:ascii="Aptos" w:hAnsi="Aptos"/>
        </w:rPr>
      </w:pPr>
      <w:r w:rsidRPr="00016048">
        <w:rPr>
          <w:rFonts w:ascii="Aptos" w:hAnsi="Aptos"/>
        </w:rPr>
        <w:t xml:space="preserve">Spektral Güç Dağılımı: Güç spektral yoğunluğu (PSD) analizi ile </w:t>
      </w:r>
      <w:proofErr w:type="spellStart"/>
      <w:r w:rsidRPr="00016048">
        <w:rPr>
          <w:rFonts w:ascii="Aptos" w:hAnsi="Aptos"/>
        </w:rPr>
        <w:t>Very</w:t>
      </w:r>
      <w:proofErr w:type="spellEnd"/>
      <w:r w:rsidRPr="00016048">
        <w:rPr>
          <w:rFonts w:ascii="Aptos" w:hAnsi="Aptos"/>
        </w:rPr>
        <w:t xml:space="preserve"> </w:t>
      </w:r>
      <w:proofErr w:type="spellStart"/>
      <w:r w:rsidRPr="00016048">
        <w:rPr>
          <w:rFonts w:ascii="Aptos" w:hAnsi="Aptos"/>
        </w:rPr>
        <w:t>Low</w:t>
      </w:r>
      <w:proofErr w:type="spellEnd"/>
      <w:r w:rsidRPr="00016048">
        <w:rPr>
          <w:rFonts w:ascii="Aptos" w:hAnsi="Aptos"/>
        </w:rPr>
        <w:t xml:space="preserve"> </w:t>
      </w:r>
      <w:proofErr w:type="spellStart"/>
      <w:r w:rsidRPr="00016048">
        <w:rPr>
          <w:rFonts w:ascii="Aptos" w:hAnsi="Aptos"/>
        </w:rPr>
        <w:t>Frequency</w:t>
      </w:r>
      <w:proofErr w:type="spellEnd"/>
      <w:r w:rsidRPr="00016048">
        <w:rPr>
          <w:rFonts w:ascii="Aptos" w:hAnsi="Aptos"/>
        </w:rPr>
        <w:t xml:space="preserve"> (VLF: 0.003–0.04 Hz), </w:t>
      </w:r>
      <w:proofErr w:type="spellStart"/>
      <w:r w:rsidRPr="00016048">
        <w:rPr>
          <w:rFonts w:ascii="Aptos" w:hAnsi="Aptos"/>
        </w:rPr>
        <w:t>Low</w:t>
      </w:r>
      <w:proofErr w:type="spellEnd"/>
      <w:r w:rsidRPr="00016048">
        <w:rPr>
          <w:rFonts w:ascii="Aptos" w:hAnsi="Aptos"/>
        </w:rPr>
        <w:t xml:space="preserve"> </w:t>
      </w:r>
      <w:proofErr w:type="spellStart"/>
      <w:r w:rsidRPr="00016048">
        <w:rPr>
          <w:rFonts w:ascii="Aptos" w:hAnsi="Aptos"/>
        </w:rPr>
        <w:t>Frequency</w:t>
      </w:r>
      <w:proofErr w:type="spellEnd"/>
      <w:r w:rsidRPr="00016048">
        <w:rPr>
          <w:rFonts w:ascii="Aptos" w:hAnsi="Aptos"/>
        </w:rPr>
        <w:t xml:space="preserve"> (LF: 0.04–0.15 Hz) ve High </w:t>
      </w:r>
      <w:proofErr w:type="spellStart"/>
      <w:r w:rsidRPr="00016048">
        <w:rPr>
          <w:rFonts w:ascii="Aptos" w:hAnsi="Aptos"/>
        </w:rPr>
        <w:t>Frequency</w:t>
      </w:r>
      <w:proofErr w:type="spellEnd"/>
      <w:r w:rsidRPr="00016048">
        <w:rPr>
          <w:rFonts w:ascii="Aptos" w:hAnsi="Aptos"/>
        </w:rPr>
        <w:t xml:space="preserve"> (HF: 0.15–0.4 Hz) bantlarındaki enerji oranları hesaplanır.</w:t>
      </w:r>
    </w:p>
    <w:p w14:paraId="77EEEDED" w14:textId="77777777" w:rsidR="00823464" w:rsidRPr="00016048" w:rsidRDefault="00823464" w:rsidP="00016048">
      <w:pPr>
        <w:spacing w:line="276" w:lineRule="auto"/>
        <w:jc w:val="both"/>
        <w:rPr>
          <w:rFonts w:ascii="Aptos" w:hAnsi="Aptos"/>
        </w:rPr>
      </w:pPr>
      <w:r w:rsidRPr="00016048">
        <w:rPr>
          <w:rFonts w:ascii="Aptos" w:hAnsi="Aptos"/>
        </w:rPr>
        <w:t xml:space="preserve">LF/HF Oranı: </w:t>
      </w:r>
      <w:proofErr w:type="spellStart"/>
      <w:r w:rsidRPr="00016048">
        <w:rPr>
          <w:rFonts w:ascii="Aptos" w:hAnsi="Aptos"/>
        </w:rPr>
        <w:t>Sempatovagal</w:t>
      </w:r>
      <w:proofErr w:type="spellEnd"/>
      <w:r w:rsidRPr="00016048">
        <w:rPr>
          <w:rFonts w:ascii="Aptos" w:hAnsi="Aptos"/>
        </w:rPr>
        <w:t xml:space="preserve"> denge indeksi olarak yaygın kabul görmüş bu oran, otonomik disfonksiyon tanısında birinci basamak göstergedir.</w:t>
      </w:r>
    </w:p>
    <w:p w14:paraId="242A9270" w14:textId="77777777" w:rsidR="00823464" w:rsidRPr="00016048" w:rsidRDefault="00823464" w:rsidP="00016048">
      <w:pPr>
        <w:spacing w:line="276" w:lineRule="auto"/>
        <w:jc w:val="both"/>
        <w:rPr>
          <w:rFonts w:ascii="Aptos" w:hAnsi="Aptos"/>
        </w:rPr>
      </w:pPr>
      <w:r w:rsidRPr="00016048">
        <w:rPr>
          <w:rFonts w:ascii="Aptos" w:hAnsi="Aptos"/>
        </w:rPr>
        <w:t>Spektral Entropi: Frekans dağılımının düzensizlik derecesini ölçerek kardiyak sinyalin karmaşıklık profilini ortaya koyar.</w:t>
      </w:r>
    </w:p>
    <w:p w14:paraId="10409766" w14:textId="77777777" w:rsidR="00823464" w:rsidRPr="00016048" w:rsidRDefault="00823464" w:rsidP="00016048">
      <w:pPr>
        <w:spacing w:line="276" w:lineRule="auto"/>
        <w:jc w:val="both"/>
        <w:rPr>
          <w:rFonts w:ascii="Aptos" w:hAnsi="Aptos"/>
        </w:rPr>
      </w:pPr>
      <w:r w:rsidRPr="00016048">
        <w:rPr>
          <w:rFonts w:ascii="Aptos" w:hAnsi="Aptos"/>
        </w:rPr>
        <w:t xml:space="preserve">Zaman-Frekans </w:t>
      </w:r>
      <w:proofErr w:type="spellStart"/>
      <w:r w:rsidRPr="00016048">
        <w:rPr>
          <w:rFonts w:ascii="Aptos" w:hAnsi="Aptos"/>
        </w:rPr>
        <w:t>Domeninde</w:t>
      </w:r>
      <w:proofErr w:type="spellEnd"/>
      <w:r w:rsidRPr="00016048">
        <w:rPr>
          <w:rFonts w:ascii="Aptos" w:hAnsi="Aptos"/>
        </w:rPr>
        <w:t xml:space="preserve"> Öznitelikler:</w:t>
      </w:r>
    </w:p>
    <w:p w14:paraId="18FCED30" w14:textId="77777777" w:rsidR="00823464" w:rsidRPr="00016048" w:rsidRDefault="00823464" w:rsidP="00016048">
      <w:pPr>
        <w:spacing w:line="276" w:lineRule="auto"/>
        <w:jc w:val="both"/>
        <w:rPr>
          <w:rFonts w:ascii="Aptos" w:hAnsi="Aptos"/>
        </w:rPr>
      </w:pPr>
    </w:p>
    <w:p w14:paraId="3A2408B4" w14:textId="77777777" w:rsidR="00823464" w:rsidRPr="00016048" w:rsidRDefault="00823464" w:rsidP="00016048">
      <w:pPr>
        <w:spacing w:line="276" w:lineRule="auto"/>
        <w:jc w:val="both"/>
        <w:rPr>
          <w:rFonts w:ascii="Aptos" w:hAnsi="Aptos"/>
        </w:rPr>
      </w:pPr>
      <w:r w:rsidRPr="00016048">
        <w:rPr>
          <w:rFonts w:ascii="Aptos" w:hAnsi="Aptos"/>
        </w:rPr>
        <w:t xml:space="preserve">Kısa Zamanlı Fourier Dönüşümü (STFT) ve Sürekli Dalgacık Dönüşümü (CWT) ile elde edilen zaman-frekans temsilleri, </w:t>
      </w:r>
      <w:proofErr w:type="spellStart"/>
      <w:r w:rsidRPr="00016048">
        <w:rPr>
          <w:rFonts w:ascii="Aptos" w:hAnsi="Aptos"/>
        </w:rPr>
        <w:t>non-stasyoner</w:t>
      </w:r>
      <w:proofErr w:type="spellEnd"/>
      <w:r w:rsidRPr="00016048">
        <w:rPr>
          <w:rFonts w:ascii="Aptos" w:hAnsi="Aptos"/>
        </w:rPr>
        <w:t xml:space="preserve"> EKG sinyallerindeki dinamik değişimlerin yakalanmasında kritik rol üstlenir.</w:t>
      </w:r>
    </w:p>
    <w:p w14:paraId="136EB90F" w14:textId="77777777" w:rsidR="00823464" w:rsidRPr="00016048" w:rsidRDefault="00823464" w:rsidP="00016048">
      <w:pPr>
        <w:spacing w:line="276" w:lineRule="auto"/>
        <w:jc w:val="both"/>
        <w:rPr>
          <w:rFonts w:ascii="Aptos" w:hAnsi="Aptos"/>
        </w:rPr>
      </w:pPr>
    </w:p>
    <w:p w14:paraId="19BE3BDC" w14:textId="77777777" w:rsidR="00823464" w:rsidRPr="00016048" w:rsidRDefault="00823464" w:rsidP="00016048">
      <w:pPr>
        <w:spacing w:line="276" w:lineRule="auto"/>
        <w:jc w:val="both"/>
        <w:rPr>
          <w:rFonts w:ascii="Aptos" w:hAnsi="Aptos"/>
        </w:rPr>
      </w:pPr>
      <w:r w:rsidRPr="00016048">
        <w:rPr>
          <w:rFonts w:ascii="Aptos" w:hAnsi="Aptos"/>
        </w:rPr>
        <w:t xml:space="preserve">2.2.2 </w:t>
      </w:r>
      <w:proofErr w:type="spellStart"/>
      <w:r w:rsidRPr="00016048">
        <w:rPr>
          <w:rFonts w:ascii="Aptos" w:hAnsi="Aptos"/>
        </w:rPr>
        <w:t>XGBoost'un</w:t>
      </w:r>
      <w:proofErr w:type="spellEnd"/>
      <w:r w:rsidRPr="00016048">
        <w:rPr>
          <w:rFonts w:ascii="Aptos" w:hAnsi="Aptos"/>
        </w:rPr>
        <w:t xml:space="preserve"> Klinik Ar-</w:t>
      </w:r>
      <w:proofErr w:type="spellStart"/>
      <w:r w:rsidRPr="00016048">
        <w:rPr>
          <w:rFonts w:ascii="Aptos" w:hAnsi="Aptos"/>
        </w:rPr>
        <w:t>Ge</w:t>
      </w:r>
      <w:proofErr w:type="spellEnd"/>
      <w:r w:rsidRPr="00016048">
        <w:rPr>
          <w:rFonts w:ascii="Aptos" w:hAnsi="Aptos"/>
        </w:rPr>
        <w:t xml:space="preserve"> Avantajları</w:t>
      </w:r>
    </w:p>
    <w:p w14:paraId="320B1E5F" w14:textId="77777777" w:rsidR="00823464" w:rsidRPr="00016048" w:rsidRDefault="00823464" w:rsidP="00016048">
      <w:pPr>
        <w:spacing w:line="276" w:lineRule="auto"/>
        <w:jc w:val="both"/>
        <w:rPr>
          <w:rFonts w:ascii="Aptos" w:hAnsi="Aptos"/>
        </w:rPr>
      </w:pPr>
      <w:proofErr w:type="spellStart"/>
      <w:r w:rsidRPr="00016048">
        <w:rPr>
          <w:rFonts w:ascii="Aptos" w:hAnsi="Aptos"/>
        </w:rPr>
        <w:lastRenderedPageBreak/>
        <w:t>Yorumlanabilirlik</w:t>
      </w:r>
      <w:proofErr w:type="spellEnd"/>
      <w:r w:rsidRPr="00016048">
        <w:rPr>
          <w:rFonts w:ascii="Aptos" w:hAnsi="Aptos"/>
        </w:rPr>
        <w:t>: Her karar düğümünün hangi özniteliğe dayandığı net olarak takip edilebilir; bu özellik klinisyen güveni açısından temel gerekliliktir.</w:t>
      </w:r>
    </w:p>
    <w:p w14:paraId="6F98E5DF" w14:textId="77777777" w:rsidR="00823464" w:rsidRPr="00016048" w:rsidRDefault="00823464" w:rsidP="00016048">
      <w:pPr>
        <w:spacing w:line="276" w:lineRule="auto"/>
        <w:jc w:val="both"/>
        <w:rPr>
          <w:rFonts w:ascii="Aptos" w:hAnsi="Aptos"/>
        </w:rPr>
      </w:pPr>
      <w:r w:rsidRPr="00016048">
        <w:rPr>
          <w:rFonts w:ascii="Aptos" w:hAnsi="Aptos"/>
        </w:rPr>
        <w:t xml:space="preserve">Küçük Veri Setlerinde Dayanıklılık: Derin öğrenme modellerinin büyük veri kütlesi gereksinimine karşın </w:t>
      </w:r>
      <w:proofErr w:type="spellStart"/>
      <w:r w:rsidRPr="00016048">
        <w:rPr>
          <w:rFonts w:ascii="Aptos" w:hAnsi="Aptos"/>
        </w:rPr>
        <w:t>XGBoost</w:t>
      </w:r>
      <w:proofErr w:type="spellEnd"/>
      <w:r w:rsidRPr="00016048">
        <w:rPr>
          <w:rFonts w:ascii="Aptos" w:hAnsi="Aptos"/>
        </w:rPr>
        <w:t>, sınırlı etiketli veri ortamlarında düşük varyans sergileyerek klinik veri kıtlığı sorununu kısmen telafi eder.</w:t>
      </w:r>
    </w:p>
    <w:p w14:paraId="57B7812A" w14:textId="77777777" w:rsidR="00823464" w:rsidRPr="00016048" w:rsidRDefault="00823464" w:rsidP="00016048">
      <w:pPr>
        <w:spacing w:line="276" w:lineRule="auto"/>
        <w:jc w:val="both"/>
        <w:rPr>
          <w:rFonts w:ascii="Aptos" w:hAnsi="Aptos"/>
        </w:rPr>
      </w:pPr>
      <w:r w:rsidRPr="00016048">
        <w:rPr>
          <w:rFonts w:ascii="Aptos" w:hAnsi="Aptos"/>
        </w:rPr>
        <w:t>Hız ve Düşük Hesaplama Maliyeti: Klinik uç cihazlarda veya sınırlı sunucu kaynaklarında gerçek zamanlı çıkarım (</w:t>
      </w:r>
      <w:proofErr w:type="spellStart"/>
      <w:r w:rsidRPr="00016048">
        <w:rPr>
          <w:rFonts w:ascii="Aptos" w:hAnsi="Aptos"/>
        </w:rPr>
        <w:t>inference</w:t>
      </w:r>
      <w:proofErr w:type="spellEnd"/>
      <w:r w:rsidRPr="00016048">
        <w:rPr>
          <w:rFonts w:ascii="Aptos" w:hAnsi="Aptos"/>
        </w:rPr>
        <w:t>) için idealdir.</w:t>
      </w:r>
    </w:p>
    <w:p w14:paraId="35E30A57" w14:textId="77777777" w:rsidR="00823464" w:rsidRPr="00016048" w:rsidRDefault="00823464" w:rsidP="00016048">
      <w:pPr>
        <w:spacing w:line="276" w:lineRule="auto"/>
        <w:jc w:val="both"/>
        <w:rPr>
          <w:rFonts w:ascii="Aptos" w:hAnsi="Aptos"/>
        </w:rPr>
      </w:pPr>
      <w:r w:rsidRPr="00016048">
        <w:rPr>
          <w:rFonts w:ascii="Aptos" w:hAnsi="Aptos"/>
        </w:rPr>
        <w:t xml:space="preserve">Yerleşik Öznitelik Önemi: </w:t>
      </w:r>
      <w:proofErr w:type="spellStart"/>
      <w:r w:rsidRPr="00016048">
        <w:rPr>
          <w:rFonts w:ascii="Aptos" w:hAnsi="Aptos"/>
        </w:rPr>
        <w:t>Gain</w:t>
      </w:r>
      <w:proofErr w:type="spellEnd"/>
      <w:r w:rsidRPr="00016048">
        <w:rPr>
          <w:rFonts w:ascii="Aptos" w:hAnsi="Aptos"/>
        </w:rPr>
        <w:t xml:space="preserve">, </w:t>
      </w:r>
      <w:proofErr w:type="spellStart"/>
      <w:r w:rsidRPr="00016048">
        <w:rPr>
          <w:rFonts w:ascii="Aptos" w:hAnsi="Aptos"/>
        </w:rPr>
        <w:t>Cover</w:t>
      </w:r>
      <w:proofErr w:type="spellEnd"/>
      <w:r w:rsidRPr="00016048">
        <w:rPr>
          <w:rFonts w:ascii="Aptos" w:hAnsi="Aptos"/>
        </w:rPr>
        <w:t xml:space="preserve"> ve </w:t>
      </w:r>
      <w:proofErr w:type="spellStart"/>
      <w:r w:rsidRPr="00016048">
        <w:rPr>
          <w:rFonts w:ascii="Aptos" w:hAnsi="Aptos"/>
        </w:rPr>
        <w:t>Weight</w:t>
      </w:r>
      <w:proofErr w:type="spellEnd"/>
      <w:r w:rsidRPr="00016048">
        <w:rPr>
          <w:rFonts w:ascii="Aptos" w:hAnsi="Aptos"/>
        </w:rPr>
        <w:t xml:space="preserve"> bazlı öznitelik önem skorları, model kararlarının klinik geçerliliğini destekleyen bağımsız bir doğrulama katmanı işlevi görür.</w:t>
      </w:r>
    </w:p>
    <w:p w14:paraId="62107C87" w14:textId="77777777" w:rsidR="00823464" w:rsidRPr="00016048" w:rsidRDefault="00823464" w:rsidP="00016048">
      <w:pPr>
        <w:spacing w:line="276" w:lineRule="auto"/>
        <w:jc w:val="both"/>
        <w:rPr>
          <w:rFonts w:ascii="Aptos" w:hAnsi="Aptos"/>
        </w:rPr>
      </w:pPr>
      <w:r w:rsidRPr="00016048">
        <w:rPr>
          <w:rFonts w:ascii="Aptos" w:hAnsi="Aptos"/>
        </w:rPr>
        <w:t>2.3 Model Ailesi B: Derin Öğrenme Mimarisi (1D-CNN + LSTM)</w:t>
      </w:r>
    </w:p>
    <w:p w14:paraId="2D86277A" w14:textId="77777777" w:rsidR="00823464" w:rsidRPr="00016048" w:rsidRDefault="00823464" w:rsidP="00016048">
      <w:pPr>
        <w:spacing w:line="276" w:lineRule="auto"/>
        <w:jc w:val="both"/>
        <w:rPr>
          <w:rFonts w:ascii="Aptos" w:hAnsi="Aptos"/>
        </w:rPr>
      </w:pPr>
      <w:r w:rsidRPr="00016048">
        <w:rPr>
          <w:rFonts w:ascii="Aptos" w:hAnsi="Aptos"/>
        </w:rPr>
        <w:t xml:space="preserve">2.3.1 Birinci Katman — 1D </w:t>
      </w:r>
      <w:proofErr w:type="spellStart"/>
      <w:r w:rsidRPr="00016048">
        <w:rPr>
          <w:rFonts w:ascii="Aptos" w:hAnsi="Aptos"/>
        </w:rPr>
        <w:t>Evrişimli</w:t>
      </w:r>
      <w:proofErr w:type="spellEnd"/>
      <w:r w:rsidRPr="00016048">
        <w:rPr>
          <w:rFonts w:ascii="Aptos" w:hAnsi="Aptos"/>
        </w:rPr>
        <w:t xml:space="preserve"> Sinir Ağı (1D-CNN)</w:t>
      </w:r>
    </w:p>
    <w:p w14:paraId="0EA54465" w14:textId="77777777" w:rsidR="00823464" w:rsidRPr="00016048" w:rsidRDefault="00823464" w:rsidP="00016048">
      <w:pPr>
        <w:spacing w:line="276" w:lineRule="auto"/>
        <w:jc w:val="both"/>
        <w:rPr>
          <w:rFonts w:ascii="Aptos" w:hAnsi="Aptos"/>
        </w:rPr>
      </w:pPr>
      <w:r w:rsidRPr="00016048">
        <w:rPr>
          <w:rFonts w:ascii="Aptos" w:hAnsi="Aptos"/>
        </w:rPr>
        <w:t>Ham EKG zaman serisinin doğrudan işlenmesi için 1D-CNN mimarisi, uzamsal öznitelik çıkarımının birincil aracı olarak konumlandırılmaktadır. 1D-CNN'nin kardiyak sinyal analizindeki üstünlüğü, sinyal boyunca kaydırılan filtre çekirdeklerinin (</w:t>
      </w:r>
      <w:proofErr w:type="spellStart"/>
      <w:r w:rsidRPr="00016048">
        <w:rPr>
          <w:rFonts w:ascii="Aptos" w:hAnsi="Aptos"/>
        </w:rPr>
        <w:t>convolutional</w:t>
      </w:r>
      <w:proofErr w:type="spellEnd"/>
      <w:r w:rsidRPr="00016048">
        <w:rPr>
          <w:rFonts w:ascii="Aptos" w:hAnsi="Aptos"/>
        </w:rPr>
        <w:t xml:space="preserve"> </w:t>
      </w:r>
      <w:proofErr w:type="spellStart"/>
      <w:r w:rsidRPr="00016048">
        <w:rPr>
          <w:rFonts w:ascii="Aptos" w:hAnsi="Aptos"/>
        </w:rPr>
        <w:t>kernels</w:t>
      </w:r>
      <w:proofErr w:type="spellEnd"/>
      <w:r w:rsidRPr="00016048">
        <w:rPr>
          <w:rFonts w:ascii="Aptos" w:hAnsi="Aptos"/>
        </w:rPr>
        <w:t>) yerel morfolojik örüntüleri — QRS kompleksi tırmanma hızı, P-T dalga şekli, ST segment eğimi — veri odaklı (</w:t>
      </w:r>
      <w:proofErr w:type="gramStart"/>
      <w:r w:rsidRPr="00016048">
        <w:rPr>
          <w:rFonts w:ascii="Aptos" w:hAnsi="Aptos"/>
        </w:rPr>
        <w:t>data</w:t>
      </w:r>
      <w:proofErr w:type="gramEnd"/>
      <w:r w:rsidRPr="00016048">
        <w:rPr>
          <w:rFonts w:ascii="Aptos" w:hAnsi="Aptos"/>
        </w:rPr>
        <w:t>-</w:t>
      </w:r>
      <w:proofErr w:type="spellStart"/>
      <w:r w:rsidRPr="00016048">
        <w:rPr>
          <w:rFonts w:ascii="Aptos" w:hAnsi="Aptos"/>
        </w:rPr>
        <w:t>driven</w:t>
      </w:r>
      <w:proofErr w:type="spellEnd"/>
      <w:r w:rsidRPr="00016048">
        <w:rPr>
          <w:rFonts w:ascii="Aptos" w:hAnsi="Aptos"/>
        </w:rPr>
        <w:t xml:space="preserve">) biçimde öğrenmesinden kaynaklanmaktadır. Bu süreç, klinisyenin önceden tanımlamasını gerektirmeksizin modelin kendi başına yeni </w:t>
      </w:r>
      <w:proofErr w:type="spellStart"/>
      <w:r w:rsidRPr="00016048">
        <w:rPr>
          <w:rFonts w:ascii="Aptos" w:hAnsi="Aptos"/>
        </w:rPr>
        <w:t>morfometrik</w:t>
      </w:r>
      <w:proofErr w:type="spellEnd"/>
      <w:r w:rsidRPr="00016048">
        <w:rPr>
          <w:rFonts w:ascii="Aptos" w:hAnsi="Aptos"/>
        </w:rPr>
        <w:t xml:space="preserve"> göstergeler keşfetmesine olanak tanır.</w:t>
      </w:r>
    </w:p>
    <w:p w14:paraId="753D9EB2" w14:textId="77777777" w:rsidR="00823464" w:rsidRPr="00016048" w:rsidRDefault="00823464" w:rsidP="00016048">
      <w:pPr>
        <w:spacing w:line="276" w:lineRule="auto"/>
        <w:jc w:val="both"/>
        <w:rPr>
          <w:rFonts w:ascii="Aptos" w:hAnsi="Aptos"/>
        </w:rPr>
      </w:pPr>
    </w:p>
    <w:p w14:paraId="57FE01DB" w14:textId="77777777" w:rsidR="00823464" w:rsidRPr="00016048" w:rsidRDefault="00823464" w:rsidP="00016048">
      <w:pPr>
        <w:spacing w:line="276" w:lineRule="auto"/>
        <w:jc w:val="both"/>
        <w:rPr>
          <w:rFonts w:ascii="Aptos" w:hAnsi="Aptos"/>
        </w:rPr>
      </w:pPr>
      <w:r w:rsidRPr="00016048">
        <w:rPr>
          <w:rFonts w:ascii="Aptos" w:hAnsi="Aptos"/>
        </w:rPr>
        <w:t>1D-CNN Katman Tasarımı:</w:t>
      </w:r>
    </w:p>
    <w:p w14:paraId="469A1DAD" w14:textId="77777777" w:rsidR="00823464" w:rsidRPr="00016048" w:rsidRDefault="00823464" w:rsidP="00016048">
      <w:pPr>
        <w:spacing w:line="276" w:lineRule="auto"/>
        <w:jc w:val="both"/>
        <w:rPr>
          <w:rFonts w:ascii="Aptos" w:hAnsi="Aptos"/>
        </w:rPr>
      </w:pPr>
    </w:p>
    <w:p w14:paraId="21715E00" w14:textId="77777777" w:rsidR="00823464" w:rsidRPr="00016048" w:rsidRDefault="00823464" w:rsidP="00016048">
      <w:pPr>
        <w:spacing w:line="276" w:lineRule="auto"/>
        <w:jc w:val="both"/>
        <w:rPr>
          <w:rFonts w:ascii="Aptos" w:hAnsi="Aptos"/>
        </w:rPr>
      </w:pPr>
      <w:r w:rsidRPr="00016048">
        <w:rPr>
          <w:rFonts w:ascii="Aptos" w:hAnsi="Aptos"/>
        </w:rPr>
        <w:t xml:space="preserve">Çoklu </w:t>
      </w:r>
      <w:proofErr w:type="spellStart"/>
      <w:r w:rsidRPr="00016048">
        <w:rPr>
          <w:rFonts w:ascii="Aptos" w:hAnsi="Aptos"/>
        </w:rPr>
        <w:t>Reseptif</w:t>
      </w:r>
      <w:proofErr w:type="spellEnd"/>
      <w:r w:rsidRPr="00016048">
        <w:rPr>
          <w:rFonts w:ascii="Aptos" w:hAnsi="Aptos"/>
        </w:rPr>
        <w:t xml:space="preserve"> Alan (Multi-</w:t>
      </w:r>
      <w:proofErr w:type="spellStart"/>
      <w:r w:rsidRPr="00016048">
        <w:rPr>
          <w:rFonts w:ascii="Aptos" w:hAnsi="Aptos"/>
        </w:rPr>
        <w:t>Scale</w:t>
      </w:r>
      <w:proofErr w:type="spellEnd"/>
      <w:r w:rsidRPr="00016048">
        <w:rPr>
          <w:rFonts w:ascii="Aptos" w:hAnsi="Aptos"/>
        </w:rPr>
        <w:t xml:space="preserve"> </w:t>
      </w:r>
      <w:proofErr w:type="spellStart"/>
      <w:r w:rsidRPr="00016048">
        <w:rPr>
          <w:rFonts w:ascii="Aptos" w:hAnsi="Aptos"/>
        </w:rPr>
        <w:t>Receptive</w:t>
      </w:r>
      <w:proofErr w:type="spellEnd"/>
      <w:r w:rsidRPr="00016048">
        <w:rPr>
          <w:rFonts w:ascii="Aptos" w:hAnsi="Aptos"/>
        </w:rPr>
        <w:t xml:space="preserve"> </w:t>
      </w:r>
      <w:proofErr w:type="spellStart"/>
      <w:r w:rsidRPr="00016048">
        <w:rPr>
          <w:rFonts w:ascii="Aptos" w:hAnsi="Aptos"/>
        </w:rPr>
        <w:t>Field</w:t>
      </w:r>
      <w:proofErr w:type="spellEnd"/>
      <w:r w:rsidRPr="00016048">
        <w:rPr>
          <w:rFonts w:ascii="Aptos" w:hAnsi="Aptos"/>
        </w:rPr>
        <w:t xml:space="preserve">): Farklı </w:t>
      </w:r>
      <w:proofErr w:type="spellStart"/>
      <w:r w:rsidRPr="00016048">
        <w:rPr>
          <w:rFonts w:ascii="Aptos" w:hAnsi="Aptos"/>
        </w:rPr>
        <w:t>kernel</w:t>
      </w:r>
      <w:proofErr w:type="spellEnd"/>
      <w:r w:rsidRPr="00016048">
        <w:rPr>
          <w:rFonts w:ascii="Aptos" w:hAnsi="Aptos"/>
        </w:rPr>
        <w:t xml:space="preserve"> boyutlarına sahip paralel </w:t>
      </w:r>
      <w:proofErr w:type="spellStart"/>
      <w:r w:rsidRPr="00016048">
        <w:rPr>
          <w:rFonts w:ascii="Aptos" w:hAnsi="Aptos"/>
        </w:rPr>
        <w:t>evrişim</w:t>
      </w:r>
      <w:proofErr w:type="spellEnd"/>
      <w:r w:rsidRPr="00016048">
        <w:rPr>
          <w:rFonts w:ascii="Aptos" w:hAnsi="Aptos"/>
        </w:rPr>
        <w:t xml:space="preserve"> </w:t>
      </w:r>
      <w:proofErr w:type="gramStart"/>
      <w:r w:rsidRPr="00016048">
        <w:rPr>
          <w:rFonts w:ascii="Aptos" w:hAnsi="Aptos"/>
        </w:rPr>
        <w:t>dalları,</w:t>
      </w:r>
      <w:proofErr w:type="gramEnd"/>
      <w:r w:rsidRPr="00016048">
        <w:rPr>
          <w:rFonts w:ascii="Aptos" w:hAnsi="Aptos"/>
        </w:rPr>
        <w:t xml:space="preserve"> hem dar QRS kompleksleri hem de geniş P ve T dalgaları gibi farklı temporal ölçekteki örüntüleri eş zamanlı olarak yakalar.</w:t>
      </w:r>
    </w:p>
    <w:p w14:paraId="152FEBE9" w14:textId="77777777" w:rsidR="00823464" w:rsidRPr="00016048" w:rsidRDefault="00823464" w:rsidP="00016048">
      <w:pPr>
        <w:spacing w:line="276" w:lineRule="auto"/>
        <w:jc w:val="both"/>
        <w:rPr>
          <w:rFonts w:ascii="Aptos" w:hAnsi="Aptos"/>
        </w:rPr>
      </w:pPr>
      <w:proofErr w:type="spellStart"/>
      <w:r w:rsidRPr="00016048">
        <w:rPr>
          <w:rFonts w:ascii="Aptos" w:hAnsi="Aptos"/>
        </w:rPr>
        <w:t>Batch</w:t>
      </w:r>
      <w:proofErr w:type="spellEnd"/>
      <w:r w:rsidRPr="00016048">
        <w:rPr>
          <w:rFonts w:ascii="Aptos" w:hAnsi="Aptos"/>
        </w:rPr>
        <w:t xml:space="preserve"> </w:t>
      </w:r>
      <w:proofErr w:type="spellStart"/>
      <w:r w:rsidRPr="00016048">
        <w:rPr>
          <w:rFonts w:ascii="Aptos" w:hAnsi="Aptos"/>
        </w:rPr>
        <w:t>Normalization</w:t>
      </w:r>
      <w:proofErr w:type="spellEnd"/>
      <w:r w:rsidRPr="00016048">
        <w:rPr>
          <w:rFonts w:ascii="Aptos" w:hAnsi="Aptos"/>
        </w:rPr>
        <w:t xml:space="preserve">: Her </w:t>
      </w:r>
      <w:proofErr w:type="spellStart"/>
      <w:r w:rsidRPr="00016048">
        <w:rPr>
          <w:rFonts w:ascii="Aptos" w:hAnsi="Aptos"/>
        </w:rPr>
        <w:t>evrişim</w:t>
      </w:r>
      <w:proofErr w:type="spellEnd"/>
      <w:r w:rsidRPr="00016048">
        <w:rPr>
          <w:rFonts w:ascii="Aptos" w:hAnsi="Aptos"/>
        </w:rPr>
        <w:t xml:space="preserve"> katmanı sonrasında uygulanan </w:t>
      </w:r>
      <w:proofErr w:type="spellStart"/>
      <w:r w:rsidRPr="00016048">
        <w:rPr>
          <w:rFonts w:ascii="Aptos" w:hAnsi="Aptos"/>
        </w:rPr>
        <w:t>batch</w:t>
      </w:r>
      <w:proofErr w:type="spellEnd"/>
      <w:r w:rsidRPr="00016048">
        <w:rPr>
          <w:rFonts w:ascii="Aptos" w:hAnsi="Aptos"/>
        </w:rPr>
        <w:t xml:space="preserve"> </w:t>
      </w:r>
      <w:proofErr w:type="spellStart"/>
      <w:r w:rsidRPr="00016048">
        <w:rPr>
          <w:rFonts w:ascii="Aptos" w:hAnsi="Aptos"/>
        </w:rPr>
        <w:t>normalization</w:t>
      </w:r>
      <w:proofErr w:type="spellEnd"/>
      <w:r w:rsidRPr="00016048">
        <w:rPr>
          <w:rFonts w:ascii="Aptos" w:hAnsi="Aptos"/>
        </w:rPr>
        <w:t>, gradyan patlaması/kaybı sorununu bertaraf ederek derin ağların kararlı eğitimini sağlar.</w:t>
      </w:r>
    </w:p>
    <w:p w14:paraId="6A7A0F2D" w14:textId="77777777" w:rsidR="00823464" w:rsidRPr="00016048" w:rsidRDefault="00823464" w:rsidP="00016048">
      <w:pPr>
        <w:spacing w:line="276" w:lineRule="auto"/>
        <w:jc w:val="both"/>
        <w:rPr>
          <w:rFonts w:ascii="Aptos" w:hAnsi="Aptos"/>
        </w:rPr>
      </w:pPr>
      <w:proofErr w:type="spellStart"/>
      <w:r w:rsidRPr="00016048">
        <w:rPr>
          <w:rFonts w:ascii="Aptos" w:hAnsi="Aptos"/>
        </w:rPr>
        <w:t>Residual</w:t>
      </w:r>
      <w:proofErr w:type="spellEnd"/>
      <w:r w:rsidRPr="00016048">
        <w:rPr>
          <w:rFonts w:ascii="Aptos" w:hAnsi="Aptos"/>
        </w:rPr>
        <w:t xml:space="preserve"> Bağlantılar (</w:t>
      </w:r>
      <w:proofErr w:type="spellStart"/>
      <w:r w:rsidRPr="00016048">
        <w:rPr>
          <w:rFonts w:ascii="Aptos" w:hAnsi="Aptos"/>
        </w:rPr>
        <w:t>Skip</w:t>
      </w:r>
      <w:proofErr w:type="spellEnd"/>
      <w:r w:rsidRPr="00016048">
        <w:rPr>
          <w:rFonts w:ascii="Aptos" w:hAnsi="Aptos"/>
        </w:rPr>
        <w:t xml:space="preserve"> </w:t>
      </w:r>
      <w:proofErr w:type="spellStart"/>
      <w:r w:rsidRPr="00016048">
        <w:rPr>
          <w:rFonts w:ascii="Aptos" w:hAnsi="Aptos"/>
        </w:rPr>
        <w:t>Connections</w:t>
      </w:r>
      <w:proofErr w:type="spellEnd"/>
      <w:r w:rsidRPr="00016048">
        <w:rPr>
          <w:rFonts w:ascii="Aptos" w:hAnsi="Aptos"/>
        </w:rPr>
        <w:t xml:space="preserve">): </w:t>
      </w:r>
      <w:proofErr w:type="spellStart"/>
      <w:r w:rsidRPr="00016048">
        <w:rPr>
          <w:rFonts w:ascii="Aptos" w:hAnsi="Aptos"/>
        </w:rPr>
        <w:t>ResNet</w:t>
      </w:r>
      <w:proofErr w:type="spellEnd"/>
      <w:r w:rsidRPr="00016048">
        <w:rPr>
          <w:rFonts w:ascii="Aptos" w:hAnsi="Aptos"/>
        </w:rPr>
        <w:t xml:space="preserve"> ilkesinden ödünç alınan artık bağlantılar, bilginin derin katmanlar boyunca kaybolmaksızın akmasını güvence altına alır ve çok derin ağ konfigürasyonlarını olanaklı kılar.</w:t>
      </w:r>
    </w:p>
    <w:p w14:paraId="67A520C4" w14:textId="77777777" w:rsidR="00823464" w:rsidRPr="00016048" w:rsidRDefault="00823464" w:rsidP="00016048">
      <w:pPr>
        <w:spacing w:line="276" w:lineRule="auto"/>
        <w:jc w:val="both"/>
        <w:rPr>
          <w:rFonts w:ascii="Aptos" w:hAnsi="Aptos"/>
        </w:rPr>
      </w:pPr>
      <w:r w:rsidRPr="00016048">
        <w:rPr>
          <w:rFonts w:ascii="Aptos" w:hAnsi="Aptos"/>
        </w:rPr>
        <w:t>2.3.2 İkinci Katman — Uzun Kısa-Dönem Bellek (LSTM)</w:t>
      </w:r>
    </w:p>
    <w:p w14:paraId="44E6DCDD" w14:textId="77777777" w:rsidR="00823464" w:rsidRPr="00016048" w:rsidRDefault="00823464" w:rsidP="00016048">
      <w:pPr>
        <w:spacing w:line="276" w:lineRule="auto"/>
        <w:jc w:val="both"/>
        <w:rPr>
          <w:rFonts w:ascii="Aptos" w:hAnsi="Aptos"/>
        </w:rPr>
      </w:pPr>
      <w:r w:rsidRPr="00016048">
        <w:rPr>
          <w:rFonts w:ascii="Aptos" w:hAnsi="Aptos"/>
        </w:rPr>
        <w:t>1D-CNN'in çıkardığı yerel öznitelikler, zamansal bağımlılıkları modelleme konusunda sınırlı kalabilmektedir. LSTM katmanı, bu yerel temsilleri sıralı bir hafıza mekanizması aracılığıyla birleştirerek uzun vadeli kardiyak örüntüleri — birden fazla kalp atımına yayılan ritim değişimleri, kümülatif ST segment kayması, döngüsel solunum modülasyonu — yakalar.</w:t>
      </w:r>
    </w:p>
    <w:p w14:paraId="67B3E612" w14:textId="77777777" w:rsidR="00823464" w:rsidRPr="00016048" w:rsidRDefault="00823464" w:rsidP="00016048">
      <w:pPr>
        <w:spacing w:line="276" w:lineRule="auto"/>
        <w:jc w:val="both"/>
        <w:rPr>
          <w:rFonts w:ascii="Aptos" w:hAnsi="Aptos"/>
        </w:rPr>
      </w:pPr>
    </w:p>
    <w:p w14:paraId="7B8E2DEE" w14:textId="77777777" w:rsidR="00823464" w:rsidRPr="00016048" w:rsidRDefault="00823464" w:rsidP="00016048">
      <w:pPr>
        <w:spacing w:line="276" w:lineRule="auto"/>
        <w:jc w:val="both"/>
        <w:rPr>
          <w:rFonts w:ascii="Aptos" w:hAnsi="Aptos"/>
        </w:rPr>
      </w:pPr>
      <w:proofErr w:type="spellStart"/>
      <w:r w:rsidRPr="00016048">
        <w:rPr>
          <w:rFonts w:ascii="Aptos" w:hAnsi="Aptos"/>
        </w:rPr>
        <w:t>LSTM'nin</w:t>
      </w:r>
      <w:proofErr w:type="spellEnd"/>
      <w:r w:rsidRPr="00016048">
        <w:rPr>
          <w:rFonts w:ascii="Aptos" w:hAnsi="Aptos"/>
        </w:rPr>
        <w:t xml:space="preserve"> Teknik Katkıları:</w:t>
      </w:r>
    </w:p>
    <w:p w14:paraId="18850B29" w14:textId="77777777" w:rsidR="00823464" w:rsidRPr="00016048" w:rsidRDefault="00823464" w:rsidP="00016048">
      <w:pPr>
        <w:spacing w:line="276" w:lineRule="auto"/>
        <w:jc w:val="both"/>
        <w:rPr>
          <w:rFonts w:ascii="Aptos" w:hAnsi="Aptos"/>
        </w:rPr>
      </w:pPr>
    </w:p>
    <w:p w14:paraId="4309D592" w14:textId="77777777" w:rsidR="00823464" w:rsidRPr="00016048" w:rsidRDefault="00823464" w:rsidP="00016048">
      <w:pPr>
        <w:spacing w:line="276" w:lineRule="auto"/>
        <w:jc w:val="both"/>
        <w:rPr>
          <w:rFonts w:ascii="Aptos" w:hAnsi="Aptos"/>
        </w:rPr>
      </w:pPr>
      <w:r w:rsidRPr="00016048">
        <w:rPr>
          <w:rFonts w:ascii="Aptos" w:hAnsi="Aptos"/>
        </w:rPr>
        <w:t>Seçici Bellek (</w:t>
      </w:r>
      <w:proofErr w:type="spellStart"/>
      <w:r w:rsidRPr="00016048">
        <w:rPr>
          <w:rFonts w:ascii="Aptos" w:hAnsi="Aptos"/>
        </w:rPr>
        <w:t>Gating</w:t>
      </w:r>
      <w:proofErr w:type="spellEnd"/>
      <w:r w:rsidRPr="00016048">
        <w:rPr>
          <w:rFonts w:ascii="Aptos" w:hAnsi="Aptos"/>
        </w:rPr>
        <w:t xml:space="preserve"> Mekanizması): Giriş kapısı, unutma kapısı ve çıkış kapısından oluşan kapı mekanizması, modelin hangi geçmiş bilgiyi koruduğunu ve hangisini unuttuğunu öğrenmesine imkân tanır.</w:t>
      </w:r>
    </w:p>
    <w:p w14:paraId="6B532C49" w14:textId="77777777" w:rsidR="00823464" w:rsidRPr="00016048" w:rsidRDefault="00823464" w:rsidP="00016048">
      <w:pPr>
        <w:spacing w:line="276" w:lineRule="auto"/>
        <w:jc w:val="both"/>
        <w:rPr>
          <w:rFonts w:ascii="Aptos" w:hAnsi="Aptos"/>
        </w:rPr>
      </w:pPr>
      <w:r w:rsidRPr="00016048">
        <w:rPr>
          <w:rFonts w:ascii="Aptos" w:hAnsi="Aptos"/>
        </w:rPr>
        <w:t>Çift Yönlü LSTM (</w:t>
      </w:r>
      <w:proofErr w:type="spellStart"/>
      <w:r w:rsidRPr="00016048">
        <w:rPr>
          <w:rFonts w:ascii="Aptos" w:hAnsi="Aptos"/>
        </w:rPr>
        <w:t>BiLSTM</w:t>
      </w:r>
      <w:proofErr w:type="spellEnd"/>
      <w:r w:rsidRPr="00016048">
        <w:rPr>
          <w:rFonts w:ascii="Aptos" w:hAnsi="Aptos"/>
        </w:rPr>
        <w:t xml:space="preserve">): İleri ve geri yönlü LSTM katmanlarının birleştirilmesiyle </w:t>
      </w:r>
      <w:proofErr w:type="gramStart"/>
      <w:r w:rsidRPr="00016048">
        <w:rPr>
          <w:rFonts w:ascii="Aptos" w:hAnsi="Aptos"/>
        </w:rPr>
        <w:t>sinyal,</w:t>
      </w:r>
      <w:proofErr w:type="gramEnd"/>
      <w:r w:rsidRPr="00016048">
        <w:rPr>
          <w:rFonts w:ascii="Aptos" w:hAnsi="Aptos"/>
        </w:rPr>
        <w:t xml:space="preserve"> hem geçmişten geleceğe hem de gelecekten geçmişe doğru bağlamsal olarak işlenir; bu özellikle offline analiz modunda belirgin performans artışı sağlar.</w:t>
      </w:r>
    </w:p>
    <w:p w14:paraId="70D6DC16" w14:textId="77777777" w:rsidR="00823464" w:rsidRPr="00016048" w:rsidRDefault="00823464" w:rsidP="00016048">
      <w:pPr>
        <w:spacing w:line="276" w:lineRule="auto"/>
        <w:jc w:val="both"/>
        <w:rPr>
          <w:rFonts w:ascii="Aptos" w:hAnsi="Aptos"/>
        </w:rPr>
      </w:pPr>
      <w:r w:rsidRPr="00016048">
        <w:rPr>
          <w:rFonts w:ascii="Aptos" w:hAnsi="Aptos"/>
        </w:rPr>
        <w:t>Dikkat Mekanizması (</w:t>
      </w:r>
      <w:proofErr w:type="spellStart"/>
      <w:r w:rsidRPr="00016048">
        <w:rPr>
          <w:rFonts w:ascii="Aptos" w:hAnsi="Aptos"/>
        </w:rPr>
        <w:t>Attention</w:t>
      </w:r>
      <w:proofErr w:type="spellEnd"/>
      <w:r w:rsidRPr="00016048">
        <w:rPr>
          <w:rFonts w:ascii="Aptos" w:hAnsi="Aptos"/>
        </w:rPr>
        <w:t xml:space="preserve"> </w:t>
      </w:r>
      <w:proofErr w:type="spellStart"/>
      <w:r w:rsidRPr="00016048">
        <w:rPr>
          <w:rFonts w:ascii="Aptos" w:hAnsi="Aptos"/>
        </w:rPr>
        <w:t>Mechanism</w:t>
      </w:r>
      <w:proofErr w:type="spellEnd"/>
      <w:r w:rsidRPr="00016048">
        <w:rPr>
          <w:rFonts w:ascii="Aptos" w:hAnsi="Aptos"/>
        </w:rPr>
        <w:t>): Multi-</w:t>
      </w:r>
      <w:proofErr w:type="spellStart"/>
      <w:r w:rsidRPr="00016048">
        <w:rPr>
          <w:rFonts w:ascii="Aptos" w:hAnsi="Aptos"/>
        </w:rPr>
        <w:t>head</w:t>
      </w:r>
      <w:proofErr w:type="spellEnd"/>
      <w:r w:rsidRPr="00016048">
        <w:rPr>
          <w:rFonts w:ascii="Aptos" w:hAnsi="Aptos"/>
        </w:rPr>
        <w:t xml:space="preserve"> self-</w:t>
      </w:r>
      <w:proofErr w:type="spellStart"/>
      <w:r w:rsidRPr="00016048">
        <w:rPr>
          <w:rFonts w:ascii="Aptos" w:hAnsi="Aptos"/>
        </w:rPr>
        <w:t>attention</w:t>
      </w:r>
      <w:proofErr w:type="spellEnd"/>
      <w:r w:rsidRPr="00016048">
        <w:rPr>
          <w:rFonts w:ascii="Aptos" w:hAnsi="Aptos"/>
        </w:rPr>
        <w:t xml:space="preserve"> bileşenlerinin LSTM çıktısına uygulanması, modelin en diagnostik öneme sahip sinyal segmentlerine — R-</w:t>
      </w:r>
      <w:proofErr w:type="spellStart"/>
      <w:r w:rsidRPr="00016048">
        <w:rPr>
          <w:rFonts w:ascii="Aptos" w:hAnsi="Aptos"/>
        </w:rPr>
        <w:t>peak</w:t>
      </w:r>
      <w:proofErr w:type="spellEnd"/>
      <w:r w:rsidRPr="00016048">
        <w:rPr>
          <w:rFonts w:ascii="Aptos" w:hAnsi="Aptos"/>
        </w:rPr>
        <w:t xml:space="preserve"> öncesi ve sonrası pencere, ST segment başlangıcı — seçici odaklanmasını sağlar.</w:t>
      </w:r>
    </w:p>
    <w:p w14:paraId="7DC623A9" w14:textId="77777777" w:rsidR="00823464" w:rsidRPr="00016048" w:rsidRDefault="00823464" w:rsidP="00016048">
      <w:pPr>
        <w:spacing w:line="276" w:lineRule="auto"/>
        <w:jc w:val="both"/>
        <w:rPr>
          <w:rFonts w:ascii="Aptos" w:hAnsi="Aptos"/>
        </w:rPr>
      </w:pPr>
      <w:r w:rsidRPr="00016048">
        <w:rPr>
          <w:rFonts w:ascii="Aptos" w:hAnsi="Aptos"/>
        </w:rPr>
        <w:t>2.3.3 Transfer Öğrenimi Stratejisi</w:t>
      </w:r>
    </w:p>
    <w:p w14:paraId="35530B59" w14:textId="77777777" w:rsidR="00823464" w:rsidRPr="00016048" w:rsidRDefault="00823464" w:rsidP="00016048">
      <w:pPr>
        <w:spacing w:line="276" w:lineRule="auto"/>
        <w:jc w:val="both"/>
        <w:rPr>
          <w:rFonts w:ascii="Aptos" w:hAnsi="Aptos"/>
        </w:rPr>
      </w:pPr>
      <w:r w:rsidRPr="00016048">
        <w:rPr>
          <w:rFonts w:ascii="Aptos" w:hAnsi="Aptos"/>
        </w:rPr>
        <w:t>Büyük ölçekli halka açık EKG veri tabanları (</w:t>
      </w:r>
      <w:proofErr w:type="spellStart"/>
      <w:r w:rsidRPr="00016048">
        <w:rPr>
          <w:rFonts w:ascii="Aptos" w:hAnsi="Aptos"/>
        </w:rPr>
        <w:t>PhysioNet</w:t>
      </w:r>
      <w:proofErr w:type="spellEnd"/>
      <w:r w:rsidRPr="00016048">
        <w:rPr>
          <w:rFonts w:ascii="Aptos" w:hAnsi="Aptos"/>
        </w:rPr>
        <w:t xml:space="preserve"> / MIT-BIH </w:t>
      </w:r>
      <w:proofErr w:type="spellStart"/>
      <w:r w:rsidRPr="00016048">
        <w:rPr>
          <w:rFonts w:ascii="Aptos" w:hAnsi="Aptos"/>
        </w:rPr>
        <w:t>Arrhythmia</w:t>
      </w:r>
      <w:proofErr w:type="spellEnd"/>
      <w:r w:rsidRPr="00016048">
        <w:rPr>
          <w:rFonts w:ascii="Aptos" w:hAnsi="Aptos"/>
        </w:rPr>
        <w:t xml:space="preserve"> Database, PTB-XL, Chapman-</w:t>
      </w:r>
      <w:proofErr w:type="spellStart"/>
      <w:r w:rsidRPr="00016048">
        <w:rPr>
          <w:rFonts w:ascii="Aptos" w:hAnsi="Aptos"/>
        </w:rPr>
        <w:t>Shaoxing</w:t>
      </w:r>
      <w:proofErr w:type="spellEnd"/>
      <w:r w:rsidRPr="00016048">
        <w:rPr>
          <w:rFonts w:ascii="Aptos" w:hAnsi="Aptos"/>
        </w:rPr>
        <w:t>) üzerinde ön-eğitilmiş (</w:t>
      </w:r>
      <w:proofErr w:type="spellStart"/>
      <w:r w:rsidRPr="00016048">
        <w:rPr>
          <w:rFonts w:ascii="Aptos" w:hAnsi="Aptos"/>
        </w:rPr>
        <w:t>pre-trained</w:t>
      </w:r>
      <w:proofErr w:type="spellEnd"/>
      <w:r w:rsidRPr="00016048">
        <w:rPr>
          <w:rFonts w:ascii="Aptos" w:hAnsi="Aptos"/>
        </w:rPr>
        <w:t>) model ağırlıklarından başlangıç noktası olarak yararlanılması, veri kıtlığı problemini önemli ölçüde hafifletir. Bu strateji; kurumsal veri tabanından toplanan sınırlı sayıda etiketli EKG kaydının, çok daha büyük bir öğrenilmiş temsil uzayı üzerinde ince ayar (</w:t>
      </w:r>
      <w:proofErr w:type="spellStart"/>
      <w:r w:rsidRPr="00016048">
        <w:rPr>
          <w:rFonts w:ascii="Aptos" w:hAnsi="Aptos"/>
        </w:rPr>
        <w:t>fine-tuning</w:t>
      </w:r>
      <w:proofErr w:type="spellEnd"/>
      <w:r w:rsidRPr="00016048">
        <w:rPr>
          <w:rFonts w:ascii="Aptos" w:hAnsi="Aptos"/>
        </w:rPr>
        <w:t>) yöntemiyle işlenmesine olanak tanır.</w:t>
      </w:r>
    </w:p>
    <w:p w14:paraId="4DE72009" w14:textId="77777777" w:rsidR="00823464" w:rsidRPr="00016048" w:rsidRDefault="00823464" w:rsidP="00016048">
      <w:pPr>
        <w:spacing w:line="276" w:lineRule="auto"/>
        <w:jc w:val="both"/>
        <w:rPr>
          <w:rFonts w:ascii="Aptos" w:hAnsi="Aptos"/>
        </w:rPr>
      </w:pPr>
    </w:p>
    <w:p w14:paraId="36C4D6C8" w14:textId="77777777" w:rsidR="00823464" w:rsidRPr="00016048" w:rsidRDefault="00823464" w:rsidP="00016048">
      <w:pPr>
        <w:spacing w:line="276" w:lineRule="auto"/>
        <w:jc w:val="both"/>
        <w:rPr>
          <w:rFonts w:ascii="Aptos" w:hAnsi="Aptos"/>
        </w:rPr>
      </w:pPr>
      <w:r w:rsidRPr="00016048">
        <w:rPr>
          <w:rFonts w:ascii="Aptos" w:hAnsi="Aptos"/>
        </w:rPr>
        <w:t>2.4 Hibrit Füzyon Stratejisi: Model Ailelerinin Birleştirilmesi</w:t>
      </w:r>
    </w:p>
    <w:p w14:paraId="38708482" w14:textId="77777777" w:rsidR="00823464" w:rsidRPr="00016048" w:rsidRDefault="00823464" w:rsidP="00016048">
      <w:pPr>
        <w:spacing w:line="276" w:lineRule="auto"/>
        <w:jc w:val="both"/>
        <w:rPr>
          <w:rFonts w:ascii="Aptos" w:hAnsi="Aptos"/>
        </w:rPr>
      </w:pPr>
      <w:r w:rsidRPr="00016048">
        <w:rPr>
          <w:rFonts w:ascii="Aptos" w:hAnsi="Aptos"/>
        </w:rPr>
        <w:t>2.4.1 Katmanlı Karar Mimarisi</w:t>
      </w:r>
    </w:p>
    <w:p w14:paraId="4F983E80" w14:textId="77777777" w:rsidR="00823464" w:rsidRPr="00016048" w:rsidRDefault="00823464" w:rsidP="00016048">
      <w:pPr>
        <w:spacing w:line="276" w:lineRule="auto"/>
        <w:jc w:val="both"/>
        <w:rPr>
          <w:rFonts w:ascii="Aptos" w:hAnsi="Aptos"/>
        </w:rPr>
      </w:pPr>
      <w:r w:rsidRPr="00016048">
        <w:rPr>
          <w:rFonts w:ascii="Aptos" w:hAnsi="Aptos"/>
        </w:rPr>
        <w:t>İki model ailesinin güçlerini birleştirmenin en bilimsel yolu, karar düzeyinde füzyon (</w:t>
      </w:r>
      <w:proofErr w:type="spellStart"/>
      <w:r w:rsidRPr="00016048">
        <w:rPr>
          <w:rFonts w:ascii="Aptos" w:hAnsi="Aptos"/>
        </w:rPr>
        <w:t>decision-level</w:t>
      </w:r>
      <w:proofErr w:type="spellEnd"/>
      <w:r w:rsidRPr="00016048">
        <w:rPr>
          <w:rFonts w:ascii="Aptos" w:hAnsi="Aptos"/>
        </w:rPr>
        <w:t xml:space="preserve"> </w:t>
      </w:r>
      <w:proofErr w:type="spellStart"/>
      <w:r w:rsidRPr="00016048">
        <w:rPr>
          <w:rFonts w:ascii="Aptos" w:hAnsi="Aptos"/>
        </w:rPr>
        <w:t>fusion</w:t>
      </w:r>
      <w:proofErr w:type="spellEnd"/>
      <w:r w:rsidRPr="00016048">
        <w:rPr>
          <w:rFonts w:ascii="Aptos" w:hAnsi="Aptos"/>
        </w:rPr>
        <w:t xml:space="preserve">) ve </w:t>
      </w:r>
      <w:proofErr w:type="spellStart"/>
      <w:r w:rsidRPr="00016048">
        <w:rPr>
          <w:rFonts w:ascii="Aptos" w:hAnsi="Aptos"/>
        </w:rPr>
        <w:t>stacking</w:t>
      </w:r>
      <w:proofErr w:type="spellEnd"/>
      <w:r w:rsidRPr="00016048">
        <w:rPr>
          <w:rFonts w:ascii="Aptos" w:hAnsi="Aptos"/>
        </w:rPr>
        <w:t xml:space="preserve"> </w:t>
      </w:r>
      <w:proofErr w:type="spellStart"/>
      <w:r w:rsidRPr="00016048">
        <w:rPr>
          <w:rFonts w:ascii="Aptos" w:hAnsi="Aptos"/>
        </w:rPr>
        <w:t>ensemble</w:t>
      </w:r>
      <w:proofErr w:type="spellEnd"/>
      <w:r w:rsidRPr="00016048">
        <w:rPr>
          <w:rFonts w:ascii="Aptos" w:hAnsi="Aptos"/>
        </w:rPr>
        <w:t xml:space="preserve"> mimarisidir. Bu yaklaşımda:</w:t>
      </w:r>
    </w:p>
    <w:p w14:paraId="1EA29516" w14:textId="77777777" w:rsidR="00823464" w:rsidRPr="00016048" w:rsidRDefault="00823464" w:rsidP="00016048">
      <w:pPr>
        <w:spacing w:line="276" w:lineRule="auto"/>
        <w:jc w:val="both"/>
        <w:rPr>
          <w:rFonts w:ascii="Aptos" w:hAnsi="Aptos"/>
        </w:rPr>
      </w:pPr>
    </w:p>
    <w:p w14:paraId="5E3E25A3" w14:textId="77777777" w:rsidR="00823464" w:rsidRPr="00016048" w:rsidRDefault="00823464" w:rsidP="00016048">
      <w:pPr>
        <w:spacing w:line="276" w:lineRule="auto"/>
        <w:jc w:val="both"/>
        <w:rPr>
          <w:rFonts w:ascii="Aptos" w:hAnsi="Aptos"/>
        </w:rPr>
      </w:pPr>
      <w:r w:rsidRPr="00016048">
        <w:rPr>
          <w:rFonts w:ascii="Aptos" w:hAnsi="Aptos"/>
        </w:rPr>
        <w:t xml:space="preserve">Birinci Aşama: </w:t>
      </w:r>
      <w:proofErr w:type="spellStart"/>
      <w:r w:rsidRPr="00016048">
        <w:rPr>
          <w:rFonts w:ascii="Aptos" w:hAnsi="Aptos"/>
        </w:rPr>
        <w:t>XGBoost</w:t>
      </w:r>
      <w:proofErr w:type="spellEnd"/>
      <w:r w:rsidRPr="00016048">
        <w:rPr>
          <w:rFonts w:ascii="Aptos" w:hAnsi="Aptos"/>
        </w:rPr>
        <w:t xml:space="preserve"> ve 1D-CNN+LSTM modelleri birbirinden bağımsız olarak eğitilir ve ayrı ayrı kalibre edilmiş olasılık skorları üretir.</w:t>
      </w:r>
    </w:p>
    <w:p w14:paraId="1136C458" w14:textId="77777777" w:rsidR="00823464" w:rsidRPr="00016048" w:rsidRDefault="00823464" w:rsidP="00016048">
      <w:pPr>
        <w:spacing w:line="276" w:lineRule="auto"/>
        <w:jc w:val="both"/>
        <w:rPr>
          <w:rFonts w:ascii="Aptos" w:hAnsi="Aptos"/>
        </w:rPr>
      </w:pPr>
      <w:r w:rsidRPr="00016048">
        <w:rPr>
          <w:rFonts w:ascii="Aptos" w:hAnsi="Aptos"/>
        </w:rPr>
        <w:t>İkinci Aşama (Meta-Model): Her iki modelin olasılık çıktıları, bu iki temsili sentezlemek üzere tasarlanmış hafif bir meta-öğrenici tarafından birleştirilir. Lojistik regresyon veya küçük bir sinir ağı bu rolü üstlenebilir.</w:t>
      </w:r>
    </w:p>
    <w:p w14:paraId="7D172D8C" w14:textId="77777777" w:rsidR="00823464" w:rsidRPr="00016048" w:rsidRDefault="00823464" w:rsidP="00016048">
      <w:pPr>
        <w:spacing w:line="276" w:lineRule="auto"/>
        <w:jc w:val="both"/>
        <w:rPr>
          <w:rFonts w:ascii="Aptos" w:hAnsi="Aptos"/>
        </w:rPr>
      </w:pPr>
      <w:r w:rsidRPr="00016048">
        <w:rPr>
          <w:rFonts w:ascii="Aptos" w:hAnsi="Aptos"/>
        </w:rPr>
        <w:t>Güven Eşikleme: Meta-model, her iki modelin yüksek güven eşiğini geçtiği vakalarda kesin sınıflandırma sunarken, modeller arası anlaşmazlık durumunda klinisyen revizyonuna yönlendirme (</w:t>
      </w:r>
      <w:proofErr w:type="spellStart"/>
      <w:r w:rsidRPr="00016048">
        <w:rPr>
          <w:rFonts w:ascii="Aptos" w:hAnsi="Aptos"/>
        </w:rPr>
        <w:t>flagging</w:t>
      </w:r>
      <w:proofErr w:type="spellEnd"/>
      <w:r w:rsidRPr="00016048">
        <w:rPr>
          <w:rFonts w:ascii="Aptos" w:hAnsi="Aptos"/>
        </w:rPr>
        <w:t>) mekanizmasını tetikler.</w:t>
      </w:r>
    </w:p>
    <w:p w14:paraId="7D3B3BEE" w14:textId="77777777" w:rsidR="00823464" w:rsidRPr="00016048" w:rsidRDefault="00823464" w:rsidP="00016048">
      <w:pPr>
        <w:spacing w:line="276" w:lineRule="auto"/>
        <w:jc w:val="both"/>
        <w:rPr>
          <w:rFonts w:ascii="Aptos" w:hAnsi="Aptos"/>
        </w:rPr>
      </w:pPr>
      <w:r w:rsidRPr="00016048">
        <w:rPr>
          <w:rFonts w:ascii="Aptos" w:hAnsi="Aptos"/>
        </w:rPr>
        <w:t>2.4.2 Komite Tabanlı Belirsizlik Ölçümü</w:t>
      </w:r>
    </w:p>
    <w:p w14:paraId="64772533" w14:textId="77777777" w:rsidR="00823464" w:rsidRPr="00016048" w:rsidRDefault="00823464" w:rsidP="00016048">
      <w:pPr>
        <w:spacing w:line="276" w:lineRule="auto"/>
        <w:jc w:val="both"/>
        <w:rPr>
          <w:rFonts w:ascii="Aptos" w:hAnsi="Aptos"/>
        </w:rPr>
      </w:pPr>
      <w:r w:rsidRPr="00016048">
        <w:rPr>
          <w:rFonts w:ascii="Aptos" w:hAnsi="Aptos"/>
        </w:rPr>
        <w:lastRenderedPageBreak/>
        <w:t>Modeller arası görüş ayrılığı (</w:t>
      </w:r>
      <w:proofErr w:type="spellStart"/>
      <w:r w:rsidRPr="00016048">
        <w:rPr>
          <w:rFonts w:ascii="Aptos" w:hAnsi="Aptos"/>
        </w:rPr>
        <w:t>disagreement</w:t>
      </w:r>
      <w:proofErr w:type="spellEnd"/>
      <w:r w:rsidRPr="00016048">
        <w:rPr>
          <w:rFonts w:ascii="Aptos" w:hAnsi="Aptos"/>
        </w:rPr>
        <w:t>), yalnızca bir hata göstergesi değil; aynı zamanda klinik olarak değerli bir belirsizlik sinyalidir. Bu iki model arasındaki olasılık dağılımı farkının entropisini ölçen bir belirsizlik skoru (</w:t>
      </w:r>
      <w:proofErr w:type="spellStart"/>
      <w:r w:rsidRPr="00016048">
        <w:rPr>
          <w:rFonts w:ascii="Aptos" w:hAnsi="Aptos"/>
        </w:rPr>
        <w:t>uncertainty</w:t>
      </w:r>
      <w:proofErr w:type="spellEnd"/>
      <w:r w:rsidRPr="00016048">
        <w:rPr>
          <w:rFonts w:ascii="Aptos" w:hAnsi="Aptos"/>
        </w:rPr>
        <w:t xml:space="preserve"> </w:t>
      </w:r>
      <w:proofErr w:type="spellStart"/>
      <w:r w:rsidRPr="00016048">
        <w:rPr>
          <w:rFonts w:ascii="Aptos" w:hAnsi="Aptos"/>
        </w:rPr>
        <w:t>score</w:t>
      </w:r>
      <w:proofErr w:type="spellEnd"/>
      <w:r w:rsidRPr="00016048">
        <w:rPr>
          <w:rFonts w:ascii="Aptos" w:hAnsi="Aptos"/>
        </w:rPr>
        <w:t>) hesaplanarak:</w:t>
      </w:r>
    </w:p>
    <w:p w14:paraId="49DB0C97" w14:textId="77777777" w:rsidR="00823464" w:rsidRPr="00016048" w:rsidRDefault="00823464" w:rsidP="00016048">
      <w:pPr>
        <w:spacing w:line="276" w:lineRule="auto"/>
        <w:jc w:val="both"/>
        <w:rPr>
          <w:rFonts w:ascii="Aptos" w:hAnsi="Aptos"/>
        </w:rPr>
      </w:pPr>
    </w:p>
    <w:p w14:paraId="737EC861" w14:textId="77777777" w:rsidR="00823464" w:rsidRPr="00016048" w:rsidRDefault="00823464" w:rsidP="00016048">
      <w:pPr>
        <w:spacing w:line="276" w:lineRule="auto"/>
        <w:jc w:val="both"/>
        <w:rPr>
          <w:rFonts w:ascii="Aptos" w:hAnsi="Aptos"/>
        </w:rPr>
      </w:pPr>
      <w:r w:rsidRPr="00016048">
        <w:rPr>
          <w:rFonts w:ascii="Aptos" w:hAnsi="Aptos"/>
        </w:rPr>
        <w:t>Yüksek anlaşmazlık skoruna sahip vakalar otomatik olarak klinisyen incelemesi kuyruğuna yönlendirilir.</w:t>
      </w:r>
    </w:p>
    <w:p w14:paraId="61DA3509" w14:textId="77777777" w:rsidR="00823464" w:rsidRPr="00016048" w:rsidRDefault="00823464" w:rsidP="00016048">
      <w:pPr>
        <w:spacing w:line="276" w:lineRule="auto"/>
        <w:jc w:val="both"/>
        <w:rPr>
          <w:rFonts w:ascii="Aptos" w:hAnsi="Aptos"/>
        </w:rPr>
      </w:pPr>
      <w:r w:rsidRPr="00016048">
        <w:rPr>
          <w:rFonts w:ascii="Aptos" w:hAnsi="Aptos"/>
        </w:rPr>
        <w:t>Model güvenilirliğinin coğrafi, demografik ve zaman boyutlarındaki değişimi izlenir.</w:t>
      </w:r>
    </w:p>
    <w:p w14:paraId="0B318798" w14:textId="77777777" w:rsidR="00823464" w:rsidRPr="00016048" w:rsidRDefault="00823464" w:rsidP="00016048">
      <w:pPr>
        <w:spacing w:line="276" w:lineRule="auto"/>
        <w:jc w:val="both"/>
        <w:rPr>
          <w:rFonts w:ascii="Aptos" w:hAnsi="Aptos"/>
        </w:rPr>
      </w:pPr>
      <w:r w:rsidRPr="00016048">
        <w:rPr>
          <w:rFonts w:ascii="Aptos" w:hAnsi="Aptos"/>
        </w:rPr>
        <w:t>Aktif öğrenme (</w:t>
      </w:r>
      <w:proofErr w:type="spellStart"/>
      <w:r w:rsidRPr="00016048">
        <w:rPr>
          <w:rFonts w:ascii="Aptos" w:hAnsi="Aptos"/>
        </w:rPr>
        <w:t>active</w:t>
      </w:r>
      <w:proofErr w:type="spellEnd"/>
      <w:r w:rsidRPr="00016048">
        <w:rPr>
          <w:rFonts w:ascii="Aptos" w:hAnsi="Aptos"/>
        </w:rPr>
        <w:t xml:space="preserve"> </w:t>
      </w:r>
      <w:proofErr w:type="spellStart"/>
      <w:r w:rsidRPr="00016048">
        <w:rPr>
          <w:rFonts w:ascii="Aptos" w:hAnsi="Aptos"/>
        </w:rPr>
        <w:t>learning</w:t>
      </w:r>
      <w:proofErr w:type="spellEnd"/>
      <w:r w:rsidRPr="00016048">
        <w:rPr>
          <w:rFonts w:ascii="Aptos" w:hAnsi="Aptos"/>
        </w:rPr>
        <w:t>) döngüsünde etiketlenecek en bilgilendirici örnekler önceliklendirilir.</w:t>
      </w:r>
    </w:p>
    <w:p w14:paraId="062B8639" w14:textId="77777777" w:rsidR="00823464" w:rsidRPr="00016048" w:rsidRDefault="00823464" w:rsidP="00016048">
      <w:pPr>
        <w:spacing w:line="276" w:lineRule="auto"/>
        <w:jc w:val="both"/>
        <w:rPr>
          <w:rFonts w:ascii="Aptos" w:hAnsi="Aptos"/>
        </w:rPr>
      </w:pPr>
      <w:r w:rsidRPr="00016048">
        <w:rPr>
          <w:rFonts w:ascii="Aptos" w:hAnsi="Aptos"/>
        </w:rPr>
        <w:t>3. SIFIR-FAZLI ÖN İŞLEME VE YENİLİKÇİ ÖZNİTELİK ÜRETİMİ (EDR)</w:t>
      </w:r>
    </w:p>
    <w:p w14:paraId="4EC8EE6E" w14:textId="77777777" w:rsidR="00823464" w:rsidRPr="00016048" w:rsidRDefault="00823464" w:rsidP="00016048">
      <w:pPr>
        <w:spacing w:line="276" w:lineRule="auto"/>
        <w:jc w:val="both"/>
        <w:rPr>
          <w:rFonts w:ascii="Aptos" w:hAnsi="Aptos"/>
        </w:rPr>
      </w:pPr>
      <w:r w:rsidRPr="00016048">
        <w:rPr>
          <w:rFonts w:ascii="Aptos" w:hAnsi="Aptos"/>
        </w:rPr>
        <w:t>3.1 Sinyalin Klinik Değerinin Korunması: Morfoloji-Koruyucu Filtreleme Felsefesi</w:t>
      </w:r>
    </w:p>
    <w:p w14:paraId="0D6FD4DF" w14:textId="77777777" w:rsidR="00823464" w:rsidRPr="00016048" w:rsidRDefault="00823464" w:rsidP="00016048">
      <w:pPr>
        <w:spacing w:line="276" w:lineRule="auto"/>
        <w:jc w:val="both"/>
        <w:rPr>
          <w:rFonts w:ascii="Aptos" w:hAnsi="Aptos"/>
        </w:rPr>
      </w:pPr>
      <w:r w:rsidRPr="00016048">
        <w:rPr>
          <w:rFonts w:ascii="Aptos" w:hAnsi="Aptos"/>
        </w:rPr>
        <w:t xml:space="preserve">EKG sinyali ön işleme sürecinde geleneksel yaklaşımların en kritik </w:t>
      </w:r>
      <w:proofErr w:type="spellStart"/>
      <w:r w:rsidRPr="00016048">
        <w:rPr>
          <w:rFonts w:ascii="Aptos" w:hAnsi="Aptos"/>
        </w:rPr>
        <w:t>zaafiyeti</w:t>
      </w:r>
      <w:proofErr w:type="spellEnd"/>
      <w:r w:rsidRPr="00016048">
        <w:rPr>
          <w:rFonts w:ascii="Aptos" w:hAnsi="Aptos"/>
        </w:rPr>
        <w:t>, filtrelemenin sinyale faz gecikmesi (</w:t>
      </w:r>
      <w:proofErr w:type="spellStart"/>
      <w:r w:rsidRPr="00016048">
        <w:rPr>
          <w:rFonts w:ascii="Aptos" w:hAnsi="Aptos"/>
        </w:rPr>
        <w:t>phase</w:t>
      </w:r>
      <w:proofErr w:type="spellEnd"/>
      <w:r w:rsidRPr="00016048">
        <w:rPr>
          <w:rFonts w:ascii="Aptos" w:hAnsi="Aptos"/>
        </w:rPr>
        <w:t xml:space="preserve"> </w:t>
      </w:r>
      <w:proofErr w:type="spellStart"/>
      <w:r w:rsidRPr="00016048">
        <w:rPr>
          <w:rFonts w:ascii="Aptos" w:hAnsi="Aptos"/>
        </w:rPr>
        <w:t>delay</w:t>
      </w:r>
      <w:proofErr w:type="spellEnd"/>
      <w:r w:rsidRPr="00016048">
        <w:rPr>
          <w:rFonts w:ascii="Aptos" w:hAnsi="Aptos"/>
        </w:rPr>
        <w:t>) kazandırmasıdır. Bu gecikme, P-QRS-T dalga komplekslerinin zaman ekseni üzerindeki ilişkisel konumlarını bozmakta ve klinik açıdan kritik intervallerin — özellikle QT süresi ve ST yükselmesi başlangıç noktası — yanlış hesaplanmasına yol açmaktadır.</w:t>
      </w:r>
    </w:p>
    <w:p w14:paraId="16461980" w14:textId="77777777" w:rsidR="00823464" w:rsidRPr="00016048" w:rsidRDefault="00823464" w:rsidP="00016048">
      <w:pPr>
        <w:spacing w:line="276" w:lineRule="auto"/>
        <w:jc w:val="both"/>
        <w:rPr>
          <w:rFonts w:ascii="Aptos" w:hAnsi="Aptos"/>
        </w:rPr>
      </w:pPr>
    </w:p>
    <w:p w14:paraId="1A4CF69B" w14:textId="77777777" w:rsidR="00823464" w:rsidRPr="00016048" w:rsidRDefault="00823464" w:rsidP="00016048">
      <w:pPr>
        <w:spacing w:line="276" w:lineRule="auto"/>
        <w:jc w:val="both"/>
        <w:rPr>
          <w:rFonts w:ascii="Aptos" w:hAnsi="Aptos"/>
        </w:rPr>
      </w:pPr>
      <w:r w:rsidRPr="00016048">
        <w:rPr>
          <w:rFonts w:ascii="Aptos" w:hAnsi="Aptos"/>
        </w:rPr>
        <w:t>Bu sorunu ortadan kaldırmak için mimari, sıfır-fazlı filtreleme (</w:t>
      </w:r>
      <w:proofErr w:type="spellStart"/>
      <w:r w:rsidRPr="00016048">
        <w:rPr>
          <w:rFonts w:ascii="Aptos" w:hAnsi="Aptos"/>
        </w:rPr>
        <w:t>zero-phase</w:t>
      </w:r>
      <w:proofErr w:type="spellEnd"/>
      <w:r w:rsidRPr="00016048">
        <w:rPr>
          <w:rFonts w:ascii="Aptos" w:hAnsi="Aptos"/>
        </w:rPr>
        <w:t xml:space="preserve"> </w:t>
      </w:r>
      <w:proofErr w:type="spellStart"/>
      <w:r w:rsidRPr="00016048">
        <w:rPr>
          <w:rFonts w:ascii="Aptos" w:hAnsi="Aptos"/>
        </w:rPr>
        <w:t>filtering</w:t>
      </w:r>
      <w:proofErr w:type="spellEnd"/>
      <w:r w:rsidRPr="00016048">
        <w:rPr>
          <w:rFonts w:ascii="Aptos" w:hAnsi="Aptos"/>
        </w:rPr>
        <w:t>) paradigmasını benimsemektedir.</w:t>
      </w:r>
    </w:p>
    <w:p w14:paraId="159D4724" w14:textId="77777777" w:rsidR="00823464" w:rsidRPr="00016048" w:rsidRDefault="00823464" w:rsidP="00016048">
      <w:pPr>
        <w:spacing w:line="276" w:lineRule="auto"/>
        <w:jc w:val="both"/>
        <w:rPr>
          <w:rFonts w:ascii="Aptos" w:hAnsi="Aptos"/>
        </w:rPr>
      </w:pPr>
    </w:p>
    <w:p w14:paraId="4DBEF7B6" w14:textId="77777777" w:rsidR="00823464" w:rsidRPr="00016048" w:rsidRDefault="00823464" w:rsidP="00016048">
      <w:pPr>
        <w:spacing w:line="276" w:lineRule="auto"/>
        <w:jc w:val="both"/>
        <w:rPr>
          <w:rFonts w:ascii="Aptos" w:hAnsi="Aptos"/>
        </w:rPr>
      </w:pPr>
      <w:r w:rsidRPr="00016048">
        <w:rPr>
          <w:rFonts w:ascii="Aptos" w:hAnsi="Aptos"/>
        </w:rPr>
        <w:t>3.2 Sıfır-Fazlı Filtreleme Mimarisi</w:t>
      </w:r>
    </w:p>
    <w:p w14:paraId="3231CD78" w14:textId="77777777" w:rsidR="00823464" w:rsidRPr="00016048" w:rsidRDefault="00823464" w:rsidP="00016048">
      <w:pPr>
        <w:spacing w:line="276" w:lineRule="auto"/>
        <w:jc w:val="both"/>
        <w:rPr>
          <w:rFonts w:ascii="Aptos" w:hAnsi="Aptos"/>
        </w:rPr>
      </w:pPr>
      <w:r w:rsidRPr="00016048">
        <w:rPr>
          <w:rFonts w:ascii="Aptos" w:hAnsi="Aptos"/>
        </w:rPr>
        <w:t>3.2.1 İleri-Geri (</w:t>
      </w:r>
      <w:proofErr w:type="spellStart"/>
      <w:r w:rsidRPr="00016048">
        <w:rPr>
          <w:rFonts w:ascii="Aptos" w:hAnsi="Aptos"/>
        </w:rPr>
        <w:t>Bidirectional</w:t>
      </w:r>
      <w:proofErr w:type="spellEnd"/>
      <w:r w:rsidRPr="00016048">
        <w:rPr>
          <w:rFonts w:ascii="Aptos" w:hAnsi="Aptos"/>
        </w:rPr>
        <w:t>) Filtreleme</w:t>
      </w:r>
    </w:p>
    <w:p w14:paraId="3BA451F4" w14:textId="77777777" w:rsidR="00823464" w:rsidRPr="00016048" w:rsidRDefault="00823464" w:rsidP="00016048">
      <w:pPr>
        <w:spacing w:line="276" w:lineRule="auto"/>
        <w:jc w:val="both"/>
        <w:rPr>
          <w:rFonts w:ascii="Aptos" w:hAnsi="Aptos"/>
        </w:rPr>
      </w:pPr>
      <w:proofErr w:type="spellStart"/>
      <w:r w:rsidRPr="00016048">
        <w:rPr>
          <w:rFonts w:ascii="Aptos" w:hAnsi="Aptos"/>
        </w:rPr>
        <w:t>Butterworth</w:t>
      </w:r>
      <w:proofErr w:type="spellEnd"/>
      <w:r w:rsidRPr="00016048">
        <w:rPr>
          <w:rFonts w:ascii="Aptos" w:hAnsi="Aptos"/>
        </w:rPr>
        <w:t xml:space="preserve"> </w:t>
      </w:r>
      <w:proofErr w:type="spellStart"/>
      <w:r w:rsidRPr="00016048">
        <w:rPr>
          <w:rFonts w:ascii="Aptos" w:hAnsi="Aptos"/>
        </w:rPr>
        <w:t>bandpass</w:t>
      </w:r>
      <w:proofErr w:type="spellEnd"/>
      <w:r w:rsidRPr="00016048">
        <w:rPr>
          <w:rFonts w:ascii="Aptos" w:hAnsi="Aptos"/>
        </w:rPr>
        <w:t xml:space="preserve"> filtresinin sinyale hem ileri hem de geri yönde uygulanması, oluşan faz kaymasını matematiksel olarak sıfıra indirger. Bu işlem, kareler toplamını minimize eden bir optimal pencere fonksiyonuyla birleştirildiğinde hem </w:t>
      </w:r>
      <w:proofErr w:type="spellStart"/>
      <w:r w:rsidRPr="00016048">
        <w:rPr>
          <w:rFonts w:ascii="Aptos" w:hAnsi="Aptos"/>
        </w:rPr>
        <w:t>transient</w:t>
      </w:r>
      <w:proofErr w:type="spellEnd"/>
      <w:r w:rsidRPr="00016048">
        <w:rPr>
          <w:rFonts w:ascii="Aptos" w:hAnsi="Aptos"/>
        </w:rPr>
        <w:t xml:space="preserve"> yanıt hem de geçiş bandı keskinliği açısından klinik standartlara uygun bir çıktı üretilmektedir.</w:t>
      </w:r>
    </w:p>
    <w:p w14:paraId="29E8E3EB" w14:textId="77777777" w:rsidR="00823464" w:rsidRPr="00016048" w:rsidRDefault="00823464" w:rsidP="00016048">
      <w:pPr>
        <w:spacing w:line="276" w:lineRule="auto"/>
        <w:jc w:val="both"/>
        <w:rPr>
          <w:rFonts w:ascii="Aptos" w:hAnsi="Aptos"/>
        </w:rPr>
      </w:pPr>
    </w:p>
    <w:p w14:paraId="667C85E3" w14:textId="77777777" w:rsidR="00823464" w:rsidRPr="00016048" w:rsidRDefault="00823464" w:rsidP="00016048">
      <w:pPr>
        <w:spacing w:line="276" w:lineRule="auto"/>
        <w:jc w:val="both"/>
        <w:rPr>
          <w:rFonts w:ascii="Aptos" w:hAnsi="Aptos"/>
        </w:rPr>
      </w:pPr>
      <w:r w:rsidRPr="00016048">
        <w:rPr>
          <w:rFonts w:ascii="Aptos" w:hAnsi="Aptos"/>
        </w:rPr>
        <w:t>Teknik Parametreler:</w:t>
      </w:r>
    </w:p>
    <w:p w14:paraId="5229354C" w14:textId="77777777" w:rsidR="00823464" w:rsidRPr="00016048" w:rsidRDefault="00823464" w:rsidP="00016048">
      <w:pPr>
        <w:spacing w:line="276" w:lineRule="auto"/>
        <w:jc w:val="both"/>
        <w:rPr>
          <w:rFonts w:ascii="Aptos" w:hAnsi="Aptos"/>
        </w:rPr>
      </w:pPr>
    </w:p>
    <w:p w14:paraId="11EE8AAA" w14:textId="77777777" w:rsidR="00823464" w:rsidRPr="00016048" w:rsidRDefault="00823464" w:rsidP="00016048">
      <w:pPr>
        <w:spacing w:line="276" w:lineRule="auto"/>
        <w:jc w:val="both"/>
        <w:rPr>
          <w:rFonts w:ascii="Aptos" w:hAnsi="Aptos"/>
        </w:rPr>
      </w:pPr>
      <w:r w:rsidRPr="00016048">
        <w:rPr>
          <w:rFonts w:ascii="Aptos" w:hAnsi="Aptos"/>
        </w:rPr>
        <w:t>Geçiş Bandı: 0.5 Hz – 40 Hz (AHA/ESC önerisi doğrultusunda)</w:t>
      </w:r>
    </w:p>
    <w:p w14:paraId="074A5E5F" w14:textId="77777777" w:rsidR="00823464" w:rsidRPr="00016048" w:rsidRDefault="00823464" w:rsidP="00016048">
      <w:pPr>
        <w:spacing w:line="276" w:lineRule="auto"/>
        <w:jc w:val="both"/>
        <w:rPr>
          <w:rFonts w:ascii="Aptos" w:hAnsi="Aptos"/>
        </w:rPr>
      </w:pPr>
      <w:r w:rsidRPr="00016048">
        <w:rPr>
          <w:rFonts w:ascii="Aptos" w:hAnsi="Aptos"/>
        </w:rPr>
        <w:t>Tıkama bandı reddi: ≥ 40 dB</w:t>
      </w:r>
    </w:p>
    <w:p w14:paraId="4B132858" w14:textId="77777777" w:rsidR="00823464" w:rsidRPr="00016048" w:rsidRDefault="00823464" w:rsidP="00016048">
      <w:pPr>
        <w:spacing w:line="276" w:lineRule="auto"/>
        <w:jc w:val="both"/>
        <w:rPr>
          <w:rFonts w:ascii="Aptos" w:hAnsi="Aptos"/>
        </w:rPr>
      </w:pPr>
      <w:r w:rsidRPr="00016048">
        <w:rPr>
          <w:rFonts w:ascii="Aptos" w:hAnsi="Aptos"/>
        </w:rPr>
        <w:t xml:space="preserve">Filtre mertebesi: 4. derece </w:t>
      </w:r>
      <w:proofErr w:type="spellStart"/>
      <w:r w:rsidRPr="00016048">
        <w:rPr>
          <w:rFonts w:ascii="Aptos" w:hAnsi="Aptos"/>
        </w:rPr>
        <w:t>Butterworth</w:t>
      </w:r>
      <w:proofErr w:type="spellEnd"/>
    </w:p>
    <w:p w14:paraId="38FF9CE6" w14:textId="77777777" w:rsidR="00823464" w:rsidRPr="00016048" w:rsidRDefault="00823464" w:rsidP="00016048">
      <w:pPr>
        <w:spacing w:line="276" w:lineRule="auto"/>
        <w:jc w:val="both"/>
        <w:rPr>
          <w:rFonts w:ascii="Aptos" w:hAnsi="Aptos"/>
        </w:rPr>
      </w:pPr>
      <w:r w:rsidRPr="00016048">
        <w:rPr>
          <w:rFonts w:ascii="Aptos" w:hAnsi="Aptos"/>
        </w:rPr>
        <w:t xml:space="preserve">Uygulama yöntemi: </w:t>
      </w:r>
      <w:proofErr w:type="spellStart"/>
      <w:r w:rsidRPr="00016048">
        <w:rPr>
          <w:rFonts w:ascii="Aptos" w:hAnsi="Aptos"/>
        </w:rPr>
        <w:t>Bidirectional</w:t>
      </w:r>
      <w:proofErr w:type="spellEnd"/>
      <w:r w:rsidRPr="00016048">
        <w:rPr>
          <w:rFonts w:ascii="Aptos" w:hAnsi="Aptos"/>
        </w:rPr>
        <w:t xml:space="preserve"> (sıfır faz garantisi için)</w:t>
      </w:r>
    </w:p>
    <w:p w14:paraId="4132F0BB" w14:textId="77777777" w:rsidR="00823464" w:rsidRPr="00016048" w:rsidRDefault="00823464" w:rsidP="00016048">
      <w:pPr>
        <w:spacing w:line="276" w:lineRule="auto"/>
        <w:jc w:val="both"/>
        <w:rPr>
          <w:rFonts w:ascii="Aptos" w:hAnsi="Aptos"/>
        </w:rPr>
      </w:pPr>
      <w:r w:rsidRPr="00016048">
        <w:rPr>
          <w:rFonts w:ascii="Aptos" w:hAnsi="Aptos"/>
        </w:rPr>
        <w:lastRenderedPageBreak/>
        <w:t xml:space="preserve">3.2.2 </w:t>
      </w:r>
      <w:proofErr w:type="spellStart"/>
      <w:r w:rsidRPr="00016048">
        <w:rPr>
          <w:rFonts w:ascii="Aptos" w:hAnsi="Aptos"/>
        </w:rPr>
        <w:t>Wavelet</w:t>
      </w:r>
      <w:proofErr w:type="spellEnd"/>
      <w:r w:rsidRPr="00016048">
        <w:rPr>
          <w:rFonts w:ascii="Aptos" w:hAnsi="Aptos"/>
        </w:rPr>
        <w:t xml:space="preserve"> Tabanlı Artefakt İzolasyonu</w:t>
      </w:r>
    </w:p>
    <w:p w14:paraId="5A4A1338" w14:textId="77777777" w:rsidR="00823464" w:rsidRPr="00016048" w:rsidRDefault="00823464" w:rsidP="00016048">
      <w:pPr>
        <w:spacing w:line="276" w:lineRule="auto"/>
        <w:jc w:val="both"/>
        <w:rPr>
          <w:rFonts w:ascii="Aptos" w:hAnsi="Aptos"/>
        </w:rPr>
      </w:pPr>
      <w:r w:rsidRPr="00016048">
        <w:rPr>
          <w:rFonts w:ascii="Aptos" w:hAnsi="Aptos"/>
        </w:rPr>
        <w:t xml:space="preserve">Kas artefaktları (EMG) ve elektrod teması gürültüsü, frekans </w:t>
      </w:r>
      <w:proofErr w:type="spellStart"/>
      <w:r w:rsidRPr="00016048">
        <w:rPr>
          <w:rFonts w:ascii="Aptos" w:hAnsi="Aptos"/>
        </w:rPr>
        <w:t>domeninde</w:t>
      </w:r>
      <w:proofErr w:type="spellEnd"/>
      <w:r w:rsidRPr="00016048">
        <w:rPr>
          <w:rFonts w:ascii="Aptos" w:hAnsi="Aptos"/>
        </w:rPr>
        <w:t xml:space="preserve"> EKG sinyaliyle örtüştüğünden standart </w:t>
      </w:r>
      <w:proofErr w:type="spellStart"/>
      <w:r w:rsidRPr="00016048">
        <w:rPr>
          <w:rFonts w:ascii="Aptos" w:hAnsi="Aptos"/>
        </w:rPr>
        <w:t>bandpass</w:t>
      </w:r>
      <w:proofErr w:type="spellEnd"/>
      <w:r w:rsidRPr="00016048">
        <w:rPr>
          <w:rFonts w:ascii="Aptos" w:hAnsi="Aptos"/>
        </w:rPr>
        <w:t xml:space="preserve"> filtreleri bu artefaktları tam olarak izole edememektedir. </w:t>
      </w:r>
      <w:proofErr w:type="spellStart"/>
      <w:r w:rsidRPr="00016048">
        <w:rPr>
          <w:rFonts w:ascii="Aptos" w:hAnsi="Aptos"/>
        </w:rPr>
        <w:t>Daubechies</w:t>
      </w:r>
      <w:proofErr w:type="spellEnd"/>
      <w:r w:rsidRPr="00016048">
        <w:rPr>
          <w:rFonts w:ascii="Aptos" w:hAnsi="Aptos"/>
        </w:rPr>
        <w:t xml:space="preserve"> 4 (db4) dalgacık dönüşümü, EKG morfolojisini koruyarak yüksek frekanslı EMG bileşenlerini ayrıştıran en yaygın kabul görmüş yöntemdir.</w:t>
      </w:r>
    </w:p>
    <w:p w14:paraId="66D02AA7" w14:textId="77777777" w:rsidR="00823464" w:rsidRPr="00016048" w:rsidRDefault="00823464" w:rsidP="00016048">
      <w:pPr>
        <w:spacing w:line="276" w:lineRule="auto"/>
        <w:jc w:val="both"/>
        <w:rPr>
          <w:rFonts w:ascii="Aptos" w:hAnsi="Aptos"/>
        </w:rPr>
      </w:pPr>
    </w:p>
    <w:p w14:paraId="5B01244E" w14:textId="77777777" w:rsidR="00823464" w:rsidRPr="00016048" w:rsidRDefault="00823464" w:rsidP="00016048">
      <w:pPr>
        <w:spacing w:line="276" w:lineRule="auto"/>
        <w:jc w:val="both"/>
        <w:rPr>
          <w:rFonts w:ascii="Aptos" w:hAnsi="Aptos"/>
        </w:rPr>
      </w:pPr>
      <w:proofErr w:type="spellStart"/>
      <w:r w:rsidRPr="00016048">
        <w:rPr>
          <w:rFonts w:ascii="Aptos" w:hAnsi="Aptos"/>
        </w:rPr>
        <w:t>Wavelet</w:t>
      </w:r>
      <w:proofErr w:type="spellEnd"/>
      <w:r w:rsidRPr="00016048">
        <w:rPr>
          <w:rFonts w:ascii="Aptos" w:hAnsi="Aptos"/>
        </w:rPr>
        <w:t xml:space="preserve"> dönüşümünün üstünlüğü, adaptif eşik (</w:t>
      </w:r>
      <w:proofErr w:type="spellStart"/>
      <w:r w:rsidRPr="00016048">
        <w:rPr>
          <w:rFonts w:ascii="Aptos" w:hAnsi="Aptos"/>
        </w:rPr>
        <w:t>adaptive</w:t>
      </w:r>
      <w:proofErr w:type="spellEnd"/>
      <w:r w:rsidRPr="00016048">
        <w:rPr>
          <w:rFonts w:ascii="Aptos" w:hAnsi="Aptos"/>
        </w:rPr>
        <w:t xml:space="preserve"> </w:t>
      </w:r>
      <w:proofErr w:type="spellStart"/>
      <w:r w:rsidRPr="00016048">
        <w:rPr>
          <w:rFonts w:ascii="Aptos" w:hAnsi="Aptos"/>
        </w:rPr>
        <w:t>thresholding</w:t>
      </w:r>
      <w:proofErr w:type="spellEnd"/>
      <w:r w:rsidRPr="00016048">
        <w:rPr>
          <w:rFonts w:ascii="Aptos" w:hAnsi="Aptos"/>
        </w:rPr>
        <w:t>) mekanizmasında yatmaktadır. Her ayrıştırma düzeyinde (</w:t>
      </w:r>
      <w:proofErr w:type="spellStart"/>
      <w:r w:rsidRPr="00016048">
        <w:rPr>
          <w:rFonts w:ascii="Aptos" w:hAnsi="Aptos"/>
        </w:rPr>
        <w:t>decomposition</w:t>
      </w:r>
      <w:proofErr w:type="spellEnd"/>
      <w:r w:rsidRPr="00016048">
        <w:rPr>
          <w:rFonts w:ascii="Aptos" w:hAnsi="Aptos"/>
        </w:rPr>
        <w:t xml:space="preserve"> </w:t>
      </w:r>
      <w:proofErr w:type="spellStart"/>
      <w:r w:rsidRPr="00016048">
        <w:rPr>
          <w:rFonts w:ascii="Aptos" w:hAnsi="Aptos"/>
        </w:rPr>
        <w:t>level</w:t>
      </w:r>
      <w:proofErr w:type="spellEnd"/>
      <w:r w:rsidRPr="00016048">
        <w:rPr>
          <w:rFonts w:ascii="Aptos" w:hAnsi="Aptos"/>
        </w:rPr>
        <w:t xml:space="preserve">) gürültü tahminine dayalı eşik değeri hesaplanarak sinyal bileşenleri ile artefakt bileşenleri </w:t>
      </w:r>
      <w:proofErr w:type="spellStart"/>
      <w:r w:rsidRPr="00016048">
        <w:rPr>
          <w:rFonts w:ascii="Aptos" w:hAnsi="Aptos"/>
        </w:rPr>
        <w:t>statistically</w:t>
      </w:r>
      <w:proofErr w:type="spellEnd"/>
      <w:r w:rsidRPr="00016048">
        <w:rPr>
          <w:rFonts w:ascii="Aptos" w:hAnsi="Aptos"/>
        </w:rPr>
        <w:t xml:space="preserve"> ayrıştırılır. Bu, klasik filtrelerden farklı olarak sinyal içeriğine duyarlı bir temizleme sağlar.</w:t>
      </w:r>
    </w:p>
    <w:p w14:paraId="55DAA3CB" w14:textId="77777777" w:rsidR="00823464" w:rsidRPr="00016048" w:rsidRDefault="00823464" w:rsidP="00016048">
      <w:pPr>
        <w:spacing w:line="276" w:lineRule="auto"/>
        <w:jc w:val="both"/>
        <w:rPr>
          <w:rFonts w:ascii="Aptos" w:hAnsi="Aptos"/>
        </w:rPr>
      </w:pPr>
    </w:p>
    <w:p w14:paraId="3FCA8C52" w14:textId="77777777" w:rsidR="00823464" w:rsidRPr="00016048" w:rsidRDefault="00823464" w:rsidP="00016048">
      <w:pPr>
        <w:spacing w:line="276" w:lineRule="auto"/>
        <w:jc w:val="both"/>
        <w:rPr>
          <w:rFonts w:ascii="Aptos" w:hAnsi="Aptos"/>
        </w:rPr>
      </w:pPr>
      <w:r w:rsidRPr="00016048">
        <w:rPr>
          <w:rFonts w:ascii="Aptos" w:hAnsi="Aptos"/>
        </w:rPr>
        <w:t xml:space="preserve">3.2.3 </w:t>
      </w:r>
      <w:proofErr w:type="spellStart"/>
      <w:r w:rsidRPr="00016048">
        <w:rPr>
          <w:rFonts w:ascii="Aptos" w:hAnsi="Aptos"/>
        </w:rPr>
        <w:t>Baseline</w:t>
      </w:r>
      <w:proofErr w:type="spellEnd"/>
      <w:r w:rsidRPr="00016048">
        <w:rPr>
          <w:rFonts w:ascii="Aptos" w:hAnsi="Aptos"/>
        </w:rPr>
        <w:t xml:space="preserve"> </w:t>
      </w:r>
      <w:proofErr w:type="spellStart"/>
      <w:r w:rsidRPr="00016048">
        <w:rPr>
          <w:rFonts w:ascii="Aptos" w:hAnsi="Aptos"/>
        </w:rPr>
        <w:t>Wander</w:t>
      </w:r>
      <w:proofErr w:type="spellEnd"/>
      <w:r w:rsidRPr="00016048">
        <w:rPr>
          <w:rFonts w:ascii="Aptos" w:hAnsi="Aptos"/>
        </w:rPr>
        <w:t xml:space="preserve"> Eliminasyonu</w:t>
      </w:r>
    </w:p>
    <w:p w14:paraId="5875FD01" w14:textId="77777777" w:rsidR="00823464" w:rsidRPr="00016048" w:rsidRDefault="00823464" w:rsidP="00016048">
      <w:pPr>
        <w:spacing w:line="276" w:lineRule="auto"/>
        <w:jc w:val="both"/>
        <w:rPr>
          <w:rFonts w:ascii="Aptos" w:hAnsi="Aptos"/>
        </w:rPr>
      </w:pPr>
      <w:r w:rsidRPr="00016048">
        <w:rPr>
          <w:rFonts w:ascii="Aptos" w:hAnsi="Aptos"/>
        </w:rPr>
        <w:t>Solunum kaynaklı olmayan düşük frekanslı kayma (</w:t>
      </w:r>
      <w:proofErr w:type="spellStart"/>
      <w:r w:rsidRPr="00016048">
        <w:rPr>
          <w:rFonts w:ascii="Aptos" w:hAnsi="Aptos"/>
        </w:rPr>
        <w:t>baseline</w:t>
      </w:r>
      <w:proofErr w:type="spellEnd"/>
      <w:r w:rsidRPr="00016048">
        <w:rPr>
          <w:rFonts w:ascii="Aptos" w:hAnsi="Aptos"/>
        </w:rPr>
        <w:t xml:space="preserve"> </w:t>
      </w:r>
      <w:proofErr w:type="spellStart"/>
      <w:r w:rsidRPr="00016048">
        <w:rPr>
          <w:rFonts w:ascii="Aptos" w:hAnsi="Aptos"/>
        </w:rPr>
        <w:t>wander</w:t>
      </w:r>
      <w:proofErr w:type="spellEnd"/>
      <w:r w:rsidRPr="00016048">
        <w:rPr>
          <w:rFonts w:ascii="Aptos" w:hAnsi="Aptos"/>
        </w:rPr>
        <w:t xml:space="preserve">), elektrot </w:t>
      </w:r>
      <w:proofErr w:type="spellStart"/>
      <w:r w:rsidRPr="00016048">
        <w:rPr>
          <w:rFonts w:ascii="Aptos" w:hAnsi="Aptos"/>
        </w:rPr>
        <w:t>impedans</w:t>
      </w:r>
      <w:proofErr w:type="spellEnd"/>
      <w:r w:rsidRPr="00016048">
        <w:rPr>
          <w:rFonts w:ascii="Aptos" w:hAnsi="Aptos"/>
        </w:rPr>
        <w:t xml:space="preserve"> değişimleri ve hasta hareketinden kaynaklanmaktadır. Bu bileşenin kaldırılması için iki katmanlı bir strateji uygulanmaktadır:</w:t>
      </w:r>
    </w:p>
    <w:p w14:paraId="4177F9B0" w14:textId="77777777" w:rsidR="00823464" w:rsidRPr="00016048" w:rsidRDefault="00823464" w:rsidP="00016048">
      <w:pPr>
        <w:spacing w:line="276" w:lineRule="auto"/>
        <w:jc w:val="both"/>
        <w:rPr>
          <w:rFonts w:ascii="Aptos" w:hAnsi="Aptos"/>
        </w:rPr>
      </w:pPr>
    </w:p>
    <w:p w14:paraId="32B2A51D" w14:textId="77777777" w:rsidR="00823464" w:rsidRPr="00016048" w:rsidRDefault="00823464" w:rsidP="00016048">
      <w:pPr>
        <w:spacing w:line="276" w:lineRule="auto"/>
        <w:jc w:val="both"/>
        <w:rPr>
          <w:rFonts w:ascii="Aptos" w:hAnsi="Aptos"/>
        </w:rPr>
      </w:pPr>
      <w:r w:rsidRPr="00016048">
        <w:rPr>
          <w:rFonts w:ascii="Aptos" w:hAnsi="Aptos"/>
        </w:rPr>
        <w:t>Birinci Katman: R-</w:t>
      </w:r>
      <w:proofErr w:type="spellStart"/>
      <w:r w:rsidRPr="00016048">
        <w:rPr>
          <w:rFonts w:ascii="Aptos" w:hAnsi="Aptos"/>
        </w:rPr>
        <w:t>peak</w:t>
      </w:r>
      <w:proofErr w:type="spellEnd"/>
      <w:r w:rsidRPr="00016048">
        <w:rPr>
          <w:rFonts w:ascii="Aptos" w:hAnsi="Aptos"/>
        </w:rPr>
        <w:t xml:space="preserve"> noktaları tespit edilerek bu noktalar arasında kübik </w:t>
      </w:r>
      <w:proofErr w:type="spellStart"/>
      <w:r w:rsidRPr="00016048">
        <w:rPr>
          <w:rFonts w:ascii="Aptos" w:hAnsi="Aptos"/>
        </w:rPr>
        <w:t>spline</w:t>
      </w:r>
      <w:proofErr w:type="spellEnd"/>
      <w:r w:rsidRPr="00016048">
        <w:rPr>
          <w:rFonts w:ascii="Aptos" w:hAnsi="Aptos"/>
        </w:rPr>
        <w:t xml:space="preserve"> enterpolasyonu ile izoelektrik hat tahmini yapılır; tahmin edilen hat sinyalden çıkarılır.</w:t>
      </w:r>
    </w:p>
    <w:p w14:paraId="0A750AA7" w14:textId="77777777" w:rsidR="00823464" w:rsidRPr="00016048" w:rsidRDefault="00823464" w:rsidP="00016048">
      <w:pPr>
        <w:spacing w:line="276" w:lineRule="auto"/>
        <w:jc w:val="both"/>
        <w:rPr>
          <w:rFonts w:ascii="Aptos" w:hAnsi="Aptos"/>
        </w:rPr>
      </w:pPr>
      <w:r w:rsidRPr="00016048">
        <w:rPr>
          <w:rFonts w:ascii="Aptos" w:hAnsi="Aptos"/>
        </w:rPr>
        <w:t xml:space="preserve">İkinci Katman: </w:t>
      </w:r>
      <w:proofErr w:type="spellStart"/>
      <w:r w:rsidRPr="00016048">
        <w:rPr>
          <w:rFonts w:ascii="Aptos" w:hAnsi="Aptos"/>
        </w:rPr>
        <w:t>Median</w:t>
      </w:r>
      <w:proofErr w:type="spellEnd"/>
      <w:r w:rsidRPr="00016048">
        <w:rPr>
          <w:rFonts w:ascii="Aptos" w:hAnsi="Aptos"/>
        </w:rPr>
        <w:t xml:space="preserve"> filtre tabanlı kayan pencere ile geriye kalan uzun periyotlu kaymalar temizlenir. </w:t>
      </w:r>
      <w:proofErr w:type="spellStart"/>
      <w:r w:rsidRPr="00016048">
        <w:rPr>
          <w:rFonts w:ascii="Aptos" w:hAnsi="Aptos"/>
        </w:rPr>
        <w:t>Median</w:t>
      </w:r>
      <w:proofErr w:type="spellEnd"/>
      <w:r w:rsidRPr="00016048">
        <w:rPr>
          <w:rFonts w:ascii="Aptos" w:hAnsi="Aptos"/>
        </w:rPr>
        <w:t xml:space="preserve"> filtrenin kullanılması, keskin QRS komplekslerini kümülatif </w:t>
      </w:r>
      <w:proofErr w:type="spellStart"/>
      <w:r w:rsidRPr="00016048">
        <w:rPr>
          <w:rFonts w:ascii="Aptos" w:hAnsi="Aptos"/>
        </w:rPr>
        <w:t>baseline</w:t>
      </w:r>
      <w:proofErr w:type="spellEnd"/>
      <w:r w:rsidRPr="00016048">
        <w:rPr>
          <w:rFonts w:ascii="Aptos" w:hAnsi="Aptos"/>
        </w:rPr>
        <w:t xml:space="preserve"> tahminine dahil etmemesi bakımından matematiksel olarak doğru tercihtir.</w:t>
      </w:r>
    </w:p>
    <w:p w14:paraId="47265639" w14:textId="77777777" w:rsidR="00823464" w:rsidRPr="00016048" w:rsidRDefault="00823464" w:rsidP="00016048">
      <w:pPr>
        <w:spacing w:line="276" w:lineRule="auto"/>
        <w:jc w:val="both"/>
        <w:rPr>
          <w:rFonts w:ascii="Aptos" w:hAnsi="Aptos"/>
        </w:rPr>
      </w:pPr>
      <w:r w:rsidRPr="00016048">
        <w:rPr>
          <w:rFonts w:ascii="Aptos" w:hAnsi="Aptos"/>
        </w:rPr>
        <w:t>3.3 Öznitelik Normalleştirme: Hasta Bazlı İstatistiksel Standartlaştırma</w:t>
      </w:r>
    </w:p>
    <w:p w14:paraId="24C6B355" w14:textId="77777777" w:rsidR="00823464" w:rsidRPr="00016048" w:rsidRDefault="00823464" w:rsidP="00016048">
      <w:pPr>
        <w:spacing w:line="276" w:lineRule="auto"/>
        <w:jc w:val="both"/>
        <w:rPr>
          <w:rFonts w:ascii="Aptos" w:hAnsi="Aptos"/>
        </w:rPr>
      </w:pPr>
      <w:r w:rsidRPr="00016048">
        <w:rPr>
          <w:rFonts w:ascii="Aptos" w:hAnsi="Aptos"/>
        </w:rPr>
        <w:t>Farklı hastalardan elde edilen EKG kayıtları arasındaki amplitüd farklılıkları, elektrot empedansı, deri direnci, beden kitle indeksi ve kardiyak konuma bağlıdır. Bu farklılıkları model girişi öncesinde gidermek için hasta bazlı Z-</w:t>
      </w:r>
      <w:proofErr w:type="spellStart"/>
      <w:r w:rsidRPr="00016048">
        <w:rPr>
          <w:rFonts w:ascii="Aptos" w:hAnsi="Aptos"/>
        </w:rPr>
        <w:t>score</w:t>
      </w:r>
      <w:proofErr w:type="spellEnd"/>
      <w:r w:rsidRPr="00016048">
        <w:rPr>
          <w:rFonts w:ascii="Aptos" w:hAnsi="Aptos"/>
        </w:rPr>
        <w:t xml:space="preserve"> normalizasyonu uygulanmaktadır.</w:t>
      </w:r>
    </w:p>
    <w:p w14:paraId="75DA898F" w14:textId="77777777" w:rsidR="00823464" w:rsidRPr="00016048" w:rsidRDefault="00823464" w:rsidP="00016048">
      <w:pPr>
        <w:spacing w:line="276" w:lineRule="auto"/>
        <w:jc w:val="both"/>
        <w:rPr>
          <w:rFonts w:ascii="Aptos" w:hAnsi="Aptos"/>
        </w:rPr>
      </w:pPr>
    </w:p>
    <w:p w14:paraId="5BDC304E" w14:textId="77777777" w:rsidR="00823464" w:rsidRPr="00016048" w:rsidRDefault="00823464" w:rsidP="00016048">
      <w:pPr>
        <w:spacing w:line="276" w:lineRule="auto"/>
        <w:jc w:val="both"/>
        <w:rPr>
          <w:rFonts w:ascii="Aptos" w:hAnsi="Aptos"/>
        </w:rPr>
      </w:pPr>
      <w:r w:rsidRPr="00016048">
        <w:rPr>
          <w:rFonts w:ascii="Aptos" w:hAnsi="Aptos"/>
        </w:rPr>
        <w:t>Bu yaklaşım, popülasyon geneline ait bir ortalama ve standart sapma yerine her hastanın kendi istatistiksel dağılımını referans alarak normalizasyon yapar; böylece hasta-içi tutarlılık (</w:t>
      </w:r>
      <w:proofErr w:type="spellStart"/>
      <w:r w:rsidRPr="00016048">
        <w:rPr>
          <w:rFonts w:ascii="Aptos" w:hAnsi="Aptos"/>
        </w:rPr>
        <w:t>intra-patient</w:t>
      </w:r>
      <w:proofErr w:type="spellEnd"/>
      <w:r w:rsidRPr="00016048">
        <w:rPr>
          <w:rFonts w:ascii="Aptos" w:hAnsi="Aptos"/>
        </w:rPr>
        <w:t xml:space="preserve"> </w:t>
      </w:r>
      <w:proofErr w:type="spellStart"/>
      <w:r w:rsidRPr="00016048">
        <w:rPr>
          <w:rFonts w:ascii="Aptos" w:hAnsi="Aptos"/>
        </w:rPr>
        <w:t>consistency</w:t>
      </w:r>
      <w:proofErr w:type="spellEnd"/>
      <w:r w:rsidRPr="00016048">
        <w:rPr>
          <w:rFonts w:ascii="Aptos" w:hAnsi="Aptos"/>
        </w:rPr>
        <w:t>) maksimize edilirken hasta-arası ölçek farklılıkları (</w:t>
      </w:r>
      <w:proofErr w:type="spellStart"/>
      <w:r w:rsidRPr="00016048">
        <w:rPr>
          <w:rFonts w:ascii="Aptos" w:hAnsi="Aptos"/>
        </w:rPr>
        <w:t>inter-patient</w:t>
      </w:r>
      <w:proofErr w:type="spellEnd"/>
      <w:r w:rsidRPr="00016048">
        <w:rPr>
          <w:rFonts w:ascii="Aptos" w:hAnsi="Aptos"/>
        </w:rPr>
        <w:t xml:space="preserve"> </w:t>
      </w:r>
      <w:proofErr w:type="spellStart"/>
      <w:r w:rsidRPr="00016048">
        <w:rPr>
          <w:rFonts w:ascii="Aptos" w:hAnsi="Aptos"/>
        </w:rPr>
        <w:t>amplitude</w:t>
      </w:r>
      <w:proofErr w:type="spellEnd"/>
      <w:r w:rsidRPr="00016048">
        <w:rPr>
          <w:rFonts w:ascii="Aptos" w:hAnsi="Aptos"/>
        </w:rPr>
        <w:t xml:space="preserve"> </w:t>
      </w:r>
      <w:proofErr w:type="spellStart"/>
      <w:r w:rsidRPr="00016048">
        <w:rPr>
          <w:rFonts w:ascii="Aptos" w:hAnsi="Aptos"/>
        </w:rPr>
        <w:t>variability</w:t>
      </w:r>
      <w:proofErr w:type="spellEnd"/>
      <w:r w:rsidRPr="00016048">
        <w:rPr>
          <w:rFonts w:ascii="Aptos" w:hAnsi="Aptos"/>
        </w:rPr>
        <w:t>) nötrleştirilir.</w:t>
      </w:r>
    </w:p>
    <w:p w14:paraId="2935F5D5" w14:textId="77777777" w:rsidR="00823464" w:rsidRPr="00016048" w:rsidRDefault="00823464" w:rsidP="00016048">
      <w:pPr>
        <w:spacing w:line="276" w:lineRule="auto"/>
        <w:jc w:val="both"/>
        <w:rPr>
          <w:rFonts w:ascii="Aptos" w:hAnsi="Aptos"/>
        </w:rPr>
      </w:pPr>
    </w:p>
    <w:p w14:paraId="1624A986" w14:textId="77777777" w:rsidR="00823464" w:rsidRPr="00016048" w:rsidRDefault="00823464" w:rsidP="00016048">
      <w:pPr>
        <w:spacing w:line="276" w:lineRule="auto"/>
        <w:jc w:val="both"/>
        <w:rPr>
          <w:rFonts w:ascii="Aptos" w:hAnsi="Aptos"/>
        </w:rPr>
      </w:pPr>
      <w:r w:rsidRPr="00016048">
        <w:rPr>
          <w:rFonts w:ascii="Aptos" w:hAnsi="Aptos"/>
        </w:rPr>
        <w:t>3.4 EKG Türevli Solunum Tahmini (EDR — ECG-</w:t>
      </w:r>
      <w:proofErr w:type="spellStart"/>
      <w:r w:rsidRPr="00016048">
        <w:rPr>
          <w:rFonts w:ascii="Aptos" w:hAnsi="Aptos"/>
        </w:rPr>
        <w:t>Derived</w:t>
      </w:r>
      <w:proofErr w:type="spellEnd"/>
      <w:r w:rsidRPr="00016048">
        <w:rPr>
          <w:rFonts w:ascii="Aptos" w:hAnsi="Aptos"/>
        </w:rPr>
        <w:t xml:space="preserve"> </w:t>
      </w:r>
      <w:proofErr w:type="spellStart"/>
      <w:r w:rsidRPr="00016048">
        <w:rPr>
          <w:rFonts w:ascii="Aptos" w:hAnsi="Aptos"/>
        </w:rPr>
        <w:t>Respiration</w:t>
      </w:r>
      <w:proofErr w:type="spellEnd"/>
      <w:r w:rsidRPr="00016048">
        <w:rPr>
          <w:rFonts w:ascii="Aptos" w:hAnsi="Aptos"/>
        </w:rPr>
        <w:t>)</w:t>
      </w:r>
    </w:p>
    <w:p w14:paraId="1788358D" w14:textId="77777777" w:rsidR="00823464" w:rsidRPr="00016048" w:rsidRDefault="00823464" w:rsidP="00016048">
      <w:pPr>
        <w:spacing w:line="276" w:lineRule="auto"/>
        <w:jc w:val="both"/>
        <w:rPr>
          <w:rFonts w:ascii="Aptos" w:hAnsi="Aptos"/>
        </w:rPr>
      </w:pPr>
      <w:r w:rsidRPr="00016048">
        <w:rPr>
          <w:rFonts w:ascii="Aptos" w:hAnsi="Aptos"/>
        </w:rPr>
        <w:t>3.4.1 Fizyolojik Temel ve Klinik Önemi</w:t>
      </w:r>
    </w:p>
    <w:p w14:paraId="5F7B1AB8" w14:textId="77777777" w:rsidR="00823464" w:rsidRPr="00016048" w:rsidRDefault="00823464" w:rsidP="00016048">
      <w:pPr>
        <w:spacing w:line="276" w:lineRule="auto"/>
        <w:jc w:val="both"/>
        <w:rPr>
          <w:rFonts w:ascii="Aptos" w:hAnsi="Aptos"/>
        </w:rPr>
      </w:pPr>
      <w:r w:rsidRPr="00016048">
        <w:rPr>
          <w:rFonts w:ascii="Aptos" w:hAnsi="Aptos"/>
        </w:rPr>
        <w:lastRenderedPageBreak/>
        <w:t>Solunum döngüsü, kardiyovasküler sistem üzerinde doğrudan fizyolojik etki oluşturmaktadır. İnspirasyon fazında torasik hacimdeki artış, kalbin elektrik ekseninde periyodik bir rotasyona yol açarken aynı zamanda kalp atım hızını artırır (respiratuar sinüs aritmisi). Bu mekanizma, yalnızca EKG sinyali kullanılarak ve herhangi bir ek solunum sensörü gerektirmeksizin solunum hızının matematiksel olarak geri kazanılmasına (</w:t>
      </w:r>
      <w:proofErr w:type="spellStart"/>
      <w:r w:rsidRPr="00016048">
        <w:rPr>
          <w:rFonts w:ascii="Aptos" w:hAnsi="Aptos"/>
        </w:rPr>
        <w:t>recovery</w:t>
      </w:r>
      <w:proofErr w:type="spellEnd"/>
      <w:r w:rsidRPr="00016048">
        <w:rPr>
          <w:rFonts w:ascii="Aptos" w:hAnsi="Aptos"/>
        </w:rPr>
        <w:t>) imkân tanımaktadır.</w:t>
      </w:r>
    </w:p>
    <w:p w14:paraId="10BCDD0A" w14:textId="77777777" w:rsidR="00823464" w:rsidRPr="00016048" w:rsidRDefault="00823464" w:rsidP="00016048">
      <w:pPr>
        <w:spacing w:line="276" w:lineRule="auto"/>
        <w:jc w:val="both"/>
        <w:rPr>
          <w:rFonts w:ascii="Aptos" w:hAnsi="Aptos"/>
        </w:rPr>
      </w:pPr>
    </w:p>
    <w:p w14:paraId="38787418" w14:textId="77777777" w:rsidR="00823464" w:rsidRPr="00016048" w:rsidRDefault="00823464" w:rsidP="00016048">
      <w:pPr>
        <w:spacing w:line="276" w:lineRule="auto"/>
        <w:jc w:val="both"/>
        <w:rPr>
          <w:rFonts w:ascii="Aptos" w:hAnsi="Aptos"/>
        </w:rPr>
      </w:pPr>
      <w:r w:rsidRPr="00016048">
        <w:rPr>
          <w:rFonts w:ascii="Aptos" w:hAnsi="Aptos"/>
        </w:rPr>
        <w:t>EDR hesaplama yeteneği, özellikle uyku apnesi taraması, KOAH izlemi ve yoğun bakım hastalarında ek sensör yükü yaratmaksızın solunum parametrelerinin elde edilmesi açısından yüksek klinik ve ekonomik değer taşımaktadır.</w:t>
      </w:r>
    </w:p>
    <w:p w14:paraId="000A7DB0" w14:textId="77777777" w:rsidR="00823464" w:rsidRPr="00016048" w:rsidRDefault="00823464" w:rsidP="00016048">
      <w:pPr>
        <w:spacing w:line="276" w:lineRule="auto"/>
        <w:jc w:val="both"/>
        <w:rPr>
          <w:rFonts w:ascii="Aptos" w:hAnsi="Aptos"/>
        </w:rPr>
      </w:pPr>
    </w:p>
    <w:p w14:paraId="2D84688F" w14:textId="77777777" w:rsidR="00823464" w:rsidRPr="00016048" w:rsidRDefault="00823464" w:rsidP="00016048">
      <w:pPr>
        <w:spacing w:line="276" w:lineRule="auto"/>
        <w:jc w:val="both"/>
        <w:rPr>
          <w:rFonts w:ascii="Aptos" w:hAnsi="Aptos"/>
        </w:rPr>
      </w:pPr>
      <w:r w:rsidRPr="00016048">
        <w:rPr>
          <w:rFonts w:ascii="Aptos" w:hAnsi="Aptos"/>
        </w:rPr>
        <w:t>3.4.2 EDR Hesaplama Metodolojisi</w:t>
      </w:r>
    </w:p>
    <w:p w14:paraId="4BAC0274" w14:textId="77777777" w:rsidR="00823464" w:rsidRPr="00016048" w:rsidRDefault="00823464" w:rsidP="00016048">
      <w:pPr>
        <w:spacing w:line="276" w:lineRule="auto"/>
        <w:jc w:val="both"/>
        <w:rPr>
          <w:rFonts w:ascii="Aptos" w:hAnsi="Aptos"/>
        </w:rPr>
      </w:pPr>
      <w:r w:rsidRPr="00016048">
        <w:rPr>
          <w:rFonts w:ascii="Aptos" w:hAnsi="Aptos"/>
        </w:rPr>
        <w:t>Yöntem 1 — QRS Eksen Rotasyon Analizi:</w:t>
      </w:r>
    </w:p>
    <w:p w14:paraId="20E6EEB7" w14:textId="77777777" w:rsidR="00823464" w:rsidRPr="00016048" w:rsidRDefault="00823464" w:rsidP="00016048">
      <w:pPr>
        <w:spacing w:line="276" w:lineRule="auto"/>
        <w:jc w:val="both"/>
        <w:rPr>
          <w:rFonts w:ascii="Aptos" w:hAnsi="Aptos"/>
        </w:rPr>
      </w:pPr>
    </w:p>
    <w:p w14:paraId="56609C66" w14:textId="77777777" w:rsidR="00823464" w:rsidRPr="00016048" w:rsidRDefault="00823464" w:rsidP="00016048">
      <w:pPr>
        <w:spacing w:line="276" w:lineRule="auto"/>
        <w:jc w:val="both"/>
        <w:rPr>
          <w:rFonts w:ascii="Aptos" w:hAnsi="Aptos"/>
        </w:rPr>
      </w:pPr>
      <w:r w:rsidRPr="00016048">
        <w:rPr>
          <w:rFonts w:ascii="Aptos" w:hAnsi="Aptos"/>
        </w:rPr>
        <w:t xml:space="preserve">Her R-R intervalindeki QRS kompleksinin </w:t>
      </w:r>
      <w:proofErr w:type="spellStart"/>
      <w:r w:rsidRPr="00016048">
        <w:rPr>
          <w:rFonts w:ascii="Aptos" w:hAnsi="Aptos"/>
        </w:rPr>
        <w:t>vektöriyel</w:t>
      </w:r>
      <w:proofErr w:type="spellEnd"/>
      <w:r w:rsidRPr="00016048">
        <w:rPr>
          <w:rFonts w:ascii="Aptos" w:hAnsi="Aptos"/>
        </w:rPr>
        <w:t xml:space="preserve"> amplitüdü, solunum fazına bağlı olarak sistematik bir modülasyon sergilemektedir. Bu modülasyonun çıkarılması için:</w:t>
      </w:r>
    </w:p>
    <w:p w14:paraId="535CDE8E" w14:textId="77777777" w:rsidR="00823464" w:rsidRPr="00016048" w:rsidRDefault="00823464" w:rsidP="00016048">
      <w:pPr>
        <w:spacing w:line="276" w:lineRule="auto"/>
        <w:jc w:val="both"/>
        <w:rPr>
          <w:rFonts w:ascii="Aptos" w:hAnsi="Aptos"/>
        </w:rPr>
      </w:pPr>
    </w:p>
    <w:p w14:paraId="2CD2BDD6" w14:textId="77777777" w:rsidR="00823464" w:rsidRPr="00016048" w:rsidRDefault="00823464" w:rsidP="00016048">
      <w:pPr>
        <w:spacing w:line="276" w:lineRule="auto"/>
        <w:jc w:val="both"/>
        <w:rPr>
          <w:rFonts w:ascii="Aptos" w:hAnsi="Aptos"/>
        </w:rPr>
      </w:pPr>
      <w:r w:rsidRPr="00016048">
        <w:rPr>
          <w:rFonts w:ascii="Aptos" w:hAnsi="Aptos"/>
        </w:rPr>
        <w:t>Her kalp atımında R-</w:t>
      </w:r>
      <w:proofErr w:type="spellStart"/>
      <w:r w:rsidRPr="00016048">
        <w:rPr>
          <w:rFonts w:ascii="Aptos" w:hAnsi="Aptos"/>
        </w:rPr>
        <w:t>peak</w:t>
      </w:r>
      <w:proofErr w:type="spellEnd"/>
      <w:r w:rsidRPr="00016048">
        <w:rPr>
          <w:rFonts w:ascii="Aptos" w:hAnsi="Aptos"/>
        </w:rPr>
        <w:t xml:space="preserve"> amplitüdü ve QRS kompleksi altındaki alan hesaplanır.</w:t>
      </w:r>
    </w:p>
    <w:p w14:paraId="2BC982D3" w14:textId="77777777" w:rsidR="00823464" w:rsidRPr="00016048" w:rsidRDefault="00823464" w:rsidP="00016048">
      <w:pPr>
        <w:spacing w:line="276" w:lineRule="auto"/>
        <w:jc w:val="both"/>
        <w:rPr>
          <w:rFonts w:ascii="Aptos" w:hAnsi="Aptos"/>
        </w:rPr>
      </w:pPr>
      <w:r w:rsidRPr="00016048">
        <w:rPr>
          <w:rFonts w:ascii="Aptos" w:hAnsi="Aptos"/>
        </w:rPr>
        <w:t>R-</w:t>
      </w:r>
      <w:proofErr w:type="spellStart"/>
      <w:r w:rsidRPr="00016048">
        <w:rPr>
          <w:rFonts w:ascii="Aptos" w:hAnsi="Aptos"/>
        </w:rPr>
        <w:t>peak</w:t>
      </w:r>
      <w:proofErr w:type="spellEnd"/>
      <w:r w:rsidRPr="00016048">
        <w:rPr>
          <w:rFonts w:ascii="Aptos" w:hAnsi="Aptos"/>
        </w:rPr>
        <w:t xml:space="preserve"> amplitüdlerinin R-R interval ortasındaki zaman noktalarına karşı çizilmesiyle elde edilen sinyal, solunum dalga formunun ham temsilidir.</w:t>
      </w:r>
    </w:p>
    <w:p w14:paraId="6CACA873" w14:textId="77777777" w:rsidR="00823464" w:rsidRPr="00016048" w:rsidRDefault="00823464" w:rsidP="00016048">
      <w:pPr>
        <w:spacing w:line="276" w:lineRule="auto"/>
        <w:jc w:val="both"/>
        <w:rPr>
          <w:rFonts w:ascii="Aptos" w:hAnsi="Aptos"/>
        </w:rPr>
      </w:pPr>
      <w:r w:rsidRPr="00016048">
        <w:rPr>
          <w:rFonts w:ascii="Aptos" w:hAnsi="Aptos"/>
        </w:rPr>
        <w:t xml:space="preserve">Bu temsile 0.1–0.5 </w:t>
      </w:r>
      <w:proofErr w:type="gramStart"/>
      <w:r w:rsidRPr="00016048">
        <w:rPr>
          <w:rFonts w:ascii="Aptos" w:hAnsi="Aptos"/>
        </w:rPr>
        <w:t>Hz</w:t>
      </w:r>
      <w:proofErr w:type="gramEnd"/>
      <w:r w:rsidRPr="00016048">
        <w:rPr>
          <w:rFonts w:ascii="Aptos" w:hAnsi="Aptos"/>
        </w:rPr>
        <w:t xml:space="preserve"> </w:t>
      </w:r>
      <w:proofErr w:type="spellStart"/>
      <w:r w:rsidRPr="00016048">
        <w:rPr>
          <w:rFonts w:ascii="Aptos" w:hAnsi="Aptos"/>
        </w:rPr>
        <w:t>bandpass</w:t>
      </w:r>
      <w:proofErr w:type="spellEnd"/>
      <w:r w:rsidRPr="00016048">
        <w:rPr>
          <w:rFonts w:ascii="Aptos" w:hAnsi="Aptos"/>
        </w:rPr>
        <w:t xml:space="preserve"> filtresi uygulanarak solunum frekans bandı izole edilir.</w:t>
      </w:r>
    </w:p>
    <w:p w14:paraId="36C72EC7" w14:textId="77777777" w:rsidR="00823464" w:rsidRPr="00016048" w:rsidRDefault="00823464" w:rsidP="00016048">
      <w:pPr>
        <w:spacing w:line="276" w:lineRule="auto"/>
        <w:jc w:val="both"/>
        <w:rPr>
          <w:rFonts w:ascii="Aptos" w:hAnsi="Aptos"/>
        </w:rPr>
      </w:pPr>
      <w:proofErr w:type="gramStart"/>
      <w:r w:rsidRPr="00016048">
        <w:rPr>
          <w:rFonts w:ascii="Aptos" w:hAnsi="Aptos"/>
        </w:rPr>
        <w:t>Dominant</w:t>
      </w:r>
      <w:proofErr w:type="gramEnd"/>
      <w:r w:rsidRPr="00016048">
        <w:rPr>
          <w:rFonts w:ascii="Aptos" w:hAnsi="Aptos"/>
        </w:rPr>
        <w:t xml:space="preserve"> tepe frekansı, anlık solunum hızı (</w:t>
      </w:r>
      <w:proofErr w:type="spellStart"/>
      <w:r w:rsidRPr="00016048">
        <w:rPr>
          <w:rFonts w:ascii="Aptos" w:hAnsi="Aptos"/>
        </w:rPr>
        <w:t>breaths</w:t>
      </w:r>
      <w:proofErr w:type="spellEnd"/>
      <w:r w:rsidRPr="00016048">
        <w:rPr>
          <w:rFonts w:ascii="Aptos" w:hAnsi="Aptos"/>
        </w:rPr>
        <w:t>/</w:t>
      </w:r>
      <w:proofErr w:type="spellStart"/>
      <w:r w:rsidRPr="00016048">
        <w:rPr>
          <w:rFonts w:ascii="Aptos" w:hAnsi="Aptos"/>
        </w:rPr>
        <w:t>min</w:t>
      </w:r>
      <w:proofErr w:type="spellEnd"/>
      <w:r w:rsidRPr="00016048">
        <w:rPr>
          <w:rFonts w:ascii="Aptos" w:hAnsi="Aptos"/>
        </w:rPr>
        <w:t>) olarak raporlanır.</w:t>
      </w:r>
    </w:p>
    <w:p w14:paraId="125A4A75" w14:textId="77777777" w:rsidR="00823464" w:rsidRPr="00016048" w:rsidRDefault="00823464" w:rsidP="00016048">
      <w:pPr>
        <w:spacing w:line="276" w:lineRule="auto"/>
        <w:jc w:val="both"/>
        <w:rPr>
          <w:rFonts w:ascii="Aptos" w:hAnsi="Aptos"/>
        </w:rPr>
      </w:pPr>
      <w:r w:rsidRPr="00016048">
        <w:rPr>
          <w:rFonts w:ascii="Aptos" w:hAnsi="Aptos"/>
        </w:rPr>
        <w:t>Yöntem 2 — R-R İnterval Modülasyonu (Respiratuar Sinüs Aritmisi):</w:t>
      </w:r>
    </w:p>
    <w:p w14:paraId="2CE72CE4" w14:textId="77777777" w:rsidR="00823464" w:rsidRPr="00016048" w:rsidRDefault="00823464" w:rsidP="00016048">
      <w:pPr>
        <w:spacing w:line="276" w:lineRule="auto"/>
        <w:jc w:val="both"/>
        <w:rPr>
          <w:rFonts w:ascii="Aptos" w:hAnsi="Aptos"/>
        </w:rPr>
      </w:pPr>
    </w:p>
    <w:p w14:paraId="3BB1FE1F" w14:textId="77777777" w:rsidR="00823464" w:rsidRPr="00016048" w:rsidRDefault="00823464" w:rsidP="00016048">
      <w:pPr>
        <w:spacing w:line="276" w:lineRule="auto"/>
        <w:jc w:val="both"/>
        <w:rPr>
          <w:rFonts w:ascii="Aptos" w:hAnsi="Aptos"/>
        </w:rPr>
      </w:pPr>
      <w:r w:rsidRPr="00016048">
        <w:rPr>
          <w:rFonts w:ascii="Aptos" w:hAnsi="Aptos"/>
        </w:rPr>
        <w:t>Parasempatik sinir sistemi, inspirasyon sırasında kalp hızını artırıp ekspirasyon sırasında azaltmaktadır. Bu ritimsel R-R değişimi:</w:t>
      </w:r>
    </w:p>
    <w:p w14:paraId="366EB631" w14:textId="77777777" w:rsidR="00823464" w:rsidRPr="00016048" w:rsidRDefault="00823464" w:rsidP="00016048">
      <w:pPr>
        <w:spacing w:line="276" w:lineRule="auto"/>
        <w:jc w:val="both"/>
        <w:rPr>
          <w:rFonts w:ascii="Aptos" w:hAnsi="Aptos"/>
        </w:rPr>
      </w:pPr>
    </w:p>
    <w:p w14:paraId="505041DA" w14:textId="77777777" w:rsidR="00823464" w:rsidRPr="00016048" w:rsidRDefault="00823464" w:rsidP="00016048">
      <w:pPr>
        <w:spacing w:line="276" w:lineRule="auto"/>
        <w:jc w:val="both"/>
        <w:rPr>
          <w:rFonts w:ascii="Aptos" w:hAnsi="Aptos"/>
        </w:rPr>
      </w:pPr>
      <w:r w:rsidRPr="00016048">
        <w:rPr>
          <w:rFonts w:ascii="Aptos" w:hAnsi="Aptos"/>
        </w:rPr>
        <w:t>Tespit edilen R-</w:t>
      </w:r>
      <w:proofErr w:type="spellStart"/>
      <w:r w:rsidRPr="00016048">
        <w:rPr>
          <w:rFonts w:ascii="Aptos" w:hAnsi="Aptos"/>
        </w:rPr>
        <w:t>peak</w:t>
      </w:r>
      <w:proofErr w:type="spellEnd"/>
      <w:r w:rsidRPr="00016048">
        <w:rPr>
          <w:rFonts w:ascii="Aptos" w:hAnsi="Aptos"/>
        </w:rPr>
        <w:t xml:space="preserve"> zaman serisi üzerinden R-R interval fonksiyonu oluşturulur.</w:t>
      </w:r>
    </w:p>
    <w:p w14:paraId="31FB300C" w14:textId="77777777" w:rsidR="00823464" w:rsidRPr="00016048" w:rsidRDefault="00823464" w:rsidP="00016048">
      <w:pPr>
        <w:spacing w:line="276" w:lineRule="auto"/>
        <w:jc w:val="both"/>
        <w:rPr>
          <w:rFonts w:ascii="Aptos" w:hAnsi="Aptos"/>
        </w:rPr>
      </w:pPr>
      <w:r w:rsidRPr="00016048">
        <w:rPr>
          <w:rFonts w:ascii="Aptos" w:hAnsi="Aptos"/>
        </w:rPr>
        <w:t xml:space="preserve">Düzensiz örneklemeli bu fonksiyon, kübik </w:t>
      </w:r>
      <w:proofErr w:type="spellStart"/>
      <w:r w:rsidRPr="00016048">
        <w:rPr>
          <w:rFonts w:ascii="Aptos" w:hAnsi="Aptos"/>
        </w:rPr>
        <w:t>spline</w:t>
      </w:r>
      <w:proofErr w:type="spellEnd"/>
      <w:r w:rsidRPr="00016048">
        <w:rPr>
          <w:rFonts w:ascii="Aptos" w:hAnsi="Aptos"/>
        </w:rPr>
        <w:t xml:space="preserve"> enterpolasyonu ile düzenli örnekleme ızgarasına dönüştürülür.</w:t>
      </w:r>
    </w:p>
    <w:p w14:paraId="0C6F0CC3" w14:textId="77777777" w:rsidR="00823464" w:rsidRPr="00016048" w:rsidRDefault="00823464" w:rsidP="00016048">
      <w:pPr>
        <w:spacing w:line="276" w:lineRule="auto"/>
        <w:jc w:val="both"/>
        <w:rPr>
          <w:rFonts w:ascii="Aptos" w:hAnsi="Aptos"/>
        </w:rPr>
      </w:pPr>
      <w:r w:rsidRPr="00016048">
        <w:rPr>
          <w:rFonts w:ascii="Aptos" w:hAnsi="Aptos"/>
        </w:rPr>
        <w:t>Elde edilen düzenli R-R sinyalinin PSD analizi ile solunum frekansı belirlenir.</w:t>
      </w:r>
    </w:p>
    <w:p w14:paraId="1B49447F" w14:textId="77777777" w:rsidR="00823464" w:rsidRPr="00016048" w:rsidRDefault="00823464" w:rsidP="00016048">
      <w:pPr>
        <w:spacing w:line="276" w:lineRule="auto"/>
        <w:jc w:val="both"/>
        <w:rPr>
          <w:rFonts w:ascii="Aptos" w:hAnsi="Aptos"/>
        </w:rPr>
      </w:pPr>
      <w:r w:rsidRPr="00016048">
        <w:rPr>
          <w:rFonts w:ascii="Aptos" w:hAnsi="Aptos"/>
        </w:rPr>
        <w:t>Yöntem 3 — QRS Amplitüd Vektörü Füzyonu (Çok Derivasyonlu Mimari İçin):</w:t>
      </w:r>
    </w:p>
    <w:p w14:paraId="64D583B1" w14:textId="77777777" w:rsidR="00823464" w:rsidRPr="00016048" w:rsidRDefault="00823464" w:rsidP="00016048">
      <w:pPr>
        <w:spacing w:line="276" w:lineRule="auto"/>
        <w:jc w:val="both"/>
        <w:rPr>
          <w:rFonts w:ascii="Aptos" w:hAnsi="Aptos"/>
        </w:rPr>
      </w:pPr>
    </w:p>
    <w:p w14:paraId="6E2A090C" w14:textId="77777777" w:rsidR="00823464" w:rsidRPr="00016048" w:rsidRDefault="00823464" w:rsidP="00016048">
      <w:pPr>
        <w:spacing w:line="276" w:lineRule="auto"/>
        <w:jc w:val="both"/>
        <w:rPr>
          <w:rFonts w:ascii="Aptos" w:hAnsi="Aptos"/>
        </w:rPr>
      </w:pPr>
      <w:r w:rsidRPr="00016048">
        <w:rPr>
          <w:rFonts w:ascii="Aptos" w:hAnsi="Aptos"/>
        </w:rPr>
        <w:t xml:space="preserve">ADS1293'ün üç kanal kapasitesinden yararlanan bu yöntemde, her kanaldan ayrı ayrı hesaplanan EDR sinyalleri bir adaptif ağırlıklandırma mekanizmasıyla birleştirilerek sinyal-gürültü oranı optimize edilmiş tek bir solunum dalgası elde edilir. Bu füzyon yaklaşımı, tek kanal </w:t>
      </w:r>
      <w:proofErr w:type="spellStart"/>
      <w:r w:rsidRPr="00016048">
        <w:rPr>
          <w:rFonts w:ascii="Aptos" w:hAnsi="Aptos"/>
        </w:rPr>
        <w:t>EDR'ye</w:t>
      </w:r>
      <w:proofErr w:type="spellEnd"/>
      <w:r w:rsidRPr="00016048">
        <w:rPr>
          <w:rFonts w:ascii="Aptos" w:hAnsi="Aptos"/>
        </w:rPr>
        <w:t xml:space="preserve"> kıyasla ölçüm güvenilirliğini anlamlı düzeyde artırmaktadır.</w:t>
      </w:r>
    </w:p>
    <w:p w14:paraId="5DA9F2D7" w14:textId="77777777" w:rsidR="00823464" w:rsidRPr="00016048" w:rsidRDefault="00823464" w:rsidP="00016048">
      <w:pPr>
        <w:spacing w:line="276" w:lineRule="auto"/>
        <w:jc w:val="both"/>
        <w:rPr>
          <w:rFonts w:ascii="Aptos" w:hAnsi="Aptos"/>
        </w:rPr>
      </w:pPr>
    </w:p>
    <w:p w14:paraId="5BD60815" w14:textId="77777777" w:rsidR="00823464" w:rsidRPr="00016048" w:rsidRDefault="00823464" w:rsidP="00016048">
      <w:pPr>
        <w:spacing w:line="276" w:lineRule="auto"/>
        <w:jc w:val="both"/>
        <w:rPr>
          <w:rFonts w:ascii="Aptos" w:hAnsi="Aptos"/>
        </w:rPr>
      </w:pPr>
      <w:r w:rsidRPr="00016048">
        <w:rPr>
          <w:rFonts w:ascii="Aptos" w:hAnsi="Aptos"/>
        </w:rPr>
        <w:t xml:space="preserve">3.4.3 </w:t>
      </w:r>
      <w:proofErr w:type="spellStart"/>
      <w:r w:rsidRPr="00016048">
        <w:rPr>
          <w:rFonts w:ascii="Aptos" w:hAnsi="Aptos"/>
        </w:rPr>
        <w:t>EDR'nin</w:t>
      </w:r>
      <w:proofErr w:type="spellEnd"/>
      <w:r w:rsidRPr="00016048">
        <w:rPr>
          <w:rFonts w:ascii="Aptos" w:hAnsi="Aptos"/>
        </w:rPr>
        <w:t xml:space="preserve"> Model Öznitelik Uzayına Entegrasyonu</w:t>
      </w:r>
    </w:p>
    <w:p w14:paraId="3D00EFA3" w14:textId="77777777" w:rsidR="00823464" w:rsidRPr="00016048" w:rsidRDefault="00823464" w:rsidP="00016048">
      <w:pPr>
        <w:spacing w:line="276" w:lineRule="auto"/>
        <w:jc w:val="both"/>
        <w:rPr>
          <w:rFonts w:ascii="Aptos" w:hAnsi="Aptos"/>
        </w:rPr>
      </w:pPr>
      <w:r w:rsidRPr="00016048">
        <w:rPr>
          <w:rFonts w:ascii="Aptos" w:hAnsi="Aptos"/>
        </w:rPr>
        <w:t>Hesaplanan EDR sinyalinden türetilen aşağıdaki öznitelikler, özellikle ağaç tabanlı model girişine dahil edilir:</w:t>
      </w:r>
    </w:p>
    <w:p w14:paraId="67F60A2B" w14:textId="77777777" w:rsidR="00823464" w:rsidRPr="00016048" w:rsidRDefault="00823464" w:rsidP="00016048">
      <w:pPr>
        <w:spacing w:line="276" w:lineRule="auto"/>
        <w:jc w:val="both"/>
        <w:rPr>
          <w:rFonts w:ascii="Aptos" w:hAnsi="Aptos"/>
        </w:rPr>
      </w:pPr>
    </w:p>
    <w:p w14:paraId="64F0F82C" w14:textId="77777777" w:rsidR="00823464" w:rsidRPr="00016048" w:rsidRDefault="00823464" w:rsidP="00016048">
      <w:pPr>
        <w:spacing w:line="276" w:lineRule="auto"/>
        <w:jc w:val="both"/>
        <w:rPr>
          <w:rFonts w:ascii="Aptos" w:hAnsi="Aptos"/>
        </w:rPr>
      </w:pPr>
      <w:r w:rsidRPr="00016048">
        <w:rPr>
          <w:rFonts w:ascii="Aptos" w:hAnsi="Aptos"/>
        </w:rPr>
        <w:t>Anlık solunum hızı (</w:t>
      </w:r>
      <w:proofErr w:type="spellStart"/>
      <w:r w:rsidRPr="00016048">
        <w:rPr>
          <w:rFonts w:ascii="Aptos" w:hAnsi="Aptos"/>
        </w:rPr>
        <w:t>breaths</w:t>
      </w:r>
      <w:proofErr w:type="spellEnd"/>
      <w:r w:rsidRPr="00016048">
        <w:rPr>
          <w:rFonts w:ascii="Aptos" w:hAnsi="Aptos"/>
        </w:rPr>
        <w:t>/</w:t>
      </w:r>
      <w:proofErr w:type="spellStart"/>
      <w:r w:rsidRPr="00016048">
        <w:rPr>
          <w:rFonts w:ascii="Aptos" w:hAnsi="Aptos"/>
        </w:rPr>
        <w:t>min</w:t>
      </w:r>
      <w:proofErr w:type="spellEnd"/>
      <w:r w:rsidRPr="00016048">
        <w:rPr>
          <w:rFonts w:ascii="Aptos" w:hAnsi="Aptos"/>
        </w:rPr>
        <w:t>)</w:t>
      </w:r>
    </w:p>
    <w:p w14:paraId="0B6DA70D" w14:textId="77777777" w:rsidR="00823464" w:rsidRPr="00016048" w:rsidRDefault="00823464" w:rsidP="00016048">
      <w:pPr>
        <w:spacing w:line="276" w:lineRule="auto"/>
        <w:jc w:val="both"/>
        <w:rPr>
          <w:rFonts w:ascii="Aptos" w:hAnsi="Aptos"/>
        </w:rPr>
      </w:pPr>
      <w:r w:rsidRPr="00016048">
        <w:rPr>
          <w:rFonts w:ascii="Aptos" w:hAnsi="Aptos"/>
        </w:rPr>
        <w:t>Solunum ritim düzenliliği (</w:t>
      </w:r>
      <w:proofErr w:type="spellStart"/>
      <w:r w:rsidRPr="00016048">
        <w:rPr>
          <w:rFonts w:ascii="Aptos" w:hAnsi="Aptos"/>
        </w:rPr>
        <w:t>coefficient</w:t>
      </w:r>
      <w:proofErr w:type="spellEnd"/>
      <w:r w:rsidRPr="00016048">
        <w:rPr>
          <w:rFonts w:ascii="Aptos" w:hAnsi="Aptos"/>
        </w:rPr>
        <w:t xml:space="preserve"> of </w:t>
      </w:r>
      <w:proofErr w:type="spellStart"/>
      <w:r w:rsidRPr="00016048">
        <w:rPr>
          <w:rFonts w:ascii="Aptos" w:hAnsi="Aptos"/>
        </w:rPr>
        <w:t>variation</w:t>
      </w:r>
      <w:proofErr w:type="spellEnd"/>
      <w:r w:rsidRPr="00016048">
        <w:rPr>
          <w:rFonts w:ascii="Aptos" w:hAnsi="Aptos"/>
        </w:rPr>
        <w:t>)</w:t>
      </w:r>
    </w:p>
    <w:p w14:paraId="08AE42E4" w14:textId="77777777" w:rsidR="00823464" w:rsidRPr="00016048" w:rsidRDefault="00823464" w:rsidP="00016048">
      <w:pPr>
        <w:spacing w:line="276" w:lineRule="auto"/>
        <w:jc w:val="both"/>
        <w:rPr>
          <w:rFonts w:ascii="Aptos" w:hAnsi="Aptos"/>
        </w:rPr>
      </w:pPr>
      <w:r w:rsidRPr="00016048">
        <w:rPr>
          <w:rFonts w:ascii="Aptos" w:hAnsi="Aptos"/>
        </w:rPr>
        <w:t xml:space="preserve">Kardiyorespiratuar </w:t>
      </w:r>
      <w:proofErr w:type="spellStart"/>
      <w:r w:rsidRPr="00016048">
        <w:rPr>
          <w:rFonts w:ascii="Aptos" w:hAnsi="Aptos"/>
        </w:rPr>
        <w:t>kohérans</w:t>
      </w:r>
      <w:proofErr w:type="spellEnd"/>
      <w:r w:rsidRPr="00016048">
        <w:rPr>
          <w:rFonts w:ascii="Aptos" w:hAnsi="Aptos"/>
        </w:rPr>
        <w:t xml:space="preserve"> indeksi: R-R değişkenliği ile solunum döngüsü arasındaki faz kilitleme derecesi</w:t>
      </w:r>
    </w:p>
    <w:p w14:paraId="2048DBE7" w14:textId="77777777" w:rsidR="00823464" w:rsidRPr="00016048" w:rsidRDefault="00823464" w:rsidP="00016048">
      <w:pPr>
        <w:spacing w:line="276" w:lineRule="auto"/>
        <w:jc w:val="both"/>
        <w:rPr>
          <w:rFonts w:ascii="Aptos" w:hAnsi="Aptos"/>
        </w:rPr>
      </w:pPr>
      <w:r w:rsidRPr="00016048">
        <w:rPr>
          <w:rFonts w:ascii="Aptos" w:hAnsi="Aptos"/>
        </w:rPr>
        <w:t>Apne-</w:t>
      </w:r>
      <w:proofErr w:type="spellStart"/>
      <w:r w:rsidRPr="00016048">
        <w:rPr>
          <w:rFonts w:ascii="Aptos" w:hAnsi="Aptos"/>
        </w:rPr>
        <w:t>hipopne</w:t>
      </w:r>
      <w:proofErr w:type="spellEnd"/>
      <w:r w:rsidRPr="00016048">
        <w:rPr>
          <w:rFonts w:ascii="Aptos" w:hAnsi="Aptos"/>
        </w:rPr>
        <w:t xml:space="preserve"> göstergesi: Solunum amplitüd eşik değerinin belirli süre aşılmaması durumunu tanımlayan </w:t>
      </w:r>
      <w:proofErr w:type="spellStart"/>
      <w:r w:rsidRPr="00016048">
        <w:rPr>
          <w:rFonts w:ascii="Aptos" w:hAnsi="Aptos"/>
        </w:rPr>
        <w:t>boolean</w:t>
      </w:r>
      <w:proofErr w:type="spellEnd"/>
      <w:r w:rsidRPr="00016048">
        <w:rPr>
          <w:rFonts w:ascii="Aptos" w:hAnsi="Aptos"/>
        </w:rPr>
        <w:t xml:space="preserve"> öznitelik</w:t>
      </w:r>
    </w:p>
    <w:p w14:paraId="2628F3CD" w14:textId="77777777" w:rsidR="00823464" w:rsidRPr="00016048" w:rsidRDefault="00823464" w:rsidP="00016048">
      <w:pPr>
        <w:spacing w:line="276" w:lineRule="auto"/>
        <w:jc w:val="both"/>
        <w:rPr>
          <w:rFonts w:ascii="Aptos" w:hAnsi="Aptos"/>
        </w:rPr>
      </w:pPr>
      <w:r w:rsidRPr="00016048">
        <w:rPr>
          <w:rFonts w:ascii="Aptos" w:hAnsi="Aptos"/>
        </w:rPr>
        <w:t>4. GERÇEĞE EN YAKIN VERİ SİMÜLASYONU VE AR-GE MODÜLLERİ</w:t>
      </w:r>
    </w:p>
    <w:p w14:paraId="0C1DD2DF" w14:textId="77777777" w:rsidR="00823464" w:rsidRPr="00016048" w:rsidRDefault="00823464" w:rsidP="00016048">
      <w:pPr>
        <w:spacing w:line="276" w:lineRule="auto"/>
        <w:jc w:val="both"/>
        <w:rPr>
          <w:rFonts w:ascii="Aptos" w:hAnsi="Aptos"/>
        </w:rPr>
      </w:pPr>
      <w:r w:rsidRPr="00016048">
        <w:rPr>
          <w:rFonts w:ascii="Aptos" w:hAnsi="Aptos"/>
        </w:rPr>
        <w:t>4.1 Klinik Veri Gerçekliğinin Modellenmesi: Neden Simülasyon Zorunludur?</w:t>
      </w:r>
    </w:p>
    <w:p w14:paraId="6F2F6EDB" w14:textId="77777777" w:rsidR="00823464" w:rsidRPr="00016048" w:rsidRDefault="00823464" w:rsidP="00016048">
      <w:pPr>
        <w:spacing w:line="276" w:lineRule="auto"/>
        <w:jc w:val="both"/>
        <w:rPr>
          <w:rFonts w:ascii="Aptos" w:hAnsi="Aptos"/>
        </w:rPr>
      </w:pPr>
      <w:r w:rsidRPr="00016048">
        <w:rPr>
          <w:rFonts w:ascii="Aptos" w:hAnsi="Aptos"/>
        </w:rPr>
        <w:t xml:space="preserve">Tıbbi yapay </w:t>
      </w:r>
      <w:proofErr w:type="gramStart"/>
      <w:r w:rsidRPr="00016048">
        <w:rPr>
          <w:rFonts w:ascii="Aptos" w:hAnsi="Aptos"/>
        </w:rPr>
        <w:t>zeka</w:t>
      </w:r>
      <w:proofErr w:type="gramEnd"/>
      <w:r w:rsidRPr="00016048">
        <w:rPr>
          <w:rFonts w:ascii="Aptos" w:hAnsi="Aptos"/>
        </w:rPr>
        <w:t xml:space="preserve"> sistemlerinin en büyük </w:t>
      </w:r>
      <w:proofErr w:type="spellStart"/>
      <w:r w:rsidRPr="00016048">
        <w:rPr>
          <w:rFonts w:ascii="Aptos" w:hAnsi="Aptos"/>
        </w:rPr>
        <w:t>Achilles</w:t>
      </w:r>
      <w:proofErr w:type="spellEnd"/>
      <w:r w:rsidRPr="00016048">
        <w:rPr>
          <w:rFonts w:ascii="Aptos" w:hAnsi="Aptos"/>
        </w:rPr>
        <w:t xml:space="preserve"> topuğu, gerçek dünya klinik veri dağılımının barındırdığı iki temel istatistiksel sorunlu yapıdır: sınıf dengesizliği (</w:t>
      </w:r>
      <w:proofErr w:type="spellStart"/>
      <w:r w:rsidRPr="00016048">
        <w:rPr>
          <w:rFonts w:ascii="Aptos" w:hAnsi="Aptos"/>
        </w:rPr>
        <w:t>class</w:t>
      </w:r>
      <w:proofErr w:type="spellEnd"/>
      <w:r w:rsidRPr="00016048">
        <w:rPr>
          <w:rFonts w:ascii="Aptos" w:hAnsi="Aptos"/>
        </w:rPr>
        <w:t xml:space="preserve"> </w:t>
      </w:r>
      <w:proofErr w:type="spellStart"/>
      <w:r w:rsidRPr="00016048">
        <w:rPr>
          <w:rFonts w:ascii="Aptos" w:hAnsi="Aptos"/>
        </w:rPr>
        <w:t>imbalance</w:t>
      </w:r>
      <w:proofErr w:type="spellEnd"/>
      <w:r w:rsidRPr="00016048">
        <w:rPr>
          <w:rFonts w:ascii="Aptos" w:hAnsi="Aptos"/>
        </w:rPr>
        <w:t>) ve dağılım kayması (</w:t>
      </w:r>
      <w:proofErr w:type="spellStart"/>
      <w:r w:rsidRPr="00016048">
        <w:rPr>
          <w:rFonts w:ascii="Aptos" w:hAnsi="Aptos"/>
        </w:rPr>
        <w:t>distribution</w:t>
      </w:r>
      <w:proofErr w:type="spellEnd"/>
      <w:r w:rsidRPr="00016048">
        <w:rPr>
          <w:rFonts w:ascii="Aptos" w:hAnsi="Aptos"/>
        </w:rPr>
        <w:t xml:space="preserve"> </w:t>
      </w:r>
      <w:proofErr w:type="spellStart"/>
      <w:r w:rsidRPr="00016048">
        <w:rPr>
          <w:rFonts w:ascii="Aptos" w:hAnsi="Aptos"/>
        </w:rPr>
        <w:t>shift</w:t>
      </w:r>
      <w:proofErr w:type="spellEnd"/>
      <w:r w:rsidRPr="00016048">
        <w:rPr>
          <w:rFonts w:ascii="Aptos" w:hAnsi="Aptos"/>
        </w:rPr>
        <w:t xml:space="preserve">). </w:t>
      </w:r>
      <w:proofErr w:type="spellStart"/>
      <w:r w:rsidRPr="00016048">
        <w:rPr>
          <w:rFonts w:ascii="Aptos" w:hAnsi="Aptos"/>
        </w:rPr>
        <w:t>Ventriküler</w:t>
      </w:r>
      <w:proofErr w:type="spellEnd"/>
      <w:r w:rsidRPr="00016048">
        <w:rPr>
          <w:rFonts w:ascii="Aptos" w:hAnsi="Aptos"/>
        </w:rPr>
        <w:t xml:space="preserve"> fibrilasyon veya nadir iletim blokları gibi kritik kardiyak olaylar, genel EKG popülasyonunda %1'in altında görülme sıklığına sahip olabilmektedir. Bu dengesizlik, geleneksel model eğitim süreçlerinin çoğunluk sınıfı olan normal ritim kayıtlarına aşırı uyum sağlamasına (</w:t>
      </w:r>
      <w:proofErr w:type="spellStart"/>
      <w:r w:rsidRPr="00016048">
        <w:rPr>
          <w:rFonts w:ascii="Aptos" w:hAnsi="Aptos"/>
        </w:rPr>
        <w:t>majority</w:t>
      </w:r>
      <w:proofErr w:type="spellEnd"/>
      <w:r w:rsidRPr="00016048">
        <w:rPr>
          <w:rFonts w:ascii="Aptos" w:hAnsi="Aptos"/>
        </w:rPr>
        <w:t xml:space="preserve"> </w:t>
      </w:r>
      <w:proofErr w:type="spellStart"/>
      <w:r w:rsidRPr="00016048">
        <w:rPr>
          <w:rFonts w:ascii="Aptos" w:hAnsi="Aptos"/>
        </w:rPr>
        <w:t>class</w:t>
      </w:r>
      <w:proofErr w:type="spellEnd"/>
      <w:r w:rsidRPr="00016048">
        <w:rPr>
          <w:rFonts w:ascii="Aptos" w:hAnsi="Aptos"/>
        </w:rPr>
        <w:t xml:space="preserve"> </w:t>
      </w:r>
      <w:proofErr w:type="spellStart"/>
      <w:r w:rsidRPr="00016048">
        <w:rPr>
          <w:rFonts w:ascii="Aptos" w:hAnsi="Aptos"/>
        </w:rPr>
        <w:t>overfitting</w:t>
      </w:r>
      <w:proofErr w:type="spellEnd"/>
      <w:r w:rsidRPr="00016048">
        <w:rPr>
          <w:rFonts w:ascii="Aptos" w:hAnsi="Aptos"/>
        </w:rPr>
        <w:t>) yol açarak kritik anomalilerde kabul edilemez düşük duyarlılık (</w:t>
      </w:r>
      <w:proofErr w:type="spellStart"/>
      <w:r w:rsidRPr="00016048">
        <w:rPr>
          <w:rFonts w:ascii="Aptos" w:hAnsi="Aptos"/>
        </w:rPr>
        <w:t>sensitivity</w:t>
      </w:r>
      <w:proofErr w:type="spellEnd"/>
      <w:r w:rsidRPr="00016048">
        <w:rPr>
          <w:rFonts w:ascii="Aptos" w:hAnsi="Aptos"/>
        </w:rPr>
        <w:t>) değerleri doğurur.</w:t>
      </w:r>
    </w:p>
    <w:p w14:paraId="09BCAA18" w14:textId="77777777" w:rsidR="00823464" w:rsidRPr="00016048" w:rsidRDefault="00823464" w:rsidP="00016048">
      <w:pPr>
        <w:spacing w:line="276" w:lineRule="auto"/>
        <w:jc w:val="both"/>
        <w:rPr>
          <w:rFonts w:ascii="Aptos" w:hAnsi="Aptos"/>
        </w:rPr>
      </w:pPr>
    </w:p>
    <w:p w14:paraId="25D608CD" w14:textId="77777777" w:rsidR="00823464" w:rsidRPr="00016048" w:rsidRDefault="00823464" w:rsidP="00016048">
      <w:pPr>
        <w:spacing w:line="276" w:lineRule="auto"/>
        <w:jc w:val="both"/>
        <w:rPr>
          <w:rFonts w:ascii="Aptos" w:hAnsi="Aptos"/>
        </w:rPr>
      </w:pPr>
      <w:r w:rsidRPr="00016048">
        <w:rPr>
          <w:rFonts w:ascii="Aptos" w:hAnsi="Aptos"/>
        </w:rPr>
        <w:t>Öte yandan gerçek klinik ortamlarda veri, kontrollü araştırma koşullarından çok farklı gürültü profilleri, elektrot kayma artefaktları, hasta hareketi ve elektriksel girişim içermektedir. Bu gerçeklik uçurumunun (</w:t>
      </w:r>
      <w:proofErr w:type="spellStart"/>
      <w:r w:rsidRPr="00016048">
        <w:rPr>
          <w:rFonts w:ascii="Aptos" w:hAnsi="Aptos"/>
        </w:rPr>
        <w:t>reality</w:t>
      </w:r>
      <w:proofErr w:type="spellEnd"/>
      <w:r w:rsidRPr="00016048">
        <w:rPr>
          <w:rFonts w:ascii="Aptos" w:hAnsi="Aptos"/>
        </w:rPr>
        <w:t xml:space="preserve"> </w:t>
      </w:r>
      <w:proofErr w:type="spellStart"/>
      <w:r w:rsidRPr="00016048">
        <w:rPr>
          <w:rFonts w:ascii="Aptos" w:hAnsi="Aptos"/>
        </w:rPr>
        <w:t>gap</w:t>
      </w:r>
      <w:proofErr w:type="spellEnd"/>
      <w:r w:rsidRPr="00016048">
        <w:rPr>
          <w:rFonts w:ascii="Aptos" w:hAnsi="Aptos"/>
        </w:rPr>
        <w:t xml:space="preserve">) modeli </w:t>
      </w:r>
      <w:proofErr w:type="spellStart"/>
      <w:r w:rsidRPr="00016048">
        <w:rPr>
          <w:rFonts w:ascii="Aptos" w:hAnsi="Aptos"/>
        </w:rPr>
        <w:t>dezavantajlandırmaktan</w:t>
      </w:r>
      <w:proofErr w:type="spellEnd"/>
      <w:r w:rsidRPr="00016048">
        <w:rPr>
          <w:rFonts w:ascii="Aptos" w:hAnsi="Aptos"/>
        </w:rPr>
        <w:t xml:space="preserve"> çıkarılması, sistematik veri artırma (data </w:t>
      </w:r>
      <w:proofErr w:type="spellStart"/>
      <w:r w:rsidRPr="00016048">
        <w:rPr>
          <w:rFonts w:ascii="Aptos" w:hAnsi="Aptos"/>
        </w:rPr>
        <w:t>augmentation</w:t>
      </w:r>
      <w:proofErr w:type="spellEnd"/>
      <w:r w:rsidRPr="00016048">
        <w:rPr>
          <w:rFonts w:ascii="Aptos" w:hAnsi="Aptos"/>
        </w:rPr>
        <w:t>) ve yapay veri üretim stratejilerini zorunlu kılmaktadır.</w:t>
      </w:r>
    </w:p>
    <w:p w14:paraId="1F1C6F26" w14:textId="77777777" w:rsidR="00823464" w:rsidRPr="00016048" w:rsidRDefault="00823464" w:rsidP="00016048">
      <w:pPr>
        <w:spacing w:line="276" w:lineRule="auto"/>
        <w:jc w:val="both"/>
        <w:rPr>
          <w:rFonts w:ascii="Aptos" w:hAnsi="Aptos"/>
        </w:rPr>
      </w:pPr>
    </w:p>
    <w:p w14:paraId="20E0D402" w14:textId="77777777" w:rsidR="00823464" w:rsidRPr="00016048" w:rsidRDefault="00823464" w:rsidP="00016048">
      <w:pPr>
        <w:spacing w:line="276" w:lineRule="auto"/>
        <w:jc w:val="both"/>
        <w:rPr>
          <w:rFonts w:ascii="Aptos" w:hAnsi="Aptos"/>
        </w:rPr>
      </w:pPr>
      <w:r w:rsidRPr="00016048">
        <w:rPr>
          <w:rFonts w:ascii="Aptos" w:hAnsi="Aptos"/>
        </w:rPr>
        <w:t>4.2 Sınıf Dengesizliği Stratejileri</w:t>
      </w:r>
    </w:p>
    <w:p w14:paraId="6C3203FA" w14:textId="77777777" w:rsidR="00823464" w:rsidRPr="00016048" w:rsidRDefault="00823464" w:rsidP="00016048">
      <w:pPr>
        <w:spacing w:line="276" w:lineRule="auto"/>
        <w:jc w:val="both"/>
        <w:rPr>
          <w:rFonts w:ascii="Aptos" w:hAnsi="Aptos"/>
        </w:rPr>
      </w:pPr>
      <w:r w:rsidRPr="00016048">
        <w:rPr>
          <w:rFonts w:ascii="Aptos" w:hAnsi="Aptos"/>
        </w:rPr>
        <w:lastRenderedPageBreak/>
        <w:t>4.2.1 SMOTE ve Varyantları (</w:t>
      </w:r>
      <w:proofErr w:type="spellStart"/>
      <w:r w:rsidRPr="00016048">
        <w:rPr>
          <w:rFonts w:ascii="Aptos" w:hAnsi="Aptos"/>
        </w:rPr>
        <w:t>Synthetic</w:t>
      </w:r>
      <w:proofErr w:type="spellEnd"/>
      <w:r w:rsidRPr="00016048">
        <w:rPr>
          <w:rFonts w:ascii="Aptos" w:hAnsi="Aptos"/>
        </w:rPr>
        <w:t xml:space="preserve"> </w:t>
      </w:r>
      <w:proofErr w:type="spellStart"/>
      <w:r w:rsidRPr="00016048">
        <w:rPr>
          <w:rFonts w:ascii="Aptos" w:hAnsi="Aptos"/>
        </w:rPr>
        <w:t>Minority</w:t>
      </w:r>
      <w:proofErr w:type="spellEnd"/>
      <w:r w:rsidRPr="00016048">
        <w:rPr>
          <w:rFonts w:ascii="Aptos" w:hAnsi="Aptos"/>
        </w:rPr>
        <w:t xml:space="preserve"> </w:t>
      </w:r>
      <w:proofErr w:type="spellStart"/>
      <w:r w:rsidRPr="00016048">
        <w:rPr>
          <w:rFonts w:ascii="Aptos" w:hAnsi="Aptos"/>
        </w:rPr>
        <w:t>Over-sampling</w:t>
      </w:r>
      <w:proofErr w:type="spellEnd"/>
      <w:r w:rsidRPr="00016048">
        <w:rPr>
          <w:rFonts w:ascii="Aptos" w:hAnsi="Aptos"/>
        </w:rPr>
        <w:t xml:space="preserve"> </w:t>
      </w:r>
      <w:proofErr w:type="spellStart"/>
      <w:r w:rsidRPr="00016048">
        <w:rPr>
          <w:rFonts w:ascii="Aptos" w:hAnsi="Aptos"/>
        </w:rPr>
        <w:t>Technique</w:t>
      </w:r>
      <w:proofErr w:type="spellEnd"/>
      <w:r w:rsidRPr="00016048">
        <w:rPr>
          <w:rFonts w:ascii="Aptos" w:hAnsi="Aptos"/>
        </w:rPr>
        <w:t>)</w:t>
      </w:r>
    </w:p>
    <w:p w14:paraId="55CF70F3" w14:textId="77777777" w:rsidR="00823464" w:rsidRPr="00016048" w:rsidRDefault="00823464" w:rsidP="00016048">
      <w:pPr>
        <w:spacing w:line="276" w:lineRule="auto"/>
        <w:jc w:val="both"/>
        <w:rPr>
          <w:rFonts w:ascii="Aptos" w:hAnsi="Aptos"/>
        </w:rPr>
      </w:pPr>
      <w:r w:rsidRPr="00016048">
        <w:rPr>
          <w:rFonts w:ascii="Aptos" w:hAnsi="Aptos"/>
        </w:rPr>
        <w:t xml:space="preserve">SMOTE, azınlık sınıfına ait örnekler arasında k-en yakın komşu ilişkisini kullanarak bu örneklerin öznitelik uzayında enterpolasyon yoluyla yeni sentetik örnekler üretmektedir. Temel </w:t>
      </w:r>
      <w:proofErr w:type="spellStart"/>
      <w:r w:rsidRPr="00016048">
        <w:rPr>
          <w:rFonts w:ascii="Aptos" w:hAnsi="Aptos"/>
        </w:rPr>
        <w:t>SMOTE'a</w:t>
      </w:r>
      <w:proofErr w:type="spellEnd"/>
      <w:r w:rsidRPr="00016048">
        <w:rPr>
          <w:rFonts w:ascii="Aptos" w:hAnsi="Aptos"/>
        </w:rPr>
        <w:t xml:space="preserve"> ek olarak aşağıdaki varyantlar değerlendirilmektedir:</w:t>
      </w:r>
    </w:p>
    <w:p w14:paraId="122D001C" w14:textId="77777777" w:rsidR="00823464" w:rsidRPr="00016048" w:rsidRDefault="00823464" w:rsidP="00016048">
      <w:pPr>
        <w:spacing w:line="276" w:lineRule="auto"/>
        <w:jc w:val="both"/>
        <w:rPr>
          <w:rFonts w:ascii="Aptos" w:hAnsi="Aptos"/>
        </w:rPr>
      </w:pPr>
    </w:p>
    <w:p w14:paraId="6369DFE0" w14:textId="77777777" w:rsidR="00823464" w:rsidRPr="00016048" w:rsidRDefault="00823464" w:rsidP="00016048">
      <w:pPr>
        <w:spacing w:line="276" w:lineRule="auto"/>
        <w:jc w:val="both"/>
        <w:rPr>
          <w:rFonts w:ascii="Aptos" w:hAnsi="Aptos"/>
        </w:rPr>
      </w:pPr>
      <w:proofErr w:type="spellStart"/>
      <w:r w:rsidRPr="00016048">
        <w:rPr>
          <w:rFonts w:ascii="Aptos" w:hAnsi="Aptos"/>
        </w:rPr>
        <w:t>Borderline</w:t>
      </w:r>
      <w:proofErr w:type="spellEnd"/>
      <w:r w:rsidRPr="00016048">
        <w:rPr>
          <w:rFonts w:ascii="Aptos" w:hAnsi="Aptos"/>
        </w:rPr>
        <w:t>-SMOTE: Sınıf sınırına yakın konumdaki azınlık örneklerini öncelikli olarak çoğaltarak karar sınırını güçlendirir.</w:t>
      </w:r>
    </w:p>
    <w:p w14:paraId="6FBE8CEF" w14:textId="77777777" w:rsidR="00823464" w:rsidRPr="00016048" w:rsidRDefault="00823464" w:rsidP="00016048">
      <w:pPr>
        <w:spacing w:line="276" w:lineRule="auto"/>
        <w:jc w:val="both"/>
        <w:rPr>
          <w:rFonts w:ascii="Aptos" w:hAnsi="Aptos"/>
        </w:rPr>
      </w:pPr>
      <w:r w:rsidRPr="00016048">
        <w:rPr>
          <w:rFonts w:ascii="Aptos" w:hAnsi="Aptos"/>
        </w:rPr>
        <w:t>ADASYN (</w:t>
      </w:r>
      <w:proofErr w:type="spellStart"/>
      <w:r w:rsidRPr="00016048">
        <w:rPr>
          <w:rFonts w:ascii="Aptos" w:hAnsi="Aptos"/>
        </w:rPr>
        <w:t>Adaptive</w:t>
      </w:r>
      <w:proofErr w:type="spellEnd"/>
      <w:r w:rsidRPr="00016048">
        <w:rPr>
          <w:rFonts w:ascii="Aptos" w:hAnsi="Aptos"/>
        </w:rPr>
        <w:t xml:space="preserve"> </w:t>
      </w:r>
      <w:proofErr w:type="spellStart"/>
      <w:r w:rsidRPr="00016048">
        <w:rPr>
          <w:rFonts w:ascii="Aptos" w:hAnsi="Aptos"/>
        </w:rPr>
        <w:t>Synthetic</w:t>
      </w:r>
      <w:proofErr w:type="spellEnd"/>
      <w:r w:rsidRPr="00016048">
        <w:rPr>
          <w:rFonts w:ascii="Aptos" w:hAnsi="Aptos"/>
        </w:rPr>
        <w:t xml:space="preserve"> </w:t>
      </w:r>
      <w:proofErr w:type="spellStart"/>
      <w:r w:rsidRPr="00016048">
        <w:rPr>
          <w:rFonts w:ascii="Aptos" w:hAnsi="Aptos"/>
        </w:rPr>
        <w:t>Sampling</w:t>
      </w:r>
      <w:proofErr w:type="spellEnd"/>
      <w:r w:rsidRPr="00016048">
        <w:rPr>
          <w:rFonts w:ascii="Aptos" w:hAnsi="Aptos"/>
        </w:rPr>
        <w:t>): Çoğunluk örnekleri tarafından daha yoğun şekilde çevrilmiş azınlık örneklerine orantılı olarak daha fazla sentetik örnek üretir.</w:t>
      </w:r>
    </w:p>
    <w:p w14:paraId="7C3190A0" w14:textId="77777777" w:rsidR="00823464" w:rsidRPr="00016048" w:rsidRDefault="00823464" w:rsidP="00016048">
      <w:pPr>
        <w:spacing w:line="276" w:lineRule="auto"/>
        <w:jc w:val="both"/>
        <w:rPr>
          <w:rFonts w:ascii="Aptos" w:hAnsi="Aptos"/>
        </w:rPr>
      </w:pPr>
      <w:r w:rsidRPr="00016048">
        <w:rPr>
          <w:rFonts w:ascii="Aptos" w:hAnsi="Aptos"/>
        </w:rPr>
        <w:t xml:space="preserve">EKG-SMOTE (Öznitelik Uzayı SMOTE): </w:t>
      </w:r>
      <w:proofErr w:type="spellStart"/>
      <w:r w:rsidRPr="00016048">
        <w:rPr>
          <w:rFonts w:ascii="Aptos" w:hAnsi="Aptos"/>
        </w:rPr>
        <w:t>SMOTE'u</w:t>
      </w:r>
      <w:proofErr w:type="spellEnd"/>
      <w:r w:rsidRPr="00016048">
        <w:rPr>
          <w:rFonts w:ascii="Aptos" w:hAnsi="Aptos"/>
        </w:rPr>
        <w:t xml:space="preserve"> ham sinyal üzerinde değil, türetilmiş öznitelik uzayında uygulayarak fizyolojik bütünlüğün korunmasını güvence altına alır.</w:t>
      </w:r>
    </w:p>
    <w:p w14:paraId="1486483B" w14:textId="77777777" w:rsidR="00823464" w:rsidRPr="00016048" w:rsidRDefault="00823464" w:rsidP="00016048">
      <w:pPr>
        <w:spacing w:line="276" w:lineRule="auto"/>
        <w:jc w:val="both"/>
        <w:rPr>
          <w:rFonts w:ascii="Aptos" w:hAnsi="Aptos"/>
        </w:rPr>
      </w:pPr>
      <w:r w:rsidRPr="00016048">
        <w:rPr>
          <w:rFonts w:ascii="Aptos" w:hAnsi="Aptos"/>
        </w:rPr>
        <w:t xml:space="preserve">4.2.2 </w:t>
      </w:r>
      <w:proofErr w:type="spellStart"/>
      <w:r w:rsidRPr="00016048">
        <w:rPr>
          <w:rFonts w:ascii="Aptos" w:hAnsi="Aptos"/>
        </w:rPr>
        <w:t>Mixup</w:t>
      </w:r>
      <w:proofErr w:type="spellEnd"/>
      <w:r w:rsidRPr="00016048">
        <w:rPr>
          <w:rFonts w:ascii="Aptos" w:hAnsi="Aptos"/>
        </w:rPr>
        <w:t xml:space="preserve"> Veri Artırma</w:t>
      </w:r>
    </w:p>
    <w:p w14:paraId="7E8DCDE1" w14:textId="77777777" w:rsidR="00823464" w:rsidRPr="00016048" w:rsidRDefault="00823464" w:rsidP="00016048">
      <w:pPr>
        <w:spacing w:line="276" w:lineRule="auto"/>
        <w:jc w:val="both"/>
        <w:rPr>
          <w:rFonts w:ascii="Aptos" w:hAnsi="Aptos"/>
        </w:rPr>
      </w:pPr>
      <w:proofErr w:type="spellStart"/>
      <w:r w:rsidRPr="00016048">
        <w:rPr>
          <w:rFonts w:ascii="Aptos" w:hAnsi="Aptos"/>
        </w:rPr>
        <w:t>Mixup</w:t>
      </w:r>
      <w:proofErr w:type="spellEnd"/>
      <w:r w:rsidRPr="00016048">
        <w:rPr>
          <w:rFonts w:ascii="Aptos" w:hAnsi="Aptos"/>
        </w:rPr>
        <w:t xml:space="preserve">, iki eğitim örneği arasında konveks kombinasyon ilkesiyle hem girdi hem de çıktı etiketlerini karıştırarak yeni sanal eğitim noktaları oluşturan bir </w:t>
      </w:r>
      <w:proofErr w:type="spellStart"/>
      <w:r w:rsidRPr="00016048">
        <w:rPr>
          <w:rFonts w:ascii="Aptos" w:hAnsi="Aptos"/>
        </w:rPr>
        <w:t>regularizasyon</w:t>
      </w:r>
      <w:proofErr w:type="spellEnd"/>
      <w:r w:rsidRPr="00016048">
        <w:rPr>
          <w:rFonts w:ascii="Aptos" w:hAnsi="Aptos"/>
        </w:rPr>
        <w:t xml:space="preserve"> tekniğidir. EKG bağlamında bu teknik, iki farklı ritim kaydının ağırlıklı ortalaması alınarak ara bir kardiyak sinyal üretilmesini ve bu sinyale karşılık gelen yumuşatılmış (</w:t>
      </w:r>
      <w:proofErr w:type="spellStart"/>
      <w:r w:rsidRPr="00016048">
        <w:rPr>
          <w:rFonts w:ascii="Aptos" w:hAnsi="Aptos"/>
        </w:rPr>
        <w:t>soft</w:t>
      </w:r>
      <w:proofErr w:type="spellEnd"/>
      <w:r w:rsidRPr="00016048">
        <w:rPr>
          <w:rFonts w:ascii="Aptos" w:hAnsi="Aptos"/>
        </w:rPr>
        <w:t xml:space="preserve">) etiketlerin oluşturulmasını kapsamaktadır. </w:t>
      </w:r>
      <w:proofErr w:type="spellStart"/>
      <w:r w:rsidRPr="00016048">
        <w:rPr>
          <w:rFonts w:ascii="Aptos" w:hAnsi="Aptos"/>
        </w:rPr>
        <w:t>Mixup</w:t>
      </w:r>
      <w:proofErr w:type="spellEnd"/>
      <w:r w:rsidRPr="00016048">
        <w:rPr>
          <w:rFonts w:ascii="Aptos" w:hAnsi="Aptos"/>
        </w:rPr>
        <w:t>, modelin karar sınırlarını düzleştirerek aşırı öğrenmeyi azaltır ve sınır bölgelerinde daha kalibre olasılık tahminleri üretir.</w:t>
      </w:r>
    </w:p>
    <w:p w14:paraId="212037C3" w14:textId="77777777" w:rsidR="00823464" w:rsidRPr="00016048" w:rsidRDefault="00823464" w:rsidP="00016048">
      <w:pPr>
        <w:spacing w:line="276" w:lineRule="auto"/>
        <w:jc w:val="both"/>
        <w:rPr>
          <w:rFonts w:ascii="Aptos" w:hAnsi="Aptos"/>
        </w:rPr>
      </w:pPr>
    </w:p>
    <w:p w14:paraId="6C07F374" w14:textId="77777777" w:rsidR="00823464" w:rsidRPr="00016048" w:rsidRDefault="00823464" w:rsidP="00016048">
      <w:pPr>
        <w:spacing w:line="276" w:lineRule="auto"/>
        <w:jc w:val="both"/>
        <w:rPr>
          <w:rFonts w:ascii="Aptos" w:hAnsi="Aptos"/>
        </w:rPr>
      </w:pPr>
      <w:r w:rsidRPr="00016048">
        <w:rPr>
          <w:rFonts w:ascii="Aptos" w:hAnsi="Aptos"/>
        </w:rPr>
        <w:t>4.2.3 Sentetik Anomali Enjeksiyonu</w:t>
      </w:r>
    </w:p>
    <w:p w14:paraId="08138B27" w14:textId="77777777" w:rsidR="00823464" w:rsidRPr="00016048" w:rsidRDefault="00823464" w:rsidP="00016048">
      <w:pPr>
        <w:spacing w:line="276" w:lineRule="auto"/>
        <w:jc w:val="both"/>
        <w:rPr>
          <w:rFonts w:ascii="Aptos" w:hAnsi="Aptos"/>
        </w:rPr>
      </w:pPr>
      <w:r w:rsidRPr="00016048">
        <w:rPr>
          <w:rFonts w:ascii="Aptos" w:hAnsi="Aptos"/>
        </w:rPr>
        <w:t>Gerçek klinik artefaktların sistematik biçimde simülasyonu, modelin gerçek dünya ortamına transfer edilebilirliğini (</w:t>
      </w:r>
      <w:proofErr w:type="spellStart"/>
      <w:r w:rsidRPr="00016048">
        <w:rPr>
          <w:rFonts w:ascii="Aptos" w:hAnsi="Aptos"/>
        </w:rPr>
        <w:t>generalizability</w:t>
      </w:r>
      <w:proofErr w:type="spellEnd"/>
      <w:r w:rsidRPr="00016048">
        <w:rPr>
          <w:rFonts w:ascii="Aptos" w:hAnsi="Aptos"/>
        </w:rPr>
        <w:t>) kritik ölçüde artırmaktadır. Uygulanan başlıca sentetik bozunum stratejileri şunlardır:</w:t>
      </w:r>
    </w:p>
    <w:p w14:paraId="70CDFAC2" w14:textId="77777777" w:rsidR="00823464" w:rsidRPr="00016048" w:rsidRDefault="00823464" w:rsidP="00016048">
      <w:pPr>
        <w:spacing w:line="276" w:lineRule="auto"/>
        <w:jc w:val="both"/>
        <w:rPr>
          <w:rFonts w:ascii="Aptos" w:hAnsi="Aptos"/>
        </w:rPr>
      </w:pPr>
    </w:p>
    <w:p w14:paraId="2919C908" w14:textId="77777777" w:rsidR="00823464" w:rsidRPr="00016048" w:rsidRDefault="00823464" w:rsidP="00016048">
      <w:pPr>
        <w:spacing w:line="276" w:lineRule="auto"/>
        <w:jc w:val="both"/>
        <w:rPr>
          <w:rFonts w:ascii="Aptos" w:hAnsi="Aptos"/>
        </w:rPr>
      </w:pPr>
      <w:proofErr w:type="spellStart"/>
      <w:r w:rsidRPr="00016048">
        <w:rPr>
          <w:rFonts w:ascii="Aptos" w:hAnsi="Aptos"/>
        </w:rPr>
        <w:t>Gaussian</w:t>
      </w:r>
      <w:proofErr w:type="spellEnd"/>
      <w:r w:rsidRPr="00016048">
        <w:rPr>
          <w:rFonts w:ascii="Aptos" w:hAnsi="Aptos"/>
        </w:rPr>
        <w:t xml:space="preserve"> Gürültü Enjeksiyonu: Farklı SNR (Sinyal-Gürültü Oranı) düzeylerinde sinyale istatistiksel olarak beklenen elektriksel gürültü karakteri eklenmesi</w:t>
      </w:r>
    </w:p>
    <w:p w14:paraId="5D42089A" w14:textId="77777777" w:rsidR="00823464" w:rsidRPr="00016048" w:rsidRDefault="00823464" w:rsidP="00016048">
      <w:pPr>
        <w:spacing w:line="276" w:lineRule="auto"/>
        <w:jc w:val="both"/>
        <w:rPr>
          <w:rFonts w:ascii="Aptos" w:hAnsi="Aptos"/>
        </w:rPr>
      </w:pPr>
      <w:proofErr w:type="spellStart"/>
      <w:r w:rsidRPr="00016048">
        <w:rPr>
          <w:rFonts w:ascii="Aptos" w:hAnsi="Aptos"/>
        </w:rPr>
        <w:t>Baseline</w:t>
      </w:r>
      <w:proofErr w:type="spellEnd"/>
      <w:r w:rsidRPr="00016048">
        <w:rPr>
          <w:rFonts w:ascii="Aptos" w:hAnsi="Aptos"/>
        </w:rPr>
        <w:t xml:space="preserve"> </w:t>
      </w:r>
      <w:proofErr w:type="spellStart"/>
      <w:r w:rsidRPr="00016048">
        <w:rPr>
          <w:rFonts w:ascii="Aptos" w:hAnsi="Aptos"/>
        </w:rPr>
        <w:t>Wander</w:t>
      </w:r>
      <w:proofErr w:type="spellEnd"/>
      <w:r w:rsidRPr="00016048">
        <w:rPr>
          <w:rFonts w:ascii="Aptos" w:hAnsi="Aptos"/>
        </w:rPr>
        <w:t xml:space="preserve"> Simülasyonu: Belirlenmiş frekans ve amplitüd parametrelerinde sinüzoidal kayma bileşenlerinin sinyale eklenmesi</w:t>
      </w:r>
    </w:p>
    <w:p w14:paraId="4950EDD6" w14:textId="77777777" w:rsidR="00823464" w:rsidRPr="00016048" w:rsidRDefault="00823464" w:rsidP="00016048">
      <w:pPr>
        <w:spacing w:line="276" w:lineRule="auto"/>
        <w:jc w:val="both"/>
        <w:rPr>
          <w:rFonts w:ascii="Aptos" w:hAnsi="Aptos"/>
        </w:rPr>
      </w:pPr>
      <w:r w:rsidRPr="00016048">
        <w:rPr>
          <w:rFonts w:ascii="Aptos" w:hAnsi="Aptos"/>
        </w:rPr>
        <w:t xml:space="preserve">Elektrot Ayrılma Artefaktı: Gerçek elektrot kayma olaylarının karakterize edilerek sinyale </w:t>
      </w:r>
      <w:proofErr w:type="spellStart"/>
      <w:r w:rsidRPr="00016048">
        <w:rPr>
          <w:rFonts w:ascii="Aptos" w:hAnsi="Aptos"/>
        </w:rPr>
        <w:t>empözüyle</w:t>
      </w:r>
      <w:proofErr w:type="spellEnd"/>
      <w:r w:rsidRPr="00016048">
        <w:rPr>
          <w:rFonts w:ascii="Aptos" w:hAnsi="Aptos"/>
        </w:rPr>
        <w:t xml:space="preserve"> varlığı tespit edilecek şekilde dahil edilmesi</w:t>
      </w:r>
    </w:p>
    <w:p w14:paraId="40C1082E" w14:textId="77777777" w:rsidR="00823464" w:rsidRPr="00016048" w:rsidRDefault="00823464" w:rsidP="00016048">
      <w:pPr>
        <w:spacing w:line="276" w:lineRule="auto"/>
        <w:jc w:val="both"/>
        <w:rPr>
          <w:rFonts w:ascii="Aptos" w:hAnsi="Aptos"/>
        </w:rPr>
      </w:pPr>
      <w:r w:rsidRPr="00016048">
        <w:rPr>
          <w:rFonts w:ascii="Aptos" w:hAnsi="Aptos"/>
        </w:rPr>
        <w:t xml:space="preserve">Güç Hattı Girişimi: 50/60 </w:t>
      </w:r>
      <w:proofErr w:type="gramStart"/>
      <w:r w:rsidRPr="00016048">
        <w:rPr>
          <w:rFonts w:ascii="Aptos" w:hAnsi="Aptos"/>
        </w:rPr>
        <w:t>Hz</w:t>
      </w:r>
      <w:proofErr w:type="gramEnd"/>
      <w:r w:rsidRPr="00016048">
        <w:rPr>
          <w:rFonts w:ascii="Aptos" w:hAnsi="Aptos"/>
        </w:rPr>
        <w:t xml:space="preserve"> sinüzoidal bileşenlerinin gürültü simülasyonu olarak eklenmesi</w:t>
      </w:r>
    </w:p>
    <w:p w14:paraId="48639398" w14:textId="77777777" w:rsidR="00823464" w:rsidRPr="00016048" w:rsidRDefault="00823464" w:rsidP="00016048">
      <w:pPr>
        <w:spacing w:line="276" w:lineRule="auto"/>
        <w:jc w:val="both"/>
        <w:rPr>
          <w:rFonts w:ascii="Aptos" w:hAnsi="Aptos"/>
        </w:rPr>
      </w:pPr>
      <w:r w:rsidRPr="00016048">
        <w:rPr>
          <w:rFonts w:ascii="Aptos" w:hAnsi="Aptos"/>
        </w:rPr>
        <w:t>QRS Amplitüd Modülasyonu: Solunum modülasyonunu simüle eden periyodik amplitüd değişimlerinin sinyale kazandırılması</w:t>
      </w:r>
    </w:p>
    <w:p w14:paraId="2F22019E" w14:textId="77777777" w:rsidR="00823464" w:rsidRPr="00016048" w:rsidRDefault="00823464" w:rsidP="00016048">
      <w:pPr>
        <w:spacing w:line="276" w:lineRule="auto"/>
        <w:jc w:val="both"/>
        <w:rPr>
          <w:rFonts w:ascii="Aptos" w:hAnsi="Aptos"/>
        </w:rPr>
      </w:pPr>
      <w:r w:rsidRPr="00016048">
        <w:rPr>
          <w:rFonts w:ascii="Aptos" w:hAnsi="Aptos"/>
        </w:rPr>
        <w:lastRenderedPageBreak/>
        <w:t xml:space="preserve">4.3 </w:t>
      </w:r>
      <w:proofErr w:type="spellStart"/>
      <w:r w:rsidRPr="00016048">
        <w:rPr>
          <w:rFonts w:ascii="Aptos" w:hAnsi="Aptos"/>
        </w:rPr>
        <w:t>Hiperparametre</w:t>
      </w:r>
      <w:proofErr w:type="spellEnd"/>
      <w:r w:rsidRPr="00016048">
        <w:rPr>
          <w:rFonts w:ascii="Aptos" w:hAnsi="Aptos"/>
        </w:rPr>
        <w:t xml:space="preserve"> Optimizasyonu: </w:t>
      </w:r>
      <w:proofErr w:type="spellStart"/>
      <w:r w:rsidRPr="00016048">
        <w:rPr>
          <w:rFonts w:ascii="Aptos" w:hAnsi="Aptos"/>
        </w:rPr>
        <w:t>Optuna</w:t>
      </w:r>
      <w:proofErr w:type="spellEnd"/>
      <w:r w:rsidRPr="00016048">
        <w:rPr>
          <w:rFonts w:ascii="Aptos" w:hAnsi="Aptos"/>
        </w:rPr>
        <w:t xml:space="preserve"> Çerçevesi</w:t>
      </w:r>
    </w:p>
    <w:p w14:paraId="46A4C43E" w14:textId="77777777" w:rsidR="00823464" w:rsidRPr="00016048" w:rsidRDefault="00823464" w:rsidP="00016048">
      <w:pPr>
        <w:spacing w:line="276" w:lineRule="auto"/>
        <w:jc w:val="both"/>
        <w:rPr>
          <w:rFonts w:ascii="Aptos" w:hAnsi="Aptos"/>
        </w:rPr>
      </w:pPr>
      <w:r w:rsidRPr="00016048">
        <w:rPr>
          <w:rFonts w:ascii="Aptos" w:hAnsi="Aptos"/>
        </w:rPr>
        <w:t xml:space="preserve">4.3.1 </w:t>
      </w:r>
      <w:proofErr w:type="spellStart"/>
      <w:r w:rsidRPr="00016048">
        <w:rPr>
          <w:rFonts w:ascii="Aptos" w:hAnsi="Aptos"/>
        </w:rPr>
        <w:t>Bayesian</w:t>
      </w:r>
      <w:proofErr w:type="spellEnd"/>
      <w:r w:rsidRPr="00016048">
        <w:rPr>
          <w:rFonts w:ascii="Aptos" w:hAnsi="Aptos"/>
        </w:rPr>
        <w:t xml:space="preserve"> Optimizasyonun Teknik Üstünlüğü</w:t>
      </w:r>
    </w:p>
    <w:p w14:paraId="3A09610E" w14:textId="77777777" w:rsidR="00823464" w:rsidRPr="00016048" w:rsidRDefault="00823464" w:rsidP="00016048">
      <w:pPr>
        <w:spacing w:line="276" w:lineRule="auto"/>
        <w:jc w:val="both"/>
        <w:rPr>
          <w:rFonts w:ascii="Aptos" w:hAnsi="Aptos"/>
        </w:rPr>
      </w:pPr>
      <w:proofErr w:type="spellStart"/>
      <w:r w:rsidRPr="00016048">
        <w:rPr>
          <w:rFonts w:ascii="Aptos" w:hAnsi="Aptos"/>
        </w:rPr>
        <w:t>Hiperparametre</w:t>
      </w:r>
      <w:proofErr w:type="spellEnd"/>
      <w:r w:rsidRPr="00016048">
        <w:rPr>
          <w:rFonts w:ascii="Aptos" w:hAnsi="Aptos"/>
        </w:rPr>
        <w:t xml:space="preserve"> uzayının (</w:t>
      </w:r>
      <w:proofErr w:type="spellStart"/>
      <w:r w:rsidRPr="00016048">
        <w:rPr>
          <w:rFonts w:ascii="Aptos" w:hAnsi="Aptos"/>
        </w:rPr>
        <w:t>learning</w:t>
      </w:r>
      <w:proofErr w:type="spellEnd"/>
      <w:r w:rsidRPr="00016048">
        <w:rPr>
          <w:rFonts w:ascii="Aptos" w:hAnsi="Aptos"/>
        </w:rPr>
        <w:t xml:space="preserve"> rate, </w:t>
      </w:r>
      <w:proofErr w:type="spellStart"/>
      <w:r w:rsidRPr="00016048">
        <w:rPr>
          <w:rFonts w:ascii="Aptos" w:hAnsi="Aptos"/>
        </w:rPr>
        <w:t>batch</w:t>
      </w:r>
      <w:proofErr w:type="spellEnd"/>
      <w:r w:rsidRPr="00016048">
        <w:rPr>
          <w:rFonts w:ascii="Aptos" w:hAnsi="Aptos"/>
        </w:rPr>
        <w:t xml:space="preserve"> size, ağ derinliği, </w:t>
      </w:r>
      <w:proofErr w:type="spellStart"/>
      <w:r w:rsidRPr="00016048">
        <w:rPr>
          <w:rFonts w:ascii="Aptos" w:hAnsi="Aptos"/>
        </w:rPr>
        <w:t>dropout</w:t>
      </w:r>
      <w:proofErr w:type="spellEnd"/>
      <w:r w:rsidRPr="00016048">
        <w:rPr>
          <w:rFonts w:ascii="Aptos" w:hAnsi="Aptos"/>
        </w:rPr>
        <w:t xml:space="preserve"> oranı, </w:t>
      </w:r>
      <w:proofErr w:type="spellStart"/>
      <w:r w:rsidRPr="00016048">
        <w:rPr>
          <w:rFonts w:ascii="Aptos" w:hAnsi="Aptos"/>
        </w:rPr>
        <w:t>regularizasyon</w:t>
      </w:r>
      <w:proofErr w:type="spellEnd"/>
      <w:r w:rsidRPr="00016048">
        <w:rPr>
          <w:rFonts w:ascii="Aptos" w:hAnsi="Aptos"/>
        </w:rPr>
        <w:t xml:space="preserve"> katsayısı) keşfedilmesi, geleneksel grid arama veya rastgele arama yöntemleriyle yapıldığında hem hesaplama açısından verimsiz hem de istatistiksel açıdan yetersiz kalmaktadır. </w:t>
      </w:r>
      <w:proofErr w:type="spellStart"/>
      <w:r w:rsidRPr="00016048">
        <w:rPr>
          <w:rFonts w:ascii="Aptos" w:hAnsi="Aptos"/>
        </w:rPr>
        <w:t>Optuna</w:t>
      </w:r>
      <w:proofErr w:type="spellEnd"/>
      <w:r w:rsidRPr="00016048">
        <w:rPr>
          <w:rFonts w:ascii="Aptos" w:hAnsi="Aptos"/>
        </w:rPr>
        <w:t xml:space="preserve">, </w:t>
      </w:r>
      <w:proofErr w:type="spellStart"/>
      <w:r w:rsidRPr="00016048">
        <w:rPr>
          <w:rFonts w:ascii="Aptos" w:hAnsi="Aptos"/>
        </w:rPr>
        <w:t>Tree-structured</w:t>
      </w:r>
      <w:proofErr w:type="spellEnd"/>
      <w:r w:rsidRPr="00016048">
        <w:rPr>
          <w:rFonts w:ascii="Aptos" w:hAnsi="Aptos"/>
        </w:rPr>
        <w:t xml:space="preserve"> </w:t>
      </w:r>
      <w:proofErr w:type="spellStart"/>
      <w:r w:rsidRPr="00016048">
        <w:rPr>
          <w:rFonts w:ascii="Aptos" w:hAnsi="Aptos"/>
        </w:rPr>
        <w:t>Parzen</w:t>
      </w:r>
      <w:proofErr w:type="spellEnd"/>
      <w:r w:rsidRPr="00016048">
        <w:rPr>
          <w:rFonts w:ascii="Aptos" w:hAnsi="Aptos"/>
        </w:rPr>
        <w:t xml:space="preserve"> </w:t>
      </w:r>
      <w:proofErr w:type="spellStart"/>
      <w:r w:rsidRPr="00016048">
        <w:rPr>
          <w:rFonts w:ascii="Aptos" w:hAnsi="Aptos"/>
        </w:rPr>
        <w:t>Estimator</w:t>
      </w:r>
      <w:proofErr w:type="spellEnd"/>
      <w:r w:rsidRPr="00016048">
        <w:rPr>
          <w:rFonts w:ascii="Aptos" w:hAnsi="Aptos"/>
        </w:rPr>
        <w:t xml:space="preserve"> (TPE) algoritmasını kullanarak geçmiş denemelerin sonuçlarından bir olasılık modeli inşa eder ve bu modeli, gelecek deneme noktalarını seçmek için kullanır. Bu yaklaşım, keşif (</w:t>
      </w:r>
      <w:proofErr w:type="spellStart"/>
      <w:r w:rsidRPr="00016048">
        <w:rPr>
          <w:rFonts w:ascii="Aptos" w:hAnsi="Aptos"/>
        </w:rPr>
        <w:t>exploration</w:t>
      </w:r>
      <w:proofErr w:type="spellEnd"/>
      <w:r w:rsidRPr="00016048">
        <w:rPr>
          <w:rFonts w:ascii="Aptos" w:hAnsi="Aptos"/>
        </w:rPr>
        <w:t>) ve sömürü (</w:t>
      </w:r>
      <w:proofErr w:type="spellStart"/>
      <w:r w:rsidRPr="00016048">
        <w:rPr>
          <w:rFonts w:ascii="Aptos" w:hAnsi="Aptos"/>
        </w:rPr>
        <w:t>exploitation</w:t>
      </w:r>
      <w:proofErr w:type="spellEnd"/>
      <w:r w:rsidRPr="00016048">
        <w:rPr>
          <w:rFonts w:ascii="Aptos" w:hAnsi="Aptos"/>
        </w:rPr>
        <w:t>) arasındaki optimum dengeyi veri güdümlü (</w:t>
      </w:r>
      <w:proofErr w:type="gramStart"/>
      <w:r w:rsidRPr="00016048">
        <w:rPr>
          <w:rFonts w:ascii="Aptos" w:hAnsi="Aptos"/>
        </w:rPr>
        <w:t>data</w:t>
      </w:r>
      <w:proofErr w:type="gramEnd"/>
      <w:r w:rsidRPr="00016048">
        <w:rPr>
          <w:rFonts w:ascii="Aptos" w:hAnsi="Aptos"/>
        </w:rPr>
        <w:t>-</w:t>
      </w:r>
      <w:proofErr w:type="spellStart"/>
      <w:r w:rsidRPr="00016048">
        <w:rPr>
          <w:rFonts w:ascii="Aptos" w:hAnsi="Aptos"/>
        </w:rPr>
        <w:t>driven</w:t>
      </w:r>
      <w:proofErr w:type="spellEnd"/>
      <w:r w:rsidRPr="00016048">
        <w:rPr>
          <w:rFonts w:ascii="Aptos" w:hAnsi="Aptos"/>
        </w:rPr>
        <w:t>) biçimde yönetmektedir.</w:t>
      </w:r>
    </w:p>
    <w:p w14:paraId="14DD2A75" w14:textId="77777777" w:rsidR="00823464" w:rsidRPr="00016048" w:rsidRDefault="00823464" w:rsidP="00016048">
      <w:pPr>
        <w:spacing w:line="276" w:lineRule="auto"/>
        <w:jc w:val="both"/>
        <w:rPr>
          <w:rFonts w:ascii="Aptos" w:hAnsi="Aptos"/>
        </w:rPr>
      </w:pPr>
    </w:p>
    <w:p w14:paraId="03B29237" w14:textId="77777777" w:rsidR="00823464" w:rsidRPr="00016048" w:rsidRDefault="00823464" w:rsidP="00016048">
      <w:pPr>
        <w:spacing w:line="276" w:lineRule="auto"/>
        <w:jc w:val="both"/>
        <w:rPr>
          <w:rFonts w:ascii="Aptos" w:hAnsi="Aptos"/>
        </w:rPr>
      </w:pPr>
      <w:r w:rsidRPr="00016048">
        <w:rPr>
          <w:rFonts w:ascii="Aptos" w:hAnsi="Aptos"/>
        </w:rPr>
        <w:t>4.3.2 Çok Amaçlı Optimizasyon (Multi-</w:t>
      </w:r>
      <w:proofErr w:type="spellStart"/>
      <w:r w:rsidRPr="00016048">
        <w:rPr>
          <w:rFonts w:ascii="Aptos" w:hAnsi="Aptos"/>
        </w:rPr>
        <w:t>Objective</w:t>
      </w:r>
      <w:proofErr w:type="spellEnd"/>
      <w:r w:rsidRPr="00016048">
        <w:rPr>
          <w:rFonts w:ascii="Aptos" w:hAnsi="Aptos"/>
        </w:rPr>
        <w:t xml:space="preserve"> </w:t>
      </w:r>
      <w:proofErr w:type="spellStart"/>
      <w:r w:rsidRPr="00016048">
        <w:rPr>
          <w:rFonts w:ascii="Aptos" w:hAnsi="Aptos"/>
        </w:rPr>
        <w:t>Optimization</w:t>
      </w:r>
      <w:proofErr w:type="spellEnd"/>
      <w:r w:rsidRPr="00016048">
        <w:rPr>
          <w:rFonts w:ascii="Aptos" w:hAnsi="Aptos"/>
        </w:rPr>
        <w:t>)</w:t>
      </w:r>
    </w:p>
    <w:p w14:paraId="749FF4EF" w14:textId="77777777" w:rsidR="00823464" w:rsidRPr="00016048" w:rsidRDefault="00823464" w:rsidP="00016048">
      <w:pPr>
        <w:spacing w:line="276" w:lineRule="auto"/>
        <w:jc w:val="both"/>
        <w:rPr>
          <w:rFonts w:ascii="Aptos" w:hAnsi="Aptos"/>
        </w:rPr>
      </w:pPr>
      <w:r w:rsidRPr="00016048">
        <w:rPr>
          <w:rFonts w:ascii="Aptos" w:hAnsi="Aptos"/>
        </w:rPr>
        <w:t xml:space="preserve">Klinik yapay </w:t>
      </w:r>
      <w:proofErr w:type="gramStart"/>
      <w:r w:rsidRPr="00016048">
        <w:rPr>
          <w:rFonts w:ascii="Aptos" w:hAnsi="Aptos"/>
        </w:rPr>
        <w:t>zeka</w:t>
      </w:r>
      <w:proofErr w:type="gramEnd"/>
      <w:r w:rsidRPr="00016048">
        <w:rPr>
          <w:rFonts w:ascii="Aptos" w:hAnsi="Aptos"/>
        </w:rPr>
        <w:t xml:space="preserve"> sistemlerinde tek bir metrik üzerinden optimizasyon yapmak, klinik gerekliliklerin yansıtılması açısından yetersizdir. Bu nedenle </w:t>
      </w:r>
      <w:proofErr w:type="spellStart"/>
      <w:r w:rsidRPr="00016048">
        <w:rPr>
          <w:rFonts w:ascii="Aptos" w:hAnsi="Aptos"/>
        </w:rPr>
        <w:t>Optuna'nın</w:t>
      </w:r>
      <w:proofErr w:type="spellEnd"/>
      <w:r w:rsidRPr="00016048">
        <w:rPr>
          <w:rFonts w:ascii="Aptos" w:hAnsi="Aptos"/>
        </w:rPr>
        <w:t xml:space="preserve"> çok amaçlı optimizasyon kapasitesi aşağıdaki hedef fonksiyon grubu üzerine yapılandırılmaktadır:</w:t>
      </w:r>
    </w:p>
    <w:p w14:paraId="3784746E" w14:textId="77777777" w:rsidR="00823464" w:rsidRPr="00016048" w:rsidRDefault="00823464" w:rsidP="00016048">
      <w:pPr>
        <w:spacing w:line="276" w:lineRule="auto"/>
        <w:jc w:val="both"/>
        <w:rPr>
          <w:rFonts w:ascii="Aptos" w:hAnsi="Aptos"/>
        </w:rPr>
      </w:pPr>
    </w:p>
    <w:p w14:paraId="6F736052" w14:textId="77777777" w:rsidR="00823464" w:rsidRPr="00016048" w:rsidRDefault="00823464" w:rsidP="00016048">
      <w:pPr>
        <w:spacing w:line="276" w:lineRule="auto"/>
        <w:jc w:val="both"/>
        <w:rPr>
          <w:rFonts w:ascii="Aptos" w:hAnsi="Aptos"/>
        </w:rPr>
      </w:pPr>
      <w:r w:rsidRPr="00016048">
        <w:rPr>
          <w:rFonts w:ascii="Aptos" w:hAnsi="Aptos"/>
        </w:rPr>
        <w:t>Primer Hedef: F1-skoru (azınlık sınıfına ağırlık verilmiş makro ortalama)</w:t>
      </w:r>
    </w:p>
    <w:p w14:paraId="38432B1E" w14:textId="77777777" w:rsidR="00823464" w:rsidRPr="00016048" w:rsidRDefault="00823464" w:rsidP="00016048">
      <w:pPr>
        <w:spacing w:line="276" w:lineRule="auto"/>
        <w:jc w:val="both"/>
        <w:rPr>
          <w:rFonts w:ascii="Aptos" w:hAnsi="Aptos"/>
        </w:rPr>
      </w:pPr>
      <w:r w:rsidRPr="00016048">
        <w:rPr>
          <w:rFonts w:ascii="Aptos" w:hAnsi="Aptos"/>
        </w:rPr>
        <w:t>Sekonder Hedef 1: Duyarlılık (</w:t>
      </w:r>
      <w:proofErr w:type="spellStart"/>
      <w:r w:rsidRPr="00016048">
        <w:rPr>
          <w:rFonts w:ascii="Aptos" w:hAnsi="Aptos"/>
        </w:rPr>
        <w:t>Sensitivity</w:t>
      </w:r>
      <w:proofErr w:type="spellEnd"/>
      <w:r w:rsidRPr="00016048">
        <w:rPr>
          <w:rFonts w:ascii="Aptos" w:hAnsi="Aptos"/>
        </w:rPr>
        <w:t>/</w:t>
      </w:r>
      <w:proofErr w:type="spellStart"/>
      <w:r w:rsidRPr="00016048">
        <w:rPr>
          <w:rFonts w:ascii="Aptos" w:hAnsi="Aptos"/>
        </w:rPr>
        <w:t>Recall</w:t>
      </w:r>
      <w:proofErr w:type="spellEnd"/>
      <w:r w:rsidRPr="00016048">
        <w:rPr>
          <w:rFonts w:ascii="Aptos" w:hAnsi="Aptos"/>
        </w:rPr>
        <w:t>) — kritik kardiyak olayların kaçırılmaması önceliği</w:t>
      </w:r>
    </w:p>
    <w:p w14:paraId="03D9E502" w14:textId="77777777" w:rsidR="00823464" w:rsidRPr="00016048" w:rsidRDefault="00823464" w:rsidP="00016048">
      <w:pPr>
        <w:spacing w:line="276" w:lineRule="auto"/>
        <w:jc w:val="both"/>
        <w:rPr>
          <w:rFonts w:ascii="Aptos" w:hAnsi="Aptos"/>
        </w:rPr>
      </w:pPr>
      <w:r w:rsidRPr="00016048">
        <w:rPr>
          <w:rFonts w:ascii="Aptos" w:hAnsi="Aptos"/>
        </w:rPr>
        <w:t>Sekonder Hedef 2: Özgüllük (</w:t>
      </w:r>
      <w:proofErr w:type="spellStart"/>
      <w:r w:rsidRPr="00016048">
        <w:rPr>
          <w:rFonts w:ascii="Aptos" w:hAnsi="Aptos"/>
        </w:rPr>
        <w:t>Specificity</w:t>
      </w:r>
      <w:proofErr w:type="spellEnd"/>
      <w:r w:rsidRPr="00016048">
        <w:rPr>
          <w:rFonts w:ascii="Aptos" w:hAnsi="Aptos"/>
        </w:rPr>
        <w:t>) — yanlış pozitif oranının klinik kabul düzeyinde tutulması</w:t>
      </w:r>
    </w:p>
    <w:p w14:paraId="59333FAA" w14:textId="77777777" w:rsidR="00823464" w:rsidRPr="00016048" w:rsidRDefault="00823464" w:rsidP="00016048">
      <w:pPr>
        <w:spacing w:line="276" w:lineRule="auto"/>
        <w:jc w:val="both"/>
        <w:rPr>
          <w:rFonts w:ascii="Aptos" w:hAnsi="Aptos"/>
        </w:rPr>
      </w:pPr>
      <w:r w:rsidRPr="00016048">
        <w:rPr>
          <w:rFonts w:ascii="Aptos" w:hAnsi="Aptos"/>
        </w:rPr>
        <w:t>Tersiyer Hedef: Çıkarım gecikmesi (</w:t>
      </w:r>
      <w:proofErr w:type="spellStart"/>
      <w:r w:rsidRPr="00016048">
        <w:rPr>
          <w:rFonts w:ascii="Aptos" w:hAnsi="Aptos"/>
        </w:rPr>
        <w:t>inference</w:t>
      </w:r>
      <w:proofErr w:type="spellEnd"/>
      <w:r w:rsidRPr="00016048">
        <w:rPr>
          <w:rFonts w:ascii="Aptos" w:hAnsi="Aptos"/>
        </w:rPr>
        <w:t xml:space="preserve"> </w:t>
      </w:r>
      <w:proofErr w:type="spellStart"/>
      <w:r w:rsidRPr="00016048">
        <w:rPr>
          <w:rFonts w:ascii="Aptos" w:hAnsi="Aptos"/>
        </w:rPr>
        <w:t>latency</w:t>
      </w:r>
      <w:proofErr w:type="spellEnd"/>
      <w:r w:rsidRPr="00016048">
        <w:rPr>
          <w:rFonts w:ascii="Aptos" w:hAnsi="Aptos"/>
        </w:rPr>
        <w:t>) — gerçek zamanlı klinik entegrasyon kısıtı</w:t>
      </w:r>
    </w:p>
    <w:p w14:paraId="1E1E309B" w14:textId="77777777" w:rsidR="00823464" w:rsidRPr="00016048" w:rsidRDefault="00823464" w:rsidP="00016048">
      <w:pPr>
        <w:spacing w:line="276" w:lineRule="auto"/>
        <w:jc w:val="both"/>
        <w:rPr>
          <w:rFonts w:ascii="Aptos" w:hAnsi="Aptos"/>
        </w:rPr>
      </w:pPr>
      <w:r w:rsidRPr="00016048">
        <w:rPr>
          <w:rFonts w:ascii="Aptos" w:hAnsi="Aptos"/>
        </w:rPr>
        <w:t xml:space="preserve">Bu çok amaçlı yaklaşım, </w:t>
      </w:r>
      <w:proofErr w:type="spellStart"/>
      <w:r w:rsidRPr="00016048">
        <w:rPr>
          <w:rFonts w:ascii="Aptos" w:hAnsi="Aptos"/>
        </w:rPr>
        <w:t>Pareto</w:t>
      </w:r>
      <w:proofErr w:type="spellEnd"/>
      <w:r w:rsidRPr="00016048">
        <w:rPr>
          <w:rFonts w:ascii="Aptos" w:hAnsi="Aptos"/>
        </w:rPr>
        <w:t>-optimal çözüm setini ortaya çıkararak proje ekibinin klinik öncelikler doğrultusunda bilinçli bir model seçimi yapmasını mümkün kılmaktadır.</w:t>
      </w:r>
    </w:p>
    <w:p w14:paraId="073B679B" w14:textId="77777777" w:rsidR="00823464" w:rsidRPr="00016048" w:rsidRDefault="00823464" w:rsidP="00016048">
      <w:pPr>
        <w:spacing w:line="276" w:lineRule="auto"/>
        <w:jc w:val="both"/>
        <w:rPr>
          <w:rFonts w:ascii="Aptos" w:hAnsi="Aptos"/>
        </w:rPr>
      </w:pPr>
    </w:p>
    <w:p w14:paraId="0D0248C1" w14:textId="77777777" w:rsidR="00823464" w:rsidRPr="00016048" w:rsidRDefault="00823464" w:rsidP="00016048">
      <w:pPr>
        <w:spacing w:line="276" w:lineRule="auto"/>
        <w:jc w:val="both"/>
        <w:rPr>
          <w:rFonts w:ascii="Aptos" w:hAnsi="Aptos"/>
        </w:rPr>
      </w:pPr>
      <w:r w:rsidRPr="00016048">
        <w:rPr>
          <w:rFonts w:ascii="Aptos" w:hAnsi="Aptos"/>
        </w:rPr>
        <w:t xml:space="preserve">4.3.3 </w:t>
      </w:r>
      <w:proofErr w:type="spellStart"/>
      <w:r w:rsidRPr="00016048">
        <w:rPr>
          <w:rFonts w:ascii="Aptos" w:hAnsi="Aptos"/>
        </w:rPr>
        <w:t>Pruning</w:t>
      </w:r>
      <w:proofErr w:type="spellEnd"/>
      <w:r w:rsidRPr="00016048">
        <w:rPr>
          <w:rFonts w:ascii="Aptos" w:hAnsi="Aptos"/>
        </w:rPr>
        <w:t xml:space="preserve"> ve Erken Durdurma</w:t>
      </w:r>
    </w:p>
    <w:p w14:paraId="2BADC45E" w14:textId="77777777" w:rsidR="00823464" w:rsidRPr="00016048" w:rsidRDefault="00823464" w:rsidP="00016048">
      <w:pPr>
        <w:spacing w:line="276" w:lineRule="auto"/>
        <w:jc w:val="both"/>
        <w:rPr>
          <w:rFonts w:ascii="Aptos" w:hAnsi="Aptos"/>
        </w:rPr>
      </w:pPr>
      <w:proofErr w:type="spellStart"/>
      <w:r w:rsidRPr="00016048">
        <w:rPr>
          <w:rFonts w:ascii="Aptos" w:hAnsi="Aptos"/>
        </w:rPr>
        <w:t>Optuna'nın</w:t>
      </w:r>
      <w:proofErr w:type="spellEnd"/>
      <w:r w:rsidRPr="00016048">
        <w:rPr>
          <w:rFonts w:ascii="Aptos" w:hAnsi="Aptos"/>
        </w:rPr>
        <w:t xml:space="preserve"> </w:t>
      </w:r>
      <w:proofErr w:type="spellStart"/>
      <w:r w:rsidRPr="00016048">
        <w:rPr>
          <w:rFonts w:ascii="Aptos" w:hAnsi="Aptos"/>
        </w:rPr>
        <w:t>MedianPruner</w:t>
      </w:r>
      <w:proofErr w:type="spellEnd"/>
      <w:r w:rsidRPr="00016048">
        <w:rPr>
          <w:rFonts w:ascii="Aptos" w:hAnsi="Aptos"/>
        </w:rPr>
        <w:t xml:space="preserve"> ve </w:t>
      </w:r>
      <w:proofErr w:type="spellStart"/>
      <w:r w:rsidRPr="00016048">
        <w:rPr>
          <w:rFonts w:ascii="Aptos" w:hAnsi="Aptos"/>
        </w:rPr>
        <w:t>HyperbandPruner</w:t>
      </w:r>
      <w:proofErr w:type="spellEnd"/>
      <w:r w:rsidRPr="00016048">
        <w:rPr>
          <w:rFonts w:ascii="Aptos" w:hAnsi="Aptos"/>
        </w:rPr>
        <w:t xml:space="preserve"> mekanizmaları, ümit vaat etmeyen deneme dallarını erken aşamada sonlandırarak hesaplama bütçesini verimli şekilde yönetir. Bu sayede sınırlı GPU kaynakları, yalnızca gerçekten iyi performans gösteren </w:t>
      </w:r>
      <w:proofErr w:type="spellStart"/>
      <w:r w:rsidRPr="00016048">
        <w:rPr>
          <w:rFonts w:ascii="Aptos" w:hAnsi="Aptos"/>
        </w:rPr>
        <w:t>hiperparametre</w:t>
      </w:r>
      <w:proofErr w:type="spellEnd"/>
      <w:r w:rsidRPr="00016048">
        <w:rPr>
          <w:rFonts w:ascii="Aptos" w:hAnsi="Aptos"/>
        </w:rPr>
        <w:t xml:space="preserve"> kombinasyonlarına odaklanır.</w:t>
      </w:r>
    </w:p>
    <w:p w14:paraId="44532317" w14:textId="77777777" w:rsidR="00823464" w:rsidRPr="00016048" w:rsidRDefault="00823464" w:rsidP="00016048">
      <w:pPr>
        <w:spacing w:line="276" w:lineRule="auto"/>
        <w:jc w:val="both"/>
        <w:rPr>
          <w:rFonts w:ascii="Aptos" w:hAnsi="Aptos"/>
        </w:rPr>
      </w:pPr>
    </w:p>
    <w:p w14:paraId="4475F422" w14:textId="77777777" w:rsidR="00823464" w:rsidRPr="00016048" w:rsidRDefault="00823464" w:rsidP="00016048">
      <w:pPr>
        <w:spacing w:line="276" w:lineRule="auto"/>
        <w:jc w:val="both"/>
        <w:rPr>
          <w:rFonts w:ascii="Aptos" w:hAnsi="Aptos"/>
        </w:rPr>
      </w:pPr>
      <w:r w:rsidRPr="00016048">
        <w:rPr>
          <w:rFonts w:ascii="Aptos" w:hAnsi="Aptos"/>
        </w:rPr>
        <w:t>5. ARKA UÇ SİSTEM MİMARİSİ</w:t>
      </w:r>
    </w:p>
    <w:p w14:paraId="7C23A0D4" w14:textId="77777777" w:rsidR="00823464" w:rsidRPr="00016048" w:rsidRDefault="00823464" w:rsidP="00016048">
      <w:pPr>
        <w:spacing w:line="276" w:lineRule="auto"/>
        <w:jc w:val="both"/>
        <w:rPr>
          <w:rFonts w:ascii="Aptos" w:hAnsi="Aptos"/>
        </w:rPr>
      </w:pPr>
      <w:r w:rsidRPr="00016048">
        <w:rPr>
          <w:rFonts w:ascii="Aptos" w:hAnsi="Aptos"/>
        </w:rPr>
        <w:t>5.1 Sistem Tasarım İlkeleri</w:t>
      </w:r>
    </w:p>
    <w:p w14:paraId="7DDDD51B" w14:textId="77777777" w:rsidR="00823464" w:rsidRPr="00016048" w:rsidRDefault="00823464" w:rsidP="00016048">
      <w:pPr>
        <w:spacing w:line="276" w:lineRule="auto"/>
        <w:jc w:val="both"/>
        <w:rPr>
          <w:rFonts w:ascii="Aptos" w:hAnsi="Aptos"/>
        </w:rPr>
      </w:pPr>
      <w:r w:rsidRPr="00016048">
        <w:rPr>
          <w:rFonts w:ascii="Aptos" w:hAnsi="Aptos"/>
        </w:rPr>
        <w:lastRenderedPageBreak/>
        <w:t>Arka uç mimarisi, aşağıdaki dört temel mühendislik ilkesi üzerine inşa edilmiştir:</w:t>
      </w:r>
    </w:p>
    <w:p w14:paraId="424562D2" w14:textId="77777777" w:rsidR="00823464" w:rsidRPr="00016048" w:rsidRDefault="00823464" w:rsidP="00016048">
      <w:pPr>
        <w:spacing w:line="276" w:lineRule="auto"/>
        <w:jc w:val="both"/>
        <w:rPr>
          <w:rFonts w:ascii="Aptos" w:hAnsi="Aptos"/>
        </w:rPr>
      </w:pPr>
    </w:p>
    <w:p w14:paraId="7AECEF6C" w14:textId="77777777" w:rsidR="00823464" w:rsidRPr="00016048" w:rsidRDefault="00823464" w:rsidP="00016048">
      <w:pPr>
        <w:spacing w:line="276" w:lineRule="auto"/>
        <w:jc w:val="both"/>
        <w:rPr>
          <w:rFonts w:ascii="Aptos" w:hAnsi="Aptos"/>
        </w:rPr>
      </w:pPr>
      <w:r w:rsidRPr="00016048">
        <w:rPr>
          <w:rFonts w:ascii="Aptos" w:hAnsi="Aptos"/>
        </w:rPr>
        <w:t xml:space="preserve">Asenkron İşleme: Veri alımı, analitik boru hattı ve </w:t>
      </w:r>
      <w:proofErr w:type="spellStart"/>
      <w:r w:rsidRPr="00016048">
        <w:rPr>
          <w:rFonts w:ascii="Aptos" w:hAnsi="Aptos"/>
        </w:rPr>
        <w:t>veritabanı</w:t>
      </w:r>
      <w:proofErr w:type="spellEnd"/>
      <w:r w:rsidRPr="00016048">
        <w:rPr>
          <w:rFonts w:ascii="Aptos" w:hAnsi="Aptos"/>
        </w:rPr>
        <w:t xml:space="preserve"> yazım operasyonları birbirinden bağımsız ve eş zamanlı çalışarak sistem </w:t>
      </w:r>
      <w:proofErr w:type="spellStart"/>
      <w:r w:rsidRPr="00016048">
        <w:rPr>
          <w:rFonts w:ascii="Aptos" w:hAnsi="Aptos"/>
        </w:rPr>
        <w:t>throughput'unu</w:t>
      </w:r>
      <w:proofErr w:type="spellEnd"/>
      <w:r w:rsidRPr="00016048">
        <w:rPr>
          <w:rFonts w:ascii="Aptos" w:hAnsi="Aptos"/>
        </w:rPr>
        <w:t xml:space="preserve"> maksimize eder.</w:t>
      </w:r>
    </w:p>
    <w:p w14:paraId="6EA9F9F8" w14:textId="77777777" w:rsidR="00823464" w:rsidRPr="00016048" w:rsidRDefault="00823464" w:rsidP="00016048">
      <w:pPr>
        <w:spacing w:line="276" w:lineRule="auto"/>
        <w:jc w:val="both"/>
        <w:rPr>
          <w:rFonts w:ascii="Aptos" w:hAnsi="Aptos"/>
        </w:rPr>
      </w:pPr>
      <w:r w:rsidRPr="00016048">
        <w:rPr>
          <w:rFonts w:ascii="Aptos" w:hAnsi="Aptos"/>
        </w:rPr>
        <w:t>Durumsuz Servis Tasarımı (</w:t>
      </w:r>
      <w:proofErr w:type="spellStart"/>
      <w:r w:rsidRPr="00016048">
        <w:rPr>
          <w:rFonts w:ascii="Aptos" w:hAnsi="Aptos"/>
        </w:rPr>
        <w:t>Stateless</w:t>
      </w:r>
      <w:proofErr w:type="spellEnd"/>
      <w:r w:rsidRPr="00016048">
        <w:rPr>
          <w:rFonts w:ascii="Aptos" w:hAnsi="Aptos"/>
        </w:rPr>
        <w:t xml:space="preserve"> Services): Her analiz isteği, önceki isteklerden bağımsız olarak işlenebilir; bu özellik hem yatay ölçeklendirmeyi hem de hata izolasyonunu kolaylaştırır.</w:t>
      </w:r>
    </w:p>
    <w:p w14:paraId="09E782FA" w14:textId="77777777" w:rsidR="00823464" w:rsidRPr="00016048" w:rsidRDefault="00823464" w:rsidP="00016048">
      <w:pPr>
        <w:spacing w:line="276" w:lineRule="auto"/>
        <w:jc w:val="both"/>
        <w:rPr>
          <w:rFonts w:ascii="Aptos" w:hAnsi="Aptos"/>
        </w:rPr>
      </w:pPr>
      <w:r w:rsidRPr="00016048">
        <w:rPr>
          <w:rFonts w:ascii="Aptos" w:hAnsi="Aptos"/>
        </w:rPr>
        <w:t xml:space="preserve">Kontrat Tabanlı Veri Formatı: Sistemin her bileşeni arasındaki veri alışverişi, belgelenmiş ve </w:t>
      </w:r>
      <w:proofErr w:type="spellStart"/>
      <w:r w:rsidRPr="00016048">
        <w:rPr>
          <w:rFonts w:ascii="Aptos" w:hAnsi="Aptos"/>
        </w:rPr>
        <w:t>versiyonlanmış</w:t>
      </w:r>
      <w:proofErr w:type="spellEnd"/>
      <w:r w:rsidRPr="00016048">
        <w:rPr>
          <w:rFonts w:ascii="Aptos" w:hAnsi="Aptos"/>
        </w:rPr>
        <w:t xml:space="preserve"> JSON şemaları aracılığıyla gerçekleşir.</w:t>
      </w:r>
    </w:p>
    <w:p w14:paraId="1198693F" w14:textId="77777777" w:rsidR="00823464" w:rsidRPr="00016048" w:rsidRDefault="00823464" w:rsidP="00016048">
      <w:pPr>
        <w:spacing w:line="276" w:lineRule="auto"/>
        <w:jc w:val="both"/>
        <w:rPr>
          <w:rFonts w:ascii="Aptos" w:hAnsi="Aptos"/>
        </w:rPr>
      </w:pPr>
      <w:proofErr w:type="spellStart"/>
      <w:r w:rsidRPr="00016048">
        <w:rPr>
          <w:rFonts w:ascii="Aptos" w:hAnsi="Aptos"/>
        </w:rPr>
        <w:t>Gözlemlenebilirlik</w:t>
      </w:r>
      <w:proofErr w:type="spellEnd"/>
      <w:r w:rsidRPr="00016048">
        <w:rPr>
          <w:rFonts w:ascii="Aptos" w:hAnsi="Aptos"/>
        </w:rPr>
        <w:t xml:space="preserve"> (</w:t>
      </w:r>
      <w:proofErr w:type="spellStart"/>
      <w:r w:rsidRPr="00016048">
        <w:rPr>
          <w:rFonts w:ascii="Aptos" w:hAnsi="Aptos"/>
        </w:rPr>
        <w:t>Observability</w:t>
      </w:r>
      <w:proofErr w:type="spellEnd"/>
      <w:r w:rsidRPr="00016048">
        <w:rPr>
          <w:rFonts w:ascii="Aptos" w:hAnsi="Aptos"/>
        </w:rPr>
        <w:t xml:space="preserve">): Her boru hattı adımı, merkezi log yönetimi ve </w:t>
      </w:r>
      <w:proofErr w:type="spellStart"/>
      <w:r w:rsidRPr="00016048">
        <w:rPr>
          <w:rFonts w:ascii="Aptos" w:hAnsi="Aptos"/>
        </w:rPr>
        <w:t>metriks</w:t>
      </w:r>
      <w:proofErr w:type="spellEnd"/>
      <w:r w:rsidRPr="00016048">
        <w:rPr>
          <w:rFonts w:ascii="Aptos" w:hAnsi="Aptos"/>
        </w:rPr>
        <w:t xml:space="preserve"> toplama sistemleriyle izlenir.</w:t>
      </w:r>
    </w:p>
    <w:p w14:paraId="521A1449" w14:textId="77777777" w:rsidR="00823464" w:rsidRPr="00016048" w:rsidRDefault="00823464" w:rsidP="00016048">
      <w:pPr>
        <w:spacing w:line="276" w:lineRule="auto"/>
        <w:jc w:val="both"/>
        <w:rPr>
          <w:rFonts w:ascii="Aptos" w:hAnsi="Aptos"/>
        </w:rPr>
      </w:pPr>
      <w:r w:rsidRPr="00016048">
        <w:rPr>
          <w:rFonts w:ascii="Aptos" w:hAnsi="Aptos"/>
        </w:rPr>
        <w:t>6. KLİNİK ŞEFFAFLIK: SHAP VE GRAD-CAM DOĞRULAMASI</w:t>
      </w:r>
    </w:p>
    <w:p w14:paraId="4D89079D" w14:textId="77777777" w:rsidR="00823464" w:rsidRPr="00016048" w:rsidRDefault="00823464" w:rsidP="00016048">
      <w:pPr>
        <w:spacing w:line="276" w:lineRule="auto"/>
        <w:jc w:val="both"/>
        <w:rPr>
          <w:rFonts w:ascii="Aptos" w:hAnsi="Aptos"/>
        </w:rPr>
      </w:pPr>
      <w:r w:rsidRPr="00016048">
        <w:rPr>
          <w:rFonts w:ascii="Aptos" w:hAnsi="Aptos"/>
        </w:rPr>
        <w:t>6.1 Tıbbi Yapay Zekada "Kara Kutu" Problemi</w:t>
      </w:r>
    </w:p>
    <w:p w14:paraId="1CF5FCBC" w14:textId="77777777" w:rsidR="00823464" w:rsidRPr="00016048" w:rsidRDefault="00823464" w:rsidP="00016048">
      <w:pPr>
        <w:spacing w:line="276" w:lineRule="auto"/>
        <w:jc w:val="both"/>
        <w:rPr>
          <w:rFonts w:ascii="Aptos" w:hAnsi="Aptos"/>
        </w:rPr>
      </w:pPr>
      <w:r w:rsidRPr="00016048">
        <w:rPr>
          <w:rFonts w:ascii="Aptos" w:hAnsi="Aptos"/>
        </w:rPr>
        <w:t xml:space="preserve">Klinik ortamda bir yapay </w:t>
      </w:r>
      <w:proofErr w:type="gramStart"/>
      <w:r w:rsidRPr="00016048">
        <w:rPr>
          <w:rFonts w:ascii="Aptos" w:hAnsi="Aptos"/>
        </w:rPr>
        <w:t>zeka</w:t>
      </w:r>
      <w:proofErr w:type="gramEnd"/>
      <w:r w:rsidRPr="00016048">
        <w:rPr>
          <w:rFonts w:ascii="Aptos" w:hAnsi="Aptos"/>
        </w:rPr>
        <w:t xml:space="preserve"> modelinin kararı, yalnızca doğru olması değil; neden o kararı verdiğinin klinisyen tarafından anlaşılabilmesi bakımından da değerlendirilebilir olmalıdır. Bu gereklilik, hem tıbbi etik ilkelerinden (</w:t>
      </w:r>
      <w:proofErr w:type="spellStart"/>
      <w:r w:rsidRPr="00016048">
        <w:rPr>
          <w:rFonts w:ascii="Aptos" w:hAnsi="Aptos"/>
        </w:rPr>
        <w:t>beneficence</w:t>
      </w:r>
      <w:proofErr w:type="spellEnd"/>
      <w:r w:rsidRPr="00016048">
        <w:rPr>
          <w:rFonts w:ascii="Aptos" w:hAnsi="Aptos"/>
        </w:rPr>
        <w:t xml:space="preserve">, </w:t>
      </w:r>
      <w:proofErr w:type="spellStart"/>
      <w:r w:rsidRPr="00016048">
        <w:rPr>
          <w:rFonts w:ascii="Aptos" w:hAnsi="Aptos"/>
        </w:rPr>
        <w:t>non-maleficence</w:t>
      </w:r>
      <w:proofErr w:type="spellEnd"/>
      <w:r w:rsidRPr="00016048">
        <w:rPr>
          <w:rFonts w:ascii="Aptos" w:hAnsi="Aptos"/>
        </w:rPr>
        <w:t xml:space="preserve">) hem de yakın gelecekte hayata geçmesi öngörülen yapay </w:t>
      </w:r>
      <w:proofErr w:type="gramStart"/>
      <w:r w:rsidRPr="00016048">
        <w:rPr>
          <w:rFonts w:ascii="Aptos" w:hAnsi="Aptos"/>
        </w:rPr>
        <w:t>zeka</w:t>
      </w:r>
      <w:proofErr w:type="gramEnd"/>
      <w:r w:rsidRPr="00016048">
        <w:rPr>
          <w:rFonts w:ascii="Aptos" w:hAnsi="Aptos"/>
        </w:rPr>
        <w:t xml:space="preserve"> sağlık cihazı düzenlemelerinden (AB Yapay </w:t>
      </w:r>
      <w:proofErr w:type="gramStart"/>
      <w:r w:rsidRPr="00016048">
        <w:rPr>
          <w:rFonts w:ascii="Aptos" w:hAnsi="Aptos"/>
        </w:rPr>
        <w:t>Zeka</w:t>
      </w:r>
      <w:proofErr w:type="gramEnd"/>
      <w:r w:rsidRPr="00016048">
        <w:rPr>
          <w:rFonts w:ascii="Aptos" w:hAnsi="Aptos"/>
        </w:rPr>
        <w:t xml:space="preserve"> Yasası, FDA AI/ML Action Plan) kaynaklanmaktadır.</w:t>
      </w:r>
    </w:p>
    <w:p w14:paraId="23ED84F3" w14:textId="77777777" w:rsidR="00823464" w:rsidRPr="00016048" w:rsidRDefault="00823464" w:rsidP="00016048">
      <w:pPr>
        <w:spacing w:line="276" w:lineRule="auto"/>
        <w:jc w:val="both"/>
        <w:rPr>
          <w:rFonts w:ascii="Aptos" w:hAnsi="Aptos"/>
        </w:rPr>
      </w:pPr>
    </w:p>
    <w:p w14:paraId="6A123125" w14:textId="77777777" w:rsidR="00823464" w:rsidRPr="00016048" w:rsidRDefault="00823464" w:rsidP="00016048">
      <w:pPr>
        <w:spacing w:line="276" w:lineRule="auto"/>
        <w:jc w:val="both"/>
        <w:rPr>
          <w:rFonts w:ascii="Aptos" w:hAnsi="Aptos"/>
        </w:rPr>
      </w:pPr>
      <w:r w:rsidRPr="00016048">
        <w:rPr>
          <w:rFonts w:ascii="Aptos" w:hAnsi="Aptos"/>
        </w:rPr>
        <w:t xml:space="preserve">Mimarimizin hibrit doğası, </w:t>
      </w:r>
      <w:proofErr w:type="spellStart"/>
      <w:r w:rsidRPr="00016048">
        <w:rPr>
          <w:rFonts w:ascii="Aptos" w:hAnsi="Aptos"/>
        </w:rPr>
        <w:t>açıklanabilirlik</w:t>
      </w:r>
      <w:proofErr w:type="spellEnd"/>
      <w:r w:rsidRPr="00016048">
        <w:rPr>
          <w:rFonts w:ascii="Aptos" w:hAnsi="Aptos"/>
        </w:rPr>
        <w:t xml:space="preserve"> araçlarının seçimini de doğrudan belirlemektedir: öznitelik tabanlı modeller SHAP ile, ham sinyal tabanlı derin öğrenme modelleri ise </w:t>
      </w:r>
      <w:proofErr w:type="spellStart"/>
      <w:r w:rsidRPr="00016048">
        <w:rPr>
          <w:rFonts w:ascii="Aptos" w:hAnsi="Aptos"/>
        </w:rPr>
        <w:t>Grad</w:t>
      </w:r>
      <w:proofErr w:type="spellEnd"/>
      <w:r w:rsidRPr="00016048">
        <w:rPr>
          <w:rFonts w:ascii="Aptos" w:hAnsi="Aptos"/>
        </w:rPr>
        <w:t xml:space="preserve">-CAM ile ayrı ayrı şeffaflaştırılmaktadır. Bu iki katmanlı şeffaflık, her modelin kendi analitik doğasına uygun bir </w:t>
      </w:r>
      <w:proofErr w:type="spellStart"/>
      <w:r w:rsidRPr="00016048">
        <w:rPr>
          <w:rFonts w:ascii="Aptos" w:hAnsi="Aptos"/>
        </w:rPr>
        <w:t>açıklanabilirlik</w:t>
      </w:r>
      <w:proofErr w:type="spellEnd"/>
      <w:r w:rsidRPr="00016048">
        <w:rPr>
          <w:rFonts w:ascii="Aptos" w:hAnsi="Aptos"/>
        </w:rPr>
        <w:t xml:space="preserve"> aracıyla eşleştirildiği ve dolayısıyla açıklamaların klinik olarak en anlamlı biçimde sunulduğu bütünleşik bir doğrulama çerçevesi oluşturmaktadır.</w:t>
      </w:r>
    </w:p>
    <w:p w14:paraId="56F45499" w14:textId="77777777" w:rsidR="00823464" w:rsidRPr="00016048" w:rsidRDefault="00823464" w:rsidP="00016048">
      <w:pPr>
        <w:spacing w:line="276" w:lineRule="auto"/>
        <w:jc w:val="both"/>
        <w:rPr>
          <w:rFonts w:ascii="Aptos" w:hAnsi="Aptos"/>
        </w:rPr>
      </w:pPr>
    </w:p>
    <w:p w14:paraId="765E4A98" w14:textId="77777777" w:rsidR="00823464" w:rsidRPr="00016048" w:rsidRDefault="00823464" w:rsidP="00016048">
      <w:pPr>
        <w:spacing w:line="276" w:lineRule="auto"/>
        <w:jc w:val="both"/>
        <w:rPr>
          <w:rFonts w:ascii="Aptos" w:hAnsi="Aptos"/>
        </w:rPr>
      </w:pPr>
      <w:r w:rsidRPr="00016048">
        <w:rPr>
          <w:rFonts w:ascii="Aptos" w:hAnsi="Aptos"/>
        </w:rPr>
        <w:t>6.2 SHAP: Öznitelik Bazlı Klinik Kanıt Üretimi</w:t>
      </w:r>
    </w:p>
    <w:p w14:paraId="1A60A155" w14:textId="77777777" w:rsidR="00823464" w:rsidRPr="00016048" w:rsidRDefault="00823464" w:rsidP="00016048">
      <w:pPr>
        <w:spacing w:line="276" w:lineRule="auto"/>
        <w:jc w:val="both"/>
        <w:rPr>
          <w:rFonts w:ascii="Aptos" w:hAnsi="Aptos"/>
        </w:rPr>
      </w:pPr>
      <w:r w:rsidRPr="00016048">
        <w:rPr>
          <w:rFonts w:ascii="Aptos" w:hAnsi="Aptos"/>
        </w:rPr>
        <w:t xml:space="preserve">6.2.1 </w:t>
      </w:r>
      <w:proofErr w:type="spellStart"/>
      <w:r w:rsidRPr="00016048">
        <w:rPr>
          <w:rFonts w:ascii="Aptos" w:hAnsi="Aptos"/>
        </w:rPr>
        <w:t>SHAP'ın</w:t>
      </w:r>
      <w:proofErr w:type="spellEnd"/>
      <w:r w:rsidRPr="00016048">
        <w:rPr>
          <w:rFonts w:ascii="Aptos" w:hAnsi="Aptos"/>
        </w:rPr>
        <w:t xml:space="preserve"> Matematiksel Temeli</w:t>
      </w:r>
    </w:p>
    <w:p w14:paraId="0819F3F4" w14:textId="77777777" w:rsidR="00823464" w:rsidRPr="00016048" w:rsidRDefault="00823464" w:rsidP="00016048">
      <w:pPr>
        <w:spacing w:line="276" w:lineRule="auto"/>
        <w:jc w:val="both"/>
        <w:rPr>
          <w:rFonts w:ascii="Aptos" w:hAnsi="Aptos"/>
        </w:rPr>
      </w:pPr>
      <w:r w:rsidRPr="00016048">
        <w:rPr>
          <w:rFonts w:ascii="Aptos" w:hAnsi="Aptos"/>
        </w:rPr>
        <w:t>SHAP (</w:t>
      </w:r>
      <w:proofErr w:type="spellStart"/>
      <w:r w:rsidRPr="00016048">
        <w:rPr>
          <w:rFonts w:ascii="Aptos" w:hAnsi="Aptos"/>
        </w:rPr>
        <w:t>SHapley</w:t>
      </w:r>
      <w:proofErr w:type="spellEnd"/>
      <w:r w:rsidRPr="00016048">
        <w:rPr>
          <w:rFonts w:ascii="Aptos" w:hAnsi="Aptos"/>
        </w:rPr>
        <w:t xml:space="preserve"> </w:t>
      </w:r>
      <w:proofErr w:type="spellStart"/>
      <w:r w:rsidRPr="00016048">
        <w:rPr>
          <w:rFonts w:ascii="Aptos" w:hAnsi="Aptos"/>
        </w:rPr>
        <w:t>Additive</w:t>
      </w:r>
      <w:proofErr w:type="spellEnd"/>
      <w:r w:rsidRPr="00016048">
        <w:rPr>
          <w:rFonts w:ascii="Aptos" w:hAnsi="Aptos"/>
        </w:rPr>
        <w:t xml:space="preserve"> </w:t>
      </w:r>
      <w:proofErr w:type="spellStart"/>
      <w:r w:rsidRPr="00016048">
        <w:rPr>
          <w:rFonts w:ascii="Aptos" w:hAnsi="Aptos"/>
        </w:rPr>
        <w:t>exPlanations</w:t>
      </w:r>
      <w:proofErr w:type="spellEnd"/>
      <w:r w:rsidRPr="00016048">
        <w:rPr>
          <w:rFonts w:ascii="Aptos" w:hAnsi="Aptos"/>
        </w:rPr>
        <w:t xml:space="preserve">), oyun teorisinin </w:t>
      </w:r>
      <w:proofErr w:type="spellStart"/>
      <w:r w:rsidRPr="00016048">
        <w:rPr>
          <w:rFonts w:ascii="Aptos" w:hAnsi="Aptos"/>
        </w:rPr>
        <w:t>Shapley</w:t>
      </w:r>
      <w:proofErr w:type="spellEnd"/>
      <w:r w:rsidRPr="00016048">
        <w:rPr>
          <w:rFonts w:ascii="Aptos" w:hAnsi="Aptos"/>
        </w:rPr>
        <w:t xml:space="preserve"> değerleri kavramını makine öğrenmesi model yorumlamasına uyarlamaktadır. Her özniteliğin nihai tahmine olan marjinal katkısı, olası tüm öznitelik kombinasyonları üzerindeki ağırlıklı ortalama olarak matematiksel olarak hesaplanır. Bu yaklaşımın üç temel özelliği onu klinik </w:t>
      </w:r>
      <w:proofErr w:type="spellStart"/>
      <w:r w:rsidRPr="00016048">
        <w:rPr>
          <w:rFonts w:ascii="Aptos" w:hAnsi="Aptos"/>
        </w:rPr>
        <w:t>açıklanabilirlik</w:t>
      </w:r>
      <w:proofErr w:type="spellEnd"/>
      <w:r w:rsidRPr="00016048">
        <w:rPr>
          <w:rFonts w:ascii="Aptos" w:hAnsi="Aptos"/>
        </w:rPr>
        <w:t xml:space="preserve"> için ideal kılar:</w:t>
      </w:r>
    </w:p>
    <w:p w14:paraId="66B08259" w14:textId="77777777" w:rsidR="00823464" w:rsidRPr="00016048" w:rsidRDefault="00823464" w:rsidP="00016048">
      <w:pPr>
        <w:spacing w:line="276" w:lineRule="auto"/>
        <w:jc w:val="both"/>
        <w:rPr>
          <w:rFonts w:ascii="Aptos" w:hAnsi="Aptos"/>
        </w:rPr>
      </w:pPr>
    </w:p>
    <w:p w14:paraId="1C857EB4" w14:textId="77777777" w:rsidR="00823464" w:rsidRPr="00016048" w:rsidRDefault="00823464" w:rsidP="00016048">
      <w:pPr>
        <w:spacing w:line="276" w:lineRule="auto"/>
        <w:jc w:val="both"/>
        <w:rPr>
          <w:rFonts w:ascii="Aptos" w:hAnsi="Aptos"/>
        </w:rPr>
      </w:pPr>
      <w:r w:rsidRPr="00016048">
        <w:rPr>
          <w:rFonts w:ascii="Aptos" w:hAnsi="Aptos"/>
        </w:rPr>
        <w:lastRenderedPageBreak/>
        <w:t>Yerellik: Her bireysel örnek için ayrı bir açıklama üretilir; bu, popülasyon düzeyinde değil, hasta düzeyinde karar gerekçesi sunmayı mümkün kılar.</w:t>
      </w:r>
    </w:p>
    <w:p w14:paraId="485A8839" w14:textId="77777777" w:rsidR="00823464" w:rsidRPr="00016048" w:rsidRDefault="00823464" w:rsidP="00016048">
      <w:pPr>
        <w:spacing w:line="276" w:lineRule="auto"/>
        <w:jc w:val="both"/>
        <w:rPr>
          <w:rFonts w:ascii="Aptos" w:hAnsi="Aptos"/>
        </w:rPr>
      </w:pPr>
      <w:r w:rsidRPr="00016048">
        <w:rPr>
          <w:rFonts w:ascii="Aptos" w:hAnsi="Aptos"/>
        </w:rPr>
        <w:t>Tamlık: Tüm SHAP değerlerinin toplamı, modelin temel değerinden (</w:t>
      </w:r>
      <w:proofErr w:type="spellStart"/>
      <w:r w:rsidRPr="00016048">
        <w:rPr>
          <w:rFonts w:ascii="Aptos" w:hAnsi="Aptos"/>
        </w:rPr>
        <w:t>base</w:t>
      </w:r>
      <w:proofErr w:type="spellEnd"/>
      <w:r w:rsidRPr="00016048">
        <w:rPr>
          <w:rFonts w:ascii="Aptos" w:hAnsi="Aptos"/>
        </w:rPr>
        <w:t xml:space="preserve"> </w:t>
      </w:r>
      <w:proofErr w:type="spellStart"/>
      <w:r w:rsidRPr="00016048">
        <w:rPr>
          <w:rFonts w:ascii="Aptos" w:hAnsi="Aptos"/>
        </w:rPr>
        <w:t>value</w:t>
      </w:r>
      <w:proofErr w:type="spellEnd"/>
      <w:r w:rsidRPr="00016048">
        <w:rPr>
          <w:rFonts w:ascii="Aptos" w:hAnsi="Aptos"/>
        </w:rPr>
        <w:t>) sapma miktarına eşittir; böylece katkıların açıklaması aritmetik olarak bütündür.</w:t>
      </w:r>
    </w:p>
    <w:p w14:paraId="5428BB76" w14:textId="77777777" w:rsidR="00823464" w:rsidRPr="00016048" w:rsidRDefault="00823464" w:rsidP="00016048">
      <w:pPr>
        <w:spacing w:line="276" w:lineRule="auto"/>
        <w:jc w:val="both"/>
        <w:rPr>
          <w:rFonts w:ascii="Aptos" w:hAnsi="Aptos"/>
        </w:rPr>
      </w:pPr>
      <w:r w:rsidRPr="00016048">
        <w:rPr>
          <w:rFonts w:ascii="Aptos" w:hAnsi="Aptos"/>
        </w:rPr>
        <w:t>Tutarlılık: Modelde bir öznitelik daha fazla katkı sağlar hale geldiğinde, SHAP değeri de artar; bu monotonluk özelliği klinisyen için sezgisel yorumlamayı destekler.</w:t>
      </w:r>
    </w:p>
    <w:p w14:paraId="39AC8605" w14:textId="77777777" w:rsidR="00823464" w:rsidRPr="00016048" w:rsidRDefault="00823464" w:rsidP="00016048">
      <w:pPr>
        <w:spacing w:line="276" w:lineRule="auto"/>
        <w:jc w:val="both"/>
        <w:rPr>
          <w:rFonts w:ascii="Aptos" w:hAnsi="Aptos"/>
        </w:rPr>
      </w:pPr>
      <w:r w:rsidRPr="00016048">
        <w:rPr>
          <w:rFonts w:ascii="Aptos" w:hAnsi="Aptos"/>
        </w:rPr>
        <w:t xml:space="preserve">6.2.2 </w:t>
      </w:r>
      <w:proofErr w:type="spellStart"/>
      <w:r w:rsidRPr="00016048">
        <w:rPr>
          <w:rFonts w:ascii="Aptos" w:hAnsi="Aptos"/>
        </w:rPr>
        <w:t>XGBoost</w:t>
      </w:r>
      <w:proofErr w:type="spellEnd"/>
      <w:r w:rsidRPr="00016048">
        <w:rPr>
          <w:rFonts w:ascii="Aptos" w:hAnsi="Aptos"/>
        </w:rPr>
        <w:t xml:space="preserve"> için SHAP Entegrasyonu ve Klinik Sunum</w:t>
      </w:r>
    </w:p>
    <w:p w14:paraId="2A9E33BA" w14:textId="77777777" w:rsidR="00823464" w:rsidRPr="00016048" w:rsidRDefault="00823464" w:rsidP="00016048">
      <w:pPr>
        <w:spacing w:line="276" w:lineRule="auto"/>
        <w:jc w:val="both"/>
        <w:rPr>
          <w:rFonts w:ascii="Aptos" w:hAnsi="Aptos"/>
        </w:rPr>
      </w:pPr>
      <w:proofErr w:type="spellStart"/>
      <w:r w:rsidRPr="00016048">
        <w:rPr>
          <w:rFonts w:ascii="Aptos" w:hAnsi="Aptos"/>
        </w:rPr>
        <w:t>XGBoost</w:t>
      </w:r>
      <w:proofErr w:type="spellEnd"/>
      <w:r w:rsidRPr="00016048">
        <w:rPr>
          <w:rFonts w:ascii="Aptos" w:hAnsi="Aptos"/>
        </w:rPr>
        <w:t xml:space="preserve"> modeli için </w:t>
      </w:r>
      <w:proofErr w:type="spellStart"/>
      <w:r w:rsidRPr="00016048">
        <w:rPr>
          <w:rFonts w:ascii="Aptos" w:hAnsi="Aptos"/>
        </w:rPr>
        <w:t>TreeExplainer</w:t>
      </w:r>
      <w:proofErr w:type="spellEnd"/>
      <w:r w:rsidRPr="00016048">
        <w:rPr>
          <w:rFonts w:ascii="Aptos" w:hAnsi="Aptos"/>
        </w:rPr>
        <w:t xml:space="preserve"> algoritması kullanılmaktadır. Bu algoritma, ağaç yapılarını doğrudan işlediğinden hem hesaplama açısından verimli hem de tam olarak doğrudur.</w:t>
      </w:r>
    </w:p>
    <w:p w14:paraId="12332C1B" w14:textId="77777777" w:rsidR="00823464" w:rsidRPr="00016048" w:rsidRDefault="00823464" w:rsidP="00016048">
      <w:pPr>
        <w:spacing w:line="276" w:lineRule="auto"/>
        <w:jc w:val="both"/>
        <w:rPr>
          <w:rFonts w:ascii="Aptos" w:hAnsi="Aptos"/>
        </w:rPr>
      </w:pPr>
    </w:p>
    <w:p w14:paraId="556C8BF2" w14:textId="7DB988C6" w:rsidR="00823464" w:rsidRPr="00016048" w:rsidRDefault="00823464" w:rsidP="00016048">
      <w:pPr>
        <w:spacing w:line="276" w:lineRule="auto"/>
        <w:jc w:val="both"/>
        <w:rPr>
          <w:rFonts w:ascii="Aptos" w:hAnsi="Aptos"/>
        </w:rPr>
      </w:pPr>
      <w:r w:rsidRPr="00016048">
        <w:rPr>
          <w:rFonts w:ascii="Aptos" w:hAnsi="Aptos"/>
        </w:rPr>
        <w:t>Klinik Sunum Formatları:</w:t>
      </w:r>
    </w:p>
    <w:p w14:paraId="40419EB4" w14:textId="77777777" w:rsidR="00823464" w:rsidRPr="00016048" w:rsidRDefault="00823464" w:rsidP="00016048">
      <w:pPr>
        <w:spacing w:line="276" w:lineRule="auto"/>
        <w:jc w:val="both"/>
        <w:rPr>
          <w:rFonts w:ascii="Aptos" w:hAnsi="Aptos"/>
        </w:rPr>
      </w:pPr>
      <w:r w:rsidRPr="00016048">
        <w:rPr>
          <w:rFonts w:ascii="Aptos" w:hAnsi="Aptos"/>
        </w:rPr>
        <w:t xml:space="preserve">Bireysel Hasta SHAP </w:t>
      </w:r>
      <w:proofErr w:type="spellStart"/>
      <w:r w:rsidRPr="00016048">
        <w:rPr>
          <w:rFonts w:ascii="Aptos" w:hAnsi="Aptos"/>
        </w:rPr>
        <w:t>Waterfall</w:t>
      </w:r>
      <w:proofErr w:type="spellEnd"/>
      <w:r w:rsidRPr="00016048">
        <w:rPr>
          <w:rFonts w:ascii="Aptos" w:hAnsi="Aptos"/>
        </w:rPr>
        <w:t xml:space="preserve"> Grafiği: Her hasta için modelin kararını en çok etkileyen beş öznitelik (</w:t>
      </w:r>
      <w:proofErr w:type="spellStart"/>
      <w:r w:rsidRPr="00016048">
        <w:rPr>
          <w:rFonts w:ascii="Aptos" w:hAnsi="Aptos"/>
        </w:rPr>
        <w:t>örn</w:t>
      </w:r>
      <w:proofErr w:type="spellEnd"/>
      <w:r w:rsidRPr="00016048">
        <w:rPr>
          <w:rFonts w:ascii="Aptos" w:hAnsi="Aptos"/>
        </w:rPr>
        <w:t xml:space="preserve">. RMSSD ↑, LF/HF oranı ↓, </w:t>
      </w:r>
      <w:proofErr w:type="spellStart"/>
      <w:r w:rsidRPr="00016048">
        <w:rPr>
          <w:rFonts w:ascii="Aptos" w:hAnsi="Aptos"/>
        </w:rPr>
        <w:t>QTc</w:t>
      </w:r>
      <w:proofErr w:type="spellEnd"/>
      <w:r w:rsidRPr="00016048">
        <w:rPr>
          <w:rFonts w:ascii="Aptos" w:hAnsi="Aptos"/>
        </w:rPr>
        <w:t xml:space="preserve"> süresi ↑) klinisyene görsel olarak sunulur. Bu grafik, hasta başında "modelin bu kararı neden verdiğini" 30 saniyede anlayan bir klinisyen deneyimi hedefler.</w:t>
      </w:r>
    </w:p>
    <w:p w14:paraId="3072266D" w14:textId="77777777" w:rsidR="00823464" w:rsidRPr="00016048" w:rsidRDefault="00823464" w:rsidP="00016048">
      <w:pPr>
        <w:spacing w:line="276" w:lineRule="auto"/>
        <w:jc w:val="both"/>
        <w:rPr>
          <w:rFonts w:ascii="Aptos" w:hAnsi="Aptos"/>
        </w:rPr>
      </w:pPr>
      <w:proofErr w:type="spellStart"/>
      <w:r w:rsidRPr="00016048">
        <w:rPr>
          <w:rFonts w:ascii="Aptos" w:hAnsi="Aptos"/>
        </w:rPr>
        <w:t>Beeswarm</w:t>
      </w:r>
      <w:proofErr w:type="spellEnd"/>
      <w:r w:rsidRPr="00016048">
        <w:rPr>
          <w:rFonts w:ascii="Aptos" w:hAnsi="Aptos"/>
        </w:rPr>
        <w:t xml:space="preserve"> Grafiği (Popülasyon Düzeyi): Test kohortundaki tüm hastaların SHAP dağılımı üst üste çizilerek hangi özniteliklerin hangi yönde en fazla etki ettiği, veri dağılımının gerçek genişliğiyle birlikte gösterilir.</w:t>
      </w:r>
    </w:p>
    <w:p w14:paraId="2638DE91" w14:textId="77777777" w:rsidR="00823464" w:rsidRPr="00016048" w:rsidRDefault="00823464" w:rsidP="00016048">
      <w:pPr>
        <w:spacing w:line="276" w:lineRule="auto"/>
        <w:jc w:val="both"/>
        <w:rPr>
          <w:rFonts w:ascii="Aptos" w:hAnsi="Aptos"/>
        </w:rPr>
      </w:pPr>
      <w:proofErr w:type="spellStart"/>
      <w:r w:rsidRPr="00016048">
        <w:rPr>
          <w:rFonts w:ascii="Aptos" w:hAnsi="Aptos"/>
        </w:rPr>
        <w:t>Dependence</w:t>
      </w:r>
      <w:proofErr w:type="spellEnd"/>
      <w:r w:rsidRPr="00016048">
        <w:rPr>
          <w:rFonts w:ascii="Aptos" w:hAnsi="Aptos"/>
        </w:rPr>
        <w:t xml:space="preserve"> </w:t>
      </w:r>
      <w:proofErr w:type="spellStart"/>
      <w:r w:rsidRPr="00016048">
        <w:rPr>
          <w:rFonts w:ascii="Aptos" w:hAnsi="Aptos"/>
        </w:rPr>
        <w:t>Plot</w:t>
      </w:r>
      <w:proofErr w:type="spellEnd"/>
      <w:r w:rsidRPr="00016048">
        <w:rPr>
          <w:rFonts w:ascii="Aptos" w:hAnsi="Aptos"/>
        </w:rPr>
        <w:t xml:space="preserve">: Belirli bir özniteliğin değeri ile SHAP katkısı arasındaki ilişki, etkileşim özniteliği renk kodlamasıyla sunularak </w:t>
      </w:r>
      <w:proofErr w:type="spellStart"/>
      <w:r w:rsidRPr="00016048">
        <w:rPr>
          <w:rFonts w:ascii="Aptos" w:hAnsi="Aptos"/>
        </w:rPr>
        <w:t>non</w:t>
      </w:r>
      <w:proofErr w:type="spellEnd"/>
      <w:r w:rsidRPr="00016048">
        <w:rPr>
          <w:rFonts w:ascii="Aptos" w:hAnsi="Aptos"/>
        </w:rPr>
        <w:t>-lineer ve interaktif ilişkiler görünür kılınır.</w:t>
      </w:r>
    </w:p>
    <w:p w14:paraId="6EBF38A4" w14:textId="77777777" w:rsidR="00823464" w:rsidRPr="00016048" w:rsidRDefault="00823464" w:rsidP="00016048">
      <w:pPr>
        <w:spacing w:line="276" w:lineRule="auto"/>
        <w:jc w:val="both"/>
        <w:rPr>
          <w:rFonts w:ascii="Aptos" w:hAnsi="Aptos"/>
        </w:rPr>
      </w:pPr>
      <w:r w:rsidRPr="00016048">
        <w:rPr>
          <w:rFonts w:ascii="Aptos" w:hAnsi="Aptos"/>
        </w:rPr>
        <w:t>6.2.3 SHAP ile Klinik Doğrulama Protokolü</w:t>
      </w:r>
    </w:p>
    <w:p w14:paraId="6FC89B52" w14:textId="51C0FC87" w:rsidR="00823464" w:rsidRPr="00016048" w:rsidRDefault="00823464" w:rsidP="00016048">
      <w:pPr>
        <w:spacing w:line="276" w:lineRule="auto"/>
        <w:jc w:val="both"/>
        <w:rPr>
          <w:rFonts w:ascii="Aptos" w:hAnsi="Aptos"/>
        </w:rPr>
      </w:pPr>
      <w:r w:rsidRPr="00016048">
        <w:rPr>
          <w:rFonts w:ascii="Aptos" w:hAnsi="Aptos"/>
        </w:rPr>
        <w:t>Model kararlarının gerçek klinik bilgiyle örtüşüp örtüşmediğini doğrulamak amacıyla aşağıdaki süreç uygulanmaktadır:</w:t>
      </w:r>
    </w:p>
    <w:p w14:paraId="7DFB8AFA" w14:textId="77777777" w:rsidR="00823464" w:rsidRPr="00016048" w:rsidRDefault="00823464" w:rsidP="00016048">
      <w:pPr>
        <w:spacing w:line="276" w:lineRule="auto"/>
        <w:jc w:val="both"/>
        <w:rPr>
          <w:rFonts w:ascii="Aptos" w:hAnsi="Aptos"/>
        </w:rPr>
      </w:pPr>
      <w:r w:rsidRPr="00016048">
        <w:rPr>
          <w:rFonts w:ascii="Aptos" w:hAnsi="Aptos"/>
        </w:rPr>
        <w:t xml:space="preserve">Doğrulama kohortundan </w:t>
      </w:r>
      <w:proofErr w:type="spellStart"/>
      <w:r w:rsidRPr="00016048">
        <w:rPr>
          <w:rFonts w:ascii="Aptos" w:hAnsi="Aptos"/>
        </w:rPr>
        <w:t>atriyel</w:t>
      </w:r>
      <w:proofErr w:type="spellEnd"/>
      <w:r w:rsidRPr="00016048">
        <w:rPr>
          <w:rFonts w:ascii="Aptos" w:hAnsi="Aptos"/>
        </w:rPr>
        <w:t xml:space="preserve"> fibrilasyon etiketli 100 kayıt seçilir.</w:t>
      </w:r>
    </w:p>
    <w:p w14:paraId="360F9221" w14:textId="77777777" w:rsidR="00823464" w:rsidRPr="00016048" w:rsidRDefault="00823464" w:rsidP="00016048">
      <w:pPr>
        <w:spacing w:line="276" w:lineRule="auto"/>
        <w:jc w:val="both"/>
        <w:rPr>
          <w:rFonts w:ascii="Aptos" w:hAnsi="Aptos"/>
        </w:rPr>
      </w:pPr>
      <w:r w:rsidRPr="00016048">
        <w:rPr>
          <w:rFonts w:ascii="Aptos" w:hAnsi="Aptos"/>
        </w:rPr>
        <w:t xml:space="preserve">Bu kayıtlara ait SHAP açıklamaları, </w:t>
      </w:r>
      <w:proofErr w:type="spellStart"/>
      <w:r w:rsidRPr="00016048">
        <w:rPr>
          <w:rFonts w:ascii="Aptos" w:hAnsi="Aptos"/>
        </w:rPr>
        <w:t>AF'nin</w:t>
      </w:r>
      <w:proofErr w:type="spellEnd"/>
      <w:r w:rsidRPr="00016048">
        <w:rPr>
          <w:rFonts w:ascii="Aptos" w:hAnsi="Aptos"/>
        </w:rPr>
        <w:t xml:space="preserve"> bilinen elektrofizyolojik göstergeleriyle (R-R düzensizliği, P-dalgası yokluğu/anormalliği) karşılaştırılır.</w:t>
      </w:r>
    </w:p>
    <w:p w14:paraId="0E65D8D4" w14:textId="77777777" w:rsidR="00823464" w:rsidRPr="00016048" w:rsidRDefault="00823464" w:rsidP="00016048">
      <w:pPr>
        <w:spacing w:line="276" w:lineRule="auto"/>
        <w:jc w:val="both"/>
        <w:rPr>
          <w:rFonts w:ascii="Aptos" w:hAnsi="Aptos"/>
        </w:rPr>
      </w:pPr>
      <w:proofErr w:type="spellStart"/>
      <w:r w:rsidRPr="00016048">
        <w:rPr>
          <w:rFonts w:ascii="Aptos" w:hAnsi="Aptos"/>
        </w:rPr>
        <w:t>SHAP'ın</w:t>
      </w:r>
      <w:proofErr w:type="spellEnd"/>
      <w:r w:rsidRPr="00016048">
        <w:rPr>
          <w:rFonts w:ascii="Aptos" w:hAnsi="Aptos"/>
        </w:rPr>
        <w:t xml:space="preserve"> en yüksek katkı atadığı özniteliklerin klinik AF göstergeleriyle örtüşme oranı, kalitatif uzman değerlendirme protokolü ile ölçülür.</w:t>
      </w:r>
    </w:p>
    <w:p w14:paraId="743BF283" w14:textId="77777777" w:rsidR="00823464" w:rsidRPr="00016048" w:rsidRDefault="00823464" w:rsidP="00016048">
      <w:pPr>
        <w:spacing w:line="276" w:lineRule="auto"/>
        <w:jc w:val="both"/>
        <w:rPr>
          <w:rFonts w:ascii="Aptos" w:hAnsi="Aptos"/>
        </w:rPr>
      </w:pPr>
      <w:r w:rsidRPr="00016048">
        <w:rPr>
          <w:rFonts w:ascii="Aptos" w:hAnsi="Aptos"/>
        </w:rPr>
        <w:t xml:space="preserve">6.3 </w:t>
      </w:r>
      <w:proofErr w:type="spellStart"/>
      <w:r w:rsidRPr="00016048">
        <w:rPr>
          <w:rFonts w:ascii="Aptos" w:hAnsi="Aptos"/>
        </w:rPr>
        <w:t>Grad</w:t>
      </w:r>
      <w:proofErr w:type="spellEnd"/>
      <w:r w:rsidRPr="00016048">
        <w:rPr>
          <w:rFonts w:ascii="Aptos" w:hAnsi="Aptos"/>
        </w:rPr>
        <w:t>-CAM: Sinyal Üzeri Isı Haritası Görselleştirmesi</w:t>
      </w:r>
    </w:p>
    <w:p w14:paraId="3AD37FF4" w14:textId="77777777" w:rsidR="00823464" w:rsidRPr="00016048" w:rsidRDefault="00823464" w:rsidP="00016048">
      <w:pPr>
        <w:spacing w:line="276" w:lineRule="auto"/>
        <w:jc w:val="both"/>
        <w:rPr>
          <w:rFonts w:ascii="Aptos" w:hAnsi="Aptos"/>
        </w:rPr>
      </w:pPr>
      <w:r w:rsidRPr="00016048">
        <w:rPr>
          <w:rFonts w:ascii="Aptos" w:hAnsi="Aptos"/>
        </w:rPr>
        <w:t>6.3.1 Teknik Prensip ve 1D-CNN'e Adaptasyonu</w:t>
      </w:r>
    </w:p>
    <w:p w14:paraId="6824B368" w14:textId="73A4B6C2" w:rsidR="00823464" w:rsidRPr="00016048" w:rsidRDefault="00823464" w:rsidP="00016048">
      <w:pPr>
        <w:spacing w:line="276" w:lineRule="auto"/>
        <w:jc w:val="both"/>
        <w:rPr>
          <w:rFonts w:ascii="Aptos" w:hAnsi="Aptos"/>
        </w:rPr>
      </w:pPr>
      <w:proofErr w:type="spellStart"/>
      <w:r w:rsidRPr="00016048">
        <w:rPr>
          <w:rFonts w:ascii="Aptos" w:hAnsi="Aptos"/>
        </w:rPr>
        <w:t>Gradient-weighted</w:t>
      </w:r>
      <w:proofErr w:type="spellEnd"/>
      <w:r w:rsidRPr="00016048">
        <w:rPr>
          <w:rFonts w:ascii="Aptos" w:hAnsi="Aptos"/>
        </w:rPr>
        <w:t xml:space="preserve"> Class </w:t>
      </w:r>
      <w:proofErr w:type="spellStart"/>
      <w:r w:rsidRPr="00016048">
        <w:rPr>
          <w:rFonts w:ascii="Aptos" w:hAnsi="Aptos"/>
        </w:rPr>
        <w:t>Activation</w:t>
      </w:r>
      <w:proofErr w:type="spellEnd"/>
      <w:r w:rsidRPr="00016048">
        <w:rPr>
          <w:rFonts w:ascii="Aptos" w:hAnsi="Aptos"/>
        </w:rPr>
        <w:t xml:space="preserve"> </w:t>
      </w:r>
      <w:proofErr w:type="spellStart"/>
      <w:r w:rsidRPr="00016048">
        <w:rPr>
          <w:rFonts w:ascii="Aptos" w:hAnsi="Aptos"/>
        </w:rPr>
        <w:t>Mapping</w:t>
      </w:r>
      <w:proofErr w:type="spellEnd"/>
      <w:r w:rsidRPr="00016048">
        <w:rPr>
          <w:rFonts w:ascii="Aptos" w:hAnsi="Aptos"/>
        </w:rPr>
        <w:t xml:space="preserve"> (</w:t>
      </w:r>
      <w:proofErr w:type="spellStart"/>
      <w:r w:rsidRPr="00016048">
        <w:rPr>
          <w:rFonts w:ascii="Aptos" w:hAnsi="Aptos"/>
        </w:rPr>
        <w:t>Grad</w:t>
      </w:r>
      <w:proofErr w:type="spellEnd"/>
      <w:r w:rsidRPr="00016048">
        <w:rPr>
          <w:rFonts w:ascii="Aptos" w:hAnsi="Aptos"/>
        </w:rPr>
        <w:t xml:space="preserve">-CAM), görüntü sınıflandırma alanında geliştirilmiş bir teknik olmasına karşın, 1D-CNN mimarisiyle doğal bir matematiksel uyumluluk sergilemektedir. Teknik, bir sınıflandırma kararına ait gradyanların, son </w:t>
      </w:r>
      <w:proofErr w:type="spellStart"/>
      <w:r w:rsidRPr="00016048">
        <w:rPr>
          <w:rFonts w:ascii="Aptos" w:hAnsi="Aptos"/>
        </w:rPr>
        <w:t>evrişim</w:t>
      </w:r>
      <w:proofErr w:type="spellEnd"/>
      <w:r w:rsidRPr="00016048">
        <w:rPr>
          <w:rFonts w:ascii="Aptos" w:hAnsi="Aptos"/>
        </w:rPr>
        <w:t xml:space="preserve"> </w:t>
      </w:r>
      <w:r w:rsidRPr="00016048">
        <w:rPr>
          <w:rFonts w:ascii="Aptos" w:hAnsi="Aptos"/>
        </w:rPr>
        <w:lastRenderedPageBreak/>
        <w:t>katmanının öznitelik haritaları boyunca global ortalama havuzlamasıyla birleştirilmesi ilkesine dayanmaktadır. Sonuçta elde edilen ağırlıklı aktivasyon haritası, modelin kararı verirken sinyal boyunca hangi zaman segmentlerine odaklandığını göstermektedir.</w:t>
      </w:r>
    </w:p>
    <w:p w14:paraId="172F8055" w14:textId="11042A03" w:rsidR="00823464" w:rsidRPr="00016048" w:rsidRDefault="00823464" w:rsidP="00016048">
      <w:pPr>
        <w:spacing w:line="276" w:lineRule="auto"/>
        <w:jc w:val="both"/>
        <w:rPr>
          <w:rFonts w:ascii="Aptos" w:hAnsi="Aptos"/>
        </w:rPr>
      </w:pPr>
      <w:r w:rsidRPr="00016048">
        <w:rPr>
          <w:rFonts w:ascii="Aptos" w:hAnsi="Aptos"/>
        </w:rPr>
        <w:t>1D-EKG bağlamında bu işlem, sınıflandırma kararına en fazla katkıda bulunan zaman pencerelerinin, orijinal sinyal üzerine renk gradyanı olarak işlenmesiyle görünür hale getirilmesini sağlamaktadır.</w:t>
      </w:r>
    </w:p>
    <w:p w14:paraId="0556505E" w14:textId="67CC8064" w:rsidR="00823464" w:rsidRPr="00016048" w:rsidRDefault="00823464" w:rsidP="00016048">
      <w:pPr>
        <w:spacing w:line="276" w:lineRule="auto"/>
        <w:jc w:val="both"/>
        <w:rPr>
          <w:rFonts w:ascii="Aptos" w:hAnsi="Aptos"/>
        </w:rPr>
      </w:pPr>
      <w:proofErr w:type="spellStart"/>
      <w:r w:rsidRPr="00016048">
        <w:rPr>
          <w:rFonts w:ascii="Aptos" w:hAnsi="Aptos"/>
        </w:rPr>
        <w:t>Grad</w:t>
      </w:r>
      <w:proofErr w:type="spellEnd"/>
      <w:r w:rsidRPr="00016048">
        <w:rPr>
          <w:rFonts w:ascii="Aptos" w:hAnsi="Aptos"/>
        </w:rPr>
        <w:t>-CAM çıktısı, orijinal EKG kaydı üzerindeki bir ısı haritası (</w:t>
      </w:r>
      <w:proofErr w:type="spellStart"/>
      <w:r w:rsidRPr="00016048">
        <w:rPr>
          <w:rFonts w:ascii="Aptos" w:hAnsi="Aptos"/>
        </w:rPr>
        <w:t>heatmap</w:t>
      </w:r>
      <w:proofErr w:type="spellEnd"/>
      <w:r w:rsidRPr="00016048">
        <w:rPr>
          <w:rFonts w:ascii="Aptos" w:hAnsi="Aptos"/>
        </w:rPr>
        <w:t>) olarak klinisyene sunulmaktadır. Renk skalası şu şekilde yorumlanır:</w:t>
      </w:r>
    </w:p>
    <w:p w14:paraId="5B55CFF6" w14:textId="77777777" w:rsidR="00823464" w:rsidRPr="00016048" w:rsidRDefault="00823464" w:rsidP="00016048">
      <w:pPr>
        <w:spacing w:line="276" w:lineRule="auto"/>
        <w:jc w:val="both"/>
        <w:rPr>
          <w:rFonts w:ascii="Aptos" w:hAnsi="Aptos"/>
        </w:rPr>
      </w:pPr>
      <w:r w:rsidRPr="00016048">
        <w:rPr>
          <w:rFonts w:ascii="Aptos" w:hAnsi="Aptos"/>
        </w:rPr>
        <w:t>Kırmızı / Turuncu bölgeler: Modelin sınıflandırma kararını en güçlü biçimde etkileyen sinyal segmentleri</w:t>
      </w:r>
    </w:p>
    <w:p w14:paraId="0617E87B" w14:textId="77777777" w:rsidR="00823464" w:rsidRPr="00016048" w:rsidRDefault="00823464" w:rsidP="00016048">
      <w:pPr>
        <w:spacing w:line="276" w:lineRule="auto"/>
        <w:jc w:val="both"/>
        <w:rPr>
          <w:rFonts w:ascii="Aptos" w:hAnsi="Aptos"/>
        </w:rPr>
      </w:pPr>
      <w:r w:rsidRPr="00016048">
        <w:rPr>
          <w:rFonts w:ascii="Aptos" w:hAnsi="Aptos"/>
        </w:rPr>
        <w:t>Mavi / Mor bölgeler: Modelin kararında ihmal ettiği sinyal bölgeleri</w:t>
      </w:r>
    </w:p>
    <w:p w14:paraId="1DD71D69" w14:textId="2B666B39" w:rsidR="00823464" w:rsidRPr="00016048" w:rsidRDefault="00823464" w:rsidP="00016048">
      <w:pPr>
        <w:spacing w:line="276" w:lineRule="auto"/>
        <w:jc w:val="both"/>
        <w:rPr>
          <w:rFonts w:ascii="Aptos" w:hAnsi="Aptos"/>
        </w:rPr>
      </w:pPr>
      <w:r w:rsidRPr="00016048">
        <w:rPr>
          <w:rFonts w:ascii="Aptos" w:hAnsi="Aptos"/>
        </w:rPr>
        <w:t xml:space="preserve">Bu görselleştirme, klinisyenin kendi EKG okuma deneyimiyle modelin odak noktasını birebir karşılaştırmasına imkân tanır. Örneğin; </w:t>
      </w:r>
      <w:proofErr w:type="spellStart"/>
      <w:r w:rsidRPr="00016048">
        <w:rPr>
          <w:rFonts w:ascii="Aptos" w:hAnsi="Aptos"/>
        </w:rPr>
        <w:t>ventriküler</w:t>
      </w:r>
      <w:proofErr w:type="spellEnd"/>
      <w:r w:rsidRPr="00016048">
        <w:rPr>
          <w:rFonts w:ascii="Aptos" w:hAnsi="Aptos"/>
        </w:rPr>
        <w:t xml:space="preserve"> taşikardi sınıflandırmasında modelin ısı haritasının QRS kompleksi üzerinde yoğunlaşması beklenmektedir. Bu beklentinin doğrulanması, modelin fizyolojik olarak anlamlı örüntüleri öğrendiğinin güçlü bir kanıtıdır.</w:t>
      </w:r>
    </w:p>
    <w:p w14:paraId="10BA20FC" w14:textId="132C3CF5" w:rsidR="00823464" w:rsidRPr="00016048" w:rsidRDefault="00823464" w:rsidP="00016048">
      <w:pPr>
        <w:spacing w:line="276" w:lineRule="auto"/>
        <w:jc w:val="both"/>
        <w:rPr>
          <w:rFonts w:ascii="Aptos" w:hAnsi="Aptos"/>
        </w:rPr>
      </w:pPr>
      <w:r w:rsidRPr="00016048">
        <w:rPr>
          <w:rFonts w:ascii="Aptos" w:hAnsi="Aptos"/>
        </w:rPr>
        <w:t>Hakem Heyeti Sunum Standardı:</w:t>
      </w:r>
    </w:p>
    <w:p w14:paraId="67DB3B50" w14:textId="232B2EEA" w:rsidR="00823464" w:rsidRPr="00016048" w:rsidRDefault="00823464" w:rsidP="00016048">
      <w:pPr>
        <w:spacing w:line="276" w:lineRule="auto"/>
        <w:jc w:val="both"/>
        <w:rPr>
          <w:rFonts w:ascii="Aptos" w:hAnsi="Aptos"/>
        </w:rPr>
      </w:pPr>
      <w:r w:rsidRPr="00016048">
        <w:rPr>
          <w:rFonts w:ascii="Aptos" w:hAnsi="Aptos"/>
        </w:rPr>
        <w:t xml:space="preserve">Her rapor paketinde şu </w:t>
      </w:r>
      <w:proofErr w:type="spellStart"/>
      <w:r w:rsidRPr="00016048">
        <w:rPr>
          <w:rFonts w:ascii="Aptos" w:hAnsi="Aptos"/>
        </w:rPr>
        <w:t>Grad</w:t>
      </w:r>
      <w:proofErr w:type="spellEnd"/>
      <w:r w:rsidRPr="00016048">
        <w:rPr>
          <w:rFonts w:ascii="Aptos" w:hAnsi="Aptos"/>
        </w:rPr>
        <w:t>-CAM çıktıları standart olarak sunulacaktır:</w:t>
      </w:r>
    </w:p>
    <w:p w14:paraId="607F56AF" w14:textId="77777777" w:rsidR="00823464" w:rsidRPr="00016048" w:rsidRDefault="00823464" w:rsidP="00016048">
      <w:pPr>
        <w:spacing w:line="276" w:lineRule="auto"/>
        <w:jc w:val="both"/>
        <w:rPr>
          <w:rFonts w:ascii="Aptos" w:hAnsi="Aptos"/>
        </w:rPr>
      </w:pPr>
      <w:r w:rsidRPr="00016048">
        <w:rPr>
          <w:rFonts w:ascii="Aptos" w:hAnsi="Aptos"/>
        </w:rPr>
        <w:t>Doğru pozitif örneklerin 3'er EKG + ısı haritası görseli</w:t>
      </w:r>
    </w:p>
    <w:p w14:paraId="102D63A0" w14:textId="77777777" w:rsidR="00823464" w:rsidRPr="00016048" w:rsidRDefault="00823464" w:rsidP="00016048">
      <w:pPr>
        <w:spacing w:line="276" w:lineRule="auto"/>
        <w:jc w:val="both"/>
        <w:rPr>
          <w:rFonts w:ascii="Aptos" w:hAnsi="Aptos"/>
        </w:rPr>
      </w:pPr>
      <w:r w:rsidRPr="00016048">
        <w:rPr>
          <w:rFonts w:ascii="Aptos" w:hAnsi="Aptos"/>
        </w:rPr>
        <w:t>Yanlış negatif örneklerin 3'er EKG + ısı haritası görseli (model hatalarının şeffaf analizi)</w:t>
      </w:r>
    </w:p>
    <w:p w14:paraId="3853A1C1" w14:textId="77777777" w:rsidR="00823464" w:rsidRPr="00016048" w:rsidRDefault="00823464" w:rsidP="00016048">
      <w:pPr>
        <w:spacing w:line="276" w:lineRule="auto"/>
        <w:jc w:val="both"/>
        <w:rPr>
          <w:rFonts w:ascii="Aptos" w:hAnsi="Aptos"/>
        </w:rPr>
      </w:pPr>
      <w:r w:rsidRPr="00016048">
        <w:rPr>
          <w:rFonts w:ascii="Aptos" w:hAnsi="Aptos"/>
        </w:rPr>
        <w:t>Farklı patoloji sınıfları için ısı haritası örüntülerinin karşılaştırmalı paneli</w:t>
      </w:r>
    </w:p>
    <w:p w14:paraId="3D0F9F39" w14:textId="77777777" w:rsidR="00823464" w:rsidRPr="00016048" w:rsidRDefault="00823464" w:rsidP="00016048">
      <w:pPr>
        <w:spacing w:line="276" w:lineRule="auto"/>
        <w:jc w:val="both"/>
        <w:rPr>
          <w:rFonts w:ascii="Aptos" w:hAnsi="Aptos"/>
        </w:rPr>
      </w:pPr>
    </w:p>
    <w:p w14:paraId="66EE7EFD" w14:textId="742300BE" w:rsidR="00770408" w:rsidRPr="00016048" w:rsidRDefault="00770408" w:rsidP="00016048">
      <w:pPr>
        <w:spacing w:line="276" w:lineRule="auto"/>
        <w:jc w:val="both"/>
        <w:rPr>
          <w:rFonts w:ascii="Aptos" w:hAnsi="Aptos"/>
        </w:rPr>
      </w:pPr>
    </w:p>
    <w:sectPr w:rsidR="00770408" w:rsidRPr="00016048" w:rsidSect="002C5118">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972"/>
    <w:multiLevelType w:val="multilevel"/>
    <w:tmpl w:val="9AA6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4062"/>
    <w:multiLevelType w:val="multilevel"/>
    <w:tmpl w:val="7B68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2D78"/>
    <w:multiLevelType w:val="multilevel"/>
    <w:tmpl w:val="16C0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54FF0"/>
    <w:multiLevelType w:val="multilevel"/>
    <w:tmpl w:val="D26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23350"/>
    <w:multiLevelType w:val="multilevel"/>
    <w:tmpl w:val="9DE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21512"/>
    <w:multiLevelType w:val="multilevel"/>
    <w:tmpl w:val="1AF6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8D66AC"/>
    <w:multiLevelType w:val="multilevel"/>
    <w:tmpl w:val="44C0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25B41"/>
    <w:multiLevelType w:val="multilevel"/>
    <w:tmpl w:val="4F7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53DF1"/>
    <w:multiLevelType w:val="multilevel"/>
    <w:tmpl w:val="09208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F13D6E"/>
    <w:multiLevelType w:val="multilevel"/>
    <w:tmpl w:val="B582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E5322"/>
    <w:multiLevelType w:val="multilevel"/>
    <w:tmpl w:val="30BA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22FEC"/>
    <w:multiLevelType w:val="multilevel"/>
    <w:tmpl w:val="7BF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457E0"/>
    <w:multiLevelType w:val="multilevel"/>
    <w:tmpl w:val="F2C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663676">
    <w:abstractNumId w:val="0"/>
  </w:num>
  <w:num w:numId="2" w16cid:durableId="74211862">
    <w:abstractNumId w:val="6"/>
  </w:num>
  <w:num w:numId="3" w16cid:durableId="1186093813">
    <w:abstractNumId w:val="12"/>
  </w:num>
  <w:num w:numId="4" w16cid:durableId="606229699">
    <w:abstractNumId w:val="9"/>
  </w:num>
  <w:num w:numId="5" w16cid:durableId="2134670649">
    <w:abstractNumId w:val="4"/>
  </w:num>
  <w:num w:numId="6" w16cid:durableId="335351119">
    <w:abstractNumId w:val="3"/>
  </w:num>
  <w:num w:numId="7" w16cid:durableId="1789665588">
    <w:abstractNumId w:val="1"/>
  </w:num>
  <w:num w:numId="8" w16cid:durableId="1799907424">
    <w:abstractNumId w:val="8"/>
  </w:num>
  <w:num w:numId="9" w16cid:durableId="1766414846">
    <w:abstractNumId w:val="2"/>
  </w:num>
  <w:num w:numId="10" w16cid:durableId="1717050515">
    <w:abstractNumId w:val="5"/>
  </w:num>
  <w:num w:numId="11" w16cid:durableId="1237983090">
    <w:abstractNumId w:val="11"/>
  </w:num>
  <w:num w:numId="12" w16cid:durableId="735663741">
    <w:abstractNumId w:val="7"/>
  </w:num>
  <w:num w:numId="13" w16cid:durableId="14333524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FD"/>
    <w:rsid w:val="00016048"/>
    <w:rsid w:val="002C5118"/>
    <w:rsid w:val="003D6C97"/>
    <w:rsid w:val="0048759B"/>
    <w:rsid w:val="00687BA1"/>
    <w:rsid w:val="00734AF5"/>
    <w:rsid w:val="00770408"/>
    <w:rsid w:val="00823464"/>
    <w:rsid w:val="00885BE3"/>
    <w:rsid w:val="009A6841"/>
    <w:rsid w:val="009D1E17"/>
    <w:rsid w:val="00A52DAF"/>
    <w:rsid w:val="00A902C9"/>
    <w:rsid w:val="00B04778"/>
    <w:rsid w:val="00C4077A"/>
    <w:rsid w:val="00CE67D4"/>
    <w:rsid w:val="00D800FD"/>
    <w:rsid w:val="00F03E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96A3"/>
  <w15:chartTrackingRefBased/>
  <w15:docId w15:val="{C78C6FA1-5B0D-6D4A-B652-81098E67B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80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80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800F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800F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800F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800F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800F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800F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800F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800F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800F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800F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800F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800F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800F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800F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800F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800FD"/>
    <w:rPr>
      <w:rFonts w:eastAsiaTheme="majorEastAsia" w:cstheme="majorBidi"/>
      <w:color w:val="272727" w:themeColor="text1" w:themeTint="D8"/>
    </w:rPr>
  </w:style>
  <w:style w:type="paragraph" w:styleId="KonuBal">
    <w:name w:val="Title"/>
    <w:basedOn w:val="Normal"/>
    <w:next w:val="Normal"/>
    <w:link w:val="KonuBalChar"/>
    <w:uiPriority w:val="10"/>
    <w:qFormat/>
    <w:rsid w:val="00D80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800F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800F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800F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800F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800FD"/>
    <w:rPr>
      <w:i/>
      <w:iCs/>
      <w:color w:val="404040" w:themeColor="text1" w:themeTint="BF"/>
    </w:rPr>
  </w:style>
  <w:style w:type="paragraph" w:styleId="ListeParagraf">
    <w:name w:val="List Paragraph"/>
    <w:basedOn w:val="Normal"/>
    <w:uiPriority w:val="34"/>
    <w:qFormat/>
    <w:rsid w:val="00D800FD"/>
    <w:pPr>
      <w:ind w:left="720"/>
      <w:contextualSpacing/>
    </w:pPr>
  </w:style>
  <w:style w:type="character" w:styleId="GlVurgulama">
    <w:name w:val="Intense Emphasis"/>
    <w:basedOn w:val="VarsaylanParagrafYazTipi"/>
    <w:uiPriority w:val="21"/>
    <w:qFormat/>
    <w:rsid w:val="00D800FD"/>
    <w:rPr>
      <w:i/>
      <w:iCs/>
      <w:color w:val="0F4761" w:themeColor="accent1" w:themeShade="BF"/>
    </w:rPr>
  </w:style>
  <w:style w:type="paragraph" w:styleId="GlAlnt">
    <w:name w:val="Intense Quote"/>
    <w:basedOn w:val="Normal"/>
    <w:next w:val="Normal"/>
    <w:link w:val="GlAlntChar"/>
    <w:uiPriority w:val="30"/>
    <w:qFormat/>
    <w:rsid w:val="00D80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800FD"/>
    <w:rPr>
      <w:i/>
      <w:iCs/>
      <w:color w:val="0F4761" w:themeColor="accent1" w:themeShade="BF"/>
    </w:rPr>
  </w:style>
  <w:style w:type="character" w:styleId="GlBavuru">
    <w:name w:val="Intense Reference"/>
    <w:basedOn w:val="VarsaylanParagrafYazTipi"/>
    <w:uiPriority w:val="32"/>
    <w:qFormat/>
    <w:rsid w:val="00D800FD"/>
    <w:rPr>
      <w:b/>
      <w:bCs/>
      <w:smallCaps/>
      <w:color w:val="0F4761" w:themeColor="accent1" w:themeShade="BF"/>
      <w:spacing w:val="5"/>
    </w:rPr>
  </w:style>
  <w:style w:type="paragraph" w:styleId="NormalWeb">
    <w:name w:val="Normal (Web)"/>
    <w:basedOn w:val="Normal"/>
    <w:uiPriority w:val="99"/>
    <w:unhideWhenUsed/>
    <w:rsid w:val="00D800F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ng-tns-c1852441058-279">
    <w:name w:val="ng-tns-c1852441058-279"/>
    <w:basedOn w:val="VarsaylanParagrafYazTipi"/>
    <w:rsid w:val="00734AF5"/>
  </w:style>
  <w:style w:type="paragraph" w:styleId="HTMLncedenBiimlendirilmi">
    <w:name w:val="HTML Preformatted"/>
    <w:basedOn w:val="Normal"/>
    <w:link w:val="HTMLncedenBiimlendirilmiChar"/>
    <w:uiPriority w:val="99"/>
    <w:semiHidden/>
    <w:unhideWhenUsed/>
    <w:rsid w:val="0073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734AF5"/>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734AF5"/>
    <w:rPr>
      <w:rFonts w:ascii="Courier New" w:eastAsia="Times New Roman" w:hAnsi="Courier New" w:cs="Courier New"/>
      <w:sz w:val="20"/>
      <w:szCs w:val="20"/>
    </w:rPr>
  </w:style>
  <w:style w:type="character" w:customStyle="1" w:styleId="hljs-comment">
    <w:name w:val="hljs-comment"/>
    <w:basedOn w:val="VarsaylanParagrafYazTipi"/>
    <w:rsid w:val="00734AF5"/>
  </w:style>
  <w:style w:type="character" w:customStyle="1" w:styleId="hljs-keyword">
    <w:name w:val="hljs-keyword"/>
    <w:basedOn w:val="VarsaylanParagrafYazTipi"/>
    <w:rsid w:val="00734AF5"/>
  </w:style>
  <w:style w:type="character" w:customStyle="1" w:styleId="hljs-class">
    <w:name w:val="hljs-class"/>
    <w:basedOn w:val="VarsaylanParagrafYazTipi"/>
    <w:rsid w:val="00734AF5"/>
  </w:style>
  <w:style w:type="character" w:customStyle="1" w:styleId="hljs-title">
    <w:name w:val="hljs-title"/>
    <w:basedOn w:val="VarsaylanParagrafYazTipi"/>
    <w:rsid w:val="00734AF5"/>
  </w:style>
  <w:style w:type="character" w:customStyle="1" w:styleId="hljs-params">
    <w:name w:val="hljs-params"/>
    <w:basedOn w:val="VarsaylanParagrafYazTipi"/>
    <w:rsid w:val="00734AF5"/>
  </w:style>
  <w:style w:type="character" w:customStyle="1" w:styleId="hljs-function">
    <w:name w:val="hljs-function"/>
    <w:basedOn w:val="VarsaylanParagrafYazTipi"/>
    <w:rsid w:val="00734AF5"/>
  </w:style>
  <w:style w:type="character" w:customStyle="1" w:styleId="hljs-builtin">
    <w:name w:val="hljs-built_in"/>
    <w:basedOn w:val="VarsaylanParagrafYazTipi"/>
    <w:rsid w:val="00734AF5"/>
  </w:style>
  <w:style w:type="character" w:customStyle="1" w:styleId="hljs-number">
    <w:name w:val="hljs-number"/>
    <w:basedOn w:val="VarsaylanParagrafYazTipi"/>
    <w:rsid w:val="00734AF5"/>
  </w:style>
  <w:style w:type="character" w:styleId="Gl">
    <w:name w:val="Strong"/>
    <w:basedOn w:val="VarsaylanParagrafYazTipi"/>
    <w:uiPriority w:val="22"/>
    <w:qFormat/>
    <w:rsid w:val="009A6841"/>
    <w:rPr>
      <w:b/>
      <w:bCs/>
    </w:rPr>
  </w:style>
  <w:style w:type="table" w:styleId="DzTablo5">
    <w:name w:val="Plain Table 5"/>
    <w:basedOn w:val="NormalTablo"/>
    <w:uiPriority w:val="45"/>
    <w:rsid w:val="004875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zTablo4">
    <w:name w:val="Plain Table 4"/>
    <w:basedOn w:val="NormalTablo"/>
    <w:uiPriority w:val="44"/>
    <w:rsid w:val="004875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3">
    <w:name w:val="Plain Table 3"/>
    <w:basedOn w:val="NormalTablo"/>
    <w:uiPriority w:val="43"/>
    <w:rsid w:val="004875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4875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1">
    <w:name w:val="Plain Table 1"/>
    <w:basedOn w:val="NormalTablo"/>
    <w:uiPriority w:val="41"/>
    <w:rsid w:val="004875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oKlavuzu">
    <w:name w:val="Table Grid"/>
    <w:basedOn w:val="NormalTablo"/>
    <w:uiPriority w:val="39"/>
    <w:rsid w:val="00487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4875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KlavuzTablo1Ak-Vurgu1">
    <w:name w:val="Grid Table 1 Light Accent 1"/>
    <w:basedOn w:val="NormalTablo"/>
    <w:uiPriority w:val="46"/>
    <w:rsid w:val="0048759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48759B"/>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4216</Words>
  <Characters>24037</Characters>
  <Application>Microsoft Office Word</Application>
  <DocSecurity>0</DocSecurity>
  <Lines>200</Lines>
  <Paragraphs>56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Saliha Çiçek</dc:creator>
  <cp:keywords/>
  <dc:description/>
  <cp:lastModifiedBy>Saliha Çiçek</cp:lastModifiedBy>
  <cp:revision>2</cp:revision>
  <cp:lastPrinted>2026-06-30T15:32:00Z</cp:lastPrinted>
  <dcterms:created xsi:type="dcterms:W3CDTF">2026-06-30T23:34:00Z</dcterms:created>
  <dcterms:modified xsi:type="dcterms:W3CDTF">2026-06-30T23:34:00Z</dcterms:modified>
</cp:coreProperties>
</file>