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FDCC0A" w14:textId="77777777" w:rsidR="009336A4" w:rsidRPr="009336A4" w:rsidRDefault="009336A4" w:rsidP="009336A4">
      <w:pPr>
        <w:rPr>
          <w:sz w:val="20"/>
          <w:szCs w:val="20"/>
        </w:rPr>
      </w:pPr>
      <w:r w:rsidRPr="009336A4">
        <w:rPr>
          <w:sz w:val="20"/>
          <w:szCs w:val="20"/>
        </w:rPr>
        <w:t>ABC TEKSTİL SANAYİ VE TİCARET A.Ş.</w:t>
      </w:r>
    </w:p>
    <w:p w14:paraId="64896D87" w14:textId="77777777" w:rsidR="009336A4" w:rsidRPr="009336A4" w:rsidRDefault="009336A4" w:rsidP="009336A4">
      <w:pPr>
        <w:rPr>
          <w:sz w:val="20"/>
          <w:szCs w:val="20"/>
        </w:rPr>
      </w:pPr>
      <w:r w:rsidRPr="009336A4">
        <w:rPr>
          <w:sz w:val="20"/>
          <w:szCs w:val="20"/>
        </w:rPr>
        <w:t>2025 YILI SONU MUHASEBE VE DENETİM RAPORU</w:t>
      </w:r>
    </w:p>
    <w:p w14:paraId="073BC257" w14:textId="77777777" w:rsidR="009336A4" w:rsidRPr="009336A4" w:rsidRDefault="009336A4" w:rsidP="009336A4">
      <w:pPr>
        <w:rPr>
          <w:sz w:val="20"/>
          <w:szCs w:val="20"/>
        </w:rPr>
      </w:pPr>
      <w:r w:rsidRPr="009336A4">
        <w:rPr>
          <w:sz w:val="20"/>
          <w:szCs w:val="20"/>
        </w:rPr>
        <w:t>Tarih: 16.02.2026 Hazırlayan: [Öğrenci Adı Soyadı] Konu: Yıl Sonu Finansal Durum Analizi ve Mizan Kontrolü</w:t>
      </w:r>
    </w:p>
    <w:p w14:paraId="1A9B4578" w14:textId="77777777" w:rsidR="009336A4" w:rsidRPr="009336A4" w:rsidRDefault="009336A4" w:rsidP="009336A4">
      <w:pPr>
        <w:rPr>
          <w:sz w:val="20"/>
          <w:szCs w:val="20"/>
        </w:rPr>
      </w:pPr>
      <w:r w:rsidRPr="009336A4">
        <w:rPr>
          <w:sz w:val="20"/>
          <w:szCs w:val="20"/>
        </w:rPr>
        <w:t>1. GENEL BİLGİLER</w:t>
      </w:r>
    </w:p>
    <w:p w14:paraId="51C4D978" w14:textId="77777777" w:rsidR="009336A4" w:rsidRPr="009336A4" w:rsidRDefault="009336A4" w:rsidP="009336A4">
      <w:pPr>
        <w:rPr>
          <w:sz w:val="20"/>
          <w:szCs w:val="20"/>
        </w:rPr>
      </w:pPr>
      <w:r w:rsidRPr="009336A4">
        <w:rPr>
          <w:sz w:val="20"/>
          <w:szCs w:val="20"/>
        </w:rPr>
        <w:t>İşbu rapor, şirketin 01.01.2025 – 31.12.2025 dönemine ait muhasebe kayıtlarının, Tek Düzen Hesap Planı (TDHP) ve genel kabul görmüş muhasebe ilkelerine uygunluğunu denetlemek amacıyla hazırlanmıştır. Denetim kapsamında mizanlar, bilanço ve gelir tablosu verileri incelenmiştir.</w:t>
      </w:r>
    </w:p>
    <w:p w14:paraId="07D7B860" w14:textId="77777777" w:rsidR="009336A4" w:rsidRPr="009336A4" w:rsidRDefault="009336A4" w:rsidP="009336A4">
      <w:pPr>
        <w:rPr>
          <w:sz w:val="20"/>
          <w:szCs w:val="20"/>
        </w:rPr>
      </w:pPr>
      <w:r w:rsidRPr="009336A4">
        <w:rPr>
          <w:sz w:val="20"/>
          <w:szCs w:val="20"/>
        </w:rPr>
        <w:t>2. FİNANSAL DURUM ÖZETİ (TABLO UYGULAMASI)</w:t>
      </w:r>
    </w:p>
    <w:p w14:paraId="79C8DDF0" w14:textId="77777777" w:rsidR="009336A4" w:rsidRPr="009336A4" w:rsidRDefault="009336A4" w:rsidP="009336A4">
      <w:pPr>
        <w:rPr>
          <w:sz w:val="20"/>
          <w:szCs w:val="20"/>
        </w:rPr>
      </w:pPr>
      <w:r w:rsidRPr="009336A4">
        <w:rPr>
          <w:sz w:val="20"/>
          <w:szCs w:val="20"/>
        </w:rPr>
        <w:t>Öğrenciden istenen: Aşağıdaki verileri Word içinde "Tablo" formuna sokması ve toplamları hesaplatması.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80"/>
        <w:gridCol w:w="1298"/>
        <w:gridCol w:w="1924"/>
        <w:gridCol w:w="2124"/>
      </w:tblGrid>
      <w:tr w:rsidR="009336A4" w:rsidRPr="009336A4" w14:paraId="15977319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9596AA" w14:textId="77777777" w:rsidR="009336A4" w:rsidRPr="009336A4" w:rsidRDefault="009336A4" w:rsidP="009336A4">
            <w:pPr>
              <w:rPr>
                <w:sz w:val="20"/>
                <w:szCs w:val="20"/>
              </w:rPr>
            </w:pPr>
            <w:r w:rsidRPr="009336A4">
              <w:rPr>
                <w:sz w:val="20"/>
                <w:szCs w:val="20"/>
              </w:rPr>
              <w:t>Hesap Kodu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C1FC61" w14:textId="77777777" w:rsidR="009336A4" w:rsidRPr="009336A4" w:rsidRDefault="009336A4" w:rsidP="009336A4">
            <w:pPr>
              <w:rPr>
                <w:sz w:val="20"/>
                <w:szCs w:val="20"/>
              </w:rPr>
            </w:pPr>
            <w:r w:rsidRPr="009336A4">
              <w:rPr>
                <w:sz w:val="20"/>
                <w:szCs w:val="20"/>
              </w:rPr>
              <w:t>Hesap Adı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FC028E" w14:textId="77777777" w:rsidR="009336A4" w:rsidRPr="009336A4" w:rsidRDefault="009336A4" w:rsidP="009336A4">
            <w:pPr>
              <w:rPr>
                <w:sz w:val="20"/>
                <w:szCs w:val="20"/>
              </w:rPr>
            </w:pPr>
            <w:r w:rsidRPr="009336A4">
              <w:rPr>
                <w:sz w:val="20"/>
                <w:szCs w:val="20"/>
              </w:rPr>
              <w:t>Borç Bakiyesi (TL)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FB0264" w14:textId="77777777" w:rsidR="009336A4" w:rsidRPr="009336A4" w:rsidRDefault="009336A4" w:rsidP="009336A4">
            <w:pPr>
              <w:rPr>
                <w:sz w:val="20"/>
                <w:szCs w:val="20"/>
              </w:rPr>
            </w:pPr>
            <w:r w:rsidRPr="009336A4">
              <w:rPr>
                <w:sz w:val="20"/>
                <w:szCs w:val="20"/>
              </w:rPr>
              <w:t>Alacak Bakiyesi (TL)</w:t>
            </w:r>
          </w:p>
        </w:tc>
      </w:tr>
      <w:tr w:rsidR="009336A4" w:rsidRPr="009336A4" w14:paraId="4A4FA73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274579" w14:textId="77777777" w:rsidR="009336A4" w:rsidRPr="009336A4" w:rsidRDefault="009336A4" w:rsidP="009336A4">
            <w:pPr>
              <w:rPr>
                <w:sz w:val="20"/>
                <w:szCs w:val="20"/>
              </w:rPr>
            </w:pPr>
            <w:r w:rsidRPr="009336A4">
              <w:rPr>
                <w:sz w:val="20"/>
                <w:szCs w:val="20"/>
              </w:rPr>
              <w:t>100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A1170F" w14:textId="77777777" w:rsidR="009336A4" w:rsidRPr="009336A4" w:rsidRDefault="009336A4" w:rsidP="009336A4">
            <w:pPr>
              <w:rPr>
                <w:sz w:val="20"/>
                <w:szCs w:val="20"/>
              </w:rPr>
            </w:pPr>
            <w:r w:rsidRPr="009336A4">
              <w:rPr>
                <w:sz w:val="20"/>
                <w:szCs w:val="20"/>
              </w:rPr>
              <w:t>Kasa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FE8E11" w14:textId="77777777" w:rsidR="009336A4" w:rsidRPr="009336A4" w:rsidRDefault="009336A4" w:rsidP="009336A4">
            <w:pPr>
              <w:rPr>
                <w:sz w:val="20"/>
                <w:szCs w:val="20"/>
              </w:rPr>
            </w:pPr>
            <w:r w:rsidRPr="009336A4">
              <w:rPr>
                <w:sz w:val="20"/>
                <w:szCs w:val="20"/>
              </w:rPr>
              <w:t>45.000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9CE025" w14:textId="77777777" w:rsidR="009336A4" w:rsidRPr="009336A4" w:rsidRDefault="009336A4" w:rsidP="009336A4">
            <w:pPr>
              <w:rPr>
                <w:sz w:val="20"/>
                <w:szCs w:val="20"/>
              </w:rPr>
            </w:pPr>
            <w:r w:rsidRPr="009336A4">
              <w:rPr>
                <w:sz w:val="20"/>
                <w:szCs w:val="20"/>
              </w:rPr>
              <w:t>0</w:t>
            </w:r>
          </w:p>
        </w:tc>
      </w:tr>
      <w:tr w:rsidR="009336A4" w:rsidRPr="009336A4" w14:paraId="34DA8B2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CF80AF" w14:textId="77777777" w:rsidR="009336A4" w:rsidRPr="009336A4" w:rsidRDefault="009336A4" w:rsidP="009336A4">
            <w:pPr>
              <w:rPr>
                <w:sz w:val="20"/>
                <w:szCs w:val="20"/>
              </w:rPr>
            </w:pPr>
            <w:r w:rsidRPr="009336A4">
              <w:rPr>
                <w:sz w:val="20"/>
                <w:szCs w:val="20"/>
              </w:rPr>
              <w:t>102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88BC3F" w14:textId="77777777" w:rsidR="009336A4" w:rsidRPr="009336A4" w:rsidRDefault="009336A4" w:rsidP="009336A4">
            <w:pPr>
              <w:rPr>
                <w:sz w:val="20"/>
                <w:szCs w:val="20"/>
              </w:rPr>
            </w:pPr>
            <w:r w:rsidRPr="009336A4">
              <w:rPr>
                <w:sz w:val="20"/>
                <w:szCs w:val="20"/>
              </w:rPr>
              <w:t>Bankalar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AAB4B2" w14:textId="77777777" w:rsidR="009336A4" w:rsidRPr="009336A4" w:rsidRDefault="009336A4" w:rsidP="009336A4">
            <w:pPr>
              <w:rPr>
                <w:sz w:val="20"/>
                <w:szCs w:val="20"/>
              </w:rPr>
            </w:pPr>
            <w:r w:rsidRPr="009336A4">
              <w:rPr>
                <w:sz w:val="20"/>
                <w:szCs w:val="20"/>
              </w:rPr>
              <w:t>1.250.000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E2FB97" w14:textId="77777777" w:rsidR="009336A4" w:rsidRPr="009336A4" w:rsidRDefault="009336A4" w:rsidP="009336A4">
            <w:pPr>
              <w:rPr>
                <w:sz w:val="20"/>
                <w:szCs w:val="20"/>
              </w:rPr>
            </w:pPr>
            <w:r w:rsidRPr="009336A4">
              <w:rPr>
                <w:sz w:val="20"/>
                <w:szCs w:val="20"/>
              </w:rPr>
              <w:t>0</w:t>
            </w:r>
          </w:p>
        </w:tc>
      </w:tr>
      <w:tr w:rsidR="009336A4" w:rsidRPr="009336A4" w14:paraId="066B24F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18181A" w14:textId="77777777" w:rsidR="009336A4" w:rsidRPr="009336A4" w:rsidRDefault="009336A4" w:rsidP="009336A4">
            <w:pPr>
              <w:rPr>
                <w:sz w:val="20"/>
                <w:szCs w:val="20"/>
              </w:rPr>
            </w:pPr>
            <w:r w:rsidRPr="009336A4">
              <w:rPr>
                <w:sz w:val="20"/>
                <w:szCs w:val="20"/>
              </w:rPr>
              <w:t>120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61703E" w14:textId="77777777" w:rsidR="009336A4" w:rsidRPr="009336A4" w:rsidRDefault="009336A4" w:rsidP="009336A4">
            <w:pPr>
              <w:rPr>
                <w:sz w:val="20"/>
                <w:szCs w:val="20"/>
              </w:rPr>
            </w:pPr>
            <w:r w:rsidRPr="009336A4">
              <w:rPr>
                <w:sz w:val="20"/>
                <w:szCs w:val="20"/>
              </w:rPr>
              <w:t>Alıcılar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1BC95A" w14:textId="77777777" w:rsidR="009336A4" w:rsidRPr="009336A4" w:rsidRDefault="009336A4" w:rsidP="009336A4">
            <w:pPr>
              <w:rPr>
                <w:sz w:val="20"/>
                <w:szCs w:val="20"/>
              </w:rPr>
            </w:pPr>
            <w:r w:rsidRPr="009336A4">
              <w:rPr>
                <w:sz w:val="20"/>
                <w:szCs w:val="20"/>
              </w:rPr>
              <w:t>850.000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083877" w14:textId="77777777" w:rsidR="009336A4" w:rsidRPr="009336A4" w:rsidRDefault="009336A4" w:rsidP="009336A4">
            <w:pPr>
              <w:rPr>
                <w:sz w:val="20"/>
                <w:szCs w:val="20"/>
              </w:rPr>
            </w:pPr>
            <w:r w:rsidRPr="009336A4">
              <w:rPr>
                <w:sz w:val="20"/>
                <w:szCs w:val="20"/>
              </w:rPr>
              <w:t>0</w:t>
            </w:r>
          </w:p>
        </w:tc>
      </w:tr>
      <w:tr w:rsidR="009336A4" w:rsidRPr="009336A4" w14:paraId="2C82AF1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75FBC2" w14:textId="77777777" w:rsidR="009336A4" w:rsidRPr="009336A4" w:rsidRDefault="009336A4" w:rsidP="009336A4">
            <w:pPr>
              <w:rPr>
                <w:sz w:val="20"/>
                <w:szCs w:val="20"/>
              </w:rPr>
            </w:pPr>
            <w:r w:rsidRPr="009336A4">
              <w:rPr>
                <w:sz w:val="20"/>
                <w:szCs w:val="20"/>
              </w:rPr>
              <w:t>320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482E1F" w14:textId="77777777" w:rsidR="009336A4" w:rsidRPr="009336A4" w:rsidRDefault="009336A4" w:rsidP="009336A4">
            <w:pPr>
              <w:rPr>
                <w:sz w:val="20"/>
                <w:szCs w:val="20"/>
              </w:rPr>
            </w:pPr>
            <w:r w:rsidRPr="009336A4">
              <w:rPr>
                <w:sz w:val="20"/>
                <w:szCs w:val="20"/>
              </w:rPr>
              <w:t>Satıcılar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1E43A3" w14:textId="77777777" w:rsidR="009336A4" w:rsidRPr="009336A4" w:rsidRDefault="009336A4" w:rsidP="009336A4">
            <w:pPr>
              <w:rPr>
                <w:sz w:val="20"/>
                <w:szCs w:val="20"/>
              </w:rPr>
            </w:pPr>
            <w:r w:rsidRPr="009336A4">
              <w:rPr>
                <w:sz w:val="20"/>
                <w:szCs w:val="20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159F07" w14:textId="77777777" w:rsidR="009336A4" w:rsidRPr="009336A4" w:rsidRDefault="009336A4" w:rsidP="009336A4">
            <w:pPr>
              <w:rPr>
                <w:sz w:val="20"/>
                <w:szCs w:val="20"/>
              </w:rPr>
            </w:pPr>
            <w:r w:rsidRPr="009336A4">
              <w:rPr>
                <w:sz w:val="20"/>
                <w:szCs w:val="20"/>
              </w:rPr>
              <w:t>420.000</w:t>
            </w:r>
          </w:p>
        </w:tc>
      </w:tr>
      <w:tr w:rsidR="009336A4" w:rsidRPr="009336A4" w14:paraId="07AE99B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835C72" w14:textId="77777777" w:rsidR="009336A4" w:rsidRPr="009336A4" w:rsidRDefault="009336A4" w:rsidP="009336A4">
            <w:pPr>
              <w:rPr>
                <w:sz w:val="20"/>
                <w:szCs w:val="20"/>
              </w:rPr>
            </w:pPr>
            <w:r w:rsidRPr="009336A4">
              <w:rPr>
                <w:sz w:val="20"/>
                <w:szCs w:val="20"/>
              </w:rPr>
              <w:t>500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7E5482" w14:textId="77777777" w:rsidR="009336A4" w:rsidRPr="009336A4" w:rsidRDefault="009336A4" w:rsidP="009336A4">
            <w:pPr>
              <w:rPr>
                <w:sz w:val="20"/>
                <w:szCs w:val="20"/>
              </w:rPr>
            </w:pPr>
            <w:r w:rsidRPr="009336A4">
              <w:rPr>
                <w:sz w:val="20"/>
                <w:szCs w:val="20"/>
              </w:rPr>
              <w:t>Sermaye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7CE9EC" w14:textId="77777777" w:rsidR="009336A4" w:rsidRPr="009336A4" w:rsidRDefault="009336A4" w:rsidP="009336A4">
            <w:pPr>
              <w:rPr>
                <w:sz w:val="20"/>
                <w:szCs w:val="20"/>
              </w:rPr>
            </w:pPr>
            <w:r w:rsidRPr="009336A4">
              <w:rPr>
                <w:sz w:val="20"/>
                <w:szCs w:val="20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26F5C1" w14:textId="77777777" w:rsidR="009336A4" w:rsidRPr="009336A4" w:rsidRDefault="009336A4" w:rsidP="009336A4">
            <w:pPr>
              <w:rPr>
                <w:sz w:val="20"/>
                <w:szCs w:val="20"/>
              </w:rPr>
            </w:pPr>
            <w:r w:rsidRPr="009336A4">
              <w:rPr>
                <w:sz w:val="20"/>
                <w:szCs w:val="20"/>
              </w:rPr>
              <w:t>1.725.000</w:t>
            </w:r>
          </w:p>
        </w:tc>
      </w:tr>
      <w:tr w:rsidR="009336A4" w:rsidRPr="009336A4" w14:paraId="30D7796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4B1E6D" w14:textId="77777777" w:rsidR="009336A4" w:rsidRPr="009336A4" w:rsidRDefault="009336A4" w:rsidP="009336A4">
            <w:pPr>
              <w:rPr>
                <w:sz w:val="20"/>
                <w:szCs w:val="20"/>
              </w:rPr>
            </w:pPr>
            <w:r w:rsidRPr="009336A4">
              <w:rPr>
                <w:sz w:val="20"/>
                <w:szCs w:val="20"/>
              </w:rPr>
              <w:t>TOPLAM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DB107D" w14:textId="77777777" w:rsidR="009336A4" w:rsidRPr="009336A4" w:rsidRDefault="009336A4" w:rsidP="009336A4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1483E5" w14:textId="77777777" w:rsidR="009336A4" w:rsidRPr="009336A4" w:rsidRDefault="009336A4" w:rsidP="009336A4">
            <w:pPr>
              <w:rPr>
                <w:sz w:val="20"/>
                <w:szCs w:val="20"/>
              </w:rPr>
            </w:pPr>
            <w:r w:rsidRPr="009336A4">
              <w:rPr>
                <w:sz w:val="20"/>
                <w:szCs w:val="20"/>
              </w:rPr>
              <w:t>2.145.000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14C507" w14:textId="77777777" w:rsidR="009336A4" w:rsidRPr="009336A4" w:rsidRDefault="009336A4" w:rsidP="009336A4">
            <w:pPr>
              <w:rPr>
                <w:sz w:val="20"/>
                <w:szCs w:val="20"/>
              </w:rPr>
            </w:pPr>
            <w:r w:rsidRPr="009336A4">
              <w:rPr>
                <w:sz w:val="20"/>
                <w:szCs w:val="20"/>
              </w:rPr>
              <w:t>2.145.000</w:t>
            </w:r>
          </w:p>
        </w:tc>
      </w:tr>
    </w:tbl>
    <w:p w14:paraId="451F94D1" w14:textId="77777777" w:rsidR="009336A4" w:rsidRPr="009336A4" w:rsidRDefault="009336A4">
      <w:pPr>
        <w:rPr>
          <w:sz w:val="20"/>
          <w:szCs w:val="20"/>
        </w:rPr>
      </w:pPr>
    </w:p>
    <w:p w14:paraId="29CD8779" w14:textId="77777777" w:rsidR="009336A4" w:rsidRPr="009336A4" w:rsidRDefault="009336A4" w:rsidP="009336A4">
      <w:pPr>
        <w:rPr>
          <w:sz w:val="20"/>
          <w:szCs w:val="20"/>
        </w:rPr>
      </w:pPr>
      <w:r w:rsidRPr="009336A4">
        <w:rPr>
          <w:sz w:val="20"/>
          <w:szCs w:val="20"/>
        </w:rPr>
        <w:t>3. TESPİT EDİLEN BULGULAR VE ANALİZ</w:t>
      </w:r>
    </w:p>
    <w:p w14:paraId="4CD2EE98" w14:textId="77777777" w:rsidR="009336A4" w:rsidRPr="009336A4" w:rsidRDefault="009336A4" w:rsidP="009336A4">
      <w:pPr>
        <w:rPr>
          <w:sz w:val="20"/>
          <w:szCs w:val="20"/>
        </w:rPr>
      </w:pPr>
      <w:r w:rsidRPr="009336A4">
        <w:rPr>
          <w:sz w:val="20"/>
          <w:szCs w:val="20"/>
        </w:rPr>
        <w:t>Yapılan incelemeler sonucunda aşağıdaki hususlar tespit edilmiştir:</w:t>
      </w:r>
    </w:p>
    <w:p w14:paraId="53181B8D" w14:textId="77777777" w:rsidR="009336A4" w:rsidRPr="009336A4" w:rsidRDefault="009336A4" w:rsidP="009336A4">
      <w:pPr>
        <w:numPr>
          <w:ilvl w:val="0"/>
          <w:numId w:val="1"/>
        </w:numPr>
        <w:rPr>
          <w:sz w:val="20"/>
          <w:szCs w:val="20"/>
        </w:rPr>
      </w:pPr>
      <w:r w:rsidRPr="009336A4">
        <w:rPr>
          <w:sz w:val="20"/>
          <w:szCs w:val="20"/>
        </w:rPr>
        <w:t>Kasa Sayımı: 31.12.2025 tarihi itibarıyla yapılan fiili sayımda kasa mevcudu ile kayıtlar uyumlu bulunmuştur.</w:t>
      </w:r>
    </w:p>
    <w:p w14:paraId="5EE5E45C" w14:textId="77777777" w:rsidR="009336A4" w:rsidRPr="009336A4" w:rsidRDefault="009336A4" w:rsidP="009336A4">
      <w:pPr>
        <w:numPr>
          <w:ilvl w:val="0"/>
          <w:numId w:val="1"/>
        </w:numPr>
        <w:rPr>
          <w:sz w:val="20"/>
          <w:szCs w:val="20"/>
        </w:rPr>
      </w:pPr>
      <w:r w:rsidRPr="009336A4">
        <w:rPr>
          <w:sz w:val="20"/>
          <w:szCs w:val="20"/>
        </w:rPr>
        <w:t>Şüpheli Ticari Alacaklar: 120 Alıcılar hesabında yer alan bazı bakiyelerin 1 yıldan uzun süredir tahsil edilemediği, bu tutarlar için 128 Şüpheli Ticari Alacaklar hesabına virman yapılması gerektiği görülmüştür.</w:t>
      </w:r>
    </w:p>
    <w:p w14:paraId="34768C18" w14:textId="77777777" w:rsidR="009336A4" w:rsidRPr="009336A4" w:rsidRDefault="009336A4" w:rsidP="009336A4">
      <w:pPr>
        <w:numPr>
          <w:ilvl w:val="0"/>
          <w:numId w:val="1"/>
        </w:numPr>
        <w:rPr>
          <w:sz w:val="20"/>
          <w:szCs w:val="20"/>
        </w:rPr>
      </w:pPr>
      <w:r w:rsidRPr="009336A4">
        <w:rPr>
          <w:sz w:val="20"/>
          <w:szCs w:val="20"/>
        </w:rPr>
        <w:t>Amortisman Ayırma: Duran varlıklar için faydalı ömür üzerinden amortisman ayırma işlemlerinin vergi mevzuatına uygun yapıldığı teyit edilmiştir.</w:t>
      </w:r>
    </w:p>
    <w:p w14:paraId="42E9330F" w14:textId="77777777" w:rsidR="009336A4" w:rsidRPr="009336A4" w:rsidRDefault="009336A4" w:rsidP="009336A4">
      <w:pPr>
        <w:rPr>
          <w:sz w:val="20"/>
          <w:szCs w:val="20"/>
        </w:rPr>
      </w:pPr>
      <w:r w:rsidRPr="009336A4">
        <w:rPr>
          <w:sz w:val="20"/>
          <w:szCs w:val="20"/>
        </w:rPr>
        <w:t>4. SONUÇ VE ÖNERİLER</w:t>
      </w:r>
    </w:p>
    <w:p w14:paraId="0758A516" w14:textId="77777777" w:rsidR="009336A4" w:rsidRPr="009336A4" w:rsidRDefault="009336A4" w:rsidP="009336A4">
      <w:pPr>
        <w:rPr>
          <w:sz w:val="20"/>
          <w:szCs w:val="20"/>
        </w:rPr>
      </w:pPr>
      <w:r w:rsidRPr="009336A4">
        <w:rPr>
          <w:sz w:val="20"/>
          <w:szCs w:val="20"/>
        </w:rPr>
        <w:lastRenderedPageBreak/>
        <w:t>Şirketin finansal tablolarının gerçeği yansıttığı ve kayıtların yasal defterlere uygun olduğu sonucuna varılmıştır. Gelecek dönemde nakit akış yönetiminin daha sıkı takip edilmesi ve maliyet muhasebesi sisteminin optimize edilmesi önerilmektedir.</w:t>
      </w:r>
    </w:p>
    <w:p w14:paraId="6EC20046" w14:textId="77777777" w:rsidR="009336A4" w:rsidRPr="009336A4" w:rsidRDefault="009336A4" w:rsidP="009336A4">
      <w:pPr>
        <w:rPr>
          <w:sz w:val="20"/>
          <w:szCs w:val="20"/>
        </w:rPr>
      </w:pPr>
      <w:r w:rsidRPr="009336A4">
        <w:rPr>
          <w:sz w:val="20"/>
          <w:szCs w:val="20"/>
        </w:rPr>
        <w:t xml:space="preserve">İmza: </w:t>
      </w:r>
      <w:r w:rsidRPr="009336A4">
        <w:rPr>
          <w:i/>
          <w:iCs/>
          <w:sz w:val="20"/>
          <w:szCs w:val="20"/>
        </w:rPr>
        <w:t>(Kaşe / İmza Alanı)</w:t>
      </w:r>
    </w:p>
    <w:p w14:paraId="1A6FF49C" w14:textId="77777777" w:rsidR="009336A4" w:rsidRPr="009336A4" w:rsidRDefault="009336A4">
      <w:pPr>
        <w:rPr>
          <w:sz w:val="20"/>
          <w:szCs w:val="20"/>
        </w:rPr>
      </w:pPr>
    </w:p>
    <w:sectPr w:rsidR="009336A4" w:rsidRPr="009336A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7065AF"/>
    <w:multiLevelType w:val="multilevel"/>
    <w:tmpl w:val="60668A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099403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36A4"/>
    <w:rsid w:val="00782D9E"/>
    <w:rsid w:val="009336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B0F14E"/>
  <w15:chartTrackingRefBased/>
  <w15:docId w15:val="{FB01A2D6-8489-4DF7-8A49-525401FDC7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9336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9336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9336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9336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9336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9336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9336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9336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9336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9336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9336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9336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9336A4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9336A4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9336A4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9336A4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9336A4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9336A4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9336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9336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9336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9336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9336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9336A4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9336A4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9336A4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9336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9336A4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9336A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236</Words>
  <Characters>1467</Characters>
  <Application>Microsoft Office Word</Application>
  <DocSecurity>0</DocSecurity>
  <Lines>81</Lines>
  <Paragraphs>81</Paragraphs>
  <ScaleCrop>false</ScaleCrop>
  <Company/>
  <LinksUpToDate>false</LinksUpToDate>
  <CharactersWithSpaces>1622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Saliha Gülsen Keskin</dc:creator>
  <cp:keywords/>
  <dc:description/>
  <cp:lastModifiedBy>Saliha Gülsen Keskin</cp:lastModifiedBy>
  <cp:revision>1</cp:revision>
  <dcterms:created xsi:type="dcterms:W3CDTF">2026-02-16T13:21:00Z</dcterms:created>
  <dcterms:modified xsi:type="dcterms:W3CDTF">2026-02-16T13:23:00Z</dcterms:modified>
</cp:coreProperties>
</file>