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6F04" w14:textId="77777777" w:rsidR="00062C15" w:rsidRPr="00062C15" w:rsidRDefault="00062C15" w:rsidP="00062C15">
      <w:pPr>
        <w:rPr>
          <w:sz w:val="20"/>
          <w:szCs w:val="20"/>
        </w:rPr>
      </w:pPr>
      <w:r w:rsidRPr="00062C15">
        <w:rPr>
          <w:sz w:val="20"/>
          <w:szCs w:val="20"/>
        </w:rPr>
        <w:t>ABC GIDA ÜRETİM VE PAZARLAMA A.Ş.</w:t>
      </w:r>
    </w:p>
    <w:p w14:paraId="56CFC9F6" w14:textId="77777777" w:rsidR="00062C15" w:rsidRPr="00062C15" w:rsidRDefault="00062C15" w:rsidP="00062C15">
      <w:pPr>
        <w:rPr>
          <w:sz w:val="20"/>
          <w:szCs w:val="20"/>
        </w:rPr>
      </w:pPr>
      <w:r w:rsidRPr="00062C15">
        <w:rPr>
          <w:sz w:val="20"/>
          <w:szCs w:val="20"/>
        </w:rPr>
        <w:t>FİİLİ STOK SAYIM VE DENETİM TUTANAĞI</w:t>
      </w:r>
    </w:p>
    <w:p w14:paraId="7C83D694" w14:textId="77777777" w:rsidR="00062C15" w:rsidRPr="00062C15" w:rsidRDefault="00062C15" w:rsidP="00062C15">
      <w:pPr>
        <w:rPr>
          <w:sz w:val="20"/>
          <w:szCs w:val="20"/>
        </w:rPr>
      </w:pPr>
      <w:r w:rsidRPr="00062C15">
        <w:rPr>
          <w:sz w:val="20"/>
          <w:szCs w:val="20"/>
        </w:rPr>
        <w:t>Tutanak No: 2026/004 Denetim Tarihi: 16.02.2026 Denetim Mahalli: Merkez Depo – Bölüm A</w:t>
      </w:r>
    </w:p>
    <w:p w14:paraId="68CBE167" w14:textId="77777777" w:rsidR="00062C15" w:rsidRPr="00062C15" w:rsidRDefault="00062C15" w:rsidP="00062C15">
      <w:pPr>
        <w:rPr>
          <w:sz w:val="20"/>
          <w:szCs w:val="20"/>
        </w:rPr>
      </w:pPr>
      <w:r w:rsidRPr="00062C15">
        <w:rPr>
          <w:sz w:val="20"/>
          <w:szCs w:val="20"/>
        </w:rPr>
        <w:t>1. DENETİM HEYETİ</w:t>
      </w:r>
    </w:p>
    <w:p w14:paraId="70930D26" w14:textId="77777777" w:rsidR="00062C15" w:rsidRPr="00062C15" w:rsidRDefault="00062C15" w:rsidP="00062C15">
      <w:pPr>
        <w:rPr>
          <w:sz w:val="20"/>
          <w:szCs w:val="20"/>
        </w:rPr>
      </w:pPr>
      <w:r w:rsidRPr="00062C15">
        <w:rPr>
          <w:sz w:val="20"/>
          <w:szCs w:val="20"/>
        </w:rPr>
        <w:t>Aşağıda isimleri belirtilen heyet, yönetim kurulunun 10.02.2026 tarihli talimatı üzerine stok sayım işlemlerini gerçekleştirmek üzere toplanmıştır:</w:t>
      </w:r>
    </w:p>
    <w:p w14:paraId="546C57C0" w14:textId="77777777" w:rsidR="00062C15" w:rsidRPr="00062C15" w:rsidRDefault="00062C15" w:rsidP="00062C15">
      <w:pPr>
        <w:numPr>
          <w:ilvl w:val="0"/>
          <w:numId w:val="1"/>
        </w:numPr>
        <w:rPr>
          <w:sz w:val="20"/>
          <w:szCs w:val="20"/>
        </w:rPr>
      </w:pPr>
      <w:r w:rsidRPr="00062C15">
        <w:rPr>
          <w:sz w:val="20"/>
          <w:szCs w:val="20"/>
        </w:rPr>
        <w:t>Denetim Başkanı: [Öğrenci Adı Soyadı]</w:t>
      </w:r>
    </w:p>
    <w:p w14:paraId="5B6F3EC9" w14:textId="77777777" w:rsidR="00062C15" w:rsidRPr="00062C15" w:rsidRDefault="00062C15" w:rsidP="00062C15">
      <w:pPr>
        <w:numPr>
          <w:ilvl w:val="0"/>
          <w:numId w:val="1"/>
        </w:numPr>
        <w:rPr>
          <w:sz w:val="20"/>
          <w:szCs w:val="20"/>
        </w:rPr>
      </w:pPr>
      <w:r w:rsidRPr="00062C15">
        <w:rPr>
          <w:sz w:val="20"/>
          <w:szCs w:val="20"/>
        </w:rPr>
        <w:t>Depo Sorumlusu: Ahmet Stokçu</w:t>
      </w:r>
    </w:p>
    <w:p w14:paraId="55C87D49" w14:textId="77777777" w:rsidR="00062C15" w:rsidRPr="00062C15" w:rsidRDefault="00062C15" w:rsidP="00062C15">
      <w:pPr>
        <w:numPr>
          <w:ilvl w:val="0"/>
          <w:numId w:val="1"/>
        </w:numPr>
        <w:rPr>
          <w:sz w:val="20"/>
          <w:szCs w:val="20"/>
        </w:rPr>
      </w:pPr>
      <w:r w:rsidRPr="00062C15">
        <w:rPr>
          <w:sz w:val="20"/>
          <w:szCs w:val="20"/>
        </w:rPr>
        <w:t>Bağımsız Denetçi: Mehmet Sayman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0"/>
        <w:gridCol w:w="1811"/>
        <w:gridCol w:w="2010"/>
        <w:gridCol w:w="1644"/>
        <w:gridCol w:w="1258"/>
        <w:gridCol w:w="1093"/>
      </w:tblGrid>
      <w:tr w:rsidR="00062C15" w:rsidRPr="00062C15" w14:paraId="19BA4B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1F238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Ürün Kodu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614C6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Ürün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7E63E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proofErr w:type="spellStart"/>
            <w:r w:rsidRPr="00062C15">
              <w:rPr>
                <w:sz w:val="20"/>
                <w:szCs w:val="20"/>
              </w:rPr>
              <w:t>Kaydi</w:t>
            </w:r>
            <w:proofErr w:type="spellEnd"/>
            <w:r w:rsidRPr="00062C15">
              <w:rPr>
                <w:sz w:val="20"/>
                <w:szCs w:val="20"/>
              </w:rPr>
              <w:t xml:space="preserve"> Envanter (Adet)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8AB2B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Fiili Sayım (Adet)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B77E0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Fark (Adet)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28B64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Durum</w:t>
            </w:r>
          </w:p>
        </w:tc>
      </w:tr>
      <w:tr w:rsidR="00062C15" w:rsidRPr="00062C15" w14:paraId="058053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09434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G-101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24A17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Buğday Unu (50kg)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0F481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0A96B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495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04AB4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E81A3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Noksan</w:t>
            </w:r>
          </w:p>
        </w:tc>
      </w:tr>
      <w:tr w:rsidR="00062C15" w:rsidRPr="00062C15" w14:paraId="3FA6B2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29D84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G-102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19A16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Ayçiçek Yağı (5L)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0FC41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1.200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A47A5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1.200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B4C7F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28FE3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Tam</w:t>
            </w:r>
          </w:p>
        </w:tc>
      </w:tr>
      <w:tr w:rsidR="00062C15" w:rsidRPr="00062C15" w14:paraId="01BC4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DE407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G-105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1E1F3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Şeker (1kg)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5CF10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2.500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583F6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2.510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44477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+10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369BD" w14:textId="77777777" w:rsidR="00062C15" w:rsidRPr="00062C15" w:rsidRDefault="00062C15" w:rsidP="00062C15">
            <w:pPr>
              <w:rPr>
                <w:sz w:val="20"/>
                <w:szCs w:val="20"/>
              </w:rPr>
            </w:pPr>
            <w:r w:rsidRPr="00062C15">
              <w:rPr>
                <w:sz w:val="20"/>
                <w:szCs w:val="20"/>
              </w:rPr>
              <w:t>Fazla</w:t>
            </w:r>
          </w:p>
        </w:tc>
      </w:tr>
    </w:tbl>
    <w:p w14:paraId="095B3983" w14:textId="77777777" w:rsidR="00062C15" w:rsidRPr="00062C15" w:rsidRDefault="00062C15">
      <w:pPr>
        <w:rPr>
          <w:sz w:val="20"/>
          <w:szCs w:val="20"/>
        </w:rPr>
      </w:pPr>
    </w:p>
    <w:p w14:paraId="37E35035" w14:textId="77777777" w:rsidR="00062C15" w:rsidRPr="00062C15" w:rsidRDefault="00062C15" w:rsidP="00062C15">
      <w:pPr>
        <w:rPr>
          <w:sz w:val="20"/>
          <w:szCs w:val="20"/>
        </w:rPr>
      </w:pPr>
      <w:r w:rsidRPr="00062C15">
        <w:rPr>
          <w:sz w:val="20"/>
          <w:szCs w:val="20"/>
        </w:rPr>
        <w:t>3. TESPİT EDİLEN USULSÜZLÜKLER VE KRİTİK NOTLAR</w:t>
      </w:r>
    </w:p>
    <w:p w14:paraId="2688E091" w14:textId="77777777" w:rsidR="00062C15" w:rsidRPr="00062C15" w:rsidRDefault="00062C15" w:rsidP="00062C15">
      <w:pPr>
        <w:rPr>
          <w:sz w:val="20"/>
          <w:szCs w:val="20"/>
        </w:rPr>
      </w:pPr>
      <w:r w:rsidRPr="00062C15">
        <w:rPr>
          <w:sz w:val="20"/>
          <w:szCs w:val="20"/>
        </w:rPr>
        <w:t>Denetim sırasında aşağıdaki özel durumlar kayıt altına alınmıştır:</w:t>
      </w:r>
    </w:p>
    <w:p w14:paraId="6C1BCFF3" w14:textId="77777777" w:rsidR="00062C15" w:rsidRPr="00062C15" w:rsidRDefault="00062C15" w:rsidP="00062C15">
      <w:pPr>
        <w:numPr>
          <w:ilvl w:val="0"/>
          <w:numId w:val="2"/>
        </w:numPr>
        <w:rPr>
          <w:sz w:val="20"/>
          <w:szCs w:val="20"/>
        </w:rPr>
      </w:pPr>
      <w:r w:rsidRPr="00062C15">
        <w:rPr>
          <w:sz w:val="20"/>
          <w:szCs w:val="20"/>
        </w:rPr>
        <w:t>Hasarlı Ürünler: G-101 kodlu üründe 5 adet çuvalın nemden dolayı bozulduğu ve imha edilmesi gerektiği tespit edilmiştir.</w:t>
      </w:r>
    </w:p>
    <w:p w14:paraId="02057CBD" w14:textId="77777777" w:rsidR="00062C15" w:rsidRPr="00062C15" w:rsidRDefault="00062C15" w:rsidP="00062C15">
      <w:pPr>
        <w:numPr>
          <w:ilvl w:val="0"/>
          <w:numId w:val="2"/>
        </w:numPr>
        <w:rPr>
          <w:sz w:val="20"/>
          <w:szCs w:val="20"/>
        </w:rPr>
      </w:pPr>
      <w:r w:rsidRPr="00062C15">
        <w:rPr>
          <w:sz w:val="20"/>
          <w:szCs w:val="20"/>
        </w:rPr>
        <w:t>Barkod Hataları: Bazı ürünlerin sisteme yanlış giriş yapıldığı, bu sebeple sayım fazlası görüldüğü anlaşılmıştır.</w:t>
      </w:r>
    </w:p>
    <w:p w14:paraId="278F2206" w14:textId="77777777" w:rsidR="00062C15" w:rsidRPr="00062C15" w:rsidRDefault="00062C15" w:rsidP="00062C15">
      <w:pPr>
        <w:numPr>
          <w:ilvl w:val="0"/>
          <w:numId w:val="2"/>
        </w:numPr>
        <w:rPr>
          <w:sz w:val="20"/>
          <w:szCs w:val="20"/>
        </w:rPr>
      </w:pPr>
      <w:r w:rsidRPr="00062C15">
        <w:rPr>
          <w:sz w:val="20"/>
          <w:szCs w:val="20"/>
        </w:rPr>
        <w:t>Güvenlik: Depo giriş-çıkış formlarının düzensiz tutulduğu gözlemlenmiştir.</w:t>
      </w:r>
    </w:p>
    <w:p w14:paraId="3918FEF9" w14:textId="77777777" w:rsidR="00062C15" w:rsidRPr="00062C15" w:rsidRDefault="00062C15" w:rsidP="00062C15">
      <w:pPr>
        <w:rPr>
          <w:sz w:val="20"/>
          <w:szCs w:val="20"/>
        </w:rPr>
      </w:pPr>
      <w:r w:rsidRPr="00062C15">
        <w:rPr>
          <w:sz w:val="20"/>
          <w:szCs w:val="20"/>
        </w:rPr>
        <w:t>4. KARAR VE SONUÇ</w:t>
      </w:r>
    </w:p>
    <w:p w14:paraId="0EFA692E" w14:textId="77777777" w:rsidR="00062C15" w:rsidRPr="00062C15" w:rsidRDefault="00062C15" w:rsidP="00062C15">
      <w:pPr>
        <w:rPr>
          <w:sz w:val="20"/>
          <w:szCs w:val="20"/>
        </w:rPr>
      </w:pPr>
      <w:r w:rsidRPr="00062C15">
        <w:rPr>
          <w:sz w:val="20"/>
          <w:szCs w:val="20"/>
        </w:rPr>
        <w:t>Tespit edilen 5 adet stok noksanı için "689 Diğer Olağandışı Gider ve Zararlar" hesabına kayıt yapılmasına; stok fazlası için "679 Diğer Olağandışı Gelir ve Karlar" hesabının kullanılmasına karar verilmiştir.</w:t>
      </w:r>
    </w:p>
    <w:p w14:paraId="7B55A43F" w14:textId="77777777" w:rsidR="00062C15" w:rsidRPr="00062C15" w:rsidRDefault="00062C15">
      <w:pPr>
        <w:rPr>
          <w:sz w:val="20"/>
          <w:szCs w:val="20"/>
        </w:rPr>
      </w:pPr>
    </w:p>
    <w:sectPr w:rsidR="00062C15" w:rsidRPr="00062C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3419"/>
    <w:multiLevelType w:val="multilevel"/>
    <w:tmpl w:val="C376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05DEB"/>
    <w:multiLevelType w:val="multilevel"/>
    <w:tmpl w:val="9EC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584755">
    <w:abstractNumId w:val="1"/>
  </w:num>
  <w:num w:numId="2" w16cid:durableId="127829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15"/>
    <w:rsid w:val="00062C15"/>
    <w:rsid w:val="000A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4AA9E"/>
  <w15:chartTrackingRefBased/>
  <w15:docId w15:val="{3480E9C5-7776-4BB1-AF96-571ABB6E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62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62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62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62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62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62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62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62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62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62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62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62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62C1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62C1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62C1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62C1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62C1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62C1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62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62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62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62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62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62C1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62C1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62C1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62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62C1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62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1104</Characters>
  <Application>Microsoft Office Word</Application>
  <DocSecurity>0</DocSecurity>
  <Lines>50</Lines>
  <Paragraphs>39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Saliha Gülsen Keskin</dc:creator>
  <cp:keywords/>
  <dc:description/>
  <cp:lastModifiedBy>Saliha Gülsen Keskin</cp:lastModifiedBy>
  <cp:revision>1</cp:revision>
  <dcterms:created xsi:type="dcterms:W3CDTF">2026-02-16T13:27:00Z</dcterms:created>
  <dcterms:modified xsi:type="dcterms:W3CDTF">2026-02-16T13:28:00Z</dcterms:modified>
</cp:coreProperties>
</file>