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C899" w14:textId="3E469549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APLIKASI PENGGALANGAN DANA</w:t>
      </w:r>
    </w:p>
    <w:p w14:paraId="597B86DF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2F20B6D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D3C73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1BCC1C" w14:textId="3C71C1F4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object w:dxaOrig="10057" w:dyaOrig="19464" w14:anchorId="201465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5pt;height:5in" o:ole="">
            <v:imagedata r:id="rId7" o:title=""/>
          </v:shape>
          <o:OLEObject Type="Embed" ProgID="Visio.Drawing.15" ShapeID="_x0000_i1025" DrawAspect="Content" ObjectID="_1746486102" r:id="rId8"/>
        </w:object>
      </w:r>
    </w:p>
    <w:p w14:paraId="63720DA2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1FA49" w14:textId="3A526113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9B3C22" w:rsidRPr="004908AB">
        <w:rPr>
          <w:rFonts w:ascii="Times New Roman" w:hAnsi="Times New Roman" w:cs="Times New Roman"/>
          <w:b/>
          <w:bCs/>
          <w:sz w:val="24"/>
          <w:szCs w:val="24"/>
        </w:rPr>
        <w:t>Tim:</w:t>
      </w:r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CodeRaise</w:t>
      </w:r>
      <w:proofErr w:type="spellEnd"/>
    </w:p>
    <w:p w14:paraId="0C35144A" w14:textId="19750DB6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SALIH ARYA GUMILANG (2100018438)</w:t>
      </w:r>
    </w:p>
    <w:p w14:paraId="3A9BC2A1" w14:textId="3CAF7836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>DEA AMELIA SETYORINI (2100018445)</w:t>
      </w:r>
    </w:p>
    <w:p w14:paraId="051FA05F" w14:textId="732A75F2" w:rsidR="00C9446F" w:rsidRPr="004908AB" w:rsidRDefault="009B3C22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KELAS:</w:t>
      </w:r>
      <w:r w:rsidR="00075D7C"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</w:p>
    <w:p w14:paraId="3EFBA99E" w14:textId="77777777" w:rsidR="008B4EF4" w:rsidRPr="004908AB" w:rsidRDefault="008B4EF4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E5D77" w14:textId="16F90586" w:rsidR="00075D7C" w:rsidRPr="004908AB" w:rsidRDefault="00385573" w:rsidP="004908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9446F" w:rsidRPr="004908A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https://github.com/saliharya/APPL.git</w:t>
        </w:r>
      </w:hyperlink>
      <w:r w:rsidR="00C9446F" w:rsidRPr="004908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45141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E1F34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0FDFD9A5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19AD5AEC" w14:textId="77777777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UNVERSITAS AHMAD DAHLAN</w:t>
      </w:r>
    </w:p>
    <w:p w14:paraId="2A85CA41" w14:textId="0B1D515A" w:rsidR="00075D7C" w:rsidRPr="004908AB" w:rsidRDefault="00075D7C" w:rsidP="004908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202E645" w14:textId="73249CB6" w:rsidR="00075D7C" w:rsidRPr="00E377D5" w:rsidRDefault="00075D7C" w:rsidP="000E41AB">
      <w:pPr>
        <w:pStyle w:val="ListParagraph"/>
        <w:spacing w:after="0" w:line="360" w:lineRule="auto"/>
        <w:ind w:left="502" w:right="-3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 JOBDESC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1056"/>
        <w:gridCol w:w="1043"/>
        <w:gridCol w:w="3175"/>
        <w:gridCol w:w="1590"/>
        <w:gridCol w:w="1576"/>
      </w:tblGrid>
      <w:tr w:rsidR="00C47555" w:rsidRPr="004908AB" w14:paraId="410D078A" w14:textId="77777777" w:rsidTr="00F5724A"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44488F40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B4C6E7" w:themeFill="accent1" w:themeFillTint="66"/>
            <w:vAlign w:val="center"/>
          </w:tcPr>
          <w:p w14:paraId="2EAC6E35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PEKAN</w:t>
            </w:r>
          </w:p>
        </w:tc>
        <w:tc>
          <w:tcPr>
            <w:tcW w:w="1010" w:type="dxa"/>
            <w:vMerge w:val="restart"/>
            <w:shd w:val="clear" w:color="auto" w:fill="B4C6E7" w:themeFill="accent1" w:themeFillTint="66"/>
            <w:vAlign w:val="center"/>
          </w:tcPr>
          <w:p w14:paraId="280CBD93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</w:p>
        </w:tc>
        <w:tc>
          <w:tcPr>
            <w:tcW w:w="3376" w:type="dxa"/>
            <w:vMerge w:val="restart"/>
            <w:shd w:val="clear" w:color="auto" w:fill="B4C6E7" w:themeFill="accent1" w:themeFillTint="66"/>
            <w:vAlign w:val="center"/>
          </w:tcPr>
          <w:p w14:paraId="0BD16D79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JOBDESC</w:t>
            </w:r>
          </w:p>
        </w:tc>
        <w:tc>
          <w:tcPr>
            <w:tcW w:w="3046" w:type="dxa"/>
            <w:gridSpan w:val="2"/>
            <w:shd w:val="clear" w:color="auto" w:fill="B4C6E7" w:themeFill="accent1" w:themeFillTint="66"/>
            <w:vAlign w:val="center"/>
          </w:tcPr>
          <w:p w14:paraId="7C616FDA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</w:tr>
      <w:tr w:rsidR="00C44C87" w:rsidRPr="004908AB" w14:paraId="7C0FAE8B" w14:textId="77777777" w:rsidTr="00F5724A"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2BE71106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B4C6E7" w:themeFill="accent1" w:themeFillTint="66"/>
            <w:vAlign w:val="center"/>
          </w:tcPr>
          <w:p w14:paraId="5A84EF7D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shd w:val="clear" w:color="auto" w:fill="B4C6E7" w:themeFill="accent1" w:themeFillTint="66"/>
            <w:vAlign w:val="center"/>
          </w:tcPr>
          <w:p w14:paraId="38E48639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Merge/>
            <w:shd w:val="clear" w:color="auto" w:fill="B4C6E7" w:themeFill="accent1" w:themeFillTint="66"/>
            <w:vAlign w:val="center"/>
          </w:tcPr>
          <w:p w14:paraId="31FDFD31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7E71B63" w14:textId="23F3B1F4" w:rsidR="00075D7C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SALIH ARYA GUMILANG</w:t>
            </w:r>
            <w:r w:rsidR="00075D7C"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(21000184</w:t>
            </w: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  <w:r w:rsidR="00075D7C"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23" w:type="dxa"/>
            <w:shd w:val="clear" w:color="auto" w:fill="B4C6E7" w:themeFill="accent1" w:themeFillTint="66"/>
            <w:vAlign w:val="center"/>
          </w:tcPr>
          <w:p w14:paraId="781295F4" w14:textId="33F714B1" w:rsidR="00075D7C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DEA AMELIA SETYORINI</w:t>
            </w:r>
            <w:r w:rsidR="00075D7C"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(21000184</w:t>
            </w: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075D7C"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027FD" w:rsidRPr="004908AB" w14:paraId="38838577" w14:textId="77777777" w:rsidTr="00F5724A">
        <w:tc>
          <w:tcPr>
            <w:tcW w:w="0" w:type="auto"/>
            <w:vMerge w:val="restart"/>
            <w:vAlign w:val="center"/>
          </w:tcPr>
          <w:p w14:paraId="00A802E9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48845439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Merge w:val="restart"/>
            <w:vAlign w:val="center"/>
          </w:tcPr>
          <w:p w14:paraId="179FF5AA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2</w:t>
            </w:r>
          </w:p>
        </w:tc>
        <w:tc>
          <w:tcPr>
            <w:tcW w:w="3376" w:type="dxa"/>
            <w:vAlign w:val="center"/>
          </w:tcPr>
          <w:p w14:paraId="6EA0295C" w14:textId="77777777" w:rsidR="00075D7C" w:rsidRPr="004908AB" w:rsidRDefault="00075D7C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115FADE1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9E432B" w14:textId="77777777" w:rsidR="00075D7C" w:rsidRPr="004908AB" w:rsidRDefault="00075D7C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4908AB" w14:paraId="2789748A" w14:textId="77777777" w:rsidTr="00F5724A">
        <w:tc>
          <w:tcPr>
            <w:tcW w:w="0" w:type="auto"/>
            <w:vMerge/>
            <w:vAlign w:val="center"/>
          </w:tcPr>
          <w:p w14:paraId="2B1FD3B4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F0958E2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4A3D4A8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C2202EE" w14:textId="5C1883DC" w:rsidR="00C44C87" w:rsidRPr="004908AB" w:rsidRDefault="00C44C87" w:rsidP="004908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523" w:type="dxa"/>
            <w:vAlign w:val="center"/>
          </w:tcPr>
          <w:p w14:paraId="7FD72C63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CCEE08D" w14:textId="2CFDFC6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9B3C22" w:rsidRPr="004908AB" w14:paraId="7FE4BD7B" w14:textId="77777777" w:rsidTr="00F5724A">
        <w:tc>
          <w:tcPr>
            <w:tcW w:w="0" w:type="auto"/>
            <w:vMerge/>
            <w:vAlign w:val="center"/>
          </w:tcPr>
          <w:p w14:paraId="42815001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5E720E9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E66FB9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58E765" w14:textId="281331F2" w:rsidR="00C44C87" w:rsidRPr="004908AB" w:rsidRDefault="00C44C87" w:rsidP="004908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BPMN Proses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52B1E9B4" w14:textId="367B1F41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E5F7A55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D027FD" w:rsidRPr="004908AB" w14:paraId="442C81D8" w14:textId="77777777" w:rsidTr="00F5724A">
        <w:tc>
          <w:tcPr>
            <w:tcW w:w="0" w:type="auto"/>
            <w:vMerge/>
            <w:vAlign w:val="center"/>
          </w:tcPr>
          <w:p w14:paraId="28A3EC97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B825D6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90596F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EC3D73B" w14:textId="5C66DB7E" w:rsidR="00C44C87" w:rsidRPr="004908AB" w:rsidRDefault="00C44C87" w:rsidP="004908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BPMN Proses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1523" w:type="dxa"/>
            <w:vAlign w:val="center"/>
          </w:tcPr>
          <w:p w14:paraId="4A24DF74" w14:textId="4AD6EA34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39D4A00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2F4EF3EE" w14:textId="77777777" w:rsidTr="00F5724A">
        <w:tc>
          <w:tcPr>
            <w:tcW w:w="0" w:type="auto"/>
            <w:vMerge w:val="restart"/>
            <w:vAlign w:val="center"/>
          </w:tcPr>
          <w:p w14:paraId="7A7E1CDF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53269C4F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vMerge w:val="restart"/>
            <w:vAlign w:val="center"/>
          </w:tcPr>
          <w:p w14:paraId="0B4761F0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3</w:t>
            </w:r>
          </w:p>
        </w:tc>
        <w:tc>
          <w:tcPr>
            <w:tcW w:w="3376" w:type="dxa"/>
            <w:vAlign w:val="center"/>
          </w:tcPr>
          <w:p w14:paraId="4C84E27E" w14:textId="1A09DB38" w:rsidR="00C44C87" w:rsidRPr="004908AB" w:rsidRDefault="00C44C87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975317" w:rsidRPr="004908A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975317"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0F1DF5B" w14:textId="72E7304F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A1268E4" w14:textId="7DB0367E" w:rsidR="00C44C87" w:rsidRPr="004908AB" w:rsidRDefault="00C47555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58C45E49" w14:textId="77777777" w:rsidTr="00F5724A">
        <w:tc>
          <w:tcPr>
            <w:tcW w:w="0" w:type="auto"/>
            <w:vMerge/>
            <w:vAlign w:val="center"/>
          </w:tcPr>
          <w:p w14:paraId="02F0CA1B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A861CB6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6086715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B676FDC" w14:textId="43108303" w:rsidR="00C44C87" w:rsidRPr="004908AB" w:rsidRDefault="00C44C87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="00C47555" w:rsidRPr="004908A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C47555"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Keputusan Non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4A3B45F4" w14:textId="6C277795" w:rsidR="00C44C87" w:rsidRPr="004908AB" w:rsidRDefault="00C47555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EF7855E" w14:textId="2A3537D8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53C4D906" w14:textId="77777777" w:rsidTr="00F5724A">
        <w:tc>
          <w:tcPr>
            <w:tcW w:w="0" w:type="auto"/>
            <w:vMerge w:val="restart"/>
            <w:vAlign w:val="center"/>
          </w:tcPr>
          <w:p w14:paraId="0061E905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14:paraId="473517C4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0" w:type="dxa"/>
            <w:vMerge w:val="restart"/>
            <w:vAlign w:val="center"/>
          </w:tcPr>
          <w:p w14:paraId="5ADDA7D3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4</w:t>
            </w:r>
          </w:p>
        </w:tc>
        <w:tc>
          <w:tcPr>
            <w:tcW w:w="3376" w:type="dxa"/>
            <w:vAlign w:val="center"/>
          </w:tcPr>
          <w:p w14:paraId="047C27EB" w14:textId="0CDDBD15" w:rsidR="00C44C87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non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2A1402D1" w14:textId="750AE4F6" w:rsidR="00C44C87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CBCD85A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36E3F6E1" w14:textId="77777777" w:rsidTr="00F5724A">
        <w:tc>
          <w:tcPr>
            <w:tcW w:w="0" w:type="auto"/>
            <w:vMerge/>
            <w:vAlign w:val="center"/>
          </w:tcPr>
          <w:p w14:paraId="41C69D56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B8EC421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F0728AA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0AFD335" w14:textId="31AB7717" w:rsidR="00C44C87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23" w:type="dxa"/>
            <w:vAlign w:val="center"/>
          </w:tcPr>
          <w:p w14:paraId="34465CBD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0A609941" w14:textId="3DFE983F" w:rsidR="00C44C87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6D97A6E6" w14:textId="77777777" w:rsidTr="00F5724A">
        <w:tc>
          <w:tcPr>
            <w:tcW w:w="0" w:type="auto"/>
            <w:vMerge w:val="restart"/>
            <w:vAlign w:val="center"/>
          </w:tcPr>
          <w:p w14:paraId="6282EC47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53AF5820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vMerge w:val="restart"/>
            <w:vAlign w:val="center"/>
          </w:tcPr>
          <w:p w14:paraId="08D4B8E4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5</w:t>
            </w:r>
          </w:p>
        </w:tc>
        <w:tc>
          <w:tcPr>
            <w:tcW w:w="3376" w:type="dxa"/>
            <w:vAlign w:val="center"/>
          </w:tcPr>
          <w:p w14:paraId="63C5C091" w14:textId="27A464CA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34796E4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188F123" w14:textId="04938AC4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079F2E0A" w14:textId="77777777" w:rsidTr="00F5724A">
        <w:tc>
          <w:tcPr>
            <w:tcW w:w="0" w:type="auto"/>
            <w:vMerge/>
            <w:vAlign w:val="center"/>
          </w:tcPr>
          <w:p w14:paraId="4CB72BB3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144427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68742A4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E146970" w14:textId="3AF87C80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201DE20E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3575EA02" w14:textId="2B3F3ECC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3E7B9956" w14:textId="77777777" w:rsidTr="00F5724A">
        <w:tc>
          <w:tcPr>
            <w:tcW w:w="0" w:type="auto"/>
            <w:vMerge/>
            <w:vAlign w:val="center"/>
          </w:tcPr>
          <w:p w14:paraId="19AFF63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84A4E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1B7B386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F6EE196" w14:textId="79A69564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BD12363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1477C62" w14:textId="3458D76D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032E23C3" w14:textId="77777777" w:rsidTr="00F5724A">
        <w:tc>
          <w:tcPr>
            <w:tcW w:w="0" w:type="auto"/>
            <w:vMerge/>
            <w:vAlign w:val="center"/>
          </w:tcPr>
          <w:p w14:paraId="4131884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446906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21E42CA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DF51FE5" w14:textId="42CE06C7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FD545DE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3E63FE6" w14:textId="4F4D36BB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5AAD0B75" w14:textId="77777777" w:rsidTr="00F5724A">
        <w:tc>
          <w:tcPr>
            <w:tcW w:w="0" w:type="auto"/>
            <w:vMerge/>
            <w:vAlign w:val="center"/>
          </w:tcPr>
          <w:p w14:paraId="4BE18659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EBD196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2D4256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FAAFBC9" w14:textId="5587D054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5D8A506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E3B0EA1" w14:textId="60397E5F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6F83BAB0" w14:textId="77777777" w:rsidTr="00F5724A">
        <w:tc>
          <w:tcPr>
            <w:tcW w:w="0" w:type="auto"/>
            <w:vMerge/>
            <w:vAlign w:val="center"/>
          </w:tcPr>
          <w:p w14:paraId="42588EB0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66BDC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8BF601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E69555C" w14:textId="5555BE4D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9FC91D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73189B" w14:textId="18B1E592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5B252081" w14:textId="77777777" w:rsidTr="00F5724A">
        <w:tc>
          <w:tcPr>
            <w:tcW w:w="0" w:type="auto"/>
            <w:vMerge/>
            <w:vAlign w:val="center"/>
          </w:tcPr>
          <w:p w14:paraId="493F7C8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398E098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AECFEB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F55222" w14:textId="20F62660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4E5CA20A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52C1429B" w14:textId="7BC0CA75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37C11AFB" w14:textId="77777777" w:rsidTr="00F5724A">
        <w:tc>
          <w:tcPr>
            <w:tcW w:w="0" w:type="auto"/>
            <w:vMerge/>
            <w:vAlign w:val="center"/>
          </w:tcPr>
          <w:p w14:paraId="0C0B5A2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A8EF286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8FABC6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61B487C" w14:textId="70F9C62C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523" w:type="dxa"/>
            <w:vAlign w:val="center"/>
          </w:tcPr>
          <w:p w14:paraId="6FB8A14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910E22A" w14:textId="2E23E21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F5724A" w:rsidRPr="004908AB" w14:paraId="0F249085" w14:textId="77777777" w:rsidTr="00F5724A">
        <w:tc>
          <w:tcPr>
            <w:tcW w:w="0" w:type="auto"/>
            <w:vMerge/>
            <w:vAlign w:val="center"/>
          </w:tcPr>
          <w:p w14:paraId="7ABF0A9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05FB94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6912393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0E8AD4" w14:textId="2C944DA3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1DF0CB59" w14:textId="4B3017F2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39B5D120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3664837D" w14:textId="77777777" w:rsidTr="00F5724A">
        <w:tc>
          <w:tcPr>
            <w:tcW w:w="0" w:type="auto"/>
            <w:vMerge/>
            <w:vAlign w:val="center"/>
          </w:tcPr>
          <w:p w14:paraId="2462ECA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1E1B4A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8099E14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40247F4" w14:textId="5073387C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668F0839" w14:textId="0F13898A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83B4F79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61F02F23" w14:textId="77777777" w:rsidTr="00F5724A">
        <w:tc>
          <w:tcPr>
            <w:tcW w:w="0" w:type="auto"/>
            <w:vMerge/>
            <w:vAlign w:val="center"/>
          </w:tcPr>
          <w:p w14:paraId="5000EA5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E2BA60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B8C8BB7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9D8E862" w14:textId="6F4AD7D1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Monitoring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7157F002" w14:textId="7B9038D0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9F78F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30C239B4" w14:textId="77777777" w:rsidTr="00F5724A">
        <w:tc>
          <w:tcPr>
            <w:tcW w:w="0" w:type="auto"/>
            <w:vMerge/>
            <w:vAlign w:val="center"/>
          </w:tcPr>
          <w:p w14:paraId="44EFB22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A93212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96B562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5D48AC7" w14:textId="254666E9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25DCDD1F" w14:textId="66E080EA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251BA629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3FCEBBF6" w14:textId="77777777" w:rsidTr="00F5724A">
        <w:tc>
          <w:tcPr>
            <w:tcW w:w="0" w:type="auto"/>
            <w:vMerge/>
            <w:vAlign w:val="center"/>
          </w:tcPr>
          <w:p w14:paraId="7B3F65E0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A34495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2EDADDF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334311D" w14:textId="18E6C766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044CC4A2" w14:textId="4DBE8CDD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0203CF2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76329409" w14:textId="77777777" w:rsidTr="00F5724A">
        <w:tc>
          <w:tcPr>
            <w:tcW w:w="0" w:type="auto"/>
            <w:vMerge/>
            <w:vAlign w:val="center"/>
          </w:tcPr>
          <w:p w14:paraId="6DEAC7ED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304D165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AE20B19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CD09E23" w14:textId="687C43DB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A4F9FAC" w14:textId="222EDDCB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BAD6618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24333276" w14:textId="77777777" w:rsidTr="00F5724A">
        <w:tc>
          <w:tcPr>
            <w:tcW w:w="0" w:type="auto"/>
            <w:vMerge/>
            <w:vAlign w:val="center"/>
          </w:tcPr>
          <w:p w14:paraId="1A45561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105157C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B16216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B0CEAF3" w14:textId="0244246B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99E4777" w14:textId="7AFF709C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8287C3E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701AC6E4" w14:textId="77777777" w:rsidTr="00F5724A">
        <w:tc>
          <w:tcPr>
            <w:tcW w:w="0" w:type="auto"/>
            <w:vMerge/>
            <w:vAlign w:val="center"/>
          </w:tcPr>
          <w:p w14:paraId="0038D31A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074DC9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3FDA7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AAD8D55" w14:textId="4347714F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F13B80A" w14:textId="349015E5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72884061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5724A" w:rsidRPr="004908AB" w14:paraId="08F6E4CE" w14:textId="77777777" w:rsidTr="00F5724A">
        <w:tc>
          <w:tcPr>
            <w:tcW w:w="0" w:type="auto"/>
            <w:vMerge/>
            <w:vAlign w:val="center"/>
          </w:tcPr>
          <w:p w14:paraId="4C119270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92BA6F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B1D248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2DD11F7" w14:textId="32CA9A6B" w:rsidR="00F5724A" w:rsidRPr="004908AB" w:rsidRDefault="00F5724A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3519030"/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Gambar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  <w:bookmarkEnd w:id="0"/>
          </w:p>
        </w:tc>
        <w:tc>
          <w:tcPr>
            <w:tcW w:w="1523" w:type="dxa"/>
            <w:vAlign w:val="center"/>
          </w:tcPr>
          <w:p w14:paraId="4606E34F" w14:textId="60FC8398" w:rsidR="00F5724A" w:rsidRPr="004908AB" w:rsidRDefault="001A1768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14B187B" w14:textId="77777777" w:rsidR="00F5724A" w:rsidRPr="004908AB" w:rsidRDefault="00F5724A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4FA77D34" w14:textId="77777777" w:rsidTr="00F5724A">
        <w:tc>
          <w:tcPr>
            <w:tcW w:w="0" w:type="auto"/>
            <w:vMerge w:val="restart"/>
            <w:vAlign w:val="center"/>
          </w:tcPr>
          <w:p w14:paraId="0D661E13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 w:val="restart"/>
            <w:vAlign w:val="center"/>
          </w:tcPr>
          <w:p w14:paraId="219C7BAC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Merge w:val="restart"/>
            <w:vAlign w:val="center"/>
          </w:tcPr>
          <w:p w14:paraId="0B4134E1" w14:textId="77777777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6</w:t>
            </w:r>
          </w:p>
        </w:tc>
        <w:tc>
          <w:tcPr>
            <w:tcW w:w="3376" w:type="dxa"/>
            <w:vAlign w:val="center"/>
          </w:tcPr>
          <w:p w14:paraId="5F96427A" w14:textId="38CED88F" w:rsidR="00C44C87" w:rsidRPr="004908AB" w:rsidRDefault="00C44C87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="001F1D40"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1F1D40"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4908A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="001F1D40"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1D40"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228118A4" w14:textId="4D6FFA66" w:rsidR="00C44C87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D9B08A5" w14:textId="1DB96368" w:rsidR="00C44C87" w:rsidRPr="004908AB" w:rsidRDefault="00C44C87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4908AB" w14:paraId="6F16A6C8" w14:textId="77777777" w:rsidTr="00F5724A">
        <w:tc>
          <w:tcPr>
            <w:tcW w:w="0" w:type="auto"/>
            <w:vMerge/>
            <w:vAlign w:val="center"/>
          </w:tcPr>
          <w:p w14:paraId="606CBD5F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6A9C86B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A7A81B7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8CF494F" w14:textId="4276F831" w:rsidR="001F1D40" w:rsidRPr="004908AB" w:rsidRDefault="001F1D40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33C310B" w14:textId="5BE5EE00" w:rsidR="001F1D40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7324890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F1D40" w:rsidRPr="004908AB" w14:paraId="5AA21914" w14:textId="77777777" w:rsidTr="00F5724A">
        <w:tc>
          <w:tcPr>
            <w:tcW w:w="0" w:type="auto"/>
            <w:vMerge/>
            <w:vAlign w:val="center"/>
          </w:tcPr>
          <w:p w14:paraId="35F4003C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6CB9BED5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CDAE4B2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484491E" w14:textId="7654EC3C" w:rsidR="001F1D40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41F5F68A" w14:textId="1EE852C3" w:rsidR="001F1D40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13FFE287" w14:textId="77777777" w:rsidR="001F1D40" w:rsidRPr="004908AB" w:rsidRDefault="001F1D40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2E8D7441" w14:textId="77777777" w:rsidTr="00F5724A">
        <w:tc>
          <w:tcPr>
            <w:tcW w:w="0" w:type="auto"/>
            <w:vMerge/>
            <w:vAlign w:val="center"/>
          </w:tcPr>
          <w:p w14:paraId="51B40F57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3BD5EB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12E656DD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99F165B" w14:textId="3703E159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Reward</w:t>
            </w:r>
          </w:p>
        </w:tc>
        <w:tc>
          <w:tcPr>
            <w:tcW w:w="1523" w:type="dxa"/>
            <w:vAlign w:val="center"/>
          </w:tcPr>
          <w:p w14:paraId="57297221" w14:textId="51BBD7BC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C0C4A5B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4DA23F3C" w14:textId="77777777" w:rsidTr="00F5724A">
        <w:tc>
          <w:tcPr>
            <w:tcW w:w="0" w:type="auto"/>
            <w:vMerge/>
            <w:vAlign w:val="center"/>
          </w:tcPr>
          <w:p w14:paraId="45700007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BDDBE4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2A9A16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0A0E147" w14:textId="4EA5F805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23" w:type="dxa"/>
            <w:vAlign w:val="center"/>
          </w:tcPr>
          <w:p w14:paraId="26EF2EDF" w14:textId="2E50196B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0E5DED4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2136FBE1" w14:textId="77777777" w:rsidTr="00F5724A">
        <w:tc>
          <w:tcPr>
            <w:tcW w:w="0" w:type="auto"/>
            <w:vMerge/>
            <w:vAlign w:val="center"/>
          </w:tcPr>
          <w:p w14:paraId="05A318B6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F7AFD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2522C8D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4280B1BC" w14:textId="04CBC1B8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5E2F3EE7" w14:textId="51EBFAB5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558D1A4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433AC321" w14:textId="77777777" w:rsidTr="00F5724A">
        <w:tc>
          <w:tcPr>
            <w:tcW w:w="0" w:type="auto"/>
            <w:vMerge/>
            <w:vAlign w:val="center"/>
          </w:tcPr>
          <w:p w14:paraId="4D0DB82D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5F6207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0406B8D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26AE53B" w14:textId="2B5231B1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Login</w:t>
            </w:r>
          </w:p>
        </w:tc>
        <w:tc>
          <w:tcPr>
            <w:tcW w:w="1523" w:type="dxa"/>
            <w:vAlign w:val="center"/>
          </w:tcPr>
          <w:p w14:paraId="59E8B637" w14:textId="64FDCD9D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4FA33526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3C0BF08D" w14:textId="77777777" w:rsidTr="00F5724A">
        <w:tc>
          <w:tcPr>
            <w:tcW w:w="0" w:type="auto"/>
            <w:vMerge/>
            <w:vAlign w:val="center"/>
          </w:tcPr>
          <w:p w14:paraId="5B82E80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80D4D22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154E858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71624D62" w14:textId="543D88C6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33FAB80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CA333EE" w14:textId="77C5F465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2A4676A8" w14:textId="77777777" w:rsidTr="00F5724A">
        <w:tc>
          <w:tcPr>
            <w:tcW w:w="0" w:type="auto"/>
            <w:vMerge/>
            <w:vAlign w:val="center"/>
          </w:tcPr>
          <w:p w14:paraId="515ED992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CD9785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03AAF37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1660D262" w14:textId="01A05D77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B73C7C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3C2FBE6" w14:textId="003DCA45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7F70ED1D" w14:textId="77777777" w:rsidTr="00F5724A">
        <w:tc>
          <w:tcPr>
            <w:tcW w:w="0" w:type="auto"/>
            <w:vMerge/>
            <w:vAlign w:val="center"/>
          </w:tcPr>
          <w:p w14:paraId="330321B0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A302073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4359A88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61A236B3" w14:textId="14DFAA2D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Monitoring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27196910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14E06434" w14:textId="5D856B0B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56B53FB8" w14:textId="77777777" w:rsidTr="00F5724A">
        <w:tc>
          <w:tcPr>
            <w:tcW w:w="0" w:type="auto"/>
            <w:vMerge/>
            <w:vAlign w:val="center"/>
          </w:tcPr>
          <w:p w14:paraId="2545735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4675773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B92DE79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C6DA000" w14:textId="6FE08264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649FE3E2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4F644AB" w14:textId="626864C1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788696F2" w14:textId="77777777" w:rsidTr="00F5724A">
        <w:tc>
          <w:tcPr>
            <w:tcW w:w="0" w:type="auto"/>
            <w:vMerge/>
            <w:vAlign w:val="center"/>
          </w:tcPr>
          <w:p w14:paraId="2A9CA8CB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704465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5A0A71B5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DB91640" w14:textId="2F29EF75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  <w:tc>
          <w:tcPr>
            <w:tcW w:w="1523" w:type="dxa"/>
            <w:vAlign w:val="center"/>
          </w:tcPr>
          <w:p w14:paraId="20978BDD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70DD655D" w14:textId="380C70CE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31317868" w14:textId="77777777" w:rsidTr="00F5724A">
        <w:tc>
          <w:tcPr>
            <w:tcW w:w="0" w:type="auto"/>
            <w:vMerge/>
            <w:vAlign w:val="center"/>
          </w:tcPr>
          <w:p w14:paraId="25E43353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E91B964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781FAA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507ADEBE" w14:textId="0B1DCCE9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1523" w:type="dxa"/>
            <w:vAlign w:val="center"/>
          </w:tcPr>
          <w:p w14:paraId="14C010D8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2752DE93" w14:textId="5050727D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1356328F" w14:textId="77777777" w:rsidTr="00F5724A">
        <w:tc>
          <w:tcPr>
            <w:tcW w:w="0" w:type="auto"/>
            <w:vMerge/>
            <w:vAlign w:val="center"/>
          </w:tcPr>
          <w:p w14:paraId="677B16DE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82940D3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61A8DA5B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5CDD111" w14:textId="1B8A1C6F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  <w:vAlign w:val="center"/>
          </w:tcPr>
          <w:p w14:paraId="63DA4441" w14:textId="6C274B92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7794B9A" w14:textId="39451594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3E4C92B6" w14:textId="77777777" w:rsidTr="00F5724A">
        <w:tc>
          <w:tcPr>
            <w:tcW w:w="0" w:type="auto"/>
            <w:vMerge w:val="restart"/>
            <w:vAlign w:val="center"/>
          </w:tcPr>
          <w:p w14:paraId="6CDE42BB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 w:val="restart"/>
            <w:vAlign w:val="center"/>
          </w:tcPr>
          <w:p w14:paraId="25B2F546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vMerge w:val="restart"/>
            <w:vAlign w:val="center"/>
          </w:tcPr>
          <w:p w14:paraId="5D78434A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TUGAS 7</w:t>
            </w:r>
          </w:p>
        </w:tc>
        <w:tc>
          <w:tcPr>
            <w:tcW w:w="3376" w:type="dxa"/>
            <w:vAlign w:val="center"/>
          </w:tcPr>
          <w:p w14:paraId="69BA44F3" w14:textId="179DA471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Login </w:t>
            </w:r>
          </w:p>
        </w:tc>
        <w:tc>
          <w:tcPr>
            <w:tcW w:w="1523" w:type="dxa"/>
            <w:vAlign w:val="center"/>
          </w:tcPr>
          <w:p w14:paraId="29F3FAAA" w14:textId="179D28BE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0FE4242D" w14:textId="639625E8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36FAAAD8" w14:textId="77777777" w:rsidTr="00F5724A">
        <w:tc>
          <w:tcPr>
            <w:tcW w:w="0" w:type="auto"/>
            <w:vMerge/>
            <w:vAlign w:val="center"/>
          </w:tcPr>
          <w:p w14:paraId="592F14C5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E3CA0A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76EB433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3A7F53A7" w14:textId="0047B8C4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1B8F513" w14:textId="0330CB6E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F9EB7B6" w14:textId="12392561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0358BE8F" w14:textId="77777777" w:rsidTr="00F5724A">
        <w:tc>
          <w:tcPr>
            <w:tcW w:w="0" w:type="auto"/>
            <w:vMerge/>
            <w:vAlign w:val="center"/>
          </w:tcPr>
          <w:p w14:paraId="0DE0725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68FEA91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A26B0E5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95CEA2E" w14:textId="7887BF0C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4C90A7E6" w14:textId="01F8FC9A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523" w:type="dxa"/>
            <w:vAlign w:val="center"/>
          </w:tcPr>
          <w:p w14:paraId="6485FD71" w14:textId="355BA386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27FD" w:rsidRPr="004908AB" w14:paraId="7776829F" w14:textId="77777777" w:rsidTr="00F5724A">
        <w:tc>
          <w:tcPr>
            <w:tcW w:w="0" w:type="auto"/>
            <w:vMerge/>
            <w:vAlign w:val="center"/>
          </w:tcPr>
          <w:p w14:paraId="130907C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7CE99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F1AF0F8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079B3822" w14:textId="3213CE53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Monitoring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  <w:tc>
          <w:tcPr>
            <w:tcW w:w="1523" w:type="dxa"/>
            <w:vAlign w:val="center"/>
          </w:tcPr>
          <w:p w14:paraId="68C52240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DBFF067" w14:textId="47FF57EB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1436B2C8" w14:textId="77777777" w:rsidTr="00F5724A">
        <w:tc>
          <w:tcPr>
            <w:tcW w:w="0" w:type="auto"/>
            <w:vMerge/>
            <w:vAlign w:val="center"/>
          </w:tcPr>
          <w:p w14:paraId="5821301D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C3FB748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03670A78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30951BF" w14:textId="4C6970E4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523" w:type="dxa"/>
            <w:vAlign w:val="center"/>
          </w:tcPr>
          <w:p w14:paraId="3791D00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6FE73705" w14:textId="29DCB726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D027FD" w:rsidRPr="004908AB" w14:paraId="368B737D" w14:textId="77777777" w:rsidTr="00F5724A">
        <w:tc>
          <w:tcPr>
            <w:tcW w:w="0" w:type="auto"/>
            <w:vMerge/>
            <w:vAlign w:val="center"/>
          </w:tcPr>
          <w:p w14:paraId="1AA52B15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D728BBC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vMerge/>
            <w:vAlign w:val="center"/>
          </w:tcPr>
          <w:p w14:paraId="3E679399" w14:textId="77777777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14:paraId="2696286E" w14:textId="71E26B5D" w:rsidR="00D027FD" w:rsidRPr="004908AB" w:rsidRDefault="00D027FD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Activity Diagram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523" w:type="dxa"/>
            <w:vAlign w:val="center"/>
          </w:tcPr>
          <w:p w14:paraId="6999C140" w14:textId="01DD3043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14:paraId="4A97A46B" w14:textId="136AE468" w:rsidR="00D027FD" w:rsidRPr="004908AB" w:rsidRDefault="00D027FD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Segoe UI Symbol" w:hAnsi="Segoe UI Symbol" w:cs="Segoe UI Symbol"/>
                <w:b/>
                <w:bCs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27C720C9" w14:textId="3D70147D" w:rsidR="00E377D5" w:rsidRDefault="00E377D5" w:rsidP="00490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E1608" w14:textId="09FEC5A1" w:rsidR="00B85B77" w:rsidRPr="004908AB" w:rsidRDefault="00E377D5" w:rsidP="00E37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696AD2" w14:textId="773604E2" w:rsidR="00F5724A" w:rsidRPr="004908AB" w:rsidRDefault="00F5724A" w:rsidP="000E41AB">
      <w:pPr>
        <w:pStyle w:val="ListParagraph"/>
        <w:spacing w:after="0" w:line="360" w:lineRule="auto"/>
        <w:ind w:left="502" w:right="-3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="00C44C87"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4C87" w:rsidRPr="004908A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EFF7B5D" w14:textId="7596A2BD" w:rsidR="00953CF9" w:rsidRDefault="009B3C22" w:rsidP="004908A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PM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proposal ide/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crowdfunding. Para funder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crowdfunding. Admin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2EEE278B" w14:textId="77777777" w:rsidR="006C4F30" w:rsidRPr="004908AB" w:rsidRDefault="006C4F30" w:rsidP="004908A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24E915" w14:textId="43822766" w:rsidR="00011AC7" w:rsidRPr="004908AB" w:rsidRDefault="00011AC7" w:rsidP="004908A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object w:dxaOrig="22128" w:dyaOrig="7476" w14:anchorId="08EE1233">
          <v:shape id="_x0000_i1026" type="#_x0000_t75" style="width:376pt;height:126.95pt" o:ole="">
            <v:imagedata r:id="rId10" o:title=""/>
          </v:shape>
          <o:OLEObject Type="Embed" ProgID="Visio.Drawing.15" ShapeID="_x0000_i1026" DrawAspect="Content" ObjectID="_1746486103" r:id="rId11"/>
        </w:object>
      </w:r>
    </w:p>
    <w:p w14:paraId="3A509128" w14:textId="77777777" w:rsidR="006C4F30" w:rsidRDefault="006C4F30" w:rsidP="004908A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7D8923" w14:textId="016FD525" w:rsidR="00E377D5" w:rsidRDefault="00011AC7" w:rsidP="004908A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project creator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dan data dana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oleh payment service. Jika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reward.</w:t>
      </w:r>
    </w:p>
    <w:p w14:paraId="5A2D4B99" w14:textId="72FB43CE" w:rsidR="00011AC7" w:rsidRPr="00E377D5" w:rsidRDefault="00E377D5" w:rsidP="00E37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877984" w14:textId="4628E97D" w:rsidR="009B3C22" w:rsidRDefault="00C44C87" w:rsidP="000E41AB">
      <w:pPr>
        <w:pStyle w:val="ListParagraph"/>
        <w:spacing w:after="0" w:line="360" w:lineRule="auto"/>
        <w:ind w:left="502" w:right="-3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Spesifikasi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(SRS)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A92341B" w14:textId="77777777" w:rsidR="009543AF" w:rsidRPr="004908AB" w:rsidRDefault="009543AF" w:rsidP="009543AF">
      <w:pPr>
        <w:pStyle w:val="ListParagraph"/>
        <w:spacing w:after="0" w:line="360" w:lineRule="auto"/>
        <w:ind w:left="50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5CB82" w14:textId="77777777" w:rsidR="00C47555" w:rsidRPr="004908AB" w:rsidRDefault="00C47555" w:rsidP="004908AB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1671914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bookmarkEnd w:id="1"/>
    <w:p w14:paraId="697D2286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project creator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00A268E4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project creator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719EB01E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6FD75F11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dana: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3466F168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6C4801B7" w14:textId="77777777" w:rsidR="00C47555" w:rsidRPr="004908AB" w:rsidRDefault="00C47555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176A8A4" w14:textId="77777777" w:rsidR="00C47555" w:rsidRPr="004908AB" w:rsidRDefault="00C47555" w:rsidP="004908AB">
      <w:pPr>
        <w:pStyle w:val="ListParagraph"/>
        <w:numPr>
          <w:ilvl w:val="1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SRS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6030696D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3C49703C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 xml:space="preserve">Performa: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68638E61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62240D64" w14:textId="77777777" w:rsidR="00C47555" w:rsidRPr="004908AB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 xml:space="preserve">User Interface: UI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487C405D" w14:textId="2C652FBF" w:rsidR="00975317" w:rsidRDefault="00C47555" w:rsidP="004908AB">
      <w:pPr>
        <w:pStyle w:val="ListParagraph"/>
        <w:numPr>
          <w:ilvl w:val="2"/>
          <w:numId w:val="5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B5392" w:rsidRPr="004908AB">
        <w:rPr>
          <w:rFonts w:ascii="Times New Roman" w:hAnsi="Times New Roman" w:cs="Times New Roman"/>
          <w:sz w:val="24"/>
          <w:szCs w:val="24"/>
        </w:rPr>
        <w:t>.</w:t>
      </w:r>
    </w:p>
    <w:p w14:paraId="21D932A8" w14:textId="5BCB756C" w:rsidR="00E377D5" w:rsidRPr="00E377D5" w:rsidRDefault="00E377D5" w:rsidP="00E37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73CC2E" w14:textId="42E84441" w:rsidR="00F165EF" w:rsidRPr="000231CB" w:rsidRDefault="00975317" w:rsidP="000231CB">
      <w:pPr>
        <w:pStyle w:val="ListParagraph"/>
        <w:numPr>
          <w:ilvl w:val="0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08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Proses </w:t>
      </w:r>
      <w:proofErr w:type="spellStart"/>
      <w:r w:rsidRPr="00FC5089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C5089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73FC0715" w14:textId="77777777" w:rsidR="00E164AC" w:rsidRDefault="00E164AC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164AC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crowd funding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admin, project creator,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>.</w:t>
      </w:r>
    </w:p>
    <w:p w14:paraId="7D08D278" w14:textId="77777777" w:rsidR="00E164AC" w:rsidRDefault="00E164AC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monitoring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>.</w:t>
      </w:r>
    </w:p>
    <w:p w14:paraId="19B1DB6E" w14:textId="77777777" w:rsidR="00E164AC" w:rsidRDefault="00E164AC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A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project creator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penggalangan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dana.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project creator juga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reward,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dana.</w:t>
      </w:r>
    </w:p>
    <w:p w14:paraId="4BD36AA6" w14:textId="77777777" w:rsidR="00E164AC" w:rsidRDefault="00E164AC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A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dan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donasikan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>.</w:t>
      </w:r>
    </w:p>
    <w:p w14:paraId="602B2153" w14:textId="71AA645C" w:rsidR="009A5957" w:rsidRDefault="00E164AC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validator project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oleh project creator.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64A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E164AC">
        <w:rPr>
          <w:rFonts w:ascii="Times New Roman" w:hAnsi="Times New Roman" w:cs="Times New Roman"/>
          <w:sz w:val="24"/>
          <w:szCs w:val="24"/>
        </w:rPr>
        <w:t>.</w:t>
      </w:r>
    </w:p>
    <w:p w14:paraId="30D91D40" w14:textId="77777777" w:rsidR="009A5957" w:rsidRDefault="009A5957" w:rsidP="00E164AC">
      <w:pPr>
        <w:pStyle w:val="ListParagraph"/>
        <w:spacing w:after="0" w:line="360" w:lineRule="auto"/>
        <w:ind w:right="-341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F1EA2F" w14:textId="22C0F95D" w:rsidR="00C47555" w:rsidRPr="009A5957" w:rsidRDefault="00975317" w:rsidP="00FC5089">
      <w:pPr>
        <w:pStyle w:val="ListParagraph"/>
        <w:numPr>
          <w:ilvl w:val="0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5957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9A59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95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A5957">
        <w:rPr>
          <w:rFonts w:ascii="Times New Roman" w:hAnsi="Times New Roman" w:cs="Times New Roman"/>
          <w:b/>
          <w:bCs/>
          <w:sz w:val="24"/>
          <w:szCs w:val="24"/>
        </w:rPr>
        <w:t xml:space="preserve"> Use Case</w:t>
      </w:r>
    </w:p>
    <w:p w14:paraId="7794BC7A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1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3BA85A3A" w14:textId="77777777" w:rsidTr="004A02F6">
        <w:tc>
          <w:tcPr>
            <w:tcW w:w="4439" w:type="dxa"/>
            <w:vAlign w:val="center"/>
          </w:tcPr>
          <w:p w14:paraId="200F7BE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D100BF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6405FE7D" w14:textId="77777777" w:rsidTr="004A02F6">
        <w:tc>
          <w:tcPr>
            <w:tcW w:w="4439" w:type="dxa"/>
            <w:vAlign w:val="center"/>
          </w:tcPr>
          <w:p w14:paraId="449A25D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8AA302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20638F" w:rsidRPr="004908AB" w14:paraId="1936F588" w14:textId="77777777" w:rsidTr="004A02F6">
        <w:tc>
          <w:tcPr>
            <w:tcW w:w="4439" w:type="dxa"/>
            <w:vAlign w:val="center"/>
          </w:tcPr>
          <w:p w14:paraId="5500F5B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20DEAA4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  <w:tr w:rsidR="0020638F" w:rsidRPr="004908AB" w14:paraId="4AAC313A" w14:textId="77777777" w:rsidTr="004A02F6">
        <w:tc>
          <w:tcPr>
            <w:tcW w:w="4439" w:type="dxa"/>
            <w:vAlign w:val="center"/>
          </w:tcPr>
          <w:p w14:paraId="6C761B6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A070735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0638F" w:rsidRPr="004908AB" w14:paraId="2DEB864F" w14:textId="77777777" w:rsidTr="004A02F6">
        <w:tc>
          <w:tcPr>
            <w:tcW w:w="4439" w:type="dxa"/>
            <w:vAlign w:val="center"/>
          </w:tcPr>
          <w:p w14:paraId="4AE9680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77485B82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20638F" w:rsidRPr="004908AB" w14:paraId="4B31A499" w14:textId="77777777" w:rsidTr="004A02F6">
        <w:tc>
          <w:tcPr>
            <w:tcW w:w="4439" w:type="dxa"/>
            <w:vAlign w:val="center"/>
          </w:tcPr>
          <w:p w14:paraId="3F8C56B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05E8B342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dana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rekening</w:t>
            </w:r>
            <w:proofErr w:type="spellEnd"/>
          </w:p>
        </w:tc>
      </w:tr>
    </w:tbl>
    <w:p w14:paraId="4A844F35" w14:textId="68FCE24B" w:rsidR="00E377D5" w:rsidRDefault="00E377D5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A00D" w14:textId="0CD94E8A" w:rsidR="0020638F" w:rsidRPr="00E377D5" w:rsidRDefault="00E377D5" w:rsidP="00E37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4"/>
        <w:gridCol w:w="2963"/>
      </w:tblGrid>
      <w:tr w:rsidR="0020638F" w:rsidRPr="004908AB" w14:paraId="424244B9" w14:textId="77777777" w:rsidTr="004A02F6">
        <w:tc>
          <w:tcPr>
            <w:tcW w:w="2957" w:type="dxa"/>
            <w:vAlign w:val="center"/>
          </w:tcPr>
          <w:p w14:paraId="50DF84F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4" w:type="dxa"/>
            <w:vAlign w:val="center"/>
          </w:tcPr>
          <w:p w14:paraId="29FDA47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3" w:type="dxa"/>
            <w:vAlign w:val="center"/>
          </w:tcPr>
          <w:p w14:paraId="029C53A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104225BD" w14:textId="77777777" w:rsidTr="004A02F6">
        <w:tc>
          <w:tcPr>
            <w:tcW w:w="2957" w:type="dxa"/>
            <w:vMerge w:val="restart"/>
            <w:vAlign w:val="center"/>
          </w:tcPr>
          <w:p w14:paraId="03534E3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4" w:type="dxa"/>
            <w:vAlign w:val="center"/>
          </w:tcPr>
          <w:p w14:paraId="2DED739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3" w:type="dxa"/>
            <w:vAlign w:val="center"/>
          </w:tcPr>
          <w:p w14:paraId="09795F1A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20638F" w:rsidRPr="004908AB" w14:paraId="775743B4" w14:textId="77777777" w:rsidTr="004A02F6">
        <w:tc>
          <w:tcPr>
            <w:tcW w:w="2957" w:type="dxa"/>
            <w:vMerge/>
            <w:vAlign w:val="center"/>
          </w:tcPr>
          <w:p w14:paraId="54AE8D7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Align w:val="center"/>
          </w:tcPr>
          <w:p w14:paraId="4775E4D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3" w:type="dxa"/>
            <w:vAlign w:val="center"/>
          </w:tcPr>
          <w:p w14:paraId="10D931C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</w:tbl>
    <w:p w14:paraId="0631D69B" w14:textId="07A6B118" w:rsidR="0020638F" w:rsidRPr="004908AB" w:rsidRDefault="0020638F" w:rsidP="00490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02A890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2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264925CF" w14:textId="77777777" w:rsidTr="004A02F6">
        <w:tc>
          <w:tcPr>
            <w:tcW w:w="4439" w:type="dxa"/>
            <w:vAlign w:val="center"/>
          </w:tcPr>
          <w:p w14:paraId="1E09754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BE4096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5DE0421F" w14:textId="77777777" w:rsidTr="004A02F6">
        <w:tc>
          <w:tcPr>
            <w:tcW w:w="4439" w:type="dxa"/>
            <w:vAlign w:val="center"/>
          </w:tcPr>
          <w:p w14:paraId="5F3C400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25703CFB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0638F" w:rsidRPr="004908AB" w14:paraId="3E49785C" w14:textId="77777777" w:rsidTr="004A02F6">
        <w:tc>
          <w:tcPr>
            <w:tcW w:w="4439" w:type="dxa"/>
            <w:vAlign w:val="center"/>
          </w:tcPr>
          <w:p w14:paraId="7F55906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091A3E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penggalangan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dana.</w:t>
            </w:r>
          </w:p>
        </w:tc>
      </w:tr>
      <w:tr w:rsidR="0020638F" w:rsidRPr="004908AB" w14:paraId="659FC22E" w14:textId="77777777" w:rsidTr="004A02F6">
        <w:tc>
          <w:tcPr>
            <w:tcW w:w="4439" w:type="dxa"/>
            <w:vAlign w:val="center"/>
          </w:tcPr>
          <w:p w14:paraId="239B380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14C1B09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0638F" w:rsidRPr="004908AB" w14:paraId="74F3C90D" w14:textId="77777777" w:rsidTr="004A02F6">
        <w:tc>
          <w:tcPr>
            <w:tcW w:w="4439" w:type="dxa"/>
            <w:vMerge w:val="restart"/>
            <w:vAlign w:val="center"/>
          </w:tcPr>
          <w:p w14:paraId="3CE9433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5BC37887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crowd funding.</w:t>
            </w:r>
          </w:p>
        </w:tc>
      </w:tr>
      <w:tr w:rsidR="0020638F" w:rsidRPr="004908AB" w14:paraId="6C61B7FE" w14:textId="77777777" w:rsidTr="004A02F6">
        <w:tc>
          <w:tcPr>
            <w:tcW w:w="4439" w:type="dxa"/>
            <w:vMerge/>
            <w:vAlign w:val="center"/>
          </w:tcPr>
          <w:p w14:paraId="4774FB2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6DD3AB5B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20638F" w:rsidRPr="004908AB" w14:paraId="2DCC26DC" w14:textId="77777777" w:rsidTr="004A02F6">
        <w:tc>
          <w:tcPr>
            <w:tcW w:w="4439" w:type="dxa"/>
            <w:vMerge w:val="restart"/>
            <w:vAlign w:val="center"/>
          </w:tcPr>
          <w:p w14:paraId="7BDC87E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6559F4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"pending"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20638F" w:rsidRPr="004908AB" w14:paraId="3CA34903" w14:textId="77777777" w:rsidTr="004A02F6">
        <w:tc>
          <w:tcPr>
            <w:tcW w:w="4439" w:type="dxa"/>
            <w:vMerge/>
            <w:vAlign w:val="center"/>
          </w:tcPr>
          <w:p w14:paraId="0BFB8504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  <w:vAlign w:val="center"/>
          </w:tcPr>
          <w:p w14:paraId="4B2A9BAE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divalidasi, status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</w:tbl>
    <w:p w14:paraId="5F34DA05" w14:textId="42857002" w:rsidR="00E377D5" w:rsidRDefault="00E377D5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BEE5DE" w14:textId="718F2E70" w:rsidR="0020638F" w:rsidRPr="00E377D5" w:rsidRDefault="00E377D5" w:rsidP="00E377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20638F" w:rsidRPr="004908AB" w14:paraId="6B854FDA" w14:textId="77777777" w:rsidTr="004A02F6">
        <w:tc>
          <w:tcPr>
            <w:tcW w:w="2955" w:type="dxa"/>
            <w:vAlign w:val="center"/>
          </w:tcPr>
          <w:p w14:paraId="099CDB2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2953" w:type="dxa"/>
            <w:vAlign w:val="center"/>
          </w:tcPr>
          <w:p w14:paraId="6190C2EE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09931B2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50E240EC" w14:textId="77777777" w:rsidTr="004A02F6">
        <w:tc>
          <w:tcPr>
            <w:tcW w:w="2955" w:type="dxa"/>
            <w:vAlign w:val="center"/>
          </w:tcPr>
          <w:p w14:paraId="7455503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07F3F95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35B08B71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20638F" w:rsidRPr="004908AB" w14:paraId="1A0F7E99" w14:textId="77777777" w:rsidTr="004A02F6">
        <w:tc>
          <w:tcPr>
            <w:tcW w:w="2955" w:type="dxa"/>
            <w:vAlign w:val="center"/>
          </w:tcPr>
          <w:p w14:paraId="12E1738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6E19DB0E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70F5A031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divalidasi oleh admin.</w:t>
            </w:r>
          </w:p>
        </w:tc>
      </w:tr>
      <w:tr w:rsidR="0020638F" w:rsidRPr="004908AB" w14:paraId="03740731" w14:textId="77777777" w:rsidTr="004A02F6">
        <w:tc>
          <w:tcPr>
            <w:tcW w:w="2955" w:type="dxa"/>
            <w:vAlign w:val="center"/>
          </w:tcPr>
          <w:p w14:paraId="5F7884B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2D88C8E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7390575A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638F" w:rsidRPr="004908AB" w14:paraId="615DC02F" w14:textId="77777777" w:rsidTr="004A02F6">
        <w:tc>
          <w:tcPr>
            <w:tcW w:w="2955" w:type="dxa"/>
            <w:vAlign w:val="center"/>
          </w:tcPr>
          <w:p w14:paraId="1544A112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04E3E0D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353585E0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638F" w:rsidRPr="004908AB" w14:paraId="7E41AF27" w14:textId="77777777" w:rsidTr="004A02F6">
        <w:tc>
          <w:tcPr>
            <w:tcW w:w="2955" w:type="dxa"/>
            <w:vAlign w:val="center"/>
          </w:tcPr>
          <w:p w14:paraId="64A2B4C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50FEDB4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5C2E7B6B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638F" w:rsidRPr="004908AB" w14:paraId="526D8857" w14:textId="77777777" w:rsidTr="004A02F6">
        <w:tc>
          <w:tcPr>
            <w:tcW w:w="2955" w:type="dxa"/>
            <w:vMerge w:val="restart"/>
            <w:vAlign w:val="center"/>
          </w:tcPr>
          <w:p w14:paraId="38E971F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6EC5E1E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387743B7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" dan status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"validated".</w:t>
            </w:r>
          </w:p>
        </w:tc>
      </w:tr>
      <w:tr w:rsidR="0020638F" w:rsidRPr="004908AB" w14:paraId="49722D53" w14:textId="77777777" w:rsidTr="004A02F6">
        <w:tc>
          <w:tcPr>
            <w:tcW w:w="2955" w:type="dxa"/>
            <w:vMerge/>
            <w:vAlign w:val="center"/>
          </w:tcPr>
          <w:p w14:paraId="4F1448A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5834CAD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6" w:type="dxa"/>
            <w:vAlign w:val="center"/>
          </w:tcPr>
          <w:p w14:paraId="7C57A56C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valid, 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"reject" dan status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"pending".</w:t>
            </w:r>
          </w:p>
        </w:tc>
      </w:tr>
      <w:tr w:rsidR="0020638F" w:rsidRPr="004908AB" w14:paraId="3EEADDCE" w14:textId="77777777" w:rsidTr="004A02F6">
        <w:tc>
          <w:tcPr>
            <w:tcW w:w="2955" w:type="dxa"/>
            <w:vMerge/>
            <w:vAlign w:val="center"/>
          </w:tcPr>
          <w:p w14:paraId="3C41A43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D44B9E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6" w:type="dxa"/>
            <w:vAlign w:val="center"/>
          </w:tcPr>
          <w:p w14:paraId="109BAA8F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34C07F8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A90A8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3 Use Case Monitoring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Pendanaan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26F4F2EF" w14:textId="77777777" w:rsidTr="004A02F6">
        <w:tc>
          <w:tcPr>
            <w:tcW w:w="4439" w:type="dxa"/>
            <w:vAlign w:val="center"/>
          </w:tcPr>
          <w:p w14:paraId="29EC558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A99BD02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50557123" w14:textId="77777777" w:rsidTr="004A02F6">
        <w:tc>
          <w:tcPr>
            <w:tcW w:w="4439" w:type="dxa"/>
            <w:vAlign w:val="center"/>
          </w:tcPr>
          <w:p w14:paraId="1E18824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2D4BCF1E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Monitoring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20638F" w:rsidRPr="004908AB" w14:paraId="32F86676" w14:textId="77777777" w:rsidTr="004A02F6">
        <w:tc>
          <w:tcPr>
            <w:tcW w:w="4439" w:type="dxa"/>
            <w:vAlign w:val="center"/>
          </w:tcPr>
          <w:p w14:paraId="78E2313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1887F61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20638F" w:rsidRPr="004908AB" w14:paraId="13BA675B" w14:textId="77777777" w:rsidTr="004A02F6">
        <w:tc>
          <w:tcPr>
            <w:tcW w:w="4439" w:type="dxa"/>
            <w:vAlign w:val="center"/>
          </w:tcPr>
          <w:p w14:paraId="7E7F86BE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D612AF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0638F" w:rsidRPr="004908AB" w14:paraId="44AA7598" w14:textId="77777777" w:rsidTr="004A02F6">
        <w:tc>
          <w:tcPr>
            <w:tcW w:w="4439" w:type="dxa"/>
            <w:vAlign w:val="center"/>
          </w:tcPr>
          <w:p w14:paraId="711BB9E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4FB743A2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20638F" w:rsidRPr="004908AB" w14:paraId="718E1461" w14:textId="77777777" w:rsidTr="004A02F6">
        <w:tc>
          <w:tcPr>
            <w:tcW w:w="4439" w:type="dxa"/>
            <w:vAlign w:val="center"/>
          </w:tcPr>
          <w:p w14:paraId="5A6E169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C659EE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</w:tbl>
    <w:p w14:paraId="72B0AEDE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7"/>
        <w:gridCol w:w="2955"/>
        <w:gridCol w:w="2962"/>
      </w:tblGrid>
      <w:tr w:rsidR="0020638F" w:rsidRPr="004908AB" w14:paraId="4532DA5E" w14:textId="77777777" w:rsidTr="004A02F6">
        <w:tc>
          <w:tcPr>
            <w:tcW w:w="3005" w:type="dxa"/>
            <w:vAlign w:val="center"/>
          </w:tcPr>
          <w:p w14:paraId="7F316E8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3005" w:type="dxa"/>
            <w:vAlign w:val="center"/>
          </w:tcPr>
          <w:p w14:paraId="266B642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00EDFDE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7A6E0C3B" w14:textId="77777777" w:rsidTr="004A02F6">
        <w:tc>
          <w:tcPr>
            <w:tcW w:w="3005" w:type="dxa"/>
            <w:vAlign w:val="center"/>
          </w:tcPr>
          <w:p w14:paraId="4AF0124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005" w:type="dxa"/>
            <w:vAlign w:val="center"/>
          </w:tcPr>
          <w:p w14:paraId="76F91F3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4E2EF4B1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menu monitoring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</w:p>
        </w:tc>
      </w:tr>
      <w:tr w:rsidR="0020638F" w:rsidRPr="004908AB" w14:paraId="76BABBAA" w14:textId="77777777" w:rsidTr="004A02F6">
        <w:tc>
          <w:tcPr>
            <w:tcW w:w="3005" w:type="dxa"/>
            <w:vAlign w:val="center"/>
          </w:tcPr>
          <w:p w14:paraId="6AD81CC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7FD50D7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2B730605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Pendanaan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4638296C" w14:textId="4A78BE68" w:rsidR="0020638F" w:rsidRPr="00E377D5" w:rsidRDefault="0020638F" w:rsidP="00E37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9A0141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4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Mendaftarkan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442CADB2" w14:textId="77777777" w:rsidTr="004A02F6">
        <w:tc>
          <w:tcPr>
            <w:tcW w:w="4439" w:type="dxa"/>
            <w:vAlign w:val="center"/>
          </w:tcPr>
          <w:p w14:paraId="762EFF7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040B64F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0077DE97" w14:textId="77777777" w:rsidTr="004A02F6">
        <w:tc>
          <w:tcPr>
            <w:tcW w:w="4439" w:type="dxa"/>
            <w:vAlign w:val="center"/>
          </w:tcPr>
          <w:p w14:paraId="0110635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CBF42F0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20638F" w:rsidRPr="004908AB" w14:paraId="4D102E52" w14:textId="77777777" w:rsidTr="004A02F6">
        <w:tc>
          <w:tcPr>
            <w:tcW w:w="4439" w:type="dxa"/>
            <w:vAlign w:val="center"/>
          </w:tcPr>
          <w:p w14:paraId="11A2E70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184C1EB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mendaftarkan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20638F" w:rsidRPr="004908AB" w14:paraId="5F0B5B06" w14:textId="77777777" w:rsidTr="004A02F6">
        <w:tc>
          <w:tcPr>
            <w:tcW w:w="4439" w:type="dxa"/>
            <w:vAlign w:val="center"/>
          </w:tcPr>
          <w:p w14:paraId="00CDEF1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775A5211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0638F" w:rsidRPr="004908AB" w14:paraId="5BF23D1E" w14:textId="77777777" w:rsidTr="004A02F6">
        <w:tc>
          <w:tcPr>
            <w:tcW w:w="4439" w:type="dxa"/>
            <w:vAlign w:val="center"/>
          </w:tcPr>
          <w:p w14:paraId="51AFDC8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2AB2D35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</w:p>
        </w:tc>
      </w:tr>
      <w:tr w:rsidR="0020638F" w:rsidRPr="004908AB" w14:paraId="7B7353DD" w14:textId="77777777" w:rsidTr="004A02F6">
        <w:tc>
          <w:tcPr>
            <w:tcW w:w="4439" w:type="dxa"/>
            <w:vAlign w:val="center"/>
          </w:tcPr>
          <w:p w14:paraId="771F933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115EC334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</w:tbl>
    <w:p w14:paraId="12654B69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20638F" w:rsidRPr="004908AB" w14:paraId="1C526B4F" w14:textId="77777777" w:rsidTr="004A02F6">
        <w:tc>
          <w:tcPr>
            <w:tcW w:w="2956" w:type="dxa"/>
            <w:vAlign w:val="center"/>
          </w:tcPr>
          <w:p w14:paraId="530AB40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5CA8D21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5391D2D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589C33EA" w14:textId="77777777" w:rsidTr="004A02F6">
        <w:tc>
          <w:tcPr>
            <w:tcW w:w="2956" w:type="dxa"/>
            <w:vMerge w:val="restart"/>
            <w:vAlign w:val="center"/>
          </w:tcPr>
          <w:p w14:paraId="20EB6A1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0251337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003050E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menu add user</w:t>
            </w:r>
          </w:p>
        </w:tc>
      </w:tr>
      <w:tr w:rsidR="0020638F" w:rsidRPr="004908AB" w14:paraId="70F17021" w14:textId="77777777" w:rsidTr="004A02F6">
        <w:tc>
          <w:tcPr>
            <w:tcW w:w="2956" w:type="dxa"/>
            <w:vMerge/>
            <w:vAlign w:val="center"/>
          </w:tcPr>
          <w:p w14:paraId="7B8076D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A5CC43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23E05A35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  <w:tr w:rsidR="0020638F" w:rsidRPr="004908AB" w14:paraId="6167D637" w14:textId="77777777" w:rsidTr="004A02F6">
        <w:tc>
          <w:tcPr>
            <w:tcW w:w="2956" w:type="dxa"/>
            <w:vAlign w:val="center"/>
          </w:tcPr>
          <w:p w14:paraId="796789C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141CEDB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34D819F0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data user</w:t>
            </w:r>
          </w:p>
        </w:tc>
      </w:tr>
    </w:tbl>
    <w:p w14:paraId="6791E780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B0C70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5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Pengumuman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4AF1E83A" w14:textId="77777777" w:rsidTr="004A02F6">
        <w:tc>
          <w:tcPr>
            <w:tcW w:w="4439" w:type="dxa"/>
            <w:vAlign w:val="center"/>
          </w:tcPr>
          <w:p w14:paraId="1CC916F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982688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1755EF7D" w14:textId="77777777" w:rsidTr="004A02F6">
        <w:tc>
          <w:tcPr>
            <w:tcW w:w="4439" w:type="dxa"/>
            <w:vAlign w:val="center"/>
          </w:tcPr>
          <w:p w14:paraId="3D66CE5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2C06AE35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20638F" w:rsidRPr="004908AB" w14:paraId="7B70616A" w14:textId="77777777" w:rsidTr="004A02F6">
        <w:tc>
          <w:tcPr>
            <w:tcW w:w="4439" w:type="dxa"/>
            <w:vAlign w:val="center"/>
          </w:tcPr>
          <w:p w14:paraId="56D145C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356EEC6A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menu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dashboard</w:t>
            </w:r>
          </w:p>
        </w:tc>
      </w:tr>
      <w:tr w:rsidR="0020638F" w:rsidRPr="004908AB" w14:paraId="09883F4C" w14:textId="77777777" w:rsidTr="004A02F6">
        <w:tc>
          <w:tcPr>
            <w:tcW w:w="4439" w:type="dxa"/>
            <w:vAlign w:val="center"/>
          </w:tcPr>
          <w:p w14:paraId="2156279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01392D37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0638F" w:rsidRPr="004908AB" w14:paraId="70BFA5C8" w14:textId="77777777" w:rsidTr="004A02F6">
        <w:tc>
          <w:tcPr>
            <w:tcW w:w="4439" w:type="dxa"/>
            <w:vAlign w:val="center"/>
          </w:tcPr>
          <w:p w14:paraId="4AF0EF72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181ECD8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20638F" w:rsidRPr="004908AB" w14:paraId="56246192" w14:textId="77777777" w:rsidTr="004A02F6">
        <w:tc>
          <w:tcPr>
            <w:tcW w:w="4439" w:type="dxa"/>
            <w:vAlign w:val="center"/>
          </w:tcPr>
          <w:p w14:paraId="0347DF8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7756C08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14:paraId="7AAF4EC1" w14:textId="2562360B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5"/>
        <w:gridCol w:w="2953"/>
        <w:gridCol w:w="2966"/>
      </w:tblGrid>
      <w:tr w:rsidR="0020638F" w:rsidRPr="004908AB" w14:paraId="4F5D2DAE" w14:textId="77777777" w:rsidTr="004A02F6">
        <w:tc>
          <w:tcPr>
            <w:tcW w:w="2955" w:type="dxa"/>
            <w:vAlign w:val="center"/>
          </w:tcPr>
          <w:p w14:paraId="326D324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222ECAD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6" w:type="dxa"/>
            <w:vAlign w:val="center"/>
          </w:tcPr>
          <w:p w14:paraId="7828C6B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15241FF1" w14:textId="77777777" w:rsidTr="004A02F6">
        <w:tc>
          <w:tcPr>
            <w:tcW w:w="2955" w:type="dxa"/>
            <w:vMerge w:val="restart"/>
            <w:vAlign w:val="center"/>
          </w:tcPr>
          <w:p w14:paraId="44AE5124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2953" w:type="dxa"/>
            <w:vAlign w:val="center"/>
          </w:tcPr>
          <w:p w14:paraId="6E6B9F4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  <w:vAlign w:val="center"/>
          </w:tcPr>
          <w:p w14:paraId="31C95DE6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menu notification</w:t>
            </w:r>
          </w:p>
        </w:tc>
      </w:tr>
      <w:tr w:rsidR="0020638F" w:rsidRPr="004908AB" w14:paraId="4B0ABF76" w14:textId="77777777" w:rsidTr="004A02F6">
        <w:tc>
          <w:tcPr>
            <w:tcW w:w="2955" w:type="dxa"/>
            <w:vMerge/>
            <w:vAlign w:val="center"/>
          </w:tcPr>
          <w:p w14:paraId="25EA1CC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215F731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  <w:vAlign w:val="center"/>
          </w:tcPr>
          <w:p w14:paraId="65CED69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</w:p>
        </w:tc>
      </w:tr>
      <w:tr w:rsidR="0020638F" w:rsidRPr="004908AB" w14:paraId="22FEE2DB" w14:textId="77777777" w:rsidTr="004A02F6">
        <w:tc>
          <w:tcPr>
            <w:tcW w:w="2955" w:type="dxa"/>
            <w:vMerge/>
            <w:vAlign w:val="center"/>
          </w:tcPr>
          <w:p w14:paraId="765FE79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5844378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  <w:vAlign w:val="center"/>
          </w:tcPr>
          <w:p w14:paraId="4C137F1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20638F" w:rsidRPr="004908AB" w14:paraId="29137A64" w14:textId="77777777" w:rsidTr="004A02F6">
        <w:tc>
          <w:tcPr>
            <w:tcW w:w="2955" w:type="dxa"/>
            <w:vMerge/>
            <w:vAlign w:val="center"/>
          </w:tcPr>
          <w:p w14:paraId="2751B51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049C07E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6" w:type="dxa"/>
            <w:vAlign w:val="center"/>
          </w:tcPr>
          <w:p w14:paraId="70E8ABCB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20638F" w:rsidRPr="004908AB" w14:paraId="73D4F7AE" w14:textId="77777777" w:rsidTr="004A02F6">
        <w:tc>
          <w:tcPr>
            <w:tcW w:w="2955" w:type="dxa"/>
            <w:vMerge/>
            <w:vAlign w:val="center"/>
          </w:tcPr>
          <w:p w14:paraId="6B4B1AAE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B4B6292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6" w:type="dxa"/>
            <w:vAlign w:val="center"/>
          </w:tcPr>
          <w:p w14:paraId="56116177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  <w:tr w:rsidR="0020638F" w:rsidRPr="004908AB" w14:paraId="090D177B" w14:textId="77777777" w:rsidTr="004A02F6">
        <w:tc>
          <w:tcPr>
            <w:tcW w:w="2955" w:type="dxa"/>
            <w:vMerge/>
            <w:vAlign w:val="center"/>
          </w:tcPr>
          <w:p w14:paraId="4C2ECC2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3A5B4E2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6" w:type="dxa"/>
            <w:vAlign w:val="center"/>
          </w:tcPr>
          <w:p w14:paraId="5BD15740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</w:p>
        </w:tc>
      </w:tr>
    </w:tbl>
    <w:p w14:paraId="564A8C5E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F7E551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6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5EAAC413" w14:textId="77777777" w:rsidTr="004A02F6">
        <w:tc>
          <w:tcPr>
            <w:tcW w:w="4439" w:type="dxa"/>
            <w:vAlign w:val="center"/>
          </w:tcPr>
          <w:p w14:paraId="35250ED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69B84E8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159A3829" w14:textId="77777777" w:rsidTr="004A02F6">
        <w:tc>
          <w:tcPr>
            <w:tcW w:w="4439" w:type="dxa"/>
            <w:vAlign w:val="center"/>
          </w:tcPr>
          <w:p w14:paraId="5830FDF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6A8BF09A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20638F" w:rsidRPr="004908AB" w14:paraId="2B0E1FE7" w14:textId="77777777" w:rsidTr="004A02F6">
        <w:tc>
          <w:tcPr>
            <w:tcW w:w="4439" w:type="dxa"/>
            <w:vAlign w:val="center"/>
          </w:tcPr>
          <w:p w14:paraId="58694C2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5A9BEE34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0638F" w:rsidRPr="004908AB" w14:paraId="6208773E" w14:textId="77777777" w:rsidTr="004A02F6">
        <w:tc>
          <w:tcPr>
            <w:tcW w:w="4439" w:type="dxa"/>
            <w:vAlign w:val="center"/>
          </w:tcPr>
          <w:p w14:paraId="57EAA0AE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5F232327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</w:tr>
      <w:tr w:rsidR="0020638F" w:rsidRPr="004908AB" w14:paraId="69AA5F3D" w14:textId="77777777" w:rsidTr="004A02F6">
        <w:tc>
          <w:tcPr>
            <w:tcW w:w="4439" w:type="dxa"/>
            <w:vAlign w:val="center"/>
          </w:tcPr>
          <w:p w14:paraId="79D36AD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3EB610AC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Dana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20638F" w:rsidRPr="004908AB" w14:paraId="16B3D6FE" w14:textId="77777777" w:rsidTr="004A02F6">
        <w:tc>
          <w:tcPr>
            <w:tcW w:w="4439" w:type="dxa"/>
            <w:vAlign w:val="center"/>
          </w:tcPr>
          <w:p w14:paraId="48148F4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57CAB5F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</w:tbl>
    <w:p w14:paraId="0C4B9755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20638F" w:rsidRPr="004908AB" w14:paraId="181FC6B9" w14:textId="77777777" w:rsidTr="004A02F6">
        <w:tc>
          <w:tcPr>
            <w:tcW w:w="3005" w:type="dxa"/>
            <w:vAlign w:val="center"/>
          </w:tcPr>
          <w:p w14:paraId="4AF94F2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Main Scenarios</w:t>
            </w:r>
          </w:p>
        </w:tc>
        <w:tc>
          <w:tcPr>
            <w:tcW w:w="3005" w:type="dxa"/>
            <w:vAlign w:val="center"/>
          </w:tcPr>
          <w:p w14:paraId="595F4D22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3006" w:type="dxa"/>
            <w:vAlign w:val="center"/>
          </w:tcPr>
          <w:p w14:paraId="381EFEBF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2343E3F3" w14:textId="77777777" w:rsidTr="004A02F6">
        <w:tc>
          <w:tcPr>
            <w:tcW w:w="3005" w:type="dxa"/>
            <w:vAlign w:val="center"/>
          </w:tcPr>
          <w:p w14:paraId="161758D0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</w:p>
        </w:tc>
        <w:tc>
          <w:tcPr>
            <w:tcW w:w="3005" w:type="dxa"/>
            <w:vAlign w:val="center"/>
          </w:tcPr>
          <w:p w14:paraId="18B6E07B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3ACE9C0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didanai</w:t>
            </w:r>
            <w:proofErr w:type="spellEnd"/>
          </w:p>
        </w:tc>
      </w:tr>
      <w:tr w:rsidR="0020638F" w:rsidRPr="004908AB" w14:paraId="68D19BA1" w14:textId="77777777" w:rsidTr="004A02F6">
        <w:tc>
          <w:tcPr>
            <w:tcW w:w="3005" w:type="dxa"/>
            <w:vAlign w:val="center"/>
          </w:tcPr>
          <w:p w14:paraId="7E8CB85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Align w:val="center"/>
          </w:tcPr>
          <w:p w14:paraId="7788E45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  <w:vAlign w:val="center"/>
          </w:tcPr>
          <w:p w14:paraId="59AD4F8C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20638F" w:rsidRPr="004908AB" w14:paraId="7BFCE4FC" w14:textId="77777777" w:rsidTr="004A02F6">
        <w:tc>
          <w:tcPr>
            <w:tcW w:w="3005" w:type="dxa"/>
            <w:vAlign w:val="center"/>
          </w:tcPr>
          <w:p w14:paraId="4C4C4D4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3005" w:type="dxa"/>
            <w:vAlign w:val="center"/>
          </w:tcPr>
          <w:p w14:paraId="263E465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6" w:type="dxa"/>
            <w:vAlign w:val="center"/>
          </w:tcPr>
          <w:p w14:paraId="3E1D100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Dana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PayPal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14:paraId="2E1961D0" w14:textId="152D6AD5" w:rsidR="0020638F" w:rsidRPr="004908AB" w:rsidRDefault="0020638F" w:rsidP="004908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A39A3" w14:textId="77777777" w:rsidR="0020638F" w:rsidRPr="004908AB" w:rsidRDefault="0020638F" w:rsidP="004908A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7 Use Case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908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4439"/>
        <w:gridCol w:w="4435"/>
      </w:tblGrid>
      <w:tr w:rsidR="0020638F" w:rsidRPr="004908AB" w14:paraId="010557E4" w14:textId="77777777" w:rsidTr="004A02F6">
        <w:tc>
          <w:tcPr>
            <w:tcW w:w="4439" w:type="dxa"/>
            <w:vAlign w:val="center"/>
          </w:tcPr>
          <w:p w14:paraId="4F11EA3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35" w:type="dxa"/>
            <w:vAlign w:val="center"/>
          </w:tcPr>
          <w:p w14:paraId="7D53558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638F" w:rsidRPr="004908AB" w14:paraId="44D4D796" w14:textId="77777777" w:rsidTr="004A02F6">
        <w:tc>
          <w:tcPr>
            <w:tcW w:w="4439" w:type="dxa"/>
            <w:vAlign w:val="center"/>
          </w:tcPr>
          <w:p w14:paraId="450987B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435" w:type="dxa"/>
            <w:vAlign w:val="center"/>
          </w:tcPr>
          <w:p w14:paraId="19A75E2E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0638F" w:rsidRPr="004908AB" w14:paraId="4288A747" w14:textId="77777777" w:rsidTr="004A02F6">
        <w:tc>
          <w:tcPr>
            <w:tcW w:w="4439" w:type="dxa"/>
            <w:vAlign w:val="center"/>
          </w:tcPr>
          <w:p w14:paraId="345F7D4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4435" w:type="dxa"/>
            <w:vAlign w:val="center"/>
          </w:tcPr>
          <w:p w14:paraId="4E55897F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melaporkan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donatur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638F" w:rsidRPr="004908AB" w14:paraId="4A8B0F4B" w14:textId="77777777" w:rsidTr="004A02F6">
        <w:tc>
          <w:tcPr>
            <w:tcW w:w="4439" w:type="dxa"/>
            <w:vAlign w:val="center"/>
          </w:tcPr>
          <w:p w14:paraId="0F8615FA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435" w:type="dxa"/>
            <w:vAlign w:val="center"/>
          </w:tcPr>
          <w:p w14:paraId="2605E0BA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</w:tr>
      <w:tr w:rsidR="0020638F" w:rsidRPr="004908AB" w14:paraId="170B7748" w14:textId="77777777" w:rsidTr="004A02F6">
        <w:tc>
          <w:tcPr>
            <w:tcW w:w="4439" w:type="dxa"/>
            <w:vAlign w:val="center"/>
          </w:tcPr>
          <w:p w14:paraId="53D6944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435" w:type="dxa"/>
            <w:vAlign w:val="center"/>
          </w:tcPr>
          <w:p w14:paraId="6A032E1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  <w:tr w:rsidR="0020638F" w:rsidRPr="004908AB" w14:paraId="6FA97EA5" w14:textId="77777777" w:rsidTr="004A02F6">
        <w:tc>
          <w:tcPr>
            <w:tcW w:w="4439" w:type="dxa"/>
            <w:vAlign w:val="center"/>
          </w:tcPr>
          <w:p w14:paraId="2DEBB99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4435" w:type="dxa"/>
            <w:vAlign w:val="center"/>
          </w:tcPr>
          <w:p w14:paraId="473C4ED8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</w:tr>
    </w:tbl>
    <w:p w14:paraId="546C7966" w14:textId="77777777" w:rsidR="0020638F" w:rsidRPr="004908AB" w:rsidRDefault="0020638F" w:rsidP="004908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2" w:type="dxa"/>
        <w:tblLook w:val="04A0" w:firstRow="1" w:lastRow="0" w:firstColumn="1" w:lastColumn="0" w:noHBand="0" w:noVBand="1"/>
      </w:tblPr>
      <w:tblGrid>
        <w:gridCol w:w="2956"/>
        <w:gridCol w:w="2953"/>
        <w:gridCol w:w="2965"/>
      </w:tblGrid>
      <w:tr w:rsidR="0020638F" w:rsidRPr="004908AB" w14:paraId="725868E5" w14:textId="77777777" w:rsidTr="004A02F6">
        <w:tc>
          <w:tcPr>
            <w:tcW w:w="2956" w:type="dxa"/>
            <w:vAlign w:val="center"/>
          </w:tcPr>
          <w:p w14:paraId="607A28D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Scenarios</w:t>
            </w:r>
          </w:p>
        </w:tc>
        <w:tc>
          <w:tcPr>
            <w:tcW w:w="2953" w:type="dxa"/>
            <w:vAlign w:val="center"/>
          </w:tcPr>
          <w:p w14:paraId="497D20A3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 Number</w:t>
            </w:r>
          </w:p>
        </w:tc>
        <w:tc>
          <w:tcPr>
            <w:tcW w:w="2965" w:type="dxa"/>
            <w:vAlign w:val="center"/>
          </w:tcPr>
          <w:p w14:paraId="6059DBF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</w:tr>
      <w:tr w:rsidR="0020638F" w:rsidRPr="004908AB" w14:paraId="42F0E0B4" w14:textId="77777777" w:rsidTr="004A02F6">
        <w:tc>
          <w:tcPr>
            <w:tcW w:w="2956" w:type="dxa"/>
            <w:vMerge w:val="restart"/>
            <w:vAlign w:val="center"/>
          </w:tcPr>
          <w:p w14:paraId="44BD150C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Project Creator</w:t>
            </w:r>
          </w:p>
        </w:tc>
        <w:tc>
          <w:tcPr>
            <w:tcW w:w="2953" w:type="dxa"/>
            <w:vAlign w:val="center"/>
          </w:tcPr>
          <w:p w14:paraId="24DD50F1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  <w:vAlign w:val="center"/>
          </w:tcPr>
          <w:p w14:paraId="5976F063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menu daftar project</w:t>
            </w:r>
          </w:p>
        </w:tc>
      </w:tr>
      <w:tr w:rsidR="0020638F" w:rsidRPr="004908AB" w14:paraId="3151004F" w14:textId="77777777" w:rsidTr="004A02F6">
        <w:tc>
          <w:tcPr>
            <w:tcW w:w="2956" w:type="dxa"/>
            <w:vMerge/>
            <w:vAlign w:val="center"/>
          </w:tcPr>
          <w:p w14:paraId="2DE931F5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662E524D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  <w:vAlign w:val="center"/>
          </w:tcPr>
          <w:p w14:paraId="1A184D0F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0638F" w:rsidRPr="004908AB" w14:paraId="29561A8E" w14:textId="77777777" w:rsidTr="004A02F6">
        <w:tc>
          <w:tcPr>
            <w:tcW w:w="2956" w:type="dxa"/>
            <w:vMerge/>
            <w:vAlign w:val="center"/>
          </w:tcPr>
          <w:p w14:paraId="0B859199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3" w:type="dxa"/>
            <w:vAlign w:val="center"/>
          </w:tcPr>
          <w:p w14:paraId="1E2F4538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  <w:vAlign w:val="center"/>
          </w:tcPr>
          <w:p w14:paraId="167F3662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</w:tr>
      <w:tr w:rsidR="0020638F" w:rsidRPr="004908AB" w14:paraId="5418457C" w14:textId="77777777" w:rsidTr="004A02F6">
        <w:tc>
          <w:tcPr>
            <w:tcW w:w="2956" w:type="dxa"/>
            <w:vAlign w:val="center"/>
          </w:tcPr>
          <w:p w14:paraId="674581F7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953" w:type="dxa"/>
            <w:vAlign w:val="center"/>
          </w:tcPr>
          <w:p w14:paraId="7097CC66" w14:textId="77777777" w:rsidR="0020638F" w:rsidRPr="004908AB" w:rsidRDefault="0020638F" w:rsidP="004908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5" w:type="dxa"/>
            <w:vAlign w:val="center"/>
          </w:tcPr>
          <w:p w14:paraId="0A8965EF" w14:textId="77777777" w:rsidR="0020638F" w:rsidRPr="004908AB" w:rsidRDefault="0020638F" w:rsidP="004908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08AB"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</w:p>
        </w:tc>
      </w:tr>
    </w:tbl>
    <w:p w14:paraId="2C955CB5" w14:textId="4F14A282" w:rsidR="00E377D5" w:rsidRDefault="00E377D5" w:rsidP="004908A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1B975" w14:textId="28C0B55F" w:rsidR="0020638F" w:rsidRPr="00E377D5" w:rsidRDefault="00E377D5" w:rsidP="00E377D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650E8" w14:textId="75B29481" w:rsidR="00975317" w:rsidRPr="004908AB" w:rsidRDefault="00975317" w:rsidP="00FC5089">
      <w:pPr>
        <w:pStyle w:val="ListParagraph"/>
        <w:numPr>
          <w:ilvl w:val="0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 Activity</w:t>
      </w:r>
    </w:p>
    <w:p w14:paraId="405D3738" w14:textId="77777777" w:rsidR="004908AB" w:rsidRPr="004908AB" w:rsidRDefault="004908AB" w:rsidP="00FC5089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>Login</w:t>
      </w:r>
    </w:p>
    <w:p w14:paraId="531C35F6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object w:dxaOrig="7080" w:dyaOrig="14148" w14:anchorId="441015C2">
          <v:shape id="_x0000_i1027" type="#_x0000_t75" style="width:322.65pt;height:644.25pt" o:ole="">
            <v:imagedata r:id="rId12" o:title=""/>
          </v:shape>
          <o:OLEObject Type="Embed" ProgID="Visio.Drawing.15" ShapeID="_x0000_i1027" DrawAspect="Content" ObjectID="_1746486104" r:id="rId13"/>
        </w:object>
      </w:r>
    </w:p>
    <w:p w14:paraId="7C4EF74E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lastRenderedPageBreak/>
        <w:t xml:space="preserve">Activity login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login. Setelah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oleh system. Jika username dan password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dashboard. Jika username dan password salah,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username dan password.</w:t>
      </w:r>
    </w:p>
    <w:p w14:paraId="7C725C79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A5298F3" w14:textId="77777777" w:rsidR="004908AB" w:rsidRPr="004908AB" w:rsidRDefault="004908AB" w:rsidP="00FC5089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5DC27A04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object w:dxaOrig="7045" w:dyaOrig="7200" w14:anchorId="381F8752">
          <v:shape id="_x0000_i1028" type="#_x0000_t75" style="width:353.05pt;height:5in" o:ole="">
            <v:imagedata r:id="rId14" o:title=""/>
          </v:shape>
          <o:OLEObject Type="Embed" ProgID="Visio.Drawing.15" ShapeID="_x0000_i1028" DrawAspect="Content" ObjectID="_1746486105" r:id="rId15"/>
        </w:object>
      </w:r>
    </w:p>
    <w:p w14:paraId="08CFE032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29D8917E" w14:textId="77777777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dan project creator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>.</w:t>
      </w:r>
    </w:p>
    <w:p w14:paraId="74525281" w14:textId="77777777" w:rsidR="004908AB" w:rsidRPr="004908AB" w:rsidRDefault="004908AB" w:rsidP="004908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br w:type="page"/>
      </w:r>
    </w:p>
    <w:p w14:paraId="153426DC" w14:textId="77777777" w:rsidR="004908AB" w:rsidRPr="004908AB" w:rsidRDefault="004908AB" w:rsidP="00FC5089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08AB">
        <w:rPr>
          <w:rFonts w:ascii="Times New Roman" w:hAnsi="Times New Roman" w:cs="Times New Roman"/>
          <w:sz w:val="24"/>
          <w:szCs w:val="24"/>
        </w:rPr>
        <w:lastRenderedPageBreak/>
        <w:t>Validasi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0CC3937A" w14:textId="35996BCB" w:rsidR="004908AB" w:rsidRPr="004908AB" w:rsidRDefault="00E377D5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object w:dxaOrig="7080" w:dyaOrig="16080" w14:anchorId="2C973872">
          <v:shape id="_x0000_i1029" type="#_x0000_t75" style="width:238.4pt;height:541.35pt" o:ole="">
            <v:imagedata r:id="rId16" o:title=""/>
          </v:shape>
          <o:OLEObject Type="Embed" ProgID="Visio.Drawing.15" ShapeID="_x0000_i1029" DrawAspect="Content" ObjectID="_1746486106" r:id="rId17"/>
        </w:object>
      </w:r>
    </w:p>
    <w:p w14:paraId="5EF814B8" w14:textId="6670D012" w:rsidR="004908AB" w:rsidRPr="004908AB" w:rsidRDefault="004908AB" w:rsidP="004908AB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  <w:r w:rsidRPr="004908AB">
        <w:rPr>
          <w:rFonts w:ascii="Times New Roman" w:hAnsi="Times New Roman" w:cs="Times New Roman"/>
          <w:sz w:val="24"/>
          <w:szCs w:val="24"/>
        </w:rPr>
        <w:t xml:space="preserve">Admin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divalidasi. Admin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divalidasi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. Jika valid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validate. Jika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8A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908AB">
        <w:rPr>
          <w:rFonts w:ascii="Times New Roman" w:hAnsi="Times New Roman" w:cs="Times New Roman"/>
          <w:sz w:val="24"/>
          <w:szCs w:val="24"/>
        </w:rPr>
        <w:t xml:space="preserve"> reject.</w:t>
      </w:r>
    </w:p>
    <w:p w14:paraId="51D5686A" w14:textId="10A70C62" w:rsidR="001A1768" w:rsidRDefault="00975317" w:rsidP="00FC5089">
      <w:pPr>
        <w:pStyle w:val="ListParagraph"/>
        <w:numPr>
          <w:ilvl w:val="0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08A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Screenshot Daftar File di </w:t>
      </w:r>
      <w:proofErr w:type="spellStart"/>
      <w:r w:rsidRPr="004908AB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953CF9" w:rsidRPr="004908AB">
        <w:rPr>
          <w:rFonts w:ascii="Times New Roman" w:hAnsi="Times New Roman" w:cs="Times New Roman"/>
          <w:b/>
          <w:bCs/>
          <w:sz w:val="24"/>
          <w:szCs w:val="24"/>
        </w:rPr>
        <w:t>hub</w:t>
      </w:r>
      <w:proofErr w:type="spellEnd"/>
    </w:p>
    <w:p w14:paraId="1231BB53" w14:textId="1038B513" w:rsidR="00E377D5" w:rsidRPr="005F408A" w:rsidRDefault="009A5957" w:rsidP="005F408A">
      <w:pPr>
        <w:pStyle w:val="ListParagraph"/>
        <w:spacing w:after="0" w:line="360" w:lineRule="auto"/>
        <w:ind w:left="502"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75FCFC" wp14:editId="56472D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29C8" w14:textId="248350CB" w:rsidR="005F408A" w:rsidRDefault="005F408A" w:rsidP="00E377D5">
      <w:pPr>
        <w:pStyle w:val="ListParagraph"/>
        <w:spacing w:after="0" w:line="360" w:lineRule="auto"/>
        <w:ind w:left="502"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device.</w:t>
      </w:r>
    </w:p>
    <w:p w14:paraId="0031F6AA" w14:textId="77777777" w:rsidR="005F408A" w:rsidRPr="005F408A" w:rsidRDefault="005F408A" w:rsidP="00E377D5">
      <w:pPr>
        <w:pStyle w:val="ListParagraph"/>
        <w:spacing w:after="0" w:line="360" w:lineRule="auto"/>
        <w:ind w:left="502"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4F2D1C34" w14:textId="64CC91A0" w:rsidR="009F65A0" w:rsidRPr="009F65A0" w:rsidRDefault="009F65A0" w:rsidP="009F65A0">
      <w:pPr>
        <w:pStyle w:val="ListParagraph"/>
        <w:numPr>
          <w:ilvl w:val="0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65A0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9F6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9F65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9F65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9FCFAF" w14:textId="208BCB36" w:rsidR="009F65A0" w:rsidRPr="009F65A0" w:rsidRDefault="009F65A0" w:rsidP="009F65A0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14 jam.</w:t>
      </w:r>
    </w:p>
    <w:p w14:paraId="5DEF296A" w14:textId="647F78FC" w:rsidR="009F65A0" w:rsidRPr="009F65A0" w:rsidRDefault="009F65A0" w:rsidP="009F65A0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9F65A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diagram use case,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use case, dan diagram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>.</w:t>
      </w:r>
    </w:p>
    <w:p w14:paraId="3B14B43B" w14:textId="0F35183B" w:rsidR="009F65A0" w:rsidRPr="009F65A0" w:rsidRDefault="009F65A0" w:rsidP="009F65A0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5A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Rp8.000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dan Rp100.000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Visio.</w:t>
      </w:r>
    </w:p>
    <w:p w14:paraId="2453046A" w14:textId="076AC817" w:rsidR="009F65A0" w:rsidRPr="009F65A0" w:rsidRDefault="009F65A0" w:rsidP="009F65A0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>.</w:t>
      </w:r>
    </w:p>
    <w:p w14:paraId="705B4946" w14:textId="6F16FAFD" w:rsidR="00161A71" w:rsidRPr="009F65A0" w:rsidRDefault="009F65A0" w:rsidP="009F65A0">
      <w:pPr>
        <w:pStyle w:val="ListParagraph"/>
        <w:numPr>
          <w:ilvl w:val="1"/>
          <w:numId w:val="8"/>
        </w:numPr>
        <w:spacing w:after="0"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5A0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Pr="009F65A0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solid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5A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F65A0">
        <w:rPr>
          <w:rFonts w:ascii="Times New Roman" w:hAnsi="Times New Roman" w:cs="Times New Roman"/>
          <w:sz w:val="24"/>
          <w:szCs w:val="24"/>
        </w:rPr>
        <w:t>.</w:t>
      </w:r>
    </w:p>
    <w:sectPr w:rsidR="00161A71" w:rsidRPr="009F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36F7" w14:textId="77777777" w:rsidR="00385573" w:rsidRDefault="00385573" w:rsidP="0020638F">
      <w:pPr>
        <w:spacing w:after="0" w:line="240" w:lineRule="auto"/>
      </w:pPr>
      <w:r>
        <w:separator/>
      </w:r>
    </w:p>
  </w:endnote>
  <w:endnote w:type="continuationSeparator" w:id="0">
    <w:p w14:paraId="7168C784" w14:textId="77777777" w:rsidR="00385573" w:rsidRDefault="00385573" w:rsidP="0020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B45A" w14:textId="77777777" w:rsidR="00385573" w:rsidRDefault="00385573" w:rsidP="0020638F">
      <w:pPr>
        <w:spacing w:after="0" w:line="240" w:lineRule="auto"/>
      </w:pPr>
      <w:r>
        <w:separator/>
      </w:r>
    </w:p>
  </w:footnote>
  <w:footnote w:type="continuationSeparator" w:id="0">
    <w:p w14:paraId="02D64F0D" w14:textId="77777777" w:rsidR="00385573" w:rsidRDefault="00385573" w:rsidP="00206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1949416B"/>
    <w:multiLevelType w:val="hybridMultilevel"/>
    <w:tmpl w:val="523093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30E32"/>
    <w:multiLevelType w:val="hybridMultilevel"/>
    <w:tmpl w:val="F428689E"/>
    <w:lvl w:ilvl="0" w:tplc="E92E1BE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2F703A"/>
    <w:multiLevelType w:val="hybridMultilevel"/>
    <w:tmpl w:val="88E07BB2"/>
    <w:lvl w:ilvl="0" w:tplc="8EE45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7229E"/>
    <w:multiLevelType w:val="hybridMultilevel"/>
    <w:tmpl w:val="BA2CAFA2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5">
      <w:start w:val="1"/>
      <w:numFmt w:val="upp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3363AE3"/>
    <w:multiLevelType w:val="hybridMultilevel"/>
    <w:tmpl w:val="1EDC51D8"/>
    <w:lvl w:ilvl="0" w:tplc="4FEC7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23447"/>
    <w:multiLevelType w:val="hybridMultilevel"/>
    <w:tmpl w:val="195C3ABA"/>
    <w:lvl w:ilvl="0" w:tplc="6960EF4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7C"/>
    <w:rsid w:val="00011AC7"/>
    <w:rsid w:val="000231CB"/>
    <w:rsid w:val="00075D7C"/>
    <w:rsid w:val="000968C5"/>
    <w:rsid w:val="000C7B7C"/>
    <w:rsid w:val="000E41AB"/>
    <w:rsid w:val="00161A71"/>
    <w:rsid w:val="001A1768"/>
    <w:rsid w:val="001F1D40"/>
    <w:rsid w:val="0020638F"/>
    <w:rsid w:val="00385573"/>
    <w:rsid w:val="00411486"/>
    <w:rsid w:val="004908AB"/>
    <w:rsid w:val="0049658A"/>
    <w:rsid w:val="004A70C4"/>
    <w:rsid w:val="00564ECC"/>
    <w:rsid w:val="005F408A"/>
    <w:rsid w:val="006438A6"/>
    <w:rsid w:val="00695A59"/>
    <w:rsid w:val="006C4F30"/>
    <w:rsid w:val="00845031"/>
    <w:rsid w:val="008B4EF4"/>
    <w:rsid w:val="00946690"/>
    <w:rsid w:val="00953CF9"/>
    <w:rsid w:val="009543AF"/>
    <w:rsid w:val="00975317"/>
    <w:rsid w:val="009A5957"/>
    <w:rsid w:val="009B3C22"/>
    <w:rsid w:val="009F65A0"/>
    <w:rsid w:val="00AD28A6"/>
    <w:rsid w:val="00B85B77"/>
    <w:rsid w:val="00BB5392"/>
    <w:rsid w:val="00C0091A"/>
    <w:rsid w:val="00C44C87"/>
    <w:rsid w:val="00C47555"/>
    <w:rsid w:val="00C9446F"/>
    <w:rsid w:val="00CF3123"/>
    <w:rsid w:val="00CF67AB"/>
    <w:rsid w:val="00D027FD"/>
    <w:rsid w:val="00E164AC"/>
    <w:rsid w:val="00E377D5"/>
    <w:rsid w:val="00F165EF"/>
    <w:rsid w:val="00F5724A"/>
    <w:rsid w:val="00FA5D6E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5FF3"/>
  <w15:chartTrackingRefBased/>
  <w15:docId w15:val="{C34C2DA9-C90D-4D2F-8F0A-199E1C9C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7C"/>
    <w:pPr>
      <w:spacing w:line="259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D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5D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qFormat/>
    <w:rsid w:val="00075D7C"/>
    <w:pPr>
      <w:spacing w:after="0" w:line="240" w:lineRule="auto"/>
      <w:jc w:val="left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C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44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8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06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8F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iharya/APPL.git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1881</Words>
  <Characters>10727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29</cp:revision>
  <dcterms:created xsi:type="dcterms:W3CDTF">2023-05-24T12:17:00Z</dcterms:created>
  <dcterms:modified xsi:type="dcterms:W3CDTF">2023-05-24T19:15:00Z</dcterms:modified>
</cp:coreProperties>
</file>