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429E" w:rsidRDefault="00000000">
      <w:pPr>
        <w:spacing w:before="3"/>
        <w:ind w:right="21"/>
        <w:jc w:val="right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0" distR="0" simplePos="0" relativeHeight="487563264" behindDoc="1" locked="0" layoutInCell="1" allowOverlap="1">
            <wp:simplePos x="0" y="0"/>
            <wp:positionH relativeFrom="page">
              <wp:posOffset>35561</wp:posOffset>
            </wp:positionH>
            <wp:positionV relativeFrom="page">
              <wp:posOffset>255576</wp:posOffset>
            </wp:positionV>
            <wp:extent cx="7498950" cy="1038276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950" cy="1038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pacing w:val="-2"/>
          <w:sz w:val="36"/>
        </w:rPr>
        <w:t>22134</w:t>
      </w:r>
    </w:p>
    <w:p w:rsidR="0095429E" w:rsidRDefault="0093753E">
      <w:pPr>
        <w:spacing w:before="18"/>
        <w:ind w:right="21"/>
        <w:jc w:val="right"/>
        <w:rPr>
          <w:b/>
          <w:sz w:val="32"/>
        </w:rPr>
      </w:pPr>
      <w:r>
        <w:rPr>
          <w:b/>
          <w:spacing w:val="-2"/>
          <w:sz w:val="32"/>
        </w:rPr>
        <w:t>05</w:t>
      </w:r>
      <w:r w:rsidR="00000000">
        <w:rPr>
          <w:b/>
          <w:spacing w:val="-2"/>
          <w:sz w:val="32"/>
        </w:rPr>
        <w:t>.0</w:t>
      </w:r>
      <w:r>
        <w:rPr>
          <w:b/>
          <w:spacing w:val="-2"/>
          <w:sz w:val="32"/>
        </w:rPr>
        <w:t>8</w:t>
      </w:r>
      <w:r w:rsidR="00000000">
        <w:rPr>
          <w:b/>
          <w:spacing w:val="-2"/>
          <w:sz w:val="32"/>
        </w:rPr>
        <w:t>.2025</w:t>
      </w:r>
    </w:p>
    <w:p w:rsidR="0095429E" w:rsidRDefault="0095429E">
      <w:pPr>
        <w:pStyle w:val="GvdeMetni"/>
        <w:rPr>
          <w:b/>
          <w:sz w:val="56"/>
        </w:rPr>
      </w:pPr>
    </w:p>
    <w:p w:rsidR="0095429E" w:rsidRDefault="0095429E">
      <w:pPr>
        <w:pStyle w:val="GvdeMetni"/>
        <w:spacing w:before="546"/>
        <w:rPr>
          <w:b/>
          <w:sz w:val="56"/>
        </w:rPr>
      </w:pPr>
    </w:p>
    <w:p w:rsidR="0095429E" w:rsidRDefault="00000000">
      <w:pPr>
        <w:pStyle w:val="KonuBal"/>
      </w:pPr>
      <w:r>
        <w:rPr>
          <w:color w:val="001F5F"/>
        </w:rPr>
        <w:t>TEKLİF</w:t>
      </w:r>
      <w:r>
        <w:rPr>
          <w:color w:val="001F5F"/>
          <w:spacing w:val="-22"/>
        </w:rPr>
        <w:t xml:space="preserve"> </w:t>
      </w:r>
      <w:r>
        <w:rPr>
          <w:color w:val="001F5F"/>
          <w:spacing w:val="-2"/>
        </w:rPr>
        <w:t>FORMU</w:t>
      </w:r>
    </w:p>
    <w:p w:rsidR="0095429E" w:rsidRDefault="00000000">
      <w:pPr>
        <w:spacing w:before="388"/>
        <w:ind w:left="816"/>
        <w:rPr>
          <w:b/>
          <w:sz w:val="40"/>
        </w:rPr>
      </w:pPr>
      <w:r>
        <w:rPr>
          <w:b/>
          <w:sz w:val="40"/>
        </w:rPr>
        <w:t>T.C.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Hazine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ve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Maliye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Bakanlığı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Gelir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İdaresi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Başkanlığı</w:t>
      </w:r>
    </w:p>
    <w:p w:rsidR="0095429E" w:rsidRDefault="00000000">
      <w:pPr>
        <w:pStyle w:val="GvdeMetni"/>
        <w:spacing w:before="368"/>
        <w:ind w:left="197"/>
      </w:pPr>
      <w:r>
        <w:t>Kurumunuza</w:t>
      </w:r>
      <w:r>
        <w:rPr>
          <w:spacing w:val="-7"/>
        </w:rPr>
        <w:t xml:space="preserve"> </w:t>
      </w:r>
      <w:r>
        <w:t>ait</w:t>
      </w:r>
      <w:r>
        <w:rPr>
          <w:spacing w:val="-6"/>
        </w:rPr>
        <w:t xml:space="preserve"> </w:t>
      </w:r>
      <w:r>
        <w:t>ofis</w:t>
      </w:r>
      <w:r>
        <w:rPr>
          <w:spacing w:val="-8"/>
        </w:rPr>
        <w:t xml:space="preserve"> </w:t>
      </w:r>
      <w:r>
        <w:t>büro</w:t>
      </w:r>
      <w:r>
        <w:rPr>
          <w:spacing w:val="-7"/>
        </w:rPr>
        <w:t xml:space="preserve"> </w:t>
      </w:r>
      <w:r>
        <w:t>mobilyalarınızın</w:t>
      </w:r>
      <w:r>
        <w:rPr>
          <w:spacing w:val="-7"/>
        </w:rPr>
        <w:t xml:space="preserve"> </w:t>
      </w:r>
      <w:r>
        <w:t>taşınmasına</w:t>
      </w:r>
      <w:r>
        <w:rPr>
          <w:spacing w:val="-5"/>
        </w:rPr>
        <w:t xml:space="preserve"> </w:t>
      </w:r>
      <w:r>
        <w:t>ilişkin</w:t>
      </w:r>
      <w:r>
        <w:rPr>
          <w:spacing w:val="-4"/>
        </w:rPr>
        <w:t xml:space="preserve"> </w:t>
      </w:r>
      <w:r>
        <w:rPr>
          <w:spacing w:val="-2"/>
        </w:rPr>
        <w:t>tekliftir.</w:t>
      </w:r>
    </w:p>
    <w:p w:rsidR="0095429E" w:rsidRDefault="0095429E">
      <w:pPr>
        <w:pStyle w:val="GvdeMetni"/>
        <w:spacing w:before="20"/>
      </w:pPr>
    </w:p>
    <w:p w:rsidR="0095429E" w:rsidRDefault="00000000">
      <w:pPr>
        <w:ind w:left="197"/>
        <w:rPr>
          <w:b/>
          <w:sz w:val="28"/>
        </w:rPr>
      </w:pPr>
      <w:r>
        <w:rPr>
          <w:b/>
          <w:sz w:val="28"/>
        </w:rPr>
        <w:t>Tüm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hizmetlerimiz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dahilinde:</w:t>
      </w:r>
    </w:p>
    <w:p w:rsidR="0095429E" w:rsidRDefault="0095429E">
      <w:pPr>
        <w:pStyle w:val="GvdeMetni"/>
        <w:spacing w:before="19"/>
        <w:rPr>
          <w:b/>
        </w:rPr>
      </w:pPr>
    </w:p>
    <w:p w:rsidR="0095429E" w:rsidRDefault="00000000">
      <w:pPr>
        <w:pStyle w:val="ListeParagraf"/>
        <w:numPr>
          <w:ilvl w:val="0"/>
          <w:numId w:val="1"/>
        </w:numPr>
        <w:tabs>
          <w:tab w:val="left" w:pos="456"/>
        </w:tabs>
        <w:spacing w:line="247" w:lineRule="auto"/>
        <w:ind w:right="725"/>
        <w:rPr>
          <w:sz w:val="28"/>
        </w:rPr>
      </w:pPr>
      <w:r>
        <w:rPr>
          <w:sz w:val="28"/>
        </w:rPr>
        <w:t>Depoda</w:t>
      </w:r>
      <w:r>
        <w:rPr>
          <w:spacing w:val="-16"/>
          <w:sz w:val="28"/>
        </w:rPr>
        <w:t xml:space="preserve"> </w:t>
      </w:r>
      <w:r>
        <w:rPr>
          <w:sz w:val="28"/>
        </w:rPr>
        <w:t>bulunan</w:t>
      </w:r>
      <w:r>
        <w:rPr>
          <w:spacing w:val="-15"/>
          <w:sz w:val="28"/>
        </w:rPr>
        <w:t xml:space="preserve"> </w:t>
      </w:r>
      <w:r>
        <w:rPr>
          <w:sz w:val="28"/>
        </w:rPr>
        <w:t>ofis</w:t>
      </w:r>
      <w:r>
        <w:rPr>
          <w:spacing w:val="-16"/>
          <w:sz w:val="28"/>
        </w:rPr>
        <w:t xml:space="preserve"> </w:t>
      </w:r>
      <w:r>
        <w:rPr>
          <w:sz w:val="28"/>
        </w:rPr>
        <w:t>mobilyalarının,</w:t>
      </w:r>
      <w:r>
        <w:rPr>
          <w:spacing w:val="-13"/>
          <w:sz w:val="28"/>
        </w:rPr>
        <w:t xml:space="preserve"> </w:t>
      </w:r>
      <w:r>
        <w:rPr>
          <w:sz w:val="28"/>
        </w:rPr>
        <w:t>alanında</w:t>
      </w:r>
      <w:r>
        <w:rPr>
          <w:spacing w:val="-14"/>
          <w:sz w:val="28"/>
        </w:rPr>
        <w:t xml:space="preserve"> </w:t>
      </w:r>
      <w:r>
        <w:rPr>
          <w:sz w:val="28"/>
        </w:rPr>
        <w:t>uzman</w:t>
      </w:r>
      <w:r>
        <w:rPr>
          <w:spacing w:val="-13"/>
          <w:sz w:val="28"/>
        </w:rPr>
        <w:t xml:space="preserve"> </w:t>
      </w:r>
      <w:r>
        <w:rPr>
          <w:sz w:val="28"/>
        </w:rPr>
        <w:t>personelimiz</w:t>
      </w:r>
      <w:r>
        <w:rPr>
          <w:spacing w:val="-14"/>
          <w:sz w:val="28"/>
        </w:rPr>
        <w:t xml:space="preserve"> </w:t>
      </w:r>
      <w:r>
        <w:rPr>
          <w:sz w:val="28"/>
        </w:rPr>
        <w:t>tarafından</w:t>
      </w:r>
      <w:r>
        <w:rPr>
          <w:spacing w:val="-13"/>
          <w:sz w:val="28"/>
        </w:rPr>
        <w:t xml:space="preserve"> </w:t>
      </w:r>
      <w:r>
        <w:rPr>
          <w:sz w:val="28"/>
        </w:rPr>
        <w:t>ilgili</w:t>
      </w:r>
      <w:r>
        <w:rPr>
          <w:spacing w:val="-14"/>
          <w:sz w:val="28"/>
        </w:rPr>
        <w:t xml:space="preserve"> </w:t>
      </w:r>
      <w:r w:rsidR="0093753E">
        <w:rPr>
          <w:spacing w:val="-14"/>
          <w:sz w:val="28"/>
        </w:rPr>
        <w:t xml:space="preserve">7-8-9-10-11-12-13-14-15-17 </w:t>
      </w:r>
      <w:r>
        <w:rPr>
          <w:sz w:val="28"/>
        </w:rPr>
        <w:t>katlara taşınarak odalara yerleştirilmesi,</w:t>
      </w:r>
    </w:p>
    <w:p w:rsidR="0095429E" w:rsidRDefault="00000000">
      <w:pPr>
        <w:pStyle w:val="ListeParagraf"/>
        <w:numPr>
          <w:ilvl w:val="0"/>
          <w:numId w:val="1"/>
        </w:numPr>
        <w:tabs>
          <w:tab w:val="left" w:pos="456"/>
          <w:tab w:val="left" w:pos="1764"/>
          <w:tab w:val="left" w:pos="2831"/>
          <w:tab w:val="left" w:pos="4493"/>
          <w:tab w:val="left" w:pos="6359"/>
          <w:tab w:val="left" w:pos="7518"/>
          <w:tab w:val="left" w:pos="8029"/>
          <w:tab w:val="left" w:pos="9244"/>
        </w:tabs>
        <w:spacing w:line="247" w:lineRule="auto"/>
        <w:ind w:right="728"/>
        <w:rPr>
          <w:sz w:val="28"/>
        </w:rPr>
      </w:pPr>
      <w:r>
        <w:rPr>
          <w:spacing w:val="-2"/>
          <w:sz w:val="28"/>
        </w:rPr>
        <w:t>Ambalajlı</w:t>
      </w:r>
      <w:r>
        <w:rPr>
          <w:sz w:val="28"/>
        </w:rPr>
        <w:tab/>
      </w:r>
      <w:r>
        <w:rPr>
          <w:spacing w:val="-2"/>
          <w:sz w:val="28"/>
        </w:rPr>
        <w:t>haldeki</w:t>
      </w:r>
      <w:r>
        <w:rPr>
          <w:sz w:val="28"/>
        </w:rPr>
        <w:tab/>
      </w:r>
      <w:r>
        <w:rPr>
          <w:spacing w:val="-2"/>
          <w:sz w:val="28"/>
        </w:rPr>
        <w:t>mobilyaların</w:t>
      </w:r>
      <w:r>
        <w:rPr>
          <w:sz w:val="28"/>
        </w:rPr>
        <w:tab/>
      </w:r>
      <w:r>
        <w:rPr>
          <w:spacing w:val="-2"/>
          <w:sz w:val="28"/>
        </w:rPr>
        <w:t>ambalajlarının</w:t>
      </w:r>
      <w:r>
        <w:rPr>
          <w:sz w:val="28"/>
        </w:rPr>
        <w:tab/>
      </w:r>
      <w:r>
        <w:rPr>
          <w:spacing w:val="-2"/>
          <w:sz w:val="28"/>
        </w:rPr>
        <w:t>açılması</w:t>
      </w:r>
      <w:r>
        <w:rPr>
          <w:sz w:val="28"/>
        </w:rPr>
        <w:tab/>
      </w:r>
      <w:r>
        <w:rPr>
          <w:spacing w:val="-6"/>
          <w:sz w:val="28"/>
        </w:rPr>
        <w:t>ve</w:t>
      </w:r>
      <w:r>
        <w:rPr>
          <w:sz w:val="28"/>
        </w:rPr>
        <w:tab/>
      </w:r>
      <w:r>
        <w:rPr>
          <w:spacing w:val="-2"/>
          <w:sz w:val="28"/>
        </w:rPr>
        <w:t>istenilen</w:t>
      </w:r>
      <w:r>
        <w:rPr>
          <w:sz w:val="28"/>
        </w:rPr>
        <w:tab/>
      </w:r>
      <w:r>
        <w:rPr>
          <w:spacing w:val="-2"/>
          <w:sz w:val="28"/>
        </w:rPr>
        <w:t xml:space="preserve">konumlara </w:t>
      </w:r>
      <w:r>
        <w:rPr>
          <w:sz w:val="28"/>
        </w:rPr>
        <w:t>profesyonel şekilde montajının gerçekleştirilmesi,</w:t>
      </w:r>
    </w:p>
    <w:p w:rsidR="0095429E" w:rsidRDefault="00000000">
      <w:pPr>
        <w:pStyle w:val="ListeParagraf"/>
        <w:numPr>
          <w:ilvl w:val="0"/>
          <w:numId w:val="1"/>
        </w:numPr>
        <w:tabs>
          <w:tab w:val="left" w:pos="456"/>
        </w:tabs>
        <w:rPr>
          <w:sz w:val="28"/>
        </w:rPr>
      </w:pPr>
      <w:r>
        <w:rPr>
          <w:spacing w:val="-2"/>
          <w:sz w:val="28"/>
        </w:rPr>
        <w:t>Blok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dolapların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ilgili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birim</w:t>
      </w:r>
      <w:r>
        <w:rPr>
          <w:sz w:val="28"/>
        </w:rPr>
        <w:t xml:space="preserve"> </w:t>
      </w:r>
      <w:r>
        <w:rPr>
          <w:spacing w:val="-2"/>
          <w:sz w:val="28"/>
        </w:rPr>
        <w:t>yönlendirmelerine</w:t>
      </w:r>
      <w:r>
        <w:rPr>
          <w:sz w:val="28"/>
        </w:rPr>
        <w:t xml:space="preserve"> </w:t>
      </w:r>
      <w:r>
        <w:rPr>
          <w:spacing w:val="-2"/>
          <w:sz w:val="28"/>
        </w:rPr>
        <w:t>uygun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şekilde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odalara</w:t>
      </w:r>
      <w:r>
        <w:rPr>
          <w:sz w:val="28"/>
        </w:rPr>
        <w:t xml:space="preserve"> </w:t>
      </w:r>
      <w:r>
        <w:rPr>
          <w:spacing w:val="-2"/>
          <w:sz w:val="28"/>
        </w:rPr>
        <w:t>taşınıp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düzenlenmesi,</w:t>
      </w:r>
    </w:p>
    <w:p w:rsidR="0095429E" w:rsidRDefault="00000000">
      <w:pPr>
        <w:pStyle w:val="ListeParagraf"/>
        <w:numPr>
          <w:ilvl w:val="0"/>
          <w:numId w:val="1"/>
        </w:numPr>
        <w:tabs>
          <w:tab w:val="left" w:pos="456"/>
        </w:tabs>
        <w:spacing w:before="8" w:line="247" w:lineRule="auto"/>
        <w:ind w:right="729"/>
        <w:rPr>
          <w:sz w:val="28"/>
        </w:rPr>
      </w:pPr>
      <w:r>
        <w:rPr>
          <w:sz w:val="28"/>
        </w:rPr>
        <w:t>Depoda</w:t>
      </w:r>
      <w:r>
        <w:rPr>
          <w:spacing w:val="76"/>
          <w:sz w:val="28"/>
        </w:rPr>
        <w:t xml:space="preserve"> </w:t>
      </w:r>
      <w:r>
        <w:rPr>
          <w:sz w:val="28"/>
        </w:rPr>
        <w:t>kolilenmiş</w:t>
      </w:r>
      <w:r>
        <w:rPr>
          <w:spacing w:val="77"/>
          <w:sz w:val="28"/>
        </w:rPr>
        <w:t xml:space="preserve"> </w:t>
      </w:r>
      <w:r>
        <w:rPr>
          <w:sz w:val="28"/>
        </w:rPr>
        <w:t>durumda</w:t>
      </w:r>
      <w:r>
        <w:rPr>
          <w:spacing w:val="76"/>
          <w:sz w:val="28"/>
        </w:rPr>
        <w:t xml:space="preserve"> </w:t>
      </w:r>
      <w:r>
        <w:rPr>
          <w:sz w:val="28"/>
        </w:rPr>
        <w:t>bulunan</w:t>
      </w:r>
      <w:r>
        <w:rPr>
          <w:spacing w:val="77"/>
          <w:sz w:val="28"/>
        </w:rPr>
        <w:t xml:space="preserve"> </w:t>
      </w:r>
      <w:r>
        <w:rPr>
          <w:sz w:val="28"/>
        </w:rPr>
        <w:t>klasör</w:t>
      </w:r>
      <w:r>
        <w:rPr>
          <w:spacing w:val="77"/>
          <w:sz w:val="28"/>
        </w:rPr>
        <w:t xml:space="preserve"> </w:t>
      </w:r>
      <w:r>
        <w:rPr>
          <w:sz w:val="28"/>
        </w:rPr>
        <w:t>ve</w:t>
      </w:r>
      <w:r>
        <w:rPr>
          <w:spacing w:val="76"/>
          <w:sz w:val="28"/>
        </w:rPr>
        <w:t xml:space="preserve"> </w:t>
      </w:r>
      <w:r>
        <w:rPr>
          <w:sz w:val="28"/>
        </w:rPr>
        <w:t>evrakların,</w:t>
      </w:r>
      <w:r>
        <w:rPr>
          <w:spacing w:val="76"/>
          <w:sz w:val="28"/>
        </w:rPr>
        <w:t xml:space="preserve"> </w:t>
      </w:r>
      <w:r>
        <w:rPr>
          <w:sz w:val="28"/>
        </w:rPr>
        <w:t>kat</w:t>
      </w:r>
      <w:r>
        <w:rPr>
          <w:spacing w:val="75"/>
          <w:sz w:val="28"/>
        </w:rPr>
        <w:t xml:space="preserve"> </w:t>
      </w:r>
      <w:r>
        <w:rPr>
          <w:sz w:val="28"/>
        </w:rPr>
        <w:t>ve</w:t>
      </w:r>
      <w:r>
        <w:rPr>
          <w:spacing w:val="76"/>
          <w:sz w:val="28"/>
        </w:rPr>
        <w:t xml:space="preserve"> </w:t>
      </w:r>
      <w:r>
        <w:rPr>
          <w:sz w:val="28"/>
        </w:rPr>
        <w:t>oda</w:t>
      </w:r>
      <w:r>
        <w:rPr>
          <w:spacing w:val="76"/>
          <w:sz w:val="28"/>
        </w:rPr>
        <w:t xml:space="preserve"> </w:t>
      </w:r>
      <w:r>
        <w:rPr>
          <w:sz w:val="28"/>
        </w:rPr>
        <w:t>bazlı</w:t>
      </w:r>
      <w:r>
        <w:rPr>
          <w:spacing w:val="76"/>
          <w:sz w:val="28"/>
        </w:rPr>
        <w:t xml:space="preserve"> </w:t>
      </w:r>
      <w:r>
        <w:rPr>
          <w:sz w:val="28"/>
        </w:rPr>
        <w:t>olarak belirtilen yerlere taşınıp bırakılması.</w:t>
      </w:r>
    </w:p>
    <w:p w:rsidR="0093753E" w:rsidRDefault="0093753E">
      <w:pPr>
        <w:pStyle w:val="ListeParagraf"/>
        <w:numPr>
          <w:ilvl w:val="0"/>
          <w:numId w:val="1"/>
        </w:numPr>
        <w:tabs>
          <w:tab w:val="left" w:pos="456"/>
        </w:tabs>
        <w:spacing w:before="8" w:line="247" w:lineRule="auto"/>
        <w:ind w:right="729"/>
        <w:rPr>
          <w:sz w:val="28"/>
        </w:rPr>
      </w:pPr>
      <w:r>
        <w:rPr>
          <w:sz w:val="28"/>
        </w:rPr>
        <w:t>Yenimahalle adresinde bulunan yaklaşık 2 kamyonluk eşyanın Dikmen adresine teslimatı dahil.</w:t>
      </w:r>
    </w:p>
    <w:p w:rsidR="0095429E" w:rsidRDefault="0095429E">
      <w:pPr>
        <w:pStyle w:val="GvdeMetni"/>
      </w:pPr>
    </w:p>
    <w:p w:rsidR="0095429E" w:rsidRDefault="0095429E">
      <w:pPr>
        <w:pStyle w:val="GvdeMetni"/>
      </w:pPr>
    </w:p>
    <w:p w:rsidR="0095429E" w:rsidRDefault="0095429E">
      <w:pPr>
        <w:pStyle w:val="GvdeMetni"/>
      </w:pPr>
    </w:p>
    <w:p w:rsidR="0095429E" w:rsidRDefault="0095429E">
      <w:pPr>
        <w:pStyle w:val="GvdeMetni"/>
        <w:spacing w:before="41"/>
      </w:pPr>
    </w:p>
    <w:p w:rsidR="0095429E" w:rsidRDefault="00000000">
      <w:pPr>
        <w:ind w:left="816"/>
        <w:rPr>
          <w:b/>
          <w:sz w:val="28"/>
        </w:rPr>
      </w:pPr>
      <w:r>
        <w:rPr>
          <w:b/>
          <w:sz w:val="28"/>
        </w:rPr>
        <w:t>Teklif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fiyatımız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;</w:t>
      </w:r>
      <w:r w:rsidR="0093753E">
        <w:rPr>
          <w:b/>
          <w:sz w:val="28"/>
        </w:rPr>
        <w:t xml:space="preserve"> 75</w:t>
      </w:r>
      <w:r>
        <w:rPr>
          <w:b/>
          <w:sz w:val="28"/>
        </w:rPr>
        <w:t>0.000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</w:t>
      </w:r>
      <w:r w:rsidR="0093753E">
        <w:rPr>
          <w:b/>
          <w:sz w:val="28"/>
        </w:rPr>
        <w:t xml:space="preserve">Yedi </w:t>
      </w:r>
      <w:r>
        <w:rPr>
          <w:b/>
          <w:sz w:val="28"/>
        </w:rPr>
        <w:t>Yüz</w:t>
      </w:r>
      <w:r>
        <w:rPr>
          <w:b/>
          <w:spacing w:val="-1"/>
          <w:sz w:val="28"/>
        </w:rPr>
        <w:t xml:space="preserve"> </w:t>
      </w:r>
      <w:r w:rsidR="0093753E">
        <w:rPr>
          <w:b/>
          <w:spacing w:val="-1"/>
          <w:sz w:val="28"/>
        </w:rPr>
        <w:t xml:space="preserve">Elli </w:t>
      </w:r>
      <w:r>
        <w:rPr>
          <w:b/>
          <w:sz w:val="28"/>
        </w:rPr>
        <w:t>Bin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Türk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Lirası)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%20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KDV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dir.</w:t>
      </w:r>
    </w:p>
    <w:sectPr w:rsidR="0095429E">
      <w:type w:val="continuous"/>
      <w:pgSz w:w="11910" w:h="16840"/>
      <w:pgMar w:top="500" w:right="425" w:bottom="280" w:left="28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83357"/>
    <w:multiLevelType w:val="hybridMultilevel"/>
    <w:tmpl w:val="ADC01114"/>
    <w:lvl w:ilvl="0" w:tplc="A0F6771E">
      <w:numFmt w:val="bullet"/>
      <w:lvlText w:val=""/>
      <w:lvlJc w:val="left"/>
      <w:pPr>
        <w:ind w:left="4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tr-TR" w:eastAsia="en-US" w:bidi="ar-SA"/>
      </w:rPr>
    </w:lvl>
    <w:lvl w:ilvl="1" w:tplc="36500BAC">
      <w:numFmt w:val="bullet"/>
      <w:lvlText w:val="•"/>
      <w:lvlJc w:val="left"/>
      <w:pPr>
        <w:ind w:left="1533" w:hanging="360"/>
      </w:pPr>
      <w:rPr>
        <w:rFonts w:hint="default"/>
        <w:lang w:val="tr-TR" w:eastAsia="en-US" w:bidi="ar-SA"/>
      </w:rPr>
    </w:lvl>
    <w:lvl w:ilvl="2" w:tplc="28C2F660">
      <w:numFmt w:val="bullet"/>
      <w:lvlText w:val="•"/>
      <w:lvlJc w:val="left"/>
      <w:pPr>
        <w:ind w:left="2607" w:hanging="360"/>
      </w:pPr>
      <w:rPr>
        <w:rFonts w:hint="default"/>
        <w:lang w:val="tr-TR" w:eastAsia="en-US" w:bidi="ar-SA"/>
      </w:rPr>
    </w:lvl>
    <w:lvl w:ilvl="3" w:tplc="481CE09E">
      <w:numFmt w:val="bullet"/>
      <w:lvlText w:val="•"/>
      <w:lvlJc w:val="left"/>
      <w:pPr>
        <w:ind w:left="3681" w:hanging="360"/>
      </w:pPr>
      <w:rPr>
        <w:rFonts w:hint="default"/>
        <w:lang w:val="tr-TR" w:eastAsia="en-US" w:bidi="ar-SA"/>
      </w:rPr>
    </w:lvl>
    <w:lvl w:ilvl="4" w:tplc="9774B38E">
      <w:numFmt w:val="bullet"/>
      <w:lvlText w:val="•"/>
      <w:lvlJc w:val="left"/>
      <w:pPr>
        <w:ind w:left="4755" w:hanging="360"/>
      </w:pPr>
      <w:rPr>
        <w:rFonts w:hint="default"/>
        <w:lang w:val="tr-TR" w:eastAsia="en-US" w:bidi="ar-SA"/>
      </w:rPr>
    </w:lvl>
    <w:lvl w:ilvl="5" w:tplc="F766B7E0">
      <w:numFmt w:val="bullet"/>
      <w:lvlText w:val="•"/>
      <w:lvlJc w:val="left"/>
      <w:pPr>
        <w:ind w:left="5829" w:hanging="360"/>
      </w:pPr>
      <w:rPr>
        <w:rFonts w:hint="default"/>
        <w:lang w:val="tr-TR" w:eastAsia="en-US" w:bidi="ar-SA"/>
      </w:rPr>
    </w:lvl>
    <w:lvl w:ilvl="6" w:tplc="BECAC2B0">
      <w:numFmt w:val="bullet"/>
      <w:lvlText w:val="•"/>
      <w:lvlJc w:val="left"/>
      <w:pPr>
        <w:ind w:left="6903" w:hanging="360"/>
      </w:pPr>
      <w:rPr>
        <w:rFonts w:hint="default"/>
        <w:lang w:val="tr-TR" w:eastAsia="en-US" w:bidi="ar-SA"/>
      </w:rPr>
    </w:lvl>
    <w:lvl w:ilvl="7" w:tplc="7842FDC0">
      <w:numFmt w:val="bullet"/>
      <w:lvlText w:val="•"/>
      <w:lvlJc w:val="left"/>
      <w:pPr>
        <w:ind w:left="7976" w:hanging="360"/>
      </w:pPr>
      <w:rPr>
        <w:rFonts w:hint="default"/>
        <w:lang w:val="tr-TR" w:eastAsia="en-US" w:bidi="ar-SA"/>
      </w:rPr>
    </w:lvl>
    <w:lvl w:ilvl="8" w:tplc="3BC6676C">
      <w:numFmt w:val="bullet"/>
      <w:lvlText w:val="•"/>
      <w:lvlJc w:val="left"/>
      <w:pPr>
        <w:ind w:left="9050" w:hanging="360"/>
      </w:pPr>
      <w:rPr>
        <w:rFonts w:hint="default"/>
        <w:lang w:val="tr-TR" w:eastAsia="en-US" w:bidi="ar-SA"/>
      </w:rPr>
    </w:lvl>
  </w:abstractNum>
  <w:num w:numId="1" w16cid:durableId="203018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29E"/>
    <w:rsid w:val="006717A2"/>
    <w:rsid w:val="00893AD8"/>
    <w:rsid w:val="0093753E"/>
    <w:rsid w:val="009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AA5C"/>
  <w15:docId w15:val="{1CF361AF-8437-4950-9FF7-2D16B778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8"/>
      <w:szCs w:val="28"/>
    </w:rPr>
  </w:style>
  <w:style w:type="paragraph" w:styleId="KonuBal">
    <w:name w:val="Title"/>
    <w:basedOn w:val="Normal"/>
    <w:uiPriority w:val="10"/>
    <w:qFormat/>
    <w:pPr>
      <w:ind w:left="508"/>
      <w:jc w:val="center"/>
    </w:pPr>
    <w:rPr>
      <w:b/>
      <w:bCs/>
      <w:sz w:val="56"/>
      <w:szCs w:val="56"/>
    </w:rPr>
  </w:style>
  <w:style w:type="paragraph" w:styleId="ListeParagraf">
    <w:name w:val="List Paragraph"/>
    <w:basedOn w:val="Normal"/>
    <w:uiPriority w:val="1"/>
    <w:qFormat/>
    <w:pPr>
      <w:ind w:left="4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teklif</vt:lpstr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teklif</dc:title>
  <dc:creator>Europa</dc:creator>
  <cp:lastModifiedBy>salih bıyık</cp:lastModifiedBy>
  <cp:revision>2</cp:revision>
  <dcterms:created xsi:type="dcterms:W3CDTF">2025-08-05T11:31:00Z</dcterms:created>
  <dcterms:modified xsi:type="dcterms:W3CDTF">2025-08-05T11:42:00Z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2025-08-05T00:00:00Z</vt:filetime>
  </property>
  <property fmtid="{D5CDD505-2E9C-101B-9397-08002B2CF9AE}" pid="5" name="Producer">
    <vt:lpwstr>Microsoft® Word LTSC</vt:lpwstr>
  </property>
</Properties>
</file>