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1498" w14:textId="77777777" w:rsidR="00840D1A" w:rsidRDefault="00840D1A" w:rsidP="00BF6C76">
      <w:pPr>
        <w:spacing w:line="276"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3D9E1EA" wp14:editId="68BC9EB4">
            <wp:extent cx="2381250" cy="2381250"/>
            <wp:effectExtent l="0" t="0" r="0" b="0"/>
            <wp:docPr id="1476687166" name="Resim 1" descr="amblem, logo, ticari marka,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87166" name="Resim 1" descr="amblem, logo, ticari marka, simge, sembol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7295BEA9" w14:textId="27215149" w:rsidR="00D01A57"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İSTANBUL AYDIN ÜNİVERSİTESİ</w:t>
      </w:r>
      <w:r>
        <w:rPr>
          <w:rFonts w:ascii="Times New Roman" w:hAnsi="Times New Roman" w:cs="Times New Roman"/>
          <w:b/>
          <w:bCs/>
          <w:sz w:val="32"/>
          <w:szCs w:val="32"/>
        </w:rPr>
        <w:br/>
        <w:t>UYGULAMALI BİLİMLER FAKÜLTESİ</w:t>
      </w:r>
    </w:p>
    <w:p w14:paraId="1EC485E9" w14:textId="77777777" w:rsidR="00BF6C76" w:rsidRDefault="00BF6C76" w:rsidP="00BF6C76">
      <w:pPr>
        <w:spacing w:line="276" w:lineRule="auto"/>
        <w:jc w:val="center"/>
        <w:rPr>
          <w:rFonts w:ascii="Times New Roman" w:hAnsi="Times New Roman" w:cs="Times New Roman"/>
          <w:b/>
          <w:bCs/>
          <w:sz w:val="32"/>
          <w:szCs w:val="32"/>
        </w:rPr>
      </w:pPr>
    </w:p>
    <w:p w14:paraId="2CBA61A9" w14:textId="77777777" w:rsidR="00840D1A" w:rsidRDefault="00840D1A" w:rsidP="00840D1A">
      <w:pPr>
        <w:spacing w:line="276" w:lineRule="auto"/>
        <w:rPr>
          <w:rFonts w:ascii="Times New Roman" w:hAnsi="Times New Roman" w:cs="Times New Roman"/>
          <w:b/>
          <w:bCs/>
          <w:sz w:val="32"/>
          <w:szCs w:val="32"/>
        </w:rPr>
      </w:pPr>
    </w:p>
    <w:p w14:paraId="0671C863" w14:textId="39E483AC"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CYBERGUARD AI:SSA – OPTİMİZE EDİLMİŞ HİBRİT DERİN ÖĞRENME TABANLI OTONOM SALDIRI SİSTEMİ</w:t>
      </w:r>
    </w:p>
    <w:p w14:paraId="6B6E6019" w14:textId="77777777" w:rsidR="00840D1A" w:rsidRDefault="00840D1A" w:rsidP="00BF6C76">
      <w:pPr>
        <w:spacing w:line="276" w:lineRule="auto"/>
        <w:jc w:val="center"/>
        <w:rPr>
          <w:rFonts w:ascii="Times New Roman" w:hAnsi="Times New Roman" w:cs="Times New Roman"/>
          <w:b/>
          <w:bCs/>
          <w:sz w:val="32"/>
          <w:szCs w:val="32"/>
        </w:rPr>
      </w:pPr>
    </w:p>
    <w:p w14:paraId="486FE5E0" w14:textId="77777777" w:rsidR="00BF6C76" w:rsidRDefault="00BF6C76" w:rsidP="00BF6C76">
      <w:pPr>
        <w:spacing w:line="276" w:lineRule="auto"/>
        <w:jc w:val="center"/>
        <w:rPr>
          <w:rFonts w:ascii="Times New Roman" w:hAnsi="Times New Roman" w:cs="Times New Roman"/>
          <w:b/>
          <w:bCs/>
          <w:sz w:val="32"/>
          <w:szCs w:val="32"/>
        </w:rPr>
      </w:pPr>
    </w:p>
    <w:p w14:paraId="354B42DF" w14:textId="3729D97C" w:rsidR="00840D1A" w:rsidRDefault="00840D1A" w:rsidP="00BF6C76">
      <w:pPr>
        <w:spacing w:line="276" w:lineRule="auto"/>
        <w:jc w:val="center"/>
        <w:rPr>
          <w:rFonts w:ascii="Times New Roman" w:hAnsi="Times New Roman" w:cs="Times New Roman"/>
          <w:b/>
          <w:bCs/>
          <w:sz w:val="32"/>
          <w:szCs w:val="32"/>
        </w:rPr>
      </w:pPr>
    </w:p>
    <w:p w14:paraId="7F078150" w14:textId="77777777" w:rsidR="00840D1A" w:rsidRDefault="00840D1A" w:rsidP="00BF6C76">
      <w:pPr>
        <w:spacing w:line="276" w:lineRule="auto"/>
        <w:jc w:val="center"/>
        <w:rPr>
          <w:rFonts w:ascii="Times New Roman" w:hAnsi="Times New Roman" w:cs="Times New Roman"/>
          <w:b/>
          <w:bCs/>
          <w:sz w:val="32"/>
          <w:szCs w:val="32"/>
        </w:rPr>
      </w:pPr>
    </w:p>
    <w:p w14:paraId="1EF8C998" w14:textId="77777777" w:rsidR="00840D1A" w:rsidRDefault="00840D1A" w:rsidP="00BF6C76">
      <w:pPr>
        <w:spacing w:line="276" w:lineRule="auto"/>
        <w:jc w:val="center"/>
        <w:rPr>
          <w:rFonts w:ascii="Times New Roman" w:hAnsi="Times New Roman" w:cs="Times New Roman"/>
          <w:b/>
          <w:bCs/>
          <w:sz w:val="32"/>
          <w:szCs w:val="32"/>
        </w:rPr>
      </w:pPr>
    </w:p>
    <w:p w14:paraId="5769EE77" w14:textId="47E0FD6E" w:rsidR="00840D1A" w:rsidRDefault="00840D1A" w:rsidP="00840D1A">
      <w:pPr>
        <w:spacing w:line="276" w:lineRule="auto"/>
        <w:rPr>
          <w:rFonts w:ascii="Times New Roman" w:hAnsi="Times New Roman" w:cs="Times New Roman"/>
          <w:b/>
          <w:bCs/>
          <w:sz w:val="32"/>
          <w:szCs w:val="32"/>
        </w:rPr>
      </w:pPr>
    </w:p>
    <w:p w14:paraId="175CDB59" w14:textId="467313DC"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EYÜP ZEKİ SALİHOĞLU</w:t>
      </w:r>
    </w:p>
    <w:p w14:paraId="388F5586" w14:textId="07DB712F"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YÖNETİM BİLİŞİM SİSTEMLERİ</w:t>
      </w:r>
    </w:p>
    <w:p w14:paraId="5BEFF541" w14:textId="3D519FA1" w:rsidR="00BF6C76" w:rsidRDefault="008D123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MAKİNE ÖĞRENMESİ</w:t>
      </w:r>
    </w:p>
    <w:p w14:paraId="2A53E954" w14:textId="77777777" w:rsidR="00840D1A" w:rsidRDefault="00840D1A" w:rsidP="00BF6C76">
      <w:pPr>
        <w:spacing w:line="276" w:lineRule="auto"/>
        <w:jc w:val="center"/>
        <w:rPr>
          <w:rFonts w:ascii="Times New Roman" w:hAnsi="Times New Roman" w:cs="Times New Roman"/>
          <w:b/>
          <w:bCs/>
          <w:sz w:val="32"/>
          <w:szCs w:val="32"/>
        </w:rPr>
      </w:pPr>
    </w:p>
    <w:p w14:paraId="3378604F" w14:textId="77777777" w:rsidR="00840D1A" w:rsidRDefault="00840D1A" w:rsidP="00BF6C76">
      <w:pPr>
        <w:spacing w:line="276" w:lineRule="auto"/>
        <w:jc w:val="center"/>
        <w:rPr>
          <w:rFonts w:ascii="Times New Roman" w:hAnsi="Times New Roman" w:cs="Times New Roman"/>
          <w:b/>
          <w:bCs/>
          <w:sz w:val="32"/>
          <w:szCs w:val="32"/>
        </w:rPr>
      </w:pPr>
    </w:p>
    <w:p w14:paraId="33305924" w14:textId="77777777" w:rsidR="00BF6C76" w:rsidRDefault="00BF6C76" w:rsidP="00BF6C76">
      <w:pPr>
        <w:spacing w:line="276" w:lineRule="auto"/>
        <w:jc w:val="center"/>
        <w:rPr>
          <w:rFonts w:ascii="Times New Roman" w:hAnsi="Times New Roman" w:cs="Times New Roman"/>
          <w:b/>
          <w:bCs/>
          <w:sz w:val="32"/>
          <w:szCs w:val="32"/>
        </w:rPr>
      </w:pPr>
    </w:p>
    <w:p w14:paraId="30A82149" w14:textId="3F31A6E8" w:rsidR="00F66D89" w:rsidRDefault="00BF6C76" w:rsidP="00F66D89">
      <w:pPr>
        <w:spacing w:line="276" w:lineRule="auto"/>
        <w:rPr>
          <w:rFonts w:ascii="Times New Roman" w:hAnsi="Times New Roman" w:cs="Times New Roman"/>
          <w:sz w:val="32"/>
          <w:szCs w:val="32"/>
        </w:rPr>
      </w:pPr>
      <w:r>
        <w:rPr>
          <w:rFonts w:ascii="Times New Roman" w:hAnsi="Times New Roman" w:cs="Times New Roman"/>
          <w:b/>
          <w:bCs/>
          <w:sz w:val="32"/>
          <w:szCs w:val="32"/>
        </w:rPr>
        <w:lastRenderedPageBreak/>
        <w:t>Özet:</w:t>
      </w:r>
      <w:r w:rsidR="00C36B7F">
        <w:rPr>
          <w:rFonts w:ascii="Times New Roman" w:hAnsi="Times New Roman" w:cs="Times New Roman"/>
          <w:b/>
          <w:bCs/>
          <w:sz w:val="32"/>
          <w:szCs w:val="32"/>
        </w:rPr>
        <w:t xml:space="preserve"> </w:t>
      </w:r>
      <w:r w:rsidR="00C36B7F" w:rsidRPr="00F66D89">
        <w:rPr>
          <w:rFonts w:ascii="Times New Roman" w:hAnsi="Times New Roman" w:cs="Times New Roman"/>
        </w:rPr>
        <w:t xml:space="preserve">Bu çalışmada , ağ trafiğindeki siber saldırıları tespit etmek amacıyla çoklu geliştirilmiş derin öğrenmesi model mimarileri ve bunu kapsayan </w:t>
      </w:r>
      <w:proofErr w:type="spellStart"/>
      <w:r w:rsidR="00C36B7F" w:rsidRPr="00F66D89">
        <w:rPr>
          <w:rFonts w:ascii="Times New Roman" w:hAnsi="Times New Roman" w:cs="Times New Roman"/>
        </w:rPr>
        <w:t>CyberGuard</w:t>
      </w:r>
      <w:proofErr w:type="spellEnd"/>
      <w:r w:rsidR="00C36B7F" w:rsidRPr="00F66D89">
        <w:rPr>
          <w:rFonts w:ascii="Times New Roman" w:hAnsi="Times New Roman" w:cs="Times New Roman"/>
        </w:rPr>
        <w:t xml:space="preserve"> AI platformu </w:t>
      </w:r>
      <w:proofErr w:type="spellStart"/>
      <w:r w:rsidR="00C36B7F" w:rsidRPr="00F66D89">
        <w:rPr>
          <w:rFonts w:ascii="Times New Roman" w:hAnsi="Times New Roman" w:cs="Times New Roman"/>
        </w:rPr>
        <w:t>geliştirilmiştir.Bu</w:t>
      </w:r>
      <w:proofErr w:type="spellEnd"/>
      <w:r w:rsidR="00C36B7F" w:rsidRPr="00F66D89">
        <w:rPr>
          <w:rFonts w:ascii="Times New Roman" w:hAnsi="Times New Roman" w:cs="Times New Roman"/>
        </w:rPr>
        <w:t xml:space="preserve"> platform NSL-KDD , CICIDS2017 ve </w:t>
      </w:r>
      <w:proofErr w:type="spellStart"/>
      <w:r w:rsidR="00C36B7F" w:rsidRPr="00F66D89">
        <w:rPr>
          <w:rFonts w:ascii="Times New Roman" w:hAnsi="Times New Roman" w:cs="Times New Roman"/>
        </w:rPr>
        <w:t>BoT-IoT</w:t>
      </w:r>
      <w:proofErr w:type="spellEnd"/>
      <w:r w:rsidR="00C36B7F" w:rsidRPr="00F66D89">
        <w:rPr>
          <w:rFonts w:ascii="Times New Roman" w:hAnsi="Times New Roman" w:cs="Times New Roman"/>
        </w:rPr>
        <w:t xml:space="preserve"> veri kümeleri</w:t>
      </w:r>
      <w:r w:rsidR="00F66D89" w:rsidRPr="00F66D89">
        <w:rPr>
          <w:rFonts w:ascii="Times New Roman" w:hAnsi="Times New Roman" w:cs="Times New Roman"/>
        </w:rPr>
        <w:t xml:space="preserve"> üzerinde test edilmiş olup sırasıyla %78.58, %96.91 ve %98.57 doğruluk oranları elde edilmiştir (sırasıyla NSL-KDD, CICIDS2017 ve Strategy6 modeli). Platform; 42 etkileşimli web sayfası, 412 RESTful API uç noktası ve yapay zeka destekli güvenlik asistanı içermektedir. </w:t>
      </w:r>
    </w:p>
    <w:p w14:paraId="2B304063" w14:textId="2DD634E5" w:rsidR="00F66D89" w:rsidRPr="00F66D89" w:rsidRDefault="00F66D89" w:rsidP="00F66D89">
      <w:pPr>
        <w:spacing w:line="276" w:lineRule="auto"/>
        <w:rPr>
          <w:rFonts w:ascii="Times New Roman" w:hAnsi="Times New Roman" w:cs="Times New Roman"/>
          <w:sz w:val="32"/>
          <w:szCs w:val="32"/>
        </w:rPr>
      </w:pPr>
      <w:r w:rsidRPr="00F66D89">
        <w:rPr>
          <w:rFonts w:ascii="Times New Roman" w:hAnsi="Times New Roman" w:cs="Times New Roman"/>
          <w:b/>
          <w:bCs/>
          <w:sz w:val="32"/>
          <w:szCs w:val="32"/>
        </w:rPr>
        <w:t>-Anahtar Kelimeler :</w:t>
      </w:r>
      <w:r>
        <w:rPr>
          <w:rFonts w:ascii="Times New Roman" w:hAnsi="Times New Roman" w:cs="Times New Roman"/>
          <w:sz w:val="32"/>
          <w:szCs w:val="32"/>
        </w:rPr>
        <w:t xml:space="preserve"> </w:t>
      </w:r>
      <w:r w:rsidRPr="00F66D89">
        <w:rPr>
          <w:rFonts w:ascii="Times New Roman" w:hAnsi="Times New Roman" w:cs="Times New Roman"/>
        </w:rPr>
        <w:t>Siber Güvenlik , LSTM , SSA , Saldırı tespit sistemi , derin öğrenme</w:t>
      </w:r>
    </w:p>
    <w:p w14:paraId="6CB2D271" w14:textId="3D11AF15" w:rsidR="00BF6C76" w:rsidRPr="00C36B7F" w:rsidRDefault="00BF6C76" w:rsidP="00BF6C76">
      <w:pPr>
        <w:spacing w:line="276" w:lineRule="auto"/>
        <w:rPr>
          <w:rFonts w:ascii="Times New Roman" w:hAnsi="Times New Roman" w:cs="Times New Roman"/>
          <w:sz w:val="32"/>
          <w:szCs w:val="32"/>
        </w:rPr>
      </w:pPr>
    </w:p>
    <w:sdt>
      <w:sdtPr>
        <w:rPr>
          <w:rFonts w:asciiTheme="minorHAnsi" w:eastAsiaTheme="minorHAnsi" w:hAnsiTheme="minorHAnsi" w:cstheme="minorBidi"/>
          <w:color w:val="auto"/>
          <w:kern w:val="2"/>
          <w:sz w:val="24"/>
          <w:szCs w:val="24"/>
          <w:lang w:eastAsia="en-US"/>
          <w14:ligatures w14:val="standardContextual"/>
        </w:rPr>
        <w:id w:val="1934927487"/>
        <w:docPartObj>
          <w:docPartGallery w:val="Table of Contents"/>
          <w:docPartUnique/>
        </w:docPartObj>
      </w:sdtPr>
      <w:sdtEndPr>
        <w:rPr>
          <w:b/>
          <w:bCs/>
        </w:rPr>
      </w:sdtEndPr>
      <w:sdtContent>
        <w:p w14:paraId="2874D6CF" w14:textId="0E8C5BCB" w:rsidR="00D657CC" w:rsidRDefault="00D657CC">
          <w:pPr>
            <w:pStyle w:val="TBal"/>
          </w:pPr>
          <w:r>
            <w:t>İçindekiler</w:t>
          </w:r>
        </w:p>
        <w:p w14:paraId="15E0A1C4" w14:textId="126D80B0" w:rsidR="00F66D89" w:rsidRDefault="00D657CC">
          <w:pPr>
            <w:pStyle w:val="T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9627384" w:history="1">
            <w:r w:rsidR="00F66D89" w:rsidRPr="00CA7F09">
              <w:rPr>
                <w:rStyle w:val="Kpr"/>
                <w:rFonts w:ascii="Times New Roman" w:hAnsi="Times New Roman"/>
                <w:noProof/>
              </w:rPr>
              <w:t>1.GİRİŞ</w:t>
            </w:r>
            <w:r w:rsidR="00F66D89">
              <w:rPr>
                <w:noProof/>
                <w:webHidden/>
              </w:rPr>
              <w:tab/>
            </w:r>
            <w:r w:rsidR="00F66D89">
              <w:rPr>
                <w:noProof/>
                <w:webHidden/>
              </w:rPr>
              <w:fldChar w:fldCharType="begin"/>
            </w:r>
            <w:r w:rsidR="00F66D89">
              <w:rPr>
                <w:noProof/>
                <w:webHidden/>
              </w:rPr>
              <w:instrText xml:space="preserve"> PAGEREF _Toc219627384 \h </w:instrText>
            </w:r>
            <w:r w:rsidR="00F66D89">
              <w:rPr>
                <w:noProof/>
                <w:webHidden/>
              </w:rPr>
            </w:r>
            <w:r w:rsidR="00F66D89">
              <w:rPr>
                <w:noProof/>
                <w:webHidden/>
              </w:rPr>
              <w:fldChar w:fldCharType="separate"/>
            </w:r>
            <w:r w:rsidR="00F66D89">
              <w:rPr>
                <w:noProof/>
                <w:webHidden/>
              </w:rPr>
              <w:t>3</w:t>
            </w:r>
            <w:r w:rsidR="00F66D89">
              <w:rPr>
                <w:noProof/>
                <w:webHidden/>
              </w:rPr>
              <w:fldChar w:fldCharType="end"/>
            </w:r>
          </w:hyperlink>
        </w:p>
        <w:p w14:paraId="65AAA1BC" w14:textId="175D3B5E" w:rsidR="00F66D89" w:rsidRDefault="00F66D89">
          <w:pPr>
            <w:pStyle w:val="T1"/>
            <w:tabs>
              <w:tab w:val="right" w:leader="dot" w:pos="9062"/>
            </w:tabs>
            <w:rPr>
              <w:rFonts w:cstheme="minorBidi"/>
              <w:noProof/>
              <w:kern w:val="2"/>
              <w:sz w:val="24"/>
              <w:szCs w:val="24"/>
              <w14:ligatures w14:val="standardContextual"/>
            </w:rPr>
          </w:pPr>
          <w:hyperlink w:anchor="_Toc219627385" w:history="1">
            <w:r w:rsidRPr="00CA7F09">
              <w:rPr>
                <w:rStyle w:val="Kpr"/>
                <w:rFonts w:ascii="Times New Roman" w:hAnsi="Times New Roman"/>
                <w:noProof/>
              </w:rPr>
              <w:t>2.MATERYAL VE YÖNTEM</w:t>
            </w:r>
            <w:r>
              <w:rPr>
                <w:noProof/>
                <w:webHidden/>
              </w:rPr>
              <w:tab/>
            </w:r>
            <w:r>
              <w:rPr>
                <w:noProof/>
                <w:webHidden/>
              </w:rPr>
              <w:fldChar w:fldCharType="begin"/>
            </w:r>
            <w:r>
              <w:rPr>
                <w:noProof/>
                <w:webHidden/>
              </w:rPr>
              <w:instrText xml:space="preserve"> PAGEREF _Toc219627385 \h </w:instrText>
            </w:r>
            <w:r>
              <w:rPr>
                <w:noProof/>
                <w:webHidden/>
              </w:rPr>
            </w:r>
            <w:r>
              <w:rPr>
                <w:noProof/>
                <w:webHidden/>
              </w:rPr>
              <w:fldChar w:fldCharType="separate"/>
            </w:r>
            <w:r>
              <w:rPr>
                <w:noProof/>
                <w:webHidden/>
              </w:rPr>
              <w:t>5</w:t>
            </w:r>
            <w:r>
              <w:rPr>
                <w:noProof/>
                <w:webHidden/>
              </w:rPr>
              <w:fldChar w:fldCharType="end"/>
            </w:r>
          </w:hyperlink>
        </w:p>
        <w:p w14:paraId="5E0B98B7" w14:textId="6363964C" w:rsidR="00F66D89" w:rsidRDefault="00F66D89">
          <w:pPr>
            <w:pStyle w:val="T2"/>
            <w:tabs>
              <w:tab w:val="right" w:leader="dot" w:pos="9062"/>
            </w:tabs>
            <w:rPr>
              <w:rFonts w:cstheme="minorBidi"/>
              <w:noProof/>
              <w:kern w:val="2"/>
              <w:sz w:val="24"/>
              <w:szCs w:val="24"/>
              <w14:ligatures w14:val="standardContextual"/>
            </w:rPr>
          </w:pPr>
          <w:hyperlink w:anchor="_Toc219627386" w:history="1">
            <w:r w:rsidRPr="00CA7F09">
              <w:rPr>
                <w:rStyle w:val="Kpr"/>
                <w:noProof/>
              </w:rPr>
              <w:t>2.1 Veri Tabanları / Veri Kümeleri :</w:t>
            </w:r>
            <w:r w:rsidRPr="00CA7F09">
              <w:rPr>
                <w:rStyle w:val="Kpr"/>
                <w:rFonts w:ascii="Times New Roman" w:hAnsi="Times New Roman"/>
                <w:noProof/>
              </w:rPr>
              <w:t>.</w:t>
            </w:r>
            <w:r>
              <w:rPr>
                <w:noProof/>
                <w:webHidden/>
              </w:rPr>
              <w:tab/>
            </w:r>
            <w:r>
              <w:rPr>
                <w:noProof/>
                <w:webHidden/>
              </w:rPr>
              <w:fldChar w:fldCharType="begin"/>
            </w:r>
            <w:r>
              <w:rPr>
                <w:noProof/>
                <w:webHidden/>
              </w:rPr>
              <w:instrText xml:space="preserve"> PAGEREF _Toc219627386 \h </w:instrText>
            </w:r>
            <w:r>
              <w:rPr>
                <w:noProof/>
                <w:webHidden/>
              </w:rPr>
            </w:r>
            <w:r>
              <w:rPr>
                <w:noProof/>
                <w:webHidden/>
              </w:rPr>
              <w:fldChar w:fldCharType="separate"/>
            </w:r>
            <w:r>
              <w:rPr>
                <w:noProof/>
                <w:webHidden/>
              </w:rPr>
              <w:t>5</w:t>
            </w:r>
            <w:r>
              <w:rPr>
                <w:noProof/>
                <w:webHidden/>
              </w:rPr>
              <w:fldChar w:fldCharType="end"/>
            </w:r>
          </w:hyperlink>
        </w:p>
        <w:p w14:paraId="7DEE8223" w14:textId="25D250DD" w:rsidR="00F66D89" w:rsidRDefault="00F66D89">
          <w:pPr>
            <w:pStyle w:val="T2"/>
            <w:tabs>
              <w:tab w:val="right" w:leader="dot" w:pos="9062"/>
            </w:tabs>
            <w:rPr>
              <w:rFonts w:cstheme="minorBidi"/>
              <w:noProof/>
              <w:kern w:val="2"/>
              <w:sz w:val="24"/>
              <w:szCs w:val="24"/>
              <w14:ligatures w14:val="standardContextual"/>
            </w:rPr>
          </w:pPr>
          <w:hyperlink w:anchor="_Toc219627387" w:history="1">
            <w:r w:rsidRPr="00CA7F09">
              <w:rPr>
                <w:rStyle w:val="Kpr"/>
                <w:rFonts w:ascii="Times New Roman" w:hAnsi="Times New Roman"/>
                <w:noProof/>
              </w:rPr>
              <w:t>2.2 Veri Ön İşleme :</w:t>
            </w:r>
            <w:r>
              <w:rPr>
                <w:noProof/>
                <w:webHidden/>
              </w:rPr>
              <w:tab/>
            </w:r>
            <w:r>
              <w:rPr>
                <w:noProof/>
                <w:webHidden/>
              </w:rPr>
              <w:fldChar w:fldCharType="begin"/>
            </w:r>
            <w:r>
              <w:rPr>
                <w:noProof/>
                <w:webHidden/>
              </w:rPr>
              <w:instrText xml:space="preserve"> PAGEREF _Toc219627387 \h </w:instrText>
            </w:r>
            <w:r>
              <w:rPr>
                <w:noProof/>
                <w:webHidden/>
              </w:rPr>
            </w:r>
            <w:r>
              <w:rPr>
                <w:noProof/>
                <w:webHidden/>
              </w:rPr>
              <w:fldChar w:fldCharType="separate"/>
            </w:r>
            <w:r>
              <w:rPr>
                <w:noProof/>
                <w:webHidden/>
              </w:rPr>
              <w:t>5</w:t>
            </w:r>
            <w:r>
              <w:rPr>
                <w:noProof/>
                <w:webHidden/>
              </w:rPr>
              <w:fldChar w:fldCharType="end"/>
            </w:r>
          </w:hyperlink>
        </w:p>
        <w:p w14:paraId="42037ADE" w14:textId="74AE8654" w:rsidR="00F66D89" w:rsidRDefault="00F66D89">
          <w:pPr>
            <w:pStyle w:val="T2"/>
            <w:tabs>
              <w:tab w:val="right" w:leader="dot" w:pos="9062"/>
            </w:tabs>
            <w:rPr>
              <w:rFonts w:cstheme="minorBidi"/>
              <w:noProof/>
              <w:kern w:val="2"/>
              <w:sz w:val="24"/>
              <w:szCs w:val="24"/>
              <w14:ligatures w14:val="standardContextual"/>
            </w:rPr>
          </w:pPr>
          <w:hyperlink w:anchor="_Toc219627388" w:history="1">
            <w:r w:rsidRPr="00CA7F09">
              <w:rPr>
                <w:rStyle w:val="Kpr"/>
                <w:rFonts w:ascii="Times New Roman" w:hAnsi="Times New Roman"/>
                <w:noProof/>
              </w:rPr>
              <w:t>2.3 Model Mimarisi :</w:t>
            </w:r>
            <w:r>
              <w:rPr>
                <w:noProof/>
                <w:webHidden/>
              </w:rPr>
              <w:tab/>
            </w:r>
            <w:r>
              <w:rPr>
                <w:noProof/>
                <w:webHidden/>
              </w:rPr>
              <w:fldChar w:fldCharType="begin"/>
            </w:r>
            <w:r>
              <w:rPr>
                <w:noProof/>
                <w:webHidden/>
              </w:rPr>
              <w:instrText xml:space="preserve"> PAGEREF _Toc219627388 \h </w:instrText>
            </w:r>
            <w:r>
              <w:rPr>
                <w:noProof/>
                <w:webHidden/>
              </w:rPr>
            </w:r>
            <w:r>
              <w:rPr>
                <w:noProof/>
                <w:webHidden/>
              </w:rPr>
              <w:fldChar w:fldCharType="separate"/>
            </w:r>
            <w:r>
              <w:rPr>
                <w:noProof/>
                <w:webHidden/>
              </w:rPr>
              <w:t>5</w:t>
            </w:r>
            <w:r>
              <w:rPr>
                <w:noProof/>
                <w:webHidden/>
              </w:rPr>
              <w:fldChar w:fldCharType="end"/>
            </w:r>
          </w:hyperlink>
        </w:p>
        <w:p w14:paraId="1A8D5DC2" w14:textId="2ECCE2AE" w:rsidR="00F66D89" w:rsidRDefault="00F66D89">
          <w:pPr>
            <w:pStyle w:val="T3"/>
            <w:tabs>
              <w:tab w:val="right" w:leader="dot" w:pos="9062"/>
            </w:tabs>
            <w:rPr>
              <w:rFonts w:cstheme="minorBidi"/>
              <w:noProof/>
              <w:kern w:val="2"/>
              <w:sz w:val="24"/>
              <w:szCs w:val="24"/>
              <w14:ligatures w14:val="standardContextual"/>
            </w:rPr>
          </w:pPr>
          <w:hyperlink w:anchor="_Toc219627389" w:history="1">
            <w:r w:rsidRPr="00CA7F09">
              <w:rPr>
                <w:rStyle w:val="Kpr"/>
                <w:rFonts w:ascii="Times New Roman" w:hAnsi="Times New Roman"/>
                <w:noProof/>
              </w:rPr>
              <w:t>2.3.1 SSA-LSTMIDS :</w:t>
            </w:r>
            <w:r>
              <w:rPr>
                <w:noProof/>
                <w:webHidden/>
              </w:rPr>
              <w:tab/>
            </w:r>
            <w:r>
              <w:rPr>
                <w:noProof/>
                <w:webHidden/>
              </w:rPr>
              <w:fldChar w:fldCharType="begin"/>
            </w:r>
            <w:r>
              <w:rPr>
                <w:noProof/>
                <w:webHidden/>
              </w:rPr>
              <w:instrText xml:space="preserve"> PAGEREF _Toc219627389 \h </w:instrText>
            </w:r>
            <w:r>
              <w:rPr>
                <w:noProof/>
                <w:webHidden/>
              </w:rPr>
            </w:r>
            <w:r>
              <w:rPr>
                <w:noProof/>
                <w:webHidden/>
              </w:rPr>
              <w:fldChar w:fldCharType="separate"/>
            </w:r>
            <w:r>
              <w:rPr>
                <w:noProof/>
                <w:webHidden/>
              </w:rPr>
              <w:t>5</w:t>
            </w:r>
            <w:r>
              <w:rPr>
                <w:noProof/>
                <w:webHidden/>
              </w:rPr>
              <w:fldChar w:fldCharType="end"/>
            </w:r>
          </w:hyperlink>
        </w:p>
        <w:p w14:paraId="3C529D6A" w14:textId="5C804D44" w:rsidR="00F66D89" w:rsidRDefault="00F66D89">
          <w:pPr>
            <w:pStyle w:val="T3"/>
            <w:tabs>
              <w:tab w:val="right" w:leader="dot" w:pos="9062"/>
            </w:tabs>
            <w:rPr>
              <w:rFonts w:cstheme="minorBidi"/>
              <w:noProof/>
              <w:kern w:val="2"/>
              <w:sz w:val="24"/>
              <w:szCs w:val="24"/>
              <w14:ligatures w14:val="standardContextual"/>
            </w:rPr>
          </w:pPr>
          <w:hyperlink w:anchor="_Toc219627390" w:history="1">
            <w:r w:rsidRPr="00CA7F09">
              <w:rPr>
                <w:rStyle w:val="Kpr"/>
                <w:noProof/>
              </w:rPr>
              <w:t>2.3.2 CNN+BiLSTM+Multi-Head Attention (Ana Model):</w:t>
            </w:r>
            <w:r>
              <w:rPr>
                <w:noProof/>
                <w:webHidden/>
              </w:rPr>
              <w:tab/>
            </w:r>
            <w:r>
              <w:rPr>
                <w:noProof/>
                <w:webHidden/>
              </w:rPr>
              <w:fldChar w:fldCharType="begin"/>
            </w:r>
            <w:r>
              <w:rPr>
                <w:noProof/>
                <w:webHidden/>
              </w:rPr>
              <w:instrText xml:space="preserve"> PAGEREF _Toc219627390 \h </w:instrText>
            </w:r>
            <w:r>
              <w:rPr>
                <w:noProof/>
                <w:webHidden/>
              </w:rPr>
            </w:r>
            <w:r>
              <w:rPr>
                <w:noProof/>
                <w:webHidden/>
              </w:rPr>
              <w:fldChar w:fldCharType="separate"/>
            </w:r>
            <w:r>
              <w:rPr>
                <w:noProof/>
                <w:webHidden/>
              </w:rPr>
              <w:t>5</w:t>
            </w:r>
            <w:r>
              <w:rPr>
                <w:noProof/>
                <w:webHidden/>
              </w:rPr>
              <w:fldChar w:fldCharType="end"/>
            </w:r>
          </w:hyperlink>
        </w:p>
        <w:p w14:paraId="486DBF5A" w14:textId="2F2F2804" w:rsidR="00F66D89" w:rsidRDefault="00F66D89">
          <w:pPr>
            <w:pStyle w:val="T3"/>
            <w:tabs>
              <w:tab w:val="right" w:leader="dot" w:pos="9062"/>
            </w:tabs>
            <w:rPr>
              <w:rFonts w:cstheme="minorBidi"/>
              <w:noProof/>
              <w:kern w:val="2"/>
              <w:sz w:val="24"/>
              <w:szCs w:val="24"/>
              <w14:ligatures w14:val="standardContextual"/>
            </w:rPr>
          </w:pPr>
          <w:hyperlink w:anchor="_Toc219627391" w:history="1">
            <w:r w:rsidRPr="00CA7F09">
              <w:rPr>
                <w:rStyle w:val="Kpr"/>
                <w:noProof/>
              </w:rPr>
              <w:t>2.3.3 Ensemble Model ( Topluluk Modeli ) :</w:t>
            </w:r>
            <w:r>
              <w:rPr>
                <w:noProof/>
                <w:webHidden/>
              </w:rPr>
              <w:tab/>
            </w:r>
            <w:r>
              <w:rPr>
                <w:noProof/>
                <w:webHidden/>
              </w:rPr>
              <w:fldChar w:fldCharType="begin"/>
            </w:r>
            <w:r>
              <w:rPr>
                <w:noProof/>
                <w:webHidden/>
              </w:rPr>
              <w:instrText xml:space="preserve"> PAGEREF _Toc219627391 \h </w:instrText>
            </w:r>
            <w:r>
              <w:rPr>
                <w:noProof/>
                <w:webHidden/>
              </w:rPr>
            </w:r>
            <w:r>
              <w:rPr>
                <w:noProof/>
                <w:webHidden/>
              </w:rPr>
              <w:fldChar w:fldCharType="separate"/>
            </w:r>
            <w:r>
              <w:rPr>
                <w:noProof/>
                <w:webHidden/>
              </w:rPr>
              <w:t>6</w:t>
            </w:r>
            <w:r>
              <w:rPr>
                <w:noProof/>
                <w:webHidden/>
              </w:rPr>
              <w:fldChar w:fldCharType="end"/>
            </w:r>
          </w:hyperlink>
        </w:p>
        <w:p w14:paraId="3552C35A" w14:textId="21ACA8A7" w:rsidR="00F66D89" w:rsidRDefault="00F66D89">
          <w:pPr>
            <w:pStyle w:val="T2"/>
            <w:tabs>
              <w:tab w:val="right" w:leader="dot" w:pos="9062"/>
            </w:tabs>
            <w:rPr>
              <w:rFonts w:cstheme="minorBidi"/>
              <w:noProof/>
              <w:kern w:val="2"/>
              <w:sz w:val="24"/>
              <w:szCs w:val="24"/>
              <w14:ligatures w14:val="standardContextual"/>
            </w:rPr>
          </w:pPr>
          <w:hyperlink w:anchor="_Toc219627392" w:history="1">
            <w:r w:rsidRPr="00CA7F09">
              <w:rPr>
                <w:rStyle w:val="Kpr"/>
                <w:noProof/>
              </w:rPr>
              <w:t>2.4 SSA Optimizasyonu :</w:t>
            </w:r>
            <w:r>
              <w:rPr>
                <w:noProof/>
                <w:webHidden/>
              </w:rPr>
              <w:tab/>
            </w:r>
            <w:r>
              <w:rPr>
                <w:noProof/>
                <w:webHidden/>
              </w:rPr>
              <w:fldChar w:fldCharType="begin"/>
            </w:r>
            <w:r>
              <w:rPr>
                <w:noProof/>
                <w:webHidden/>
              </w:rPr>
              <w:instrText xml:space="preserve"> PAGEREF _Toc219627392 \h </w:instrText>
            </w:r>
            <w:r>
              <w:rPr>
                <w:noProof/>
                <w:webHidden/>
              </w:rPr>
            </w:r>
            <w:r>
              <w:rPr>
                <w:noProof/>
                <w:webHidden/>
              </w:rPr>
              <w:fldChar w:fldCharType="separate"/>
            </w:r>
            <w:r>
              <w:rPr>
                <w:noProof/>
                <w:webHidden/>
              </w:rPr>
              <w:t>6</w:t>
            </w:r>
            <w:r>
              <w:rPr>
                <w:noProof/>
                <w:webHidden/>
              </w:rPr>
              <w:fldChar w:fldCharType="end"/>
            </w:r>
          </w:hyperlink>
        </w:p>
        <w:p w14:paraId="431D1D80" w14:textId="572DBB3C" w:rsidR="00F66D89" w:rsidRDefault="00F66D89">
          <w:pPr>
            <w:pStyle w:val="T1"/>
            <w:tabs>
              <w:tab w:val="right" w:leader="dot" w:pos="9062"/>
            </w:tabs>
            <w:rPr>
              <w:rFonts w:cstheme="minorBidi"/>
              <w:noProof/>
              <w:kern w:val="2"/>
              <w:sz w:val="24"/>
              <w:szCs w:val="24"/>
              <w14:ligatures w14:val="standardContextual"/>
            </w:rPr>
          </w:pPr>
          <w:hyperlink w:anchor="_Toc219627393" w:history="1">
            <w:r w:rsidRPr="00CA7F09">
              <w:rPr>
                <w:rStyle w:val="Kpr"/>
                <w:rFonts w:ascii="Times New Roman" w:hAnsi="Times New Roman"/>
                <w:noProof/>
              </w:rPr>
              <w:t>3.SİSTEM MİMARİSİ</w:t>
            </w:r>
            <w:r>
              <w:rPr>
                <w:noProof/>
                <w:webHidden/>
              </w:rPr>
              <w:tab/>
            </w:r>
            <w:r>
              <w:rPr>
                <w:noProof/>
                <w:webHidden/>
              </w:rPr>
              <w:fldChar w:fldCharType="begin"/>
            </w:r>
            <w:r>
              <w:rPr>
                <w:noProof/>
                <w:webHidden/>
              </w:rPr>
              <w:instrText xml:space="preserve"> PAGEREF _Toc219627393 \h </w:instrText>
            </w:r>
            <w:r>
              <w:rPr>
                <w:noProof/>
                <w:webHidden/>
              </w:rPr>
            </w:r>
            <w:r>
              <w:rPr>
                <w:noProof/>
                <w:webHidden/>
              </w:rPr>
              <w:fldChar w:fldCharType="separate"/>
            </w:r>
            <w:r>
              <w:rPr>
                <w:noProof/>
                <w:webHidden/>
              </w:rPr>
              <w:t>6</w:t>
            </w:r>
            <w:r>
              <w:rPr>
                <w:noProof/>
                <w:webHidden/>
              </w:rPr>
              <w:fldChar w:fldCharType="end"/>
            </w:r>
          </w:hyperlink>
        </w:p>
        <w:p w14:paraId="4F018E1E" w14:textId="6C6ADC12" w:rsidR="00F66D89" w:rsidRDefault="00F66D89">
          <w:pPr>
            <w:pStyle w:val="T2"/>
            <w:tabs>
              <w:tab w:val="right" w:leader="dot" w:pos="9062"/>
            </w:tabs>
            <w:rPr>
              <w:rFonts w:cstheme="minorBidi"/>
              <w:noProof/>
              <w:kern w:val="2"/>
              <w:sz w:val="24"/>
              <w:szCs w:val="24"/>
              <w14:ligatures w14:val="standardContextual"/>
            </w:rPr>
          </w:pPr>
          <w:hyperlink w:anchor="_Toc219627394" w:history="1">
            <w:r w:rsidRPr="00CA7F09">
              <w:rPr>
                <w:rStyle w:val="Kpr"/>
                <w:noProof/>
              </w:rPr>
              <w:t>3.1 Genel Mimari :</w:t>
            </w:r>
            <w:r>
              <w:rPr>
                <w:noProof/>
                <w:webHidden/>
              </w:rPr>
              <w:tab/>
            </w:r>
            <w:r>
              <w:rPr>
                <w:noProof/>
                <w:webHidden/>
              </w:rPr>
              <w:fldChar w:fldCharType="begin"/>
            </w:r>
            <w:r>
              <w:rPr>
                <w:noProof/>
                <w:webHidden/>
              </w:rPr>
              <w:instrText xml:space="preserve"> PAGEREF _Toc219627394 \h </w:instrText>
            </w:r>
            <w:r>
              <w:rPr>
                <w:noProof/>
                <w:webHidden/>
              </w:rPr>
            </w:r>
            <w:r>
              <w:rPr>
                <w:noProof/>
                <w:webHidden/>
              </w:rPr>
              <w:fldChar w:fldCharType="separate"/>
            </w:r>
            <w:r>
              <w:rPr>
                <w:noProof/>
                <w:webHidden/>
              </w:rPr>
              <w:t>6</w:t>
            </w:r>
            <w:r>
              <w:rPr>
                <w:noProof/>
                <w:webHidden/>
              </w:rPr>
              <w:fldChar w:fldCharType="end"/>
            </w:r>
          </w:hyperlink>
        </w:p>
        <w:p w14:paraId="09B5EDD8" w14:textId="6CBE2F37" w:rsidR="00F66D89" w:rsidRDefault="00F66D89">
          <w:pPr>
            <w:pStyle w:val="T2"/>
            <w:tabs>
              <w:tab w:val="right" w:leader="dot" w:pos="9062"/>
            </w:tabs>
            <w:rPr>
              <w:rFonts w:cstheme="minorBidi"/>
              <w:noProof/>
              <w:kern w:val="2"/>
              <w:sz w:val="24"/>
              <w:szCs w:val="24"/>
              <w14:ligatures w14:val="standardContextual"/>
            </w:rPr>
          </w:pPr>
          <w:hyperlink w:anchor="_Toc219627395" w:history="1">
            <w:r w:rsidRPr="00CA7F09">
              <w:rPr>
                <w:rStyle w:val="Kpr"/>
                <w:noProof/>
              </w:rPr>
              <w:t>3.2 Frontend Katmanı :</w:t>
            </w:r>
            <w:r>
              <w:rPr>
                <w:noProof/>
                <w:webHidden/>
              </w:rPr>
              <w:tab/>
            </w:r>
            <w:r>
              <w:rPr>
                <w:noProof/>
                <w:webHidden/>
              </w:rPr>
              <w:fldChar w:fldCharType="begin"/>
            </w:r>
            <w:r>
              <w:rPr>
                <w:noProof/>
                <w:webHidden/>
              </w:rPr>
              <w:instrText xml:space="preserve"> PAGEREF _Toc219627395 \h </w:instrText>
            </w:r>
            <w:r>
              <w:rPr>
                <w:noProof/>
                <w:webHidden/>
              </w:rPr>
            </w:r>
            <w:r>
              <w:rPr>
                <w:noProof/>
                <w:webHidden/>
              </w:rPr>
              <w:fldChar w:fldCharType="separate"/>
            </w:r>
            <w:r>
              <w:rPr>
                <w:noProof/>
                <w:webHidden/>
              </w:rPr>
              <w:t>7</w:t>
            </w:r>
            <w:r>
              <w:rPr>
                <w:noProof/>
                <w:webHidden/>
              </w:rPr>
              <w:fldChar w:fldCharType="end"/>
            </w:r>
          </w:hyperlink>
        </w:p>
        <w:p w14:paraId="23721BE3" w14:textId="7355F1C8" w:rsidR="00F66D89" w:rsidRDefault="00F66D89">
          <w:pPr>
            <w:pStyle w:val="T2"/>
            <w:tabs>
              <w:tab w:val="right" w:leader="dot" w:pos="9062"/>
            </w:tabs>
            <w:rPr>
              <w:rFonts w:cstheme="minorBidi"/>
              <w:noProof/>
              <w:kern w:val="2"/>
              <w:sz w:val="24"/>
              <w:szCs w:val="24"/>
              <w14:ligatures w14:val="standardContextual"/>
            </w:rPr>
          </w:pPr>
          <w:hyperlink w:anchor="_Toc219627396" w:history="1">
            <w:r w:rsidRPr="00CA7F09">
              <w:rPr>
                <w:rStyle w:val="Kpr"/>
                <w:noProof/>
              </w:rPr>
              <w:t>3.3 Backend Katmanı :</w:t>
            </w:r>
            <w:r>
              <w:rPr>
                <w:noProof/>
                <w:webHidden/>
              </w:rPr>
              <w:tab/>
            </w:r>
            <w:r>
              <w:rPr>
                <w:noProof/>
                <w:webHidden/>
              </w:rPr>
              <w:fldChar w:fldCharType="begin"/>
            </w:r>
            <w:r>
              <w:rPr>
                <w:noProof/>
                <w:webHidden/>
              </w:rPr>
              <w:instrText xml:space="preserve"> PAGEREF _Toc219627396 \h </w:instrText>
            </w:r>
            <w:r>
              <w:rPr>
                <w:noProof/>
                <w:webHidden/>
              </w:rPr>
            </w:r>
            <w:r>
              <w:rPr>
                <w:noProof/>
                <w:webHidden/>
              </w:rPr>
              <w:fldChar w:fldCharType="separate"/>
            </w:r>
            <w:r>
              <w:rPr>
                <w:noProof/>
                <w:webHidden/>
              </w:rPr>
              <w:t>7</w:t>
            </w:r>
            <w:r>
              <w:rPr>
                <w:noProof/>
                <w:webHidden/>
              </w:rPr>
              <w:fldChar w:fldCharType="end"/>
            </w:r>
          </w:hyperlink>
        </w:p>
        <w:p w14:paraId="6BA49194" w14:textId="2A744115" w:rsidR="00F66D89" w:rsidRDefault="00F66D89">
          <w:pPr>
            <w:pStyle w:val="T2"/>
            <w:tabs>
              <w:tab w:val="right" w:leader="dot" w:pos="9062"/>
            </w:tabs>
            <w:rPr>
              <w:rFonts w:cstheme="minorBidi"/>
              <w:noProof/>
              <w:kern w:val="2"/>
              <w:sz w:val="24"/>
              <w:szCs w:val="24"/>
              <w14:ligatures w14:val="standardContextual"/>
            </w:rPr>
          </w:pPr>
          <w:hyperlink w:anchor="_Toc219627397" w:history="1">
            <w:r w:rsidRPr="00CA7F09">
              <w:rPr>
                <w:rStyle w:val="Kpr"/>
                <w:noProof/>
              </w:rPr>
              <w:t>3.4 ML Engine :</w:t>
            </w:r>
            <w:r>
              <w:rPr>
                <w:noProof/>
                <w:webHidden/>
              </w:rPr>
              <w:tab/>
            </w:r>
            <w:r>
              <w:rPr>
                <w:noProof/>
                <w:webHidden/>
              </w:rPr>
              <w:fldChar w:fldCharType="begin"/>
            </w:r>
            <w:r>
              <w:rPr>
                <w:noProof/>
                <w:webHidden/>
              </w:rPr>
              <w:instrText xml:space="preserve"> PAGEREF _Toc219627397 \h </w:instrText>
            </w:r>
            <w:r>
              <w:rPr>
                <w:noProof/>
                <w:webHidden/>
              </w:rPr>
            </w:r>
            <w:r>
              <w:rPr>
                <w:noProof/>
                <w:webHidden/>
              </w:rPr>
              <w:fldChar w:fldCharType="separate"/>
            </w:r>
            <w:r>
              <w:rPr>
                <w:noProof/>
                <w:webHidden/>
              </w:rPr>
              <w:t>8</w:t>
            </w:r>
            <w:r>
              <w:rPr>
                <w:noProof/>
                <w:webHidden/>
              </w:rPr>
              <w:fldChar w:fldCharType="end"/>
            </w:r>
          </w:hyperlink>
        </w:p>
        <w:p w14:paraId="2371CADC" w14:textId="75D632BD" w:rsidR="00F66D89" w:rsidRDefault="00F66D89">
          <w:pPr>
            <w:pStyle w:val="T2"/>
            <w:tabs>
              <w:tab w:val="right" w:leader="dot" w:pos="9062"/>
            </w:tabs>
            <w:rPr>
              <w:rFonts w:cstheme="minorBidi"/>
              <w:noProof/>
              <w:kern w:val="2"/>
              <w:sz w:val="24"/>
              <w:szCs w:val="24"/>
              <w14:ligatures w14:val="standardContextual"/>
            </w:rPr>
          </w:pPr>
          <w:hyperlink w:anchor="_Toc219627398" w:history="1">
            <w:r w:rsidRPr="00CA7F09">
              <w:rPr>
                <w:rStyle w:val="Kpr"/>
                <w:rFonts w:ascii="Times New Roman" w:hAnsi="Times New Roman"/>
                <w:noProof/>
              </w:rPr>
              <w:t>3.5 Temel Özellikler :</w:t>
            </w:r>
            <w:r>
              <w:rPr>
                <w:noProof/>
                <w:webHidden/>
              </w:rPr>
              <w:tab/>
            </w:r>
            <w:r>
              <w:rPr>
                <w:noProof/>
                <w:webHidden/>
              </w:rPr>
              <w:fldChar w:fldCharType="begin"/>
            </w:r>
            <w:r>
              <w:rPr>
                <w:noProof/>
                <w:webHidden/>
              </w:rPr>
              <w:instrText xml:space="preserve"> PAGEREF _Toc219627398 \h </w:instrText>
            </w:r>
            <w:r>
              <w:rPr>
                <w:noProof/>
                <w:webHidden/>
              </w:rPr>
            </w:r>
            <w:r>
              <w:rPr>
                <w:noProof/>
                <w:webHidden/>
              </w:rPr>
              <w:fldChar w:fldCharType="separate"/>
            </w:r>
            <w:r>
              <w:rPr>
                <w:noProof/>
                <w:webHidden/>
              </w:rPr>
              <w:t>8</w:t>
            </w:r>
            <w:r>
              <w:rPr>
                <w:noProof/>
                <w:webHidden/>
              </w:rPr>
              <w:fldChar w:fldCharType="end"/>
            </w:r>
          </w:hyperlink>
        </w:p>
        <w:p w14:paraId="5F802992" w14:textId="12515201" w:rsidR="00F66D89" w:rsidRDefault="00F66D89">
          <w:pPr>
            <w:pStyle w:val="T3"/>
            <w:tabs>
              <w:tab w:val="right" w:leader="dot" w:pos="9062"/>
            </w:tabs>
            <w:rPr>
              <w:rFonts w:cstheme="minorBidi"/>
              <w:noProof/>
              <w:kern w:val="2"/>
              <w:sz w:val="24"/>
              <w:szCs w:val="24"/>
              <w14:ligatures w14:val="standardContextual"/>
            </w:rPr>
          </w:pPr>
          <w:hyperlink w:anchor="_Toc219627399" w:history="1">
            <w:r w:rsidRPr="00CA7F09">
              <w:rPr>
                <w:rStyle w:val="Kpr"/>
                <w:noProof/>
              </w:rPr>
              <w:t>3.5.1 Görselleştirme ve İzleme :</w:t>
            </w:r>
            <w:r>
              <w:rPr>
                <w:noProof/>
                <w:webHidden/>
              </w:rPr>
              <w:tab/>
            </w:r>
            <w:r>
              <w:rPr>
                <w:noProof/>
                <w:webHidden/>
              </w:rPr>
              <w:fldChar w:fldCharType="begin"/>
            </w:r>
            <w:r>
              <w:rPr>
                <w:noProof/>
                <w:webHidden/>
              </w:rPr>
              <w:instrText xml:space="preserve"> PAGEREF _Toc219627399 \h </w:instrText>
            </w:r>
            <w:r>
              <w:rPr>
                <w:noProof/>
                <w:webHidden/>
              </w:rPr>
            </w:r>
            <w:r>
              <w:rPr>
                <w:noProof/>
                <w:webHidden/>
              </w:rPr>
              <w:fldChar w:fldCharType="separate"/>
            </w:r>
            <w:r>
              <w:rPr>
                <w:noProof/>
                <w:webHidden/>
              </w:rPr>
              <w:t>8</w:t>
            </w:r>
            <w:r>
              <w:rPr>
                <w:noProof/>
                <w:webHidden/>
              </w:rPr>
              <w:fldChar w:fldCharType="end"/>
            </w:r>
          </w:hyperlink>
        </w:p>
        <w:p w14:paraId="52C7A319" w14:textId="6ED07387" w:rsidR="00F66D89" w:rsidRDefault="00F66D89">
          <w:pPr>
            <w:pStyle w:val="T3"/>
            <w:tabs>
              <w:tab w:val="right" w:leader="dot" w:pos="9062"/>
            </w:tabs>
            <w:rPr>
              <w:rFonts w:cstheme="minorBidi"/>
              <w:noProof/>
              <w:kern w:val="2"/>
              <w:sz w:val="24"/>
              <w:szCs w:val="24"/>
              <w14:ligatures w14:val="standardContextual"/>
            </w:rPr>
          </w:pPr>
          <w:hyperlink w:anchor="_Toc219627400" w:history="1">
            <w:r w:rsidRPr="00CA7F09">
              <w:rPr>
                <w:rStyle w:val="Kpr"/>
                <w:noProof/>
              </w:rPr>
              <w:t>3.5.2 Saldırı Tespiti ve Analiz :</w:t>
            </w:r>
            <w:r>
              <w:rPr>
                <w:noProof/>
                <w:webHidden/>
              </w:rPr>
              <w:tab/>
            </w:r>
            <w:r>
              <w:rPr>
                <w:noProof/>
                <w:webHidden/>
              </w:rPr>
              <w:fldChar w:fldCharType="begin"/>
            </w:r>
            <w:r>
              <w:rPr>
                <w:noProof/>
                <w:webHidden/>
              </w:rPr>
              <w:instrText xml:space="preserve"> PAGEREF _Toc219627400 \h </w:instrText>
            </w:r>
            <w:r>
              <w:rPr>
                <w:noProof/>
                <w:webHidden/>
              </w:rPr>
            </w:r>
            <w:r>
              <w:rPr>
                <w:noProof/>
                <w:webHidden/>
              </w:rPr>
              <w:fldChar w:fldCharType="separate"/>
            </w:r>
            <w:r>
              <w:rPr>
                <w:noProof/>
                <w:webHidden/>
              </w:rPr>
              <w:t>8</w:t>
            </w:r>
            <w:r>
              <w:rPr>
                <w:noProof/>
                <w:webHidden/>
              </w:rPr>
              <w:fldChar w:fldCharType="end"/>
            </w:r>
          </w:hyperlink>
        </w:p>
        <w:p w14:paraId="4FC8E6D9" w14:textId="15FAF967" w:rsidR="00F66D89" w:rsidRDefault="00F66D89">
          <w:pPr>
            <w:pStyle w:val="T3"/>
            <w:tabs>
              <w:tab w:val="right" w:leader="dot" w:pos="9062"/>
            </w:tabs>
            <w:rPr>
              <w:rFonts w:cstheme="minorBidi"/>
              <w:noProof/>
              <w:kern w:val="2"/>
              <w:sz w:val="24"/>
              <w:szCs w:val="24"/>
              <w14:ligatures w14:val="standardContextual"/>
            </w:rPr>
          </w:pPr>
          <w:hyperlink w:anchor="_Toc219627401" w:history="1">
            <w:r w:rsidRPr="00CA7F09">
              <w:rPr>
                <w:rStyle w:val="Kpr"/>
                <w:noProof/>
              </w:rPr>
              <w:t>3.5.3 Yapay Zeka Servisleri :</w:t>
            </w:r>
            <w:r>
              <w:rPr>
                <w:noProof/>
                <w:webHidden/>
              </w:rPr>
              <w:tab/>
            </w:r>
            <w:r>
              <w:rPr>
                <w:noProof/>
                <w:webHidden/>
              </w:rPr>
              <w:fldChar w:fldCharType="begin"/>
            </w:r>
            <w:r>
              <w:rPr>
                <w:noProof/>
                <w:webHidden/>
              </w:rPr>
              <w:instrText xml:space="preserve"> PAGEREF _Toc219627401 \h </w:instrText>
            </w:r>
            <w:r>
              <w:rPr>
                <w:noProof/>
                <w:webHidden/>
              </w:rPr>
            </w:r>
            <w:r>
              <w:rPr>
                <w:noProof/>
                <w:webHidden/>
              </w:rPr>
              <w:fldChar w:fldCharType="separate"/>
            </w:r>
            <w:r>
              <w:rPr>
                <w:noProof/>
                <w:webHidden/>
              </w:rPr>
              <w:t>9</w:t>
            </w:r>
            <w:r>
              <w:rPr>
                <w:noProof/>
                <w:webHidden/>
              </w:rPr>
              <w:fldChar w:fldCharType="end"/>
            </w:r>
          </w:hyperlink>
        </w:p>
        <w:p w14:paraId="694CFAD5" w14:textId="7402A19C" w:rsidR="00F66D89" w:rsidRDefault="00F66D89">
          <w:pPr>
            <w:pStyle w:val="T3"/>
            <w:tabs>
              <w:tab w:val="right" w:leader="dot" w:pos="9062"/>
            </w:tabs>
            <w:rPr>
              <w:rFonts w:cstheme="minorBidi"/>
              <w:noProof/>
              <w:kern w:val="2"/>
              <w:sz w:val="24"/>
              <w:szCs w:val="24"/>
              <w14:ligatures w14:val="standardContextual"/>
            </w:rPr>
          </w:pPr>
          <w:hyperlink w:anchor="_Toc219627402" w:history="1">
            <w:r w:rsidRPr="00CA7F09">
              <w:rPr>
                <w:rStyle w:val="Kpr"/>
                <w:noProof/>
              </w:rPr>
              <w:t>3.5.4 Güvenlik Araçları :</w:t>
            </w:r>
            <w:r>
              <w:rPr>
                <w:noProof/>
                <w:webHidden/>
              </w:rPr>
              <w:tab/>
            </w:r>
            <w:r>
              <w:rPr>
                <w:noProof/>
                <w:webHidden/>
              </w:rPr>
              <w:fldChar w:fldCharType="begin"/>
            </w:r>
            <w:r>
              <w:rPr>
                <w:noProof/>
                <w:webHidden/>
              </w:rPr>
              <w:instrText xml:space="preserve"> PAGEREF _Toc219627402 \h </w:instrText>
            </w:r>
            <w:r>
              <w:rPr>
                <w:noProof/>
                <w:webHidden/>
              </w:rPr>
            </w:r>
            <w:r>
              <w:rPr>
                <w:noProof/>
                <w:webHidden/>
              </w:rPr>
              <w:fldChar w:fldCharType="separate"/>
            </w:r>
            <w:r>
              <w:rPr>
                <w:noProof/>
                <w:webHidden/>
              </w:rPr>
              <w:t>9</w:t>
            </w:r>
            <w:r>
              <w:rPr>
                <w:noProof/>
                <w:webHidden/>
              </w:rPr>
              <w:fldChar w:fldCharType="end"/>
            </w:r>
          </w:hyperlink>
        </w:p>
        <w:p w14:paraId="493F9BB7" w14:textId="042B0532" w:rsidR="00F66D89" w:rsidRDefault="00F66D89">
          <w:pPr>
            <w:pStyle w:val="T3"/>
            <w:tabs>
              <w:tab w:val="right" w:leader="dot" w:pos="9062"/>
            </w:tabs>
            <w:rPr>
              <w:rFonts w:cstheme="minorBidi"/>
              <w:noProof/>
              <w:kern w:val="2"/>
              <w:sz w:val="24"/>
              <w:szCs w:val="24"/>
              <w14:ligatures w14:val="standardContextual"/>
            </w:rPr>
          </w:pPr>
          <w:hyperlink w:anchor="_Toc219627403" w:history="1">
            <w:r w:rsidRPr="00CA7F09">
              <w:rPr>
                <w:rStyle w:val="Kpr"/>
                <w:noProof/>
              </w:rPr>
              <w:t>3.5.5 Gerçek Zamanlı İletişim :</w:t>
            </w:r>
            <w:r>
              <w:rPr>
                <w:noProof/>
                <w:webHidden/>
              </w:rPr>
              <w:tab/>
            </w:r>
            <w:r>
              <w:rPr>
                <w:noProof/>
                <w:webHidden/>
              </w:rPr>
              <w:fldChar w:fldCharType="begin"/>
            </w:r>
            <w:r>
              <w:rPr>
                <w:noProof/>
                <w:webHidden/>
              </w:rPr>
              <w:instrText xml:space="preserve"> PAGEREF _Toc219627403 \h </w:instrText>
            </w:r>
            <w:r>
              <w:rPr>
                <w:noProof/>
                <w:webHidden/>
              </w:rPr>
            </w:r>
            <w:r>
              <w:rPr>
                <w:noProof/>
                <w:webHidden/>
              </w:rPr>
              <w:fldChar w:fldCharType="separate"/>
            </w:r>
            <w:r>
              <w:rPr>
                <w:noProof/>
                <w:webHidden/>
              </w:rPr>
              <w:t>9</w:t>
            </w:r>
            <w:r>
              <w:rPr>
                <w:noProof/>
                <w:webHidden/>
              </w:rPr>
              <w:fldChar w:fldCharType="end"/>
            </w:r>
          </w:hyperlink>
        </w:p>
        <w:p w14:paraId="28458942" w14:textId="35EB2BB9" w:rsidR="00F66D89" w:rsidRDefault="00F66D89">
          <w:pPr>
            <w:pStyle w:val="T1"/>
            <w:tabs>
              <w:tab w:val="right" w:leader="dot" w:pos="9062"/>
            </w:tabs>
            <w:rPr>
              <w:rFonts w:cstheme="minorBidi"/>
              <w:noProof/>
              <w:kern w:val="2"/>
              <w:sz w:val="24"/>
              <w:szCs w:val="24"/>
              <w14:ligatures w14:val="standardContextual"/>
            </w:rPr>
          </w:pPr>
          <w:hyperlink w:anchor="_Toc219627404" w:history="1">
            <w:r w:rsidRPr="00CA7F09">
              <w:rPr>
                <w:rStyle w:val="Kpr"/>
                <w:rFonts w:ascii="Times New Roman" w:hAnsi="Times New Roman"/>
                <w:noProof/>
              </w:rPr>
              <w:t>4.TARTIŞMA VE SONUÇLAR</w:t>
            </w:r>
            <w:r>
              <w:rPr>
                <w:noProof/>
                <w:webHidden/>
              </w:rPr>
              <w:tab/>
            </w:r>
            <w:r>
              <w:rPr>
                <w:noProof/>
                <w:webHidden/>
              </w:rPr>
              <w:fldChar w:fldCharType="begin"/>
            </w:r>
            <w:r>
              <w:rPr>
                <w:noProof/>
                <w:webHidden/>
              </w:rPr>
              <w:instrText xml:space="preserve"> PAGEREF _Toc219627404 \h </w:instrText>
            </w:r>
            <w:r>
              <w:rPr>
                <w:noProof/>
                <w:webHidden/>
              </w:rPr>
            </w:r>
            <w:r>
              <w:rPr>
                <w:noProof/>
                <w:webHidden/>
              </w:rPr>
              <w:fldChar w:fldCharType="separate"/>
            </w:r>
            <w:r>
              <w:rPr>
                <w:noProof/>
                <w:webHidden/>
              </w:rPr>
              <w:t>9</w:t>
            </w:r>
            <w:r>
              <w:rPr>
                <w:noProof/>
                <w:webHidden/>
              </w:rPr>
              <w:fldChar w:fldCharType="end"/>
            </w:r>
          </w:hyperlink>
        </w:p>
        <w:p w14:paraId="0EAF7149" w14:textId="06ABC2E4" w:rsidR="00F66D89" w:rsidRDefault="00F66D89">
          <w:pPr>
            <w:pStyle w:val="T2"/>
            <w:tabs>
              <w:tab w:val="right" w:leader="dot" w:pos="9062"/>
            </w:tabs>
            <w:rPr>
              <w:rFonts w:cstheme="minorBidi"/>
              <w:noProof/>
              <w:kern w:val="2"/>
              <w:sz w:val="24"/>
              <w:szCs w:val="24"/>
              <w14:ligatures w14:val="standardContextual"/>
            </w:rPr>
          </w:pPr>
          <w:hyperlink w:anchor="_Toc219627405" w:history="1">
            <w:r w:rsidRPr="00CA7F09">
              <w:rPr>
                <w:rStyle w:val="Kpr"/>
                <w:noProof/>
              </w:rPr>
              <w:t>4.1 Ana Modellerin Performans Karşılaştırması</w:t>
            </w:r>
            <w:r>
              <w:rPr>
                <w:noProof/>
                <w:webHidden/>
              </w:rPr>
              <w:tab/>
            </w:r>
            <w:r>
              <w:rPr>
                <w:noProof/>
                <w:webHidden/>
              </w:rPr>
              <w:fldChar w:fldCharType="begin"/>
            </w:r>
            <w:r>
              <w:rPr>
                <w:noProof/>
                <w:webHidden/>
              </w:rPr>
              <w:instrText xml:space="preserve"> PAGEREF _Toc219627405 \h </w:instrText>
            </w:r>
            <w:r>
              <w:rPr>
                <w:noProof/>
                <w:webHidden/>
              </w:rPr>
            </w:r>
            <w:r>
              <w:rPr>
                <w:noProof/>
                <w:webHidden/>
              </w:rPr>
              <w:fldChar w:fldCharType="separate"/>
            </w:r>
            <w:r>
              <w:rPr>
                <w:noProof/>
                <w:webHidden/>
              </w:rPr>
              <w:t>9</w:t>
            </w:r>
            <w:r>
              <w:rPr>
                <w:noProof/>
                <w:webHidden/>
              </w:rPr>
              <w:fldChar w:fldCharType="end"/>
            </w:r>
          </w:hyperlink>
        </w:p>
        <w:p w14:paraId="7B99BBDB" w14:textId="36A496FA" w:rsidR="00F66D89" w:rsidRDefault="00F66D89">
          <w:pPr>
            <w:pStyle w:val="T2"/>
            <w:tabs>
              <w:tab w:val="right" w:leader="dot" w:pos="9062"/>
            </w:tabs>
            <w:rPr>
              <w:rFonts w:cstheme="minorBidi"/>
              <w:noProof/>
              <w:kern w:val="2"/>
              <w:sz w:val="24"/>
              <w:szCs w:val="24"/>
              <w14:ligatures w14:val="standardContextual"/>
            </w:rPr>
          </w:pPr>
          <w:hyperlink w:anchor="_Toc219627406" w:history="1">
            <w:r w:rsidRPr="00CA7F09">
              <w:rPr>
                <w:rStyle w:val="Kpr"/>
                <w:noProof/>
              </w:rPr>
              <w:t>4.2 SSA-LSTMIDS Detaylı Sonuçları :</w:t>
            </w:r>
            <w:r>
              <w:rPr>
                <w:noProof/>
                <w:webHidden/>
              </w:rPr>
              <w:tab/>
            </w:r>
            <w:r>
              <w:rPr>
                <w:noProof/>
                <w:webHidden/>
              </w:rPr>
              <w:fldChar w:fldCharType="begin"/>
            </w:r>
            <w:r>
              <w:rPr>
                <w:noProof/>
                <w:webHidden/>
              </w:rPr>
              <w:instrText xml:space="preserve"> PAGEREF _Toc219627406 \h </w:instrText>
            </w:r>
            <w:r>
              <w:rPr>
                <w:noProof/>
                <w:webHidden/>
              </w:rPr>
            </w:r>
            <w:r>
              <w:rPr>
                <w:noProof/>
                <w:webHidden/>
              </w:rPr>
              <w:fldChar w:fldCharType="separate"/>
            </w:r>
            <w:r>
              <w:rPr>
                <w:noProof/>
                <w:webHidden/>
              </w:rPr>
              <w:t>9</w:t>
            </w:r>
            <w:r>
              <w:rPr>
                <w:noProof/>
                <w:webHidden/>
              </w:rPr>
              <w:fldChar w:fldCharType="end"/>
            </w:r>
          </w:hyperlink>
        </w:p>
        <w:p w14:paraId="53C8C58E" w14:textId="488FB7B4" w:rsidR="00F66D89" w:rsidRDefault="00F66D89">
          <w:pPr>
            <w:pStyle w:val="T2"/>
            <w:tabs>
              <w:tab w:val="right" w:leader="dot" w:pos="9062"/>
            </w:tabs>
            <w:rPr>
              <w:rFonts w:cstheme="minorBidi"/>
              <w:noProof/>
              <w:kern w:val="2"/>
              <w:sz w:val="24"/>
              <w:szCs w:val="24"/>
              <w14:ligatures w14:val="standardContextual"/>
            </w:rPr>
          </w:pPr>
          <w:hyperlink w:anchor="_Toc219627407" w:history="1">
            <w:r w:rsidRPr="00CA7F09">
              <w:rPr>
                <w:rStyle w:val="Kpr"/>
                <w:noProof/>
              </w:rPr>
              <w:t>4.3 Transformer IDS Sonuçları :</w:t>
            </w:r>
            <w:r>
              <w:rPr>
                <w:noProof/>
                <w:webHidden/>
              </w:rPr>
              <w:tab/>
            </w:r>
            <w:r>
              <w:rPr>
                <w:noProof/>
                <w:webHidden/>
              </w:rPr>
              <w:fldChar w:fldCharType="begin"/>
            </w:r>
            <w:r>
              <w:rPr>
                <w:noProof/>
                <w:webHidden/>
              </w:rPr>
              <w:instrText xml:space="preserve"> PAGEREF _Toc219627407 \h </w:instrText>
            </w:r>
            <w:r>
              <w:rPr>
                <w:noProof/>
                <w:webHidden/>
              </w:rPr>
            </w:r>
            <w:r>
              <w:rPr>
                <w:noProof/>
                <w:webHidden/>
              </w:rPr>
              <w:fldChar w:fldCharType="separate"/>
            </w:r>
            <w:r>
              <w:rPr>
                <w:noProof/>
                <w:webHidden/>
              </w:rPr>
              <w:t>10</w:t>
            </w:r>
            <w:r>
              <w:rPr>
                <w:noProof/>
                <w:webHidden/>
              </w:rPr>
              <w:fldChar w:fldCharType="end"/>
            </w:r>
          </w:hyperlink>
        </w:p>
        <w:p w14:paraId="584FC24F" w14:textId="7EF0722B" w:rsidR="00F66D89" w:rsidRDefault="00F66D89">
          <w:pPr>
            <w:pStyle w:val="T2"/>
            <w:tabs>
              <w:tab w:val="right" w:leader="dot" w:pos="9062"/>
            </w:tabs>
            <w:rPr>
              <w:rFonts w:cstheme="minorBidi"/>
              <w:noProof/>
              <w:kern w:val="2"/>
              <w:sz w:val="24"/>
              <w:szCs w:val="24"/>
              <w14:ligatures w14:val="standardContextual"/>
            </w:rPr>
          </w:pPr>
          <w:hyperlink w:anchor="_Toc219627408" w:history="1">
            <w:r w:rsidRPr="00CA7F09">
              <w:rPr>
                <w:rStyle w:val="Kpr"/>
                <w:noProof/>
              </w:rPr>
              <w:t>4.4 Literatür Karşılaştırması</w:t>
            </w:r>
            <w:r>
              <w:rPr>
                <w:noProof/>
                <w:webHidden/>
              </w:rPr>
              <w:tab/>
            </w:r>
            <w:r>
              <w:rPr>
                <w:noProof/>
                <w:webHidden/>
              </w:rPr>
              <w:fldChar w:fldCharType="begin"/>
            </w:r>
            <w:r>
              <w:rPr>
                <w:noProof/>
                <w:webHidden/>
              </w:rPr>
              <w:instrText xml:space="preserve"> PAGEREF _Toc219627408 \h </w:instrText>
            </w:r>
            <w:r>
              <w:rPr>
                <w:noProof/>
                <w:webHidden/>
              </w:rPr>
            </w:r>
            <w:r>
              <w:rPr>
                <w:noProof/>
                <w:webHidden/>
              </w:rPr>
              <w:fldChar w:fldCharType="separate"/>
            </w:r>
            <w:r>
              <w:rPr>
                <w:noProof/>
                <w:webHidden/>
              </w:rPr>
              <w:t>10</w:t>
            </w:r>
            <w:r>
              <w:rPr>
                <w:noProof/>
                <w:webHidden/>
              </w:rPr>
              <w:fldChar w:fldCharType="end"/>
            </w:r>
          </w:hyperlink>
        </w:p>
        <w:p w14:paraId="06DE35DB" w14:textId="12602F1B" w:rsidR="00F66D89" w:rsidRDefault="00F66D89">
          <w:pPr>
            <w:pStyle w:val="T2"/>
            <w:tabs>
              <w:tab w:val="right" w:leader="dot" w:pos="9062"/>
            </w:tabs>
            <w:rPr>
              <w:rFonts w:cstheme="minorBidi"/>
              <w:noProof/>
              <w:kern w:val="2"/>
              <w:sz w:val="24"/>
              <w:szCs w:val="24"/>
              <w14:ligatures w14:val="standardContextual"/>
            </w:rPr>
          </w:pPr>
          <w:hyperlink w:anchor="_Toc219627409" w:history="1">
            <w:r w:rsidRPr="00CA7F09">
              <w:rPr>
                <w:rStyle w:val="Kpr"/>
                <w:noProof/>
              </w:rPr>
              <w:t>4.5 Değerlendirme</w:t>
            </w:r>
            <w:r>
              <w:rPr>
                <w:noProof/>
                <w:webHidden/>
              </w:rPr>
              <w:tab/>
            </w:r>
            <w:r>
              <w:rPr>
                <w:noProof/>
                <w:webHidden/>
              </w:rPr>
              <w:fldChar w:fldCharType="begin"/>
            </w:r>
            <w:r>
              <w:rPr>
                <w:noProof/>
                <w:webHidden/>
              </w:rPr>
              <w:instrText xml:space="preserve"> PAGEREF _Toc219627409 \h </w:instrText>
            </w:r>
            <w:r>
              <w:rPr>
                <w:noProof/>
                <w:webHidden/>
              </w:rPr>
            </w:r>
            <w:r>
              <w:rPr>
                <w:noProof/>
                <w:webHidden/>
              </w:rPr>
              <w:fldChar w:fldCharType="separate"/>
            </w:r>
            <w:r>
              <w:rPr>
                <w:noProof/>
                <w:webHidden/>
              </w:rPr>
              <w:t>10</w:t>
            </w:r>
            <w:r>
              <w:rPr>
                <w:noProof/>
                <w:webHidden/>
              </w:rPr>
              <w:fldChar w:fldCharType="end"/>
            </w:r>
          </w:hyperlink>
        </w:p>
        <w:p w14:paraId="15C4CE48" w14:textId="71654228" w:rsidR="00F66D89" w:rsidRDefault="00F66D89">
          <w:pPr>
            <w:pStyle w:val="T1"/>
            <w:tabs>
              <w:tab w:val="right" w:leader="dot" w:pos="9062"/>
            </w:tabs>
            <w:rPr>
              <w:rFonts w:cstheme="minorBidi"/>
              <w:noProof/>
              <w:kern w:val="2"/>
              <w:sz w:val="24"/>
              <w:szCs w:val="24"/>
              <w14:ligatures w14:val="standardContextual"/>
            </w:rPr>
          </w:pPr>
          <w:hyperlink w:anchor="_Toc219627410" w:history="1">
            <w:r w:rsidRPr="00CA7F09">
              <w:rPr>
                <w:rStyle w:val="Kpr"/>
                <w:rFonts w:ascii="Times New Roman" w:hAnsi="Times New Roman"/>
                <w:noProof/>
              </w:rPr>
              <w:t>5.DEĞERLENDİRME</w:t>
            </w:r>
            <w:r>
              <w:rPr>
                <w:noProof/>
                <w:webHidden/>
              </w:rPr>
              <w:tab/>
            </w:r>
            <w:r>
              <w:rPr>
                <w:noProof/>
                <w:webHidden/>
              </w:rPr>
              <w:fldChar w:fldCharType="begin"/>
            </w:r>
            <w:r>
              <w:rPr>
                <w:noProof/>
                <w:webHidden/>
              </w:rPr>
              <w:instrText xml:space="preserve"> PAGEREF _Toc219627410 \h </w:instrText>
            </w:r>
            <w:r>
              <w:rPr>
                <w:noProof/>
                <w:webHidden/>
              </w:rPr>
            </w:r>
            <w:r>
              <w:rPr>
                <w:noProof/>
                <w:webHidden/>
              </w:rPr>
              <w:fldChar w:fldCharType="separate"/>
            </w:r>
            <w:r>
              <w:rPr>
                <w:noProof/>
                <w:webHidden/>
              </w:rPr>
              <w:t>10</w:t>
            </w:r>
            <w:r>
              <w:rPr>
                <w:noProof/>
                <w:webHidden/>
              </w:rPr>
              <w:fldChar w:fldCharType="end"/>
            </w:r>
          </w:hyperlink>
        </w:p>
        <w:p w14:paraId="3A2A4AB7" w14:textId="4B6E3113" w:rsidR="00F66D89" w:rsidRDefault="00F66D89">
          <w:pPr>
            <w:pStyle w:val="T2"/>
            <w:tabs>
              <w:tab w:val="right" w:leader="dot" w:pos="9062"/>
            </w:tabs>
            <w:rPr>
              <w:rFonts w:cstheme="minorBidi"/>
              <w:noProof/>
              <w:kern w:val="2"/>
              <w:sz w:val="24"/>
              <w:szCs w:val="24"/>
              <w14:ligatures w14:val="standardContextual"/>
            </w:rPr>
          </w:pPr>
          <w:hyperlink w:anchor="_Toc219627411" w:history="1">
            <w:r w:rsidRPr="00CA7F09">
              <w:rPr>
                <w:rStyle w:val="Kpr"/>
                <w:noProof/>
              </w:rPr>
              <w:t>5.1 Değerlendirme</w:t>
            </w:r>
            <w:r>
              <w:rPr>
                <w:noProof/>
                <w:webHidden/>
              </w:rPr>
              <w:tab/>
            </w:r>
            <w:r>
              <w:rPr>
                <w:noProof/>
                <w:webHidden/>
              </w:rPr>
              <w:fldChar w:fldCharType="begin"/>
            </w:r>
            <w:r>
              <w:rPr>
                <w:noProof/>
                <w:webHidden/>
              </w:rPr>
              <w:instrText xml:space="preserve"> PAGEREF _Toc219627411 \h </w:instrText>
            </w:r>
            <w:r>
              <w:rPr>
                <w:noProof/>
                <w:webHidden/>
              </w:rPr>
            </w:r>
            <w:r>
              <w:rPr>
                <w:noProof/>
                <w:webHidden/>
              </w:rPr>
              <w:fldChar w:fldCharType="separate"/>
            </w:r>
            <w:r>
              <w:rPr>
                <w:noProof/>
                <w:webHidden/>
              </w:rPr>
              <w:t>10</w:t>
            </w:r>
            <w:r>
              <w:rPr>
                <w:noProof/>
                <w:webHidden/>
              </w:rPr>
              <w:fldChar w:fldCharType="end"/>
            </w:r>
          </w:hyperlink>
        </w:p>
        <w:p w14:paraId="03812EEB" w14:textId="67E902F6" w:rsidR="00F66D89" w:rsidRDefault="00F66D89">
          <w:pPr>
            <w:pStyle w:val="T2"/>
            <w:tabs>
              <w:tab w:val="right" w:leader="dot" w:pos="9062"/>
            </w:tabs>
            <w:rPr>
              <w:rFonts w:cstheme="minorBidi"/>
              <w:noProof/>
              <w:kern w:val="2"/>
              <w:sz w:val="24"/>
              <w:szCs w:val="24"/>
              <w14:ligatures w14:val="standardContextual"/>
            </w:rPr>
          </w:pPr>
          <w:hyperlink w:anchor="_Toc219627412" w:history="1">
            <w:r w:rsidRPr="00CA7F09">
              <w:rPr>
                <w:rStyle w:val="Kpr"/>
                <w:rFonts w:ascii="Times New Roman" w:hAnsi="Times New Roman"/>
                <w:noProof/>
              </w:rPr>
              <w:t>5.2 Kısıtlamalar</w:t>
            </w:r>
            <w:r>
              <w:rPr>
                <w:noProof/>
                <w:webHidden/>
              </w:rPr>
              <w:tab/>
            </w:r>
            <w:r>
              <w:rPr>
                <w:noProof/>
                <w:webHidden/>
              </w:rPr>
              <w:fldChar w:fldCharType="begin"/>
            </w:r>
            <w:r>
              <w:rPr>
                <w:noProof/>
                <w:webHidden/>
              </w:rPr>
              <w:instrText xml:space="preserve"> PAGEREF _Toc219627412 \h </w:instrText>
            </w:r>
            <w:r>
              <w:rPr>
                <w:noProof/>
                <w:webHidden/>
              </w:rPr>
            </w:r>
            <w:r>
              <w:rPr>
                <w:noProof/>
                <w:webHidden/>
              </w:rPr>
              <w:fldChar w:fldCharType="separate"/>
            </w:r>
            <w:r>
              <w:rPr>
                <w:noProof/>
                <w:webHidden/>
              </w:rPr>
              <w:t>11</w:t>
            </w:r>
            <w:r>
              <w:rPr>
                <w:noProof/>
                <w:webHidden/>
              </w:rPr>
              <w:fldChar w:fldCharType="end"/>
            </w:r>
          </w:hyperlink>
        </w:p>
        <w:p w14:paraId="0DF19815" w14:textId="78252B23" w:rsidR="00F66D89" w:rsidRDefault="00F66D89">
          <w:pPr>
            <w:pStyle w:val="T2"/>
            <w:tabs>
              <w:tab w:val="right" w:leader="dot" w:pos="9062"/>
            </w:tabs>
            <w:rPr>
              <w:rFonts w:cstheme="minorBidi"/>
              <w:noProof/>
              <w:kern w:val="2"/>
              <w:sz w:val="24"/>
              <w:szCs w:val="24"/>
              <w14:ligatures w14:val="standardContextual"/>
            </w:rPr>
          </w:pPr>
          <w:hyperlink w:anchor="_Toc219627413" w:history="1">
            <w:r w:rsidRPr="00CA7F09">
              <w:rPr>
                <w:rStyle w:val="Kpr"/>
                <w:noProof/>
              </w:rPr>
              <w:t>5.3 Gelecek Çalışmalar</w:t>
            </w:r>
            <w:r>
              <w:rPr>
                <w:noProof/>
                <w:webHidden/>
              </w:rPr>
              <w:tab/>
            </w:r>
            <w:r>
              <w:rPr>
                <w:noProof/>
                <w:webHidden/>
              </w:rPr>
              <w:fldChar w:fldCharType="begin"/>
            </w:r>
            <w:r>
              <w:rPr>
                <w:noProof/>
                <w:webHidden/>
              </w:rPr>
              <w:instrText xml:space="preserve"> PAGEREF _Toc219627413 \h </w:instrText>
            </w:r>
            <w:r>
              <w:rPr>
                <w:noProof/>
                <w:webHidden/>
              </w:rPr>
            </w:r>
            <w:r>
              <w:rPr>
                <w:noProof/>
                <w:webHidden/>
              </w:rPr>
              <w:fldChar w:fldCharType="separate"/>
            </w:r>
            <w:r>
              <w:rPr>
                <w:noProof/>
                <w:webHidden/>
              </w:rPr>
              <w:t>11</w:t>
            </w:r>
            <w:r>
              <w:rPr>
                <w:noProof/>
                <w:webHidden/>
              </w:rPr>
              <w:fldChar w:fldCharType="end"/>
            </w:r>
          </w:hyperlink>
        </w:p>
        <w:p w14:paraId="086425A4" w14:textId="01095116" w:rsidR="00F66D89" w:rsidRDefault="00F66D89">
          <w:pPr>
            <w:pStyle w:val="T1"/>
            <w:tabs>
              <w:tab w:val="right" w:leader="dot" w:pos="9062"/>
            </w:tabs>
            <w:rPr>
              <w:rFonts w:cstheme="minorBidi"/>
              <w:noProof/>
              <w:kern w:val="2"/>
              <w:sz w:val="24"/>
              <w:szCs w:val="24"/>
              <w14:ligatures w14:val="standardContextual"/>
            </w:rPr>
          </w:pPr>
          <w:hyperlink w:anchor="_Toc219627414" w:history="1">
            <w:r w:rsidRPr="00CA7F09">
              <w:rPr>
                <w:rStyle w:val="Kpr"/>
                <w:rFonts w:ascii="Times New Roman" w:hAnsi="Times New Roman"/>
                <w:noProof/>
              </w:rPr>
              <w:t>6.KAYNAKÇA</w:t>
            </w:r>
            <w:r>
              <w:rPr>
                <w:noProof/>
                <w:webHidden/>
              </w:rPr>
              <w:tab/>
            </w:r>
            <w:r>
              <w:rPr>
                <w:noProof/>
                <w:webHidden/>
              </w:rPr>
              <w:fldChar w:fldCharType="begin"/>
            </w:r>
            <w:r>
              <w:rPr>
                <w:noProof/>
                <w:webHidden/>
              </w:rPr>
              <w:instrText xml:space="preserve"> PAGEREF _Toc219627414 \h </w:instrText>
            </w:r>
            <w:r>
              <w:rPr>
                <w:noProof/>
                <w:webHidden/>
              </w:rPr>
            </w:r>
            <w:r>
              <w:rPr>
                <w:noProof/>
                <w:webHidden/>
              </w:rPr>
              <w:fldChar w:fldCharType="separate"/>
            </w:r>
            <w:r>
              <w:rPr>
                <w:noProof/>
                <w:webHidden/>
              </w:rPr>
              <w:t>11</w:t>
            </w:r>
            <w:r>
              <w:rPr>
                <w:noProof/>
                <w:webHidden/>
              </w:rPr>
              <w:fldChar w:fldCharType="end"/>
            </w:r>
          </w:hyperlink>
        </w:p>
        <w:p w14:paraId="1124B263" w14:textId="7E89C08A" w:rsidR="00840D1A" w:rsidRPr="00F66D89" w:rsidRDefault="00D657CC" w:rsidP="00F66D89">
          <w:r>
            <w:rPr>
              <w:b/>
              <w:bCs/>
            </w:rPr>
            <w:fldChar w:fldCharType="end"/>
          </w:r>
        </w:p>
      </w:sdtContent>
    </w:sdt>
    <w:p w14:paraId="35A54D58" w14:textId="229BD4EF" w:rsidR="00AF411B" w:rsidRDefault="00D657CC" w:rsidP="00C36B7F">
      <w:pPr>
        <w:pStyle w:val="Balk1"/>
        <w:spacing w:line="276" w:lineRule="auto"/>
        <w:rPr>
          <w:rFonts w:ascii="Times New Roman" w:hAnsi="Times New Roman" w:cs="Times New Roman"/>
        </w:rPr>
      </w:pPr>
      <w:bookmarkStart w:id="0" w:name="_Toc219627384"/>
      <w:r w:rsidRPr="00840D1A">
        <w:rPr>
          <w:rFonts w:ascii="Times New Roman" w:hAnsi="Times New Roman" w:cs="Times New Roman"/>
        </w:rPr>
        <w:t>1.GİRİŞ</w:t>
      </w:r>
      <w:bookmarkEnd w:id="0"/>
    </w:p>
    <w:p w14:paraId="189D050E" w14:textId="56C94B02" w:rsidR="00AF411B" w:rsidRDefault="00AF411B" w:rsidP="00C36B7F">
      <w:pPr>
        <w:spacing w:line="276" w:lineRule="auto"/>
        <w:rPr>
          <w:rFonts w:ascii="Times New Roman" w:hAnsi="Times New Roman" w:cs="Times New Roman"/>
        </w:rPr>
      </w:pPr>
      <w:r>
        <w:rPr>
          <w:rFonts w:ascii="Times New Roman" w:hAnsi="Times New Roman" w:cs="Times New Roman"/>
        </w:rPr>
        <w:t xml:space="preserve">Günümüz dünyasında , hızlı gelişen ve sürekli evrimleşen dijital teknolojilerin siber güvenlik konusunda yeterinde açık ve savunmasız kaldıkları </w:t>
      </w:r>
      <w:r w:rsidR="00370477">
        <w:rPr>
          <w:rFonts w:ascii="Times New Roman" w:hAnsi="Times New Roman" w:cs="Times New Roman"/>
        </w:rPr>
        <w:t>görülmektedir. Özellikle</w:t>
      </w:r>
      <w:r>
        <w:rPr>
          <w:rFonts w:ascii="Times New Roman" w:hAnsi="Times New Roman" w:cs="Times New Roman"/>
        </w:rPr>
        <w:t xml:space="preserve"> </w:t>
      </w:r>
      <w:proofErr w:type="spellStart"/>
      <w:r>
        <w:rPr>
          <w:rFonts w:ascii="Times New Roman" w:hAnsi="Times New Roman" w:cs="Times New Roman"/>
        </w:rPr>
        <w:t>finans,sağlık,eğitim,savunma</w:t>
      </w:r>
      <w:proofErr w:type="spellEnd"/>
      <w:r>
        <w:rPr>
          <w:rFonts w:ascii="Times New Roman" w:hAnsi="Times New Roman" w:cs="Times New Roman"/>
        </w:rPr>
        <w:t xml:space="preserve"> ve diğer bölümler diğer bölümlere göre daha fazla </w:t>
      </w:r>
      <w:r w:rsidR="00370477">
        <w:rPr>
          <w:rFonts w:ascii="Times New Roman" w:hAnsi="Times New Roman" w:cs="Times New Roman"/>
        </w:rPr>
        <w:t>etkilenmektedir. Yapay</w:t>
      </w:r>
      <w:r>
        <w:rPr>
          <w:rFonts w:ascii="Times New Roman" w:hAnsi="Times New Roman" w:cs="Times New Roman"/>
        </w:rPr>
        <w:t xml:space="preserve"> zekanın gelişmesi , saldırganların geliştirdikleri yapay zekalar ile sürekli ve otomatik olarak saldırması mevcut sistemleri sürekli baskı altında bırakacaktır ve savunmasız </w:t>
      </w:r>
      <w:r w:rsidR="00370477">
        <w:rPr>
          <w:rFonts w:ascii="Times New Roman" w:hAnsi="Times New Roman" w:cs="Times New Roman"/>
        </w:rPr>
        <w:t>kalacaktır. Fidye</w:t>
      </w:r>
      <w:r>
        <w:rPr>
          <w:rFonts w:ascii="Times New Roman" w:hAnsi="Times New Roman" w:cs="Times New Roman"/>
        </w:rPr>
        <w:t xml:space="preserve"> yazılımları , </w:t>
      </w:r>
      <w:proofErr w:type="spellStart"/>
      <w:r>
        <w:rPr>
          <w:rFonts w:ascii="Times New Roman" w:hAnsi="Times New Roman" w:cs="Times New Roman"/>
        </w:rPr>
        <w:t>Dos</w:t>
      </w:r>
      <w:proofErr w:type="spellEnd"/>
      <w:r>
        <w:rPr>
          <w:rFonts w:ascii="Times New Roman" w:hAnsi="Times New Roman" w:cs="Times New Roman"/>
        </w:rPr>
        <w:t>/</w:t>
      </w:r>
      <w:proofErr w:type="spellStart"/>
      <w:r>
        <w:rPr>
          <w:rFonts w:ascii="Times New Roman" w:hAnsi="Times New Roman" w:cs="Times New Roman"/>
        </w:rPr>
        <w:t>DDos</w:t>
      </w:r>
      <w:proofErr w:type="spellEnd"/>
      <w:r>
        <w:rPr>
          <w:rFonts w:ascii="Times New Roman" w:hAnsi="Times New Roman" w:cs="Times New Roman"/>
        </w:rPr>
        <w:t xml:space="preserve"> Saldırıları ve veri ihlalleri kurumların/şirketlerin/kişilerin en çok karşılaştığı saldırılar arasında yer almaktadır.</w:t>
      </w:r>
    </w:p>
    <w:p w14:paraId="381A284F" w14:textId="364F69BC" w:rsidR="00AF411B" w:rsidRDefault="00AF411B" w:rsidP="00C36B7F">
      <w:pPr>
        <w:spacing w:line="276" w:lineRule="auto"/>
        <w:rPr>
          <w:rFonts w:ascii="Times New Roman" w:hAnsi="Times New Roman" w:cs="Times New Roman"/>
        </w:rPr>
      </w:pPr>
      <w:r>
        <w:rPr>
          <w:rFonts w:ascii="Times New Roman" w:hAnsi="Times New Roman" w:cs="Times New Roman"/>
        </w:rPr>
        <w:t xml:space="preserve">Geleneksel saldırı tespit sistemleri (IDS) önceden </w:t>
      </w:r>
      <w:r w:rsidR="00370477">
        <w:rPr>
          <w:rFonts w:ascii="Times New Roman" w:hAnsi="Times New Roman" w:cs="Times New Roman"/>
        </w:rPr>
        <w:t>veri tabanına</w:t>
      </w:r>
      <w:r>
        <w:rPr>
          <w:rFonts w:ascii="Times New Roman" w:hAnsi="Times New Roman" w:cs="Times New Roman"/>
        </w:rPr>
        <w:t xml:space="preserve"> kayıt edilmiş saldırıları kullanarak </w:t>
      </w:r>
      <w:proofErr w:type="spellStart"/>
      <w:r>
        <w:rPr>
          <w:rFonts w:ascii="Times New Roman" w:hAnsi="Times New Roman" w:cs="Times New Roman"/>
        </w:rPr>
        <w:t>enellemektedir.Sürekli</w:t>
      </w:r>
      <w:proofErr w:type="spellEnd"/>
      <w:r>
        <w:rPr>
          <w:rFonts w:ascii="Times New Roman" w:hAnsi="Times New Roman" w:cs="Times New Roman"/>
        </w:rPr>
        <w:t xml:space="preserve"> </w:t>
      </w:r>
      <w:r w:rsidR="00370477">
        <w:rPr>
          <w:rFonts w:ascii="Times New Roman" w:hAnsi="Times New Roman" w:cs="Times New Roman"/>
        </w:rPr>
        <w:t>veri tabanı</w:t>
      </w:r>
      <w:r>
        <w:rPr>
          <w:rFonts w:ascii="Times New Roman" w:hAnsi="Times New Roman" w:cs="Times New Roman"/>
        </w:rPr>
        <w:t>/model eğitimleri olmadığı durumlarda yeni nesil saldırılara karşı savunmasız kalmaktadır</w:t>
      </w:r>
      <w:sdt>
        <w:sdtPr>
          <w:rPr>
            <w:rFonts w:ascii="Times New Roman" w:hAnsi="Times New Roman" w:cs="Times New Roman"/>
          </w:rPr>
          <w:id w:val="1263568542"/>
          <w:citation/>
        </w:sdtPr>
        <w:sdtContent>
          <w:r w:rsidR="00D56DB5">
            <w:rPr>
              <w:rFonts w:ascii="Times New Roman" w:hAnsi="Times New Roman" w:cs="Times New Roman"/>
            </w:rPr>
            <w:fldChar w:fldCharType="begin"/>
          </w:r>
          <w:r w:rsidR="00D56DB5">
            <w:rPr>
              <w:rFonts w:ascii="Times New Roman" w:hAnsi="Times New Roman" w:cs="Times New Roman"/>
            </w:rPr>
            <w:instrText xml:space="preserve"> CITATION Zha20 \l 1055 </w:instrText>
          </w:r>
          <w:r w:rsidR="00D56DB5">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[2]</w:t>
          </w:r>
          <w:r w:rsidR="00D56DB5">
            <w:rPr>
              <w:rFonts w:ascii="Times New Roman" w:hAnsi="Times New Roman" w:cs="Times New Roman"/>
            </w:rPr>
            <w:fldChar w:fldCharType="end"/>
          </w:r>
        </w:sdtContent>
      </w:sdt>
      <w:r>
        <w:rPr>
          <w:rFonts w:ascii="Times New Roman" w:hAnsi="Times New Roman" w:cs="Times New Roman"/>
        </w:rPr>
        <w:t xml:space="preserve">.Zero </w:t>
      </w:r>
      <w:proofErr w:type="spellStart"/>
      <w:r>
        <w:rPr>
          <w:rFonts w:ascii="Times New Roman" w:hAnsi="Times New Roman" w:cs="Times New Roman"/>
        </w:rPr>
        <w:t>Day</w:t>
      </w:r>
      <w:proofErr w:type="spellEnd"/>
      <w:r>
        <w:rPr>
          <w:rFonts w:ascii="Times New Roman" w:hAnsi="Times New Roman" w:cs="Times New Roman"/>
        </w:rPr>
        <w:t xml:space="preserve"> Saldırıları (Sıfır Gün) , gelişmiş kalıcı tehditler , yapay zeka destekli </w:t>
      </w:r>
      <w:r w:rsidR="00370477">
        <w:rPr>
          <w:rFonts w:ascii="Times New Roman" w:hAnsi="Times New Roman" w:cs="Times New Roman"/>
        </w:rPr>
        <w:t>Bot Net</w:t>
      </w:r>
      <w:r>
        <w:rPr>
          <w:rFonts w:ascii="Times New Roman" w:hAnsi="Times New Roman" w:cs="Times New Roman"/>
        </w:rPr>
        <w:t xml:space="preserve"> sistemleri </w:t>
      </w:r>
      <w:r w:rsidR="00D56DB5">
        <w:rPr>
          <w:rFonts w:ascii="Times New Roman" w:hAnsi="Times New Roman" w:cs="Times New Roman"/>
        </w:rPr>
        <w:t xml:space="preserve">günümüzdeki en popüler </w:t>
      </w:r>
      <w:r w:rsidR="00672CC1">
        <w:rPr>
          <w:rFonts w:ascii="Times New Roman" w:hAnsi="Times New Roman" w:cs="Times New Roman"/>
        </w:rPr>
        <w:t xml:space="preserve">yeni nesil </w:t>
      </w:r>
      <w:r w:rsidR="00D56DB5">
        <w:rPr>
          <w:rFonts w:ascii="Times New Roman" w:hAnsi="Times New Roman" w:cs="Times New Roman"/>
        </w:rPr>
        <w:t>saldırı ve savunma açıklarıdır.</w:t>
      </w:r>
    </w:p>
    <w:p w14:paraId="3F40272D" w14:textId="538BA214" w:rsidR="00672CC1" w:rsidRDefault="00672CC1" w:rsidP="00C36B7F">
      <w:pPr>
        <w:spacing w:line="276" w:lineRule="auto"/>
        <w:rPr>
          <w:rFonts w:ascii="Times New Roman" w:hAnsi="Times New Roman" w:cs="Times New Roman"/>
        </w:rPr>
      </w:pPr>
      <w:r>
        <w:rPr>
          <w:rFonts w:ascii="Times New Roman" w:hAnsi="Times New Roman" w:cs="Times New Roman"/>
        </w:rPr>
        <w:t xml:space="preserve">Bu geliştirilen çalışmada , </w:t>
      </w:r>
      <w:proofErr w:type="spellStart"/>
      <w:r>
        <w:rPr>
          <w:rFonts w:ascii="Times New Roman" w:hAnsi="Times New Roman" w:cs="Times New Roman"/>
        </w:rPr>
        <w:t>Scientific</w:t>
      </w:r>
      <w:proofErr w:type="spellEnd"/>
      <w:r>
        <w:rPr>
          <w:rFonts w:ascii="Times New Roman" w:hAnsi="Times New Roman" w:cs="Times New Roman"/>
        </w:rPr>
        <w:t xml:space="preserve"> </w:t>
      </w:r>
      <w:proofErr w:type="spellStart"/>
      <w:r>
        <w:rPr>
          <w:rFonts w:ascii="Times New Roman" w:hAnsi="Times New Roman" w:cs="Times New Roman"/>
        </w:rPr>
        <w:t>Reports</w:t>
      </w:r>
      <w:proofErr w:type="spellEnd"/>
      <w:r>
        <w:rPr>
          <w:rFonts w:ascii="Times New Roman" w:hAnsi="Times New Roman" w:cs="Times New Roman"/>
        </w:rPr>
        <w:t xml:space="preserve"> dergisinde yayımlanan SSA-LSTMIDS çalışması </w:t>
      </w:r>
      <w:sdt>
        <w:sdtPr>
          <w:rPr>
            <w:rFonts w:ascii="Times New Roman" w:hAnsi="Times New Roman" w:cs="Times New Roman"/>
          </w:rPr>
          <w:id w:val="1230658835"/>
          <w:citation/>
        </w:sdtPr>
        <w:sdtContent>
          <w:r>
            <w:rPr>
              <w:rFonts w:ascii="Times New Roman" w:hAnsi="Times New Roman" w:cs="Times New Roman"/>
            </w:rPr>
            <w:fldChar w:fldCharType="begin"/>
          </w:r>
          <w:r>
            <w:rPr>
              <w:rFonts w:ascii="Times New Roman" w:hAnsi="Times New Roman" w:cs="Times New Roman"/>
            </w:rPr>
            <w:instrText xml:space="preserve"> CITATION Sci25 \l 1055 </w:instrText>
          </w:r>
          <w:r>
            <w:rPr>
              <w:rFonts w:ascii="Times New Roman" w:hAnsi="Times New Roman" w:cs="Times New Roman"/>
            </w:rPr>
            <w:fldChar w:fldCharType="separate"/>
          </w:r>
          <w:r w:rsidR="009668C1" w:rsidRPr="009668C1">
            <w:rPr>
              <w:rFonts w:ascii="Times New Roman" w:hAnsi="Times New Roman" w:cs="Times New Roman"/>
              <w:noProof/>
            </w:rPr>
            <w:t>[3]</w:t>
          </w:r>
          <w:r>
            <w:rPr>
              <w:rFonts w:ascii="Times New Roman" w:hAnsi="Times New Roman" w:cs="Times New Roman"/>
            </w:rPr>
            <w:fldChar w:fldCharType="end"/>
          </w:r>
        </w:sdtContent>
      </w:sdt>
      <w:r>
        <w:rPr>
          <w:rFonts w:ascii="Times New Roman" w:hAnsi="Times New Roman" w:cs="Times New Roman"/>
        </w:rPr>
        <w:t xml:space="preserve"> referans alınarak akademik modelin</w:t>
      </w:r>
      <w:r w:rsidR="00EF25B7">
        <w:rPr>
          <w:rFonts w:ascii="Times New Roman" w:hAnsi="Times New Roman" w:cs="Times New Roman"/>
        </w:rPr>
        <w:t xml:space="preserve"> çoklu model kullanılarak geliştirilmesi ve</w:t>
      </w:r>
      <w:r>
        <w:rPr>
          <w:rFonts w:ascii="Times New Roman" w:hAnsi="Times New Roman" w:cs="Times New Roman"/>
        </w:rPr>
        <w:t xml:space="preserve"> endüstriyel/kurumsal dağıtılabilir bir platforma dönüştürülmesi hedeflenmiştir.</w:t>
      </w:r>
    </w:p>
    <w:p w14:paraId="21552AEC" w14:textId="6BBC5DFD" w:rsidR="00EF25B7" w:rsidRDefault="00672CC1" w:rsidP="00C36B7F">
      <w:pPr>
        <w:spacing w:line="276" w:lineRule="auto"/>
        <w:rPr>
          <w:rFonts w:ascii="Times New Roman" w:hAnsi="Times New Roman" w:cs="Times New Roman"/>
        </w:rPr>
      </w:pPr>
      <w:r>
        <w:rPr>
          <w:rFonts w:ascii="Times New Roman" w:hAnsi="Times New Roman" w:cs="Times New Roman"/>
        </w:rPr>
        <w:t>Bu çalışmanın (</w:t>
      </w:r>
      <w:proofErr w:type="spellStart"/>
      <w:r>
        <w:rPr>
          <w:rFonts w:ascii="Times New Roman" w:hAnsi="Times New Roman" w:cs="Times New Roman"/>
        </w:rPr>
        <w:t>CyberGuard</w:t>
      </w:r>
      <w:proofErr w:type="spellEnd"/>
      <w:r>
        <w:rPr>
          <w:rFonts w:ascii="Times New Roman" w:hAnsi="Times New Roman" w:cs="Times New Roman"/>
        </w:rPr>
        <w:t>-AI) temel katkıları aşağıda belirtilmiştir:</w:t>
      </w:r>
      <w:r>
        <w:rPr>
          <w:rFonts w:ascii="Times New Roman" w:hAnsi="Times New Roman" w:cs="Times New Roman"/>
        </w:rPr>
        <w:br/>
      </w:r>
      <w:r w:rsidRPr="004F3CB0">
        <w:rPr>
          <w:rFonts w:ascii="Times New Roman" w:hAnsi="Times New Roman" w:cs="Times New Roman"/>
          <w:b/>
          <w:bCs/>
        </w:rPr>
        <w:t xml:space="preserve">1.Geliştirilmiş SSA-LSTM </w:t>
      </w:r>
      <w:r w:rsidR="00370477" w:rsidRPr="004F3CB0">
        <w:rPr>
          <w:rFonts w:ascii="Times New Roman" w:hAnsi="Times New Roman" w:cs="Times New Roman"/>
          <w:b/>
          <w:bCs/>
        </w:rPr>
        <w:t>Modeli:</w:t>
      </w:r>
      <w:r w:rsidR="00370477">
        <w:rPr>
          <w:rFonts w:ascii="Times New Roman" w:hAnsi="Times New Roman" w:cs="Times New Roman"/>
        </w:rPr>
        <w:t xml:space="preserve"> Bu</w:t>
      </w:r>
      <w:r w:rsidR="00EF25B7">
        <w:rPr>
          <w:rFonts w:ascii="Times New Roman" w:hAnsi="Times New Roman" w:cs="Times New Roman"/>
        </w:rPr>
        <w:t xml:space="preserve"> çalışmada , farklı derin öğrenme mimarilerin bir arada kullanılan kapsamlı bir model havuzu </w:t>
      </w:r>
      <w:r w:rsidR="00370477">
        <w:rPr>
          <w:rFonts w:ascii="Times New Roman" w:hAnsi="Times New Roman" w:cs="Times New Roman"/>
        </w:rPr>
        <w:t>geliştirilmiştir. Ana</w:t>
      </w:r>
      <w:r w:rsidR="00EF25B7">
        <w:rPr>
          <w:rFonts w:ascii="Times New Roman" w:hAnsi="Times New Roman" w:cs="Times New Roman"/>
        </w:rPr>
        <w:t xml:space="preserve"> model olarak </w:t>
      </w:r>
      <w:proofErr w:type="spellStart"/>
      <w:r w:rsidR="00EF25B7">
        <w:rPr>
          <w:rFonts w:ascii="Times New Roman" w:hAnsi="Times New Roman" w:cs="Times New Roman"/>
        </w:rPr>
        <w:t>CNN+BiLSTM+Multi</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Head</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Attention</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Convolutional</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Neural</w:t>
      </w:r>
      <w:proofErr w:type="spellEnd"/>
      <w:r w:rsidR="00EF25B7">
        <w:rPr>
          <w:rFonts w:ascii="Times New Roman" w:hAnsi="Times New Roman" w:cs="Times New Roman"/>
        </w:rPr>
        <w:t xml:space="preserve"> Network – </w:t>
      </w:r>
      <w:proofErr w:type="spellStart"/>
      <w:r w:rsidR="00EF25B7">
        <w:rPr>
          <w:rFonts w:ascii="Times New Roman" w:hAnsi="Times New Roman" w:cs="Times New Roman"/>
        </w:rPr>
        <w:t>Evrişimli</w:t>
      </w:r>
      <w:proofErr w:type="spellEnd"/>
      <w:r w:rsidR="00EF25B7">
        <w:rPr>
          <w:rFonts w:ascii="Times New Roman" w:hAnsi="Times New Roman" w:cs="Times New Roman"/>
        </w:rPr>
        <w:t xml:space="preserve"> Sinir Ağı / </w:t>
      </w:r>
      <w:proofErr w:type="spellStart"/>
      <w:r w:rsidR="00EF25B7">
        <w:rPr>
          <w:rFonts w:ascii="Times New Roman" w:hAnsi="Times New Roman" w:cs="Times New Roman"/>
        </w:rPr>
        <w:t>Bidirectional</w:t>
      </w:r>
      <w:proofErr w:type="spellEnd"/>
      <w:r w:rsidR="00EF25B7">
        <w:rPr>
          <w:rFonts w:ascii="Times New Roman" w:hAnsi="Times New Roman" w:cs="Times New Roman"/>
        </w:rPr>
        <w:t xml:space="preserve"> LSTM -Çift Yönlü LSTM </w:t>
      </w:r>
      <w:r w:rsidR="00370477">
        <w:rPr>
          <w:rFonts w:ascii="Times New Roman" w:hAnsi="Times New Roman" w:cs="Times New Roman"/>
        </w:rPr>
        <w:t>/ Çok</w:t>
      </w:r>
      <w:r w:rsidR="00EF25B7">
        <w:rPr>
          <w:rFonts w:ascii="Times New Roman" w:hAnsi="Times New Roman" w:cs="Times New Roman"/>
        </w:rPr>
        <w:t xml:space="preserve"> Başlı Dikkat) </w:t>
      </w:r>
      <w:r w:rsidR="00370477">
        <w:rPr>
          <w:rFonts w:ascii="Times New Roman" w:hAnsi="Times New Roman" w:cs="Times New Roman"/>
        </w:rPr>
        <w:t>kullanılmıştır. Bunun</w:t>
      </w:r>
      <w:r w:rsidR="00EF25B7">
        <w:rPr>
          <w:rFonts w:ascii="Times New Roman" w:hAnsi="Times New Roman" w:cs="Times New Roman"/>
        </w:rPr>
        <w:t xml:space="preserve"> yanında kullanılan diğer modeller aşağıda belirtilmiştir:</w:t>
      </w:r>
      <w:r w:rsidR="00EF25B7">
        <w:rPr>
          <w:rFonts w:ascii="Times New Roman" w:hAnsi="Times New Roman" w:cs="Times New Roman"/>
        </w:rPr>
        <w:br/>
        <w:t>*GRU(</w:t>
      </w:r>
      <w:proofErr w:type="spellStart"/>
      <w:r w:rsidR="00EF25B7">
        <w:rPr>
          <w:rFonts w:ascii="Times New Roman" w:hAnsi="Times New Roman" w:cs="Times New Roman"/>
        </w:rPr>
        <w:t>Gated</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Recurrent</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Unit</w:t>
      </w:r>
      <w:proofErr w:type="spellEnd"/>
      <w:r w:rsidR="00EF25B7">
        <w:rPr>
          <w:rFonts w:ascii="Times New Roman" w:hAnsi="Times New Roman" w:cs="Times New Roman"/>
        </w:rPr>
        <w:t xml:space="preserve"> / Kapıları Tekrarlayan Birim) </w:t>
      </w:r>
      <w:proofErr w:type="spellStart"/>
      <w:r w:rsidR="00EF25B7">
        <w:rPr>
          <w:rFonts w:ascii="Times New Roman" w:hAnsi="Times New Roman" w:cs="Times New Roman"/>
        </w:rPr>
        <w:t>Modeli:LSTM’e</w:t>
      </w:r>
      <w:proofErr w:type="spellEnd"/>
      <w:r w:rsidR="00EF25B7">
        <w:rPr>
          <w:rFonts w:ascii="Times New Roman" w:hAnsi="Times New Roman" w:cs="Times New Roman"/>
        </w:rPr>
        <w:t xml:space="preserve"> alternatif hafif mimaridir.</w:t>
      </w:r>
      <w:r w:rsidR="00EF25B7">
        <w:rPr>
          <w:rFonts w:ascii="Times New Roman" w:hAnsi="Times New Roman" w:cs="Times New Roman"/>
        </w:rPr>
        <w:br/>
        <w:t>*</w:t>
      </w:r>
      <w:proofErr w:type="spellStart"/>
      <w:r w:rsidR="00EF25B7">
        <w:rPr>
          <w:rFonts w:ascii="Times New Roman" w:hAnsi="Times New Roman" w:cs="Times New Roman"/>
        </w:rPr>
        <w:t>Ensemble</w:t>
      </w:r>
      <w:proofErr w:type="spellEnd"/>
      <w:r w:rsidR="00EF25B7">
        <w:rPr>
          <w:rFonts w:ascii="Times New Roman" w:hAnsi="Times New Roman" w:cs="Times New Roman"/>
        </w:rPr>
        <w:t xml:space="preserve"> Model ( Topluluk Modeli):Birden fazla modelin tahminlerini birleştirerek güçlü sonuçlar üreten yapıdır.</w:t>
      </w:r>
    </w:p>
    <w:p w14:paraId="029771C6" w14:textId="5F6E3591" w:rsidR="00EF25B7" w:rsidRDefault="00672CC1" w:rsidP="00C36B7F">
      <w:pPr>
        <w:spacing w:line="276" w:lineRule="auto"/>
        <w:rPr>
          <w:rFonts w:ascii="Times New Roman" w:hAnsi="Times New Roman" w:cs="Times New Roman"/>
        </w:rPr>
      </w:pPr>
      <w:r w:rsidRPr="004F3CB0">
        <w:rPr>
          <w:rFonts w:ascii="Times New Roman" w:hAnsi="Times New Roman" w:cs="Times New Roman"/>
          <w:b/>
          <w:bCs/>
        </w:rPr>
        <w:br/>
        <w:t xml:space="preserve">2.Modern Web Arayüzü ve API ile Sistem </w:t>
      </w:r>
      <w:r w:rsidR="00370477" w:rsidRPr="004F3CB0">
        <w:rPr>
          <w:rFonts w:ascii="Times New Roman" w:hAnsi="Times New Roman" w:cs="Times New Roman"/>
          <w:b/>
          <w:bCs/>
        </w:rPr>
        <w:t>Entegrasyonu:</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C62C1A">
        <w:rPr>
          <w:rFonts w:ascii="Times New Roman" w:hAnsi="Times New Roman" w:cs="Times New Roman"/>
        </w:rPr>
        <w:t xml:space="preserve"> platformu 412 </w:t>
      </w:r>
      <w:proofErr w:type="spellStart"/>
      <w:r w:rsidR="00C62C1A">
        <w:rPr>
          <w:rFonts w:ascii="Times New Roman" w:hAnsi="Times New Roman" w:cs="Times New Roman"/>
        </w:rPr>
        <w:t>RESTful</w:t>
      </w:r>
      <w:proofErr w:type="spellEnd"/>
      <w:r w:rsidR="00C62C1A">
        <w:rPr>
          <w:rFonts w:ascii="Times New Roman" w:hAnsi="Times New Roman" w:cs="Times New Roman"/>
        </w:rPr>
        <w:t xml:space="preserve"> API uç noktası </w:t>
      </w:r>
      <w:r w:rsidR="00370477">
        <w:rPr>
          <w:rFonts w:ascii="Times New Roman" w:hAnsi="Times New Roman" w:cs="Times New Roman"/>
        </w:rPr>
        <w:t>bulunmaktadır. Bu</w:t>
      </w:r>
      <w:r w:rsidR="00C62C1A">
        <w:rPr>
          <w:rFonts w:ascii="Times New Roman" w:hAnsi="Times New Roman" w:cs="Times New Roman"/>
        </w:rPr>
        <w:t xml:space="preserve"> </w:t>
      </w:r>
      <w:proofErr w:type="spellStart"/>
      <w:r w:rsidR="00C62C1A">
        <w:rPr>
          <w:rFonts w:ascii="Times New Roman" w:hAnsi="Times New Roman" w:cs="Times New Roman"/>
        </w:rPr>
        <w:t>API’lar</w:t>
      </w:r>
      <w:proofErr w:type="spellEnd"/>
      <w:r w:rsidR="00C62C1A">
        <w:rPr>
          <w:rFonts w:ascii="Times New Roman" w:hAnsi="Times New Roman" w:cs="Times New Roman"/>
        </w:rPr>
        <w:t xml:space="preserve"> sayesinde platform , mevcut güvenlik altyapılarına ( SIEM – Security Information </w:t>
      </w:r>
      <w:proofErr w:type="spellStart"/>
      <w:r w:rsidR="00C62C1A">
        <w:rPr>
          <w:rFonts w:ascii="Times New Roman" w:hAnsi="Times New Roman" w:cs="Times New Roman"/>
        </w:rPr>
        <w:t>and</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t>Event</w:t>
      </w:r>
      <w:proofErr w:type="spellEnd"/>
      <w:r w:rsidR="00C62C1A">
        <w:rPr>
          <w:rFonts w:ascii="Times New Roman" w:hAnsi="Times New Roman" w:cs="Times New Roman"/>
        </w:rPr>
        <w:t xml:space="preserve"> Management / Güvenlik Bilgisi ve Olay Yönetimi) , ( SOAR – Security </w:t>
      </w:r>
      <w:proofErr w:type="spellStart"/>
      <w:r w:rsidR="00C62C1A">
        <w:rPr>
          <w:rFonts w:ascii="Times New Roman" w:hAnsi="Times New Roman" w:cs="Times New Roman"/>
        </w:rPr>
        <w:t>Orchestration</w:t>
      </w:r>
      <w:proofErr w:type="spellEnd"/>
      <w:r w:rsidR="00C62C1A">
        <w:rPr>
          <w:rFonts w:ascii="Times New Roman" w:hAnsi="Times New Roman" w:cs="Times New Roman"/>
        </w:rPr>
        <w:t xml:space="preserve"> , </w:t>
      </w:r>
      <w:proofErr w:type="spellStart"/>
      <w:r w:rsidR="00C62C1A">
        <w:rPr>
          <w:rFonts w:ascii="Times New Roman" w:hAnsi="Times New Roman" w:cs="Times New Roman"/>
        </w:rPr>
        <w:t>Automation</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t>and</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lastRenderedPageBreak/>
        <w:t>Response</w:t>
      </w:r>
      <w:proofErr w:type="spellEnd"/>
      <w:r w:rsidR="00C62C1A">
        <w:rPr>
          <w:rFonts w:ascii="Times New Roman" w:hAnsi="Times New Roman" w:cs="Times New Roman"/>
        </w:rPr>
        <w:t xml:space="preserve"> / Güvenlik Orkestrasyonu , Otomasyon ve Yanıt) ve güvenlik duvarları (Firewall) kolayca entegre </w:t>
      </w:r>
      <w:proofErr w:type="spellStart"/>
      <w:r w:rsidR="00C62C1A">
        <w:rPr>
          <w:rFonts w:ascii="Times New Roman" w:hAnsi="Times New Roman" w:cs="Times New Roman"/>
        </w:rPr>
        <w:t>edilmektektedir.OpenAPI</w:t>
      </w:r>
      <w:proofErr w:type="spellEnd"/>
      <w:r w:rsidR="00C62C1A">
        <w:rPr>
          <w:rFonts w:ascii="Times New Roman" w:hAnsi="Times New Roman" w:cs="Times New Roman"/>
        </w:rPr>
        <w:t xml:space="preserve"> dokümantasyonu ile geliştiriciler kolaylıkla </w:t>
      </w:r>
      <w:proofErr w:type="spellStart"/>
      <w:r w:rsidR="00C62C1A">
        <w:rPr>
          <w:rFonts w:ascii="Times New Roman" w:hAnsi="Times New Roman" w:cs="Times New Roman"/>
        </w:rPr>
        <w:t>API’lar</w:t>
      </w:r>
      <w:proofErr w:type="spellEnd"/>
      <w:r w:rsidR="00C62C1A">
        <w:rPr>
          <w:rFonts w:ascii="Times New Roman" w:hAnsi="Times New Roman" w:cs="Times New Roman"/>
        </w:rPr>
        <w:t xml:space="preserve"> ı inceleyebilir ve </w:t>
      </w:r>
      <w:r w:rsidR="00370477">
        <w:rPr>
          <w:rFonts w:ascii="Times New Roman" w:hAnsi="Times New Roman" w:cs="Times New Roman"/>
        </w:rPr>
        <w:t>geliştirebilir. Platform</w:t>
      </w:r>
      <w:r w:rsidR="00C62C1A">
        <w:rPr>
          <w:rFonts w:ascii="Times New Roman" w:hAnsi="Times New Roman" w:cs="Times New Roman"/>
        </w:rPr>
        <w:t xml:space="preserve"> </w:t>
      </w:r>
      <w:proofErr w:type="spellStart"/>
      <w:r w:rsidR="00C62C1A">
        <w:rPr>
          <w:rFonts w:ascii="Times New Roman" w:hAnsi="Times New Roman" w:cs="Times New Roman"/>
        </w:rPr>
        <w:t>React</w:t>
      </w:r>
      <w:proofErr w:type="spellEnd"/>
      <w:r w:rsidR="00C62C1A">
        <w:rPr>
          <w:rFonts w:ascii="Times New Roman" w:hAnsi="Times New Roman" w:cs="Times New Roman"/>
        </w:rPr>
        <w:t xml:space="preserve"> 19 ve </w:t>
      </w:r>
      <w:proofErr w:type="spellStart"/>
      <w:r w:rsidR="00C62C1A">
        <w:rPr>
          <w:rFonts w:ascii="Times New Roman" w:hAnsi="Times New Roman" w:cs="Times New Roman"/>
        </w:rPr>
        <w:t>Vite</w:t>
      </w:r>
      <w:proofErr w:type="spellEnd"/>
      <w:r w:rsidR="00C62C1A">
        <w:rPr>
          <w:rFonts w:ascii="Times New Roman" w:hAnsi="Times New Roman" w:cs="Times New Roman"/>
        </w:rPr>
        <w:t xml:space="preserve"> teknolojileri kullanılarak </w:t>
      </w:r>
      <w:r w:rsidR="00370477">
        <w:rPr>
          <w:rFonts w:ascii="Times New Roman" w:hAnsi="Times New Roman" w:cs="Times New Roman"/>
        </w:rPr>
        <w:t>geliştirilmiştir. Gerçek</w:t>
      </w:r>
      <w:r w:rsidR="004F3CB0">
        <w:rPr>
          <w:rFonts w:ascii="Times New Roman" w:hAnsi="Times New Roman" w:cs="Times New Roman"/>
        </w:rPr>
        <w:t xml:space="preserve"> Zamanlı gösterge paneli (</w:t>
      </w:r>
      <w:proofErr w:type="spellStart"/>
      <w:r w:rsidR="004F3CB0">
        <w:rPr>
          <w:rFonts w:ascii="Times New Roman" w:hAnsi="Times New Roman" w:cs="Times New Roman"/>
        </w:rPr>
        <w:t>dashboard</w:t>
      </w:r>
      <w:proofErr w:type="spellEnd"/>
      <w:r w:rsidR="004F3CB0">
        <w:rPr>
          <w:rFonts w:ascii="Times New Roman" w:hAnsi="Times New Roman" w:cs="Times New Roman"/>
        </w:rPr>
        <w:t xml:space="preserve">) , tehdit analizi ve tehdit istihbaratı , olay zaman çizelgesi , </w:t>
      </w:r>
      <w:proofErr w:type="spellStart"/>
      <w:r w:rsidR="004F3CB0">
        <w:rPr>
          <w:rFonts w:ascii="Times New Roman" w:hAnsi="Times New Roman" w:cs="Times New Roman"/>
        </w:rPr>
        <w:t>zaafiyet</w:t>
      </w:r>
      <w:proofErr w:type="spellEnd"/>
      <w:r w:rsidR="004F3CB0">
        <w:rPr>
          <w:rFonts w:ascii="Times New Roman" w:hAnsi="Times New Roman" w:cs="Times New Roman"/>
        </w:rPr>
        <w:t xml:space="preserve"> tarayıcısı (</w:t>
      </w:r>
      <w:proofErr w:type="spellStart"/>
      <w:r w:rsidR="004F3CB0">
        <w:rPr>
          <w:rFonts w:ascii="Times New Roman" w:hAnsi="Times New Roman" w:cs="Times New Roman"/>
        </w:rPr>
        <w:t>vulnerability</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scanner</w:t>
      </w:r>
      <w:proofErr w:type="spellEnd"/>
      <w:r w:rsidR="004F3CB0">
        <w:rPr>
          <w:rFonts w:ascii="Times New Roman" w:hAnsi="Times New Roman" w:cs="Times New Roman"/>
        </w:rPr>
        <w:t xml:space="preserve">) , kötü niyetli yazılım </w:t>
      </w:r>
      <w:proofErr w:type="spellStart"/>
      <w:r w:rsidR="004F3CB0">
        <w:rPr>
          <w:rFonts w:ascii="Times New Roman" w:hAnsi="Times New Roman" w:cs="Times New Roman"/>
        </w:rPr>
        <w:t>sandbox’u</w:t>
      </w:r>
      <w:proofErr w:type="spellEnd"/>
      <w:r w:rsidR="004F3CB0">
        <w:rPr>
          <w:rFonts w:ascii="Times New Roman" w:hAnsi="Times New Roman" w:cs="Times New Roman"/>
        </w:rPr>
        <w:t xml:space="preserve"> ( izole edilmiş test ortamı) ve diğer modüllere tek bir arayüz üzerinden </w:t>
      </w:r>
      <w:proofErr w:type="spellStart"/>
      <w:r w:rsidR="004F3CB0">
        <w:rPr>
          <w:rFonts w:ascii="Times New Roman" w:hAnsi="Times New Roman" w:cs="Times New Roman"/>
        </w:rPr>
        <w:t>erişilebilmektedir.Tailwind</w:t>
      </w:r>
      <w:proofErr w:type="spellEnd"/>
      <w:r w:rsidR="004F3CB0">
        <w:rPr>
          <w:rFonts w:ascii="Times New Roman" w:hAnsi="Times New Roman" w:cs="Times New Roman"/>
        </w:rPr>
        <w:t xml:space="preserve"> CSS (</w:t>
      </w:r>
      <w:proofErr w:type="spellStart"/>
      <w:r w:rsidR="004F3CB0">
        <w:rPr>
          <w:rFonts w:ascii="Times New Roman" w:hAnsi="Times New Roman" w:cs="Times New Roman"/>
        </w:rPr>
        <w:t>Responsive</w:t>
      </w:r>
      <w:proofErr w:type="spellEnd"/>
      <w:r w:rsidR="004F3CB0">
        <w:rPr>
          <w:rFonts w:ascii="Times New Roman" w:hAnsi="Times New Roman" w:cs="Times New Roman"/>
        </w:rPr>
        <w:t xml:space="preserve"> / duyarlı – farklı ekran boyutlarına uyumlu) teknolojisi ile geliştirildiği için farklı cihazlarda sorunsuz olarak çalışmaktadır</w:t>
      </w:r>
    </w:p>
    <w:p w14:paraId="67D8FB82" w14:textId="561655FB" w:rsidR="00EF25B7" w:rsidRDefault="00672CC1" w:rsidP="00C36B7F">
      <w:pPr>
        <w:spacing w:line="276" w:lineRule="auto"/>
        <w:rPr>
          <w:rFonts w:ascii="Times New Roman" w:hAnsi="Times New Roman" w:cs="Times New Roman"/>
        </w:rPr>
      </w:pPr>
      <w:r>
        <w:rPr>
          <w:rFonts w:ascii="Times New Roman" w:hAnsi="Times New Roman" w:cs="Times New Roman"/>
        </w:rPr>
        <w:br/>
      </w:r>
      <w:r w:rsidRPr="004F3CB0">
        <w:rPr>
          <w:rFonts w:ascii="Times New Roman" w:hAnsi="Times New Roman" w:cs="Times New Roman"/>
          <w:b/>
          <w:bCs/>
        </w:rPr>
        <w:t xml:space="preserve">3.Gerçek Zamanlı 3D Dünya üzerinden Saldırı </w:t>
      </w:r>
      <w:r w:rsidR="00370477" w:rsidRPr="004F3CB0">
        <w:rPr>
          <w:rFonts w:ascii="Times New Roman" w:hAnsi="Times New Roman" w:cs="Times New Roman"/>
          <w:b/>
          <w:bCs/>
        </w:rPr>
        <w:t>Görselleştirmesi:</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4F3CB0">
        <w:rPr>
          <w:rFonts w:ascii="Times New Roman" w:hAnsi="Times New Roman" w:cs="Times New Roman"/>
        </w:rPr>
        <w:t xml:space="preserve"> Platformunda </w:t>
      </w:r>
      <w:proofErr w:type="spellStart"/>
      <w:r w:rsidR="004F3CB0">
        <w:rPr>
          <w:rFonts w:ascii="Times New Roman" w:hAnsi="Times New Roman" w:cs="Times New Roman"/>
        </w:rPr>
        <w:t>WebGL</w:t>
      </w:r>
      <w:proofErr w:type="spellEnd"/>
      <w:r w:rsidR="004F3CB0">
        <w:rPr>
          <w:rFonts w:ascii="Times New Roman" w:hAnsi="Times New Roman" w:cs="Times New Roman"/>
        </w:rPr>
        <w:t xml:space="preserve"> ( Web Graphics Library / Web Grafik Kütüphanesi ) ve Three.JS tabanlı üç boyutlu küresel harita , saldırıların coğrafi dağılımlarını anlık olarak göstermektedir. </w:t>
      </w:r>
      <w:proofErr w:type="spellStart"/>
      <w:r w:rsidR="004F3CB0">
        <w:rPr>
          <w:rFonts w:ascii="Times New Roman" w:hAnsi="Times New Roman" w:cs="Times New Roman"/>
        </w:rPr>
        <w:t>WebSocket</w:t>
      </w:r>
      <w:proofErr w:type="spellEnd"/>
      <w:r w:rsidR="004F3CB0">
        <w:rPr>
          <w:rFonts w:ascii="Times New Roman" w:hAnsi="Times New Roman" w:cs="Times New Roman"/>
        </w:rPr>
        <w:t xml:space="preserve"> altyapısı kullanılarak ( Çift Yönlü Gerçek Zamanlı İletişim Protokolü) saniyede birden fazla saldırı verisi istemciye ( </w:t>
      </w:r>
      <w:proofErr w:type="spellStart"/>
      <w:r w:rsidR="004F3CB0">
        <w:rPr>
          <w:rFonts w:ascii="Times New Roman" w:hAnsi="Times New Roman" w:cs="Times New Roman"/>
        </w:rPr>
        <w:t>client</w:t>
      </w:r>
      <w:proofErr w:type="spellEnd"/>
      <w:r w:rsidR="004F3CB0">
        <w:rPr>
          <w:rFonts w:ascii="Times New Roman" w:hAnsi="Times New Roman" w:cs="Times New Roman"/>
        </w:rPr>
        <w:t>) aktarmaktadır. Animasyonlu oklar saldırının kaynağını ve hedefini , renk kodları ise saldırı/</w:t>
      </w:r>
      <w:proofErr w:type="spellStart"/>
      <w:r w:rsidR="004F3CB0">
        <w:rPr>
          <w:rFonts w:ascii="Times New Roman" w:hAnsi="Times New Roman" w:cs="Times New Roman"/>
        </w:rPr>
        <w:t>ların</w:t>
      </w:r>
      <w:proofErr w:type="spellEnd"/>
      <w:r w:rsidR="004F3CB0">
        <w:rPr>
          <w:rFonts w:ascii="Times New Roman" w:hAnsi="Times New Roman" w:cs="Times New Roman"/>
        </w:rPr>
        <w:t xml:space="preserve"> sayısını ve şiddetini </w:t>
      </w:r>
      <w:proofErr w:type="spellStart"/>
      <w:r w:rsidR="004F3CB0">
        <w:rPr>
          <w:rFonts w:ascii="Times New Roman" w:hAnsi="Times New Roman" w:cs="Times New Roman"/>
        </w:rPr>
        <w:t>göstermektedir.Bu</w:t>
      </w:r>
      <w:proofErr w:type="spellEnd"/>
      <w:r w:rsidR="004F3CB0">
        <w:rPr>
          <w:rFonts w:ascii="Times New Roman" w:hAnsi="Times New Roman" w:cs="Times New Roman"/>
        </w:rPr>
        <w:t xml:space="preserve"> görselleştirme , güvenlik analistlerine kolaylık ve acil durumlarda saldırı kaynağını tek seferde anlama imkanı verecektir.</w:t>
      </w:r>
    </w:p>
    <w:p w14:paraId="03ABF33C" w14:textId="5C5ADD29" w:rsidR="00672CC1" w:rsidRPr="004F3CB0" w:rsidRDefault="00672CC1" w:rsidP="00C36B7F">
      <w:pPr>
        <w:spacing w:line="276" w:lineRule="auto"/>
        <w:rPr>
          <w:rFonts w:ascii="Times New Roman" w:hAnsi="Times New Roman" w:cs="Times New Roman"/>
        </w:rPr>
      </w:pPr>
      <w:r>
        <w:rPr>
          <w:rFonts w:ascii="Times New Roman" w:hAnsi="Times New Roman" w:cs="Times New Roman"/>
        </w:rPr>
        <w:br/>
      </w:r>
      <w:r w:rsidRPr="004F3CB0">
        <w:rPr>
          <w:rFonts w:ascii="Times New Roman" w:hAnsi="Times New Roman" w:cs="Times New Roman"/>
          <w:b/>
          <w:bCs/>
        </w:rPr>
        <w:t xml:space="preserve">4.Çoklu LLM ve RAG tabanlı yapay zeka </w:t>
      </w:r>
      <w:r w:rsidR="00370477" w:rsidRPr="004F3CB0">
        <w:rPr>
          <w:rFonts w:ascii="Times New Roman" w:hAnsi="Times New Roman" w:cs="Times New Roman"/>
          <w:b/>
          <w:bCs/>
        </w:rPr>
        <w:t>asistanı:</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4F3CB0">
        <w:rPr>
          <w:rFonts w:ascii="Times New Roman" w:hAnsi="Times New Roman" w:cs="Times New Roman"/>
        </w:rPr>
        <w:t xml:space="preserve"> platformu beş farklı LLM sağlayıcısını desteklemektedir: Groq (varsayılan, Llama 3.3-70B), Google Gemini, OpenAI GPT-4, Anthropic Claude ve Ollama (yerel çalıştırılabilir). RAG (</w:t>
      </w:r>
      <w:proofErr w:type="spellStart"/>
      <w:r w:rsidR="004F3CB0">
        <w:rPr>
          <w:rFonts w:ascii="Times New Roman" w:hAnsi="Times New Roman" w:cs="Times New Roman"/>
        </w:rPr>
        <w:t>Retrieval-Augmented</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Generation</w:t>
      </w:r>
      <w:proofErr w:type="spellEnd"/>
      <w:r w:rsidR="004F3CB0">
        <w:rPr>
          <w:rFonts w:ascii="Times New Roman" w:hAnsi="Times New Roman" w:cs="Times New Roman"/>
        </w:rPr>
        <w:t xml:space="preserve"> / Erişim Destekli Üretim) mimarisi sayesinde asistan , sistemin kendi dokümantasyonunu ve saldırı </w:t>
      </w:r>
      <w:r w:rsidR="00370477">
        <w:rPr>
          <w:rFonts w:ascii="Times New Roman" w:hAnsi="Times New Roman" w:cs="Times New Roman"/>
        </w:rPr>
        <w:t>veri tabanından</w:t>
      </w:r>
      <w:r w:rsidR="004F3CB0">
        <w:rPr>
          <w:rFonts w:ascii="Times New Roman" w:hAnsi="Times New Roman" w:cs="Times New Roman"/>
        </w:rPr>
        <w:t xml:space="preserve"> bilgi çekerek yanıt üretmesini sağlar. Hizmet kullanıcıları “Bu IP adresi neden engellendi?” “24 Saat içindeki saldırı türlerini göstererek analizini yapabilir misin?” “Genel olarak güvenlik durumumuz nedir?” ve diğer sorulara anında yanıt alabilmektedir. Dahili </w:t>
      </w:r>
      <w:proofErr w:type="spellStart"/>
      <w:r w:rsidR="004F3CB0">
        <w:rPr>
          <w:rFonts w:ascii="Times New Roman" w:hAnsi="Times New Roman" w:cs="Times New Roman"/>
        </w:rPr>
        <w:t>ChromaDB</w:t>
      </w:r>
      <w:proofErr w:type="spellEnd"/>
      <w:r w:rsidR="004F3CB0">
        <w:rPr>
          <w:rFonts w:ascii="Times New Roman" w:hAnsi="Times New Roman" w:cs="Times New Roman"/>
        </w:rPr>
        <w:t xml:space="preserve"> vektör </w:t>
      </w:r>
      <w:r w:rsidR="00370477">
        <w:rPr>
          <w:rFonts w:ascii="Times New Roman" w:hAnsi="Times New Roman" w:cs="Times New Roman"/>
        </w:rPr>
        <w:t>veri tabanı</w:t>
      </w:r>
      <w:r w:rsidR="004F3CB0">
        <w:rPr>
          <w:rFonts w:ascii="Times New Roman" w:hAnsi="Times New Roman" w:cs="Times New Roman"/>
        </w:rPr>
        <w:t xml:space="preserve"> (</w:t>
      </w:r>
      <w:proofErr w:type="spellStart"/>
      <w:r w:rsidR="004F3CB0">
        <w:rPr>
          <w:rFonts w:ascii="Times New Roman" w:hAnsi="Times New Roman" w:cs="Times New Roman"/>
        </w:rPr>
        <w:t>vector</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database</w:t>
      </w:r>
      <w:proofErr w:type="spellEnd"/>
      <w:r w:rsidR="004F3CB0">
        <w:rPr>
          <w:rFonts w:ascii="Times New Roman" w:hAnsi="Times New Roman" w:cs="Times New Roman"/>
        </w:rPr>
        <w:t xml:space="preserve">) , güvenlik bilgisinin </w:t>
      </w:r>
      <w:r w:rsidR="00B506D2">
        <w:rPr>
          <w:rFonts w:ascii="Times New Roman" w:hAnsi="Times New Roman" w:cs="Times New Roman"/>
        </w:rPr>
        <w:t>anlamsal (semantik) aramasını gerçekleştirebilmektedir.</w:t>
      </w:r>
    </w:p>
    <w:p>
      <w:pPr>
        <w:jc w:val="both"/>
        <w:rPr>
          <w:rFonts w:ascii="Times New Roman" w:hAnsi="Times New Roman" w:cs="Times New Roman"/>
          <w:b/>
          <w:sz w:val="28"/>
        </w:rPr>
      </w:pPr>
      <w:r>
        <w:rPr>
          <w:rFonts w:ascii="Times New Roman" w:hAnsi="Times New Roman" w:cs="Times New Roman"/>
          <w:b/>
          <w:sz w:val="28"/>
        </w:rPr>
        <w:t xml:space="preserve">1.1. İLGİLİ ÇALIŞMALAR (Related Work)</w:t>
      </w:r>
    </w:p>
    <w:p>
      <w:pPr>
        <w:jc w:val="both"/>
        <w:rPr>
          <w:rFonts w:ascii="Times New Roman" w:hAnsi="Times New Roman" w:cs="Times New Roman"/>
          <w:sz w:val="22"/>
        </w:rPr>
      </w:pPr>
      <w:r>
        <w:rPr>
          <w:rFonts w:ascii="Times New Roman" w:hAnsi="Times New Roman" w:cs="Times New Roman"/>
          <w:sz w:val="22"/>
        </w:rPr>
        <w:t xml:space="preserve">Saldırı tespit sistemleri (IDS) literatüründe son on yılda derin öğrenme tabanlı yaklaşımların hızla yaygınlaştığı görülmektedir. Bu bölümde, geleneksel makine öğrenmesi, derin öğrenme, sezgisel optimizasyon ve hibrit modeller olmak üzere dört ana başlık altında ilgili çalışmalar incelenmiştir.</w:t>
      </w:r>
    </w:p>
    <w:p>
      <w:pPr>
        <w:jc w:val="both"/>
        <w:rPr>
          <w:rFonts w:ascii="Times New Roman" w:hAnsi="Times New Roman" w:cs="Times New Roman"/>
          <w:sz w:val="22"/>
        </w:rPr>
      </w:pPr>
      <w:r>
        <w:rPr>
          <w:rFonts w:ascii="Times New Roman" w:hAnsi="Times New Roman" w:cs="Times New Roman"/>
          <w:sz w:val="22"/>
        </w:rPr>
        <w:t xml:space="preserve">Geleneksel Makine Öğrenmesi Yaklaşımları: Ahmad et al. (2018) [8], NSL-KDD veri kümesi üzerinde Support Vector Machine (SVM), Random Forest (RF) ve Extreme Learning Machine (ELM) algoritmalarının karşılaştırmasını yapmış; RF ile %96.8 doğruluk elde etmiştir. Naive Bayes ve KNN tabanlı klasik yaklaşımlar düşük hesaplama maliyeti sağlamakla birlikte modern saldırı türlerinde yetersiz kalmaktadır. Tavallaee et al. (2009) [4] tarafından sunulan KDD CUP 99 veri kümesinin detaylı analizi, klasik ML modellerinin tekrarlanan kayıtlar nedeniyle önyargılı sonuçlar ürettiğini ortaya koymuş; bu durum NSL-KDD veri kümesinin geliştirilmesine zemin hazırlamıştır.</w:t>
      </w:r>
    </w:p>
    <w:p>
      <w:pPr>
        <w:jc w:val="both"/>
        <w:rPr>
          <w:rFonts w:ascii="Times New Roman" w:hAnsi="Times New Roman" w:cs="Times New Roman"/>
          <w:sz w:val="22"/>
        </w:rPr>
      </w:pPr>
      <w:r>
        <w:rPr>
          <w:rFonts w:ascii="Times New Roman" w:hAnsi="Times New Roman" w:cs="Times New Roman"/>
          <w:sz w:val="22"/>
        </w:rPr>
        <w:t xml:space="preserve">Derin Öğrenme Tabanlı Yaklaşımlar: Hochreiter ve Schmidhuber (1997) [7] tarafından önerilen Long Short-Term Memory (LSTM) mimarisi, ağ trafiğindeki zamansal bağımlılıkları öğrenme yetenekleriyle IDS literatüründe çığır açmıştır. Yin et al. (2017) [9], LSTM ve GRU tabanlı RNN modellerini NSL-KDD üzerinde test ederek %98.5 doğruluğa ulaşmıştır. Vinayakumar et al. (2019) [10], CNN tabanlı derin öğrenme modellerini birden fazla benchmark veri kümesi üzerinde değerlendirmiş ve %97.2 ortalama doğruluk elde etmiştir. Zhang et al. (2020) [6], derin öğrenmenin IDS'deki rolünü kapsamlı bir derleme ile sunmuş; LSTM ve CNN hibrit yaklaşımlarının üstünlüğüne dikkat çekmiştir.</w:t>
      </w:r>
    </w:p>
    <w:p>
      <w:pPr>
        <w:jc w:val="both"/>
        <w:rPr>
          <w:rFonts w:ascii="Times New Roman" w:hAnsi="Times New Roman" w:cs="Times New Roman"/>
          <w:sz w:val="22"/>
        </w:rPr>
      </w:pPr>
      <w:r>
        <w:rPr>
          <w:rFonts w:ascii="Times New Roman" w:hAnsi="Times New Roman" w:cs="Times New Roman"/>
          <w:sz w:val="22"/>
        </w:rPr>
        <w:t xml:space="preserve">Veri Kümeleri ve Karşılaştırma: Sharafaldin et al. (2018) [5], CICIDS2017 veri kümesini önererek modern IDS değerlendirmesi için 84 öznitelikli, gerçekçi saldırı senaryolarını içeren bir benchmark sağlamıştır. Koroniotis et al. (2019) [11], IoT cihazlarına yönelik saldırıların simülasyonunu içeren BoT-IoT veri kümesini geliştirmiş; özellikle botnet ve DDoS saldırı tespitinde önemli bir referans noktası oluşturmuştur.</w:t>
      </w:r>
    </w:p>
    <w:p>
      <w:pPr>
        <w:jc w:val="both"/>
        <w:rPr>
          <w:rFonts w:ascii="Times New Roman" w:hAnsi="Times New Roman" w:cs="Times New Roman"/>
          <w:sz w:val="22"/>
        </w:rPr>
      </w:pPr>
      <w:r>
        <w:rPr>
          <w:rFonts w:ascii="Times New Roman" w:hAnsi="Times New Roman" w:cs="Times New Roman"/>
          <w:sz w:val="22"/>
        </w:rPr>
        <w:t xml:space="preserve">Sezgisel Optimizasyon ve Hiperparametre Ayarı: Derin öğrenme modellerinin başarımı hiperparametre seçimine son derece duyarlıdır. Xue ve Shen (2020) [2] tarafından önerilen Sparrow Search Algorithm (SSA), serçelerin yiyecek arama davranışından esinlenen bir meta-sezgisel optimizasyon yöntemi olup PSO ve JAYA gibi alternatiflere kıyasla daha hızlı yakınsama sunar. Kahtani et al. (2023), PSO-GA hibrit optimizasyonuyla GRU-LSTM modeli üzerinde CICIDS2017 veri kümesinde %98.86 doğruluk elde etmiştir. Donkol (2023), ELSTM-RNN modelini CICIDS2017 üzerinde %96.89 doğrulukla değerlendirmiştir. Zivkovic et al. (2022), XGBoost sınıflandırıcısını geliştirilmiş ateş böceği algoritmasıyla optimize ederek UNSW-NB15 veri kümesi üzerinde %91.42 doğruluk raporlamıştır.</w:t>
      </w:r>
    </w:p>
    <w:p>
      <w:pPr>
        <w:jc w:val="both"/>
        <w:rPr>
          <w:rFonts w:ascii="Times New Roman" w:hAnsi="Times New Roman" w:cs="Times New Roman"/>
          <w:sz w:val="22"/>
        </w:rPr>
      </w:pPr>
      <w:r>
        <w:rPr>
          <w:rFonts w:ascii="Times New Roman" w:hAnsi="Times New Roman" w:cs="Times New Roman"/>
          <w:sz w:val="22"/>
        </w:rPr>
        <w:t xml:space="preserve">Hibrit ve Optimize Modeller: Wu et al. (2019), LuNet adı verilen LSTM tabanlı zamansal özellik çıkarıcı bir modeli NSL-KDD üzerinde %99.05 doğrulukla sunmuş ancak hesaplama maliyeti yüksek kalmıştır. Bu çalışmanın referans aldığı Dash et al. (2025) [3] tarafından önerilen SSA-LSTMIDS, PSO ve JAYA optimizasyonlarıyla karşılaştırılmış; SSA-LSTMIDS NSL-KDD üzerinde %97.89, CICIDS2017 üzerinde %99.80 ve BoT-IoT üzerinde %86.44 binary classification doğruluğu ile en üstün performansı göstermiştir.</w:t>
      </w:r>
    </w:p>
    <w:p>
      <w:pPr>
        <w:jc w:val="both"/>
        <w:rPr>
          <w:rFonts w:ascii="Times New Roman" w:hAnsi="Times New Roman" w:cs="Times New Roman"/>
          <w:i/>
          <w:sz w:val="22"/>
        </w:rPr>
      </w:pPr>
      <w:r>
        <w:rPr>
          <w:rFonts w:ascii="Times New Roman" w:hAnsi="Times New Roman" w:cs="Times New Roman"/>
          <w:i/>
          <w:sz w:val="22"/>
        </w:rPr>
        <w:t xml:space="preserve">Mevcut Çalışmaların Sınırlamaları ve Bu Çalışmanın Konumlandırılması: Yukarıda incelenen çalışmaların çoğu binary classification (saldırı var/yok) yaklaşımı benimsemekte; saldırının türünün belirlenmesi (multi-class) ihmal edilmektedir. Ayrıca yüksek doğruluk değerlerinin (&gt;%99) sıklıkla raporlanması, veri sızıntısı ve overfitting şüphelerini beraberinde getirmektedir. Bu çalışma; (i) referans SSA-LSTMIDS modelini multi-class sınıflandırmaya genişleterek gerçek dünya SOC operasyonlarına uyarlamakta, (ii) Macro/Weighted F1 ayrımı ile sınıf dengesizliğini şeffaf biçimde raporlamakta, (iii) akademik dürüstlük gereği şüpheli sonuçları ana karşılaştırma tablosundan çıkarmakta ve (iv) endüstriyel ölçekte kullanılabilir bir platform geliştirerek literatürdeki teorik bulguları pratik uygulamaya taşımaktadır.</w:t>
      </w:r>
    </w:p>
    <w:p w14:paraId="09062760" w14:textId="37B3372E" w:rsidR="00E50EAE" w:rsidRDefault="00D657CC" w:rsidP="00C36B7F">
      <w:pPr>
        <w:pStyle w:val="Balk1"/>
        <w:spacing w:line="276" w:lineRule="auto"/>
        <w:rPr>
          <w:rFonts w:ascii="Times New Roman" w:hAnsi="Times New Roman" w:cs="Times New Roman"/>
        </w:rPr>
      </w:pPr>
      <w:bookmarkStart w:id="1" w:name="_Toc219627385"/>
      <w:r w:rsidRPr="00840D1A">
        <w:rPr>
          <w:rFonts w:ascii="Times New Roman" w:hAnsi="Times New Roman" w:cs="Times New Roman"/>
        </w:rPr>
        <w:t>2.MATERYAL VE YÖNTEM</w:t>
      </w:r>
      <w:bookmarkEnd w:id="1"/>
    </w:p>
    <w:p w14:paraId="2258F1A2" w14:textId="4F5C7962" w:rsidR="00B00444" w:rsidRPr="00B00444" w:rsidRDefault="00B00444" w:rsidP="00C36B7F">
      <w:pPr>
        <w:pStyle w:val="Balk2"/>
        <w:spacing w:line="276" w:lineRule="auto"/>
      </w:pPr>
      <w:bookmarkStart w:id="2" w:name="_Toc219627386"/>
      <w:r>
        <w:t xml:space="preserve">2.1 Veri Tabanları / Veri Kümeleri :  </w:t>
      </w:r>
      <w:bookmarkStart w:id="3" w:name="_Toc219574432"/>
      <w:r>
        <w:t xml:space="preserve">                                                                         </w:t>
      </w:r>
      <w:r>
        <w:rPr>
          <w:rFonts w:ascii="Times New Roman" w:hAnsi="Times New Roman" w:cs="Times New Roman"/>
          <w:color w:val="auto"/>
          <w:sz w:val="24"/>
          <w:szCs w:val="24"/>
        </w:rPr>
        <w:t>Bu çalışmada üç farklı referans veri tabanı / veri kümesi kullanılmıştır</w:t>
      </w:r>
      <w:r>
        <w:rPr>
          <w:rFonts w:ascii="Times New Roman" w:hAnsi="Times New Roman" w:cs="Times New Roman"/>
          <w:color w:val="auto"/>
          <w:sz w:val="24"/>
          <w:szCs w:val="24"/>
        </w:rPr>
        <w:br/>
        <w:t xml:space="preserve">*NSL-KDD </w:t>
      </w:r>
      <w:r w:rsidR="00917E53">
        <w:rPr>
          <w:rFonts w:ascii="Times New Roman" w:hAnsi="Times New Roman" w:cs="Times New Roman"/>
          <w:color w:val="auto"/>
          <w:sz w:val="24"/>
          <w:szCs w:val="24"/>
        </w:rPr>
        <w:t>Veri tabanı</w:t>
      </w:r>
      <w:r>
        <w:rPr>
          <w:rFonts w:ascii="Times New Roman" w:hAnsi="Times New Roman" w:cs="Times New Roman"/>
          <w:color w:val="auto"/>
          <w:sz w:val="24"/>
          <w:szCs w:val="24"/>
        </w:rPr>
        <w:t xml:space="preserve"> : </w:t>
      </w:r>
      <w:proofErr w:type="spellStart"/>
      <w:r>
        <w:rPr>
          <w:rFonts w:ascii="Times New Roman" w:hAnsi="Times New Roman" w:cs="Times New Roman"/>
          <w:color w:val="auto"/>
          <w:sz w:val="24"/>
          <w:szCs w:val="24"/>
        </w:rPr>
        <w:t>Tavallaee</w:t>
      </w:r>
      <w:proofErr w:type="spellEnd"/>
      <w:r>
        <w:rPr>
          <w:rFonts w:ascii="Times New Roman" w:hAnsi="Times New Roman" w:cs="Times New Roman"/>
          <w:color w:val="auto"/>
          <w:sz w:val="24"/>
          <w:szCs w:val="24"/>
        </w:rPr>
        <w:t xml:space="preserve"> tarafından oluşturulmuş bu veri kümesi 125000 eğitim ve 22.544 test kaydı </w:t>
      </w:r>
      <w:r w:rsidR="00917E53">
        <w:rPr>
          <w:rFonts w:ascii="Times New Roman" w:hAnsi="Times New Roman" w:cs="Times New Roman"/>
          <w:color w:val="auto"/>
          <w:sz w:val="24"/>
          <w:szCs w:val="24"/>
        </w:rPr>
        <w:t>içermektedir. DOS</w:t>
      </w:r>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Probe</w:t>
      </w:r>
      <w:proofErr w:type="spellEnd"/>
      <w:r>
        <w:rPr>
          <w:rFonts w:ascii="Times New Roman" w:hAnsi="Times New Roman" w:cs="Times New Roman"/>
          <w:color w:val="auto"/>
          <w:sz w:val="24"/>
          <w:szCs w:val="24"/>
        </w:rPr>
        <w:t xml:space="preserve"> , R2L ve U2R olmak üzere dört farklı saldırı kümesi bulunmaktadır</w:t>
      </w:r>
      <w:sdt>
        <w:sdtPr>
          <w:rPr>
            <w:rFonts w:ascii="Times New Roman" w:hAnsi="Times New Roman" w:cs="Times New Roman"/>
            <w:color w:val="auto"/>
            <w:sz w:val="24"/>
            <w:szCs w:val="24"/>
          </w:rPr>
          <w:id w:val="1272128774"/>
          <w:citation/>
        </w:sdtPr>
        <w:sdtContent>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CITATION Tav09 \l 1055 </w:instrText>
          </w:r>
          <w:r>
            <w:rPr>
              <w:rFonts w:ascii="Times New Roman" w:hAnsi="Times New Roman" w:cs="Times New Roman"/>
              <w:color w:val="auto"/>
              <w:sz w:val="24"/>
              <w:szCs w:val="24"/>
            </w:rPr>
            <w:fldChar w:fldCharType="separate"/>
          </w:r>
          <w:r w:rsidR="009668C1">
            <w:rPr>
              <w:rFonts w:ascii="Times New Roman" w:hAnsi="Times New Roman" w:cs="Times New Roman"/>
              <w:noProof/>
              <w:color w:val="auto"/>
              <w:sz w:val="24"/>
              <w:szCs w:val="24"/>
            </w:rPr>
            <w:t xml:space="preserve"> </w:t>
          </w:r>
          <w:r w:rsidR="009668C1" w:rsidRPr="009668C1">
            <w:rPr>
              <w:rFonts w:ascii="Times New Roman" w:hAnsi="Times New Roman" w:cs="Times New Roman"/>
              <w:noProof/>
              <w:color w:val="auto"/>
              <w:sz w:val="24"/>
              <w:szCs w:val="24"/>
            </w:rPr>
            <w:t>[4]</w:t>
          </w:r>
          <w:r>
            <w:rPr>
              <w:rFonts w:ascii="Times New Roman" w:hAnsi="Times New Roman" w:cs="Times New Roman"/>
              <w:color w:val="auto"/>
              <w:sz w:val="24"/>
              <w:szCs w:val="24"/>
            </w:rPr>
            <w:fldChar w:fldCharType="end"/>
          </w:r>
        </w:sdtContent>
      </w:sdt>
      <w:r>
        <w:rPr>
          <w:rFonts w:ascii="Times New Roman" w:hAnsi="Times New Roman" w:cs="Times New Roman"/>
          <w:color w:val="auto"/>
          <w:sz w:val="24"/>
          <w:szCs w:val="24"/>
        </w:rPr>
        <w:t>.</w:t>
      </w:r>
      <w:bookmarkEnd w:id="2"/>
      <w:bookmarkEnd w:id="3"/>
    </w:p>
    <w:p w14:paraId="493AA346" w14:textId="7CA763C9" w:rsidR="00B00444" w:rsidRDefault="00B00444" w:rsidP="00C36B7F">
      <w:pPr>
        <w:spacing w:line="276" w:lineRule="auto"/>
        <w:rPr>
          <w:rFonts w:ascii="Times New Roman" w:hAnsi="Times New Roman" w:cs="Times New Roman"/>
        </w:rPr>
      </w:pPr>
      <w:r w:rsidRPr="00EF25B7">
        <w:rPr>
          <w:rFonts w:ascii="Times New Roman" w:hAnsi="Times New Roman" w:cs="Times New Roman"/>
        </w:rPr>
        <w:t xml:space="preserve">*CICIDS2017:Kanada Siber Güvenlik Enstitüsü tarafından oluşturulmuştur.2.83 milyon kayıt ve 84 özellik </w:t>
      </w:r>
      <w:r w:rsidR="00917E53" w:rsidRPr="00EF25B7">
        <w:rPr>
          <w:rFonts w:ascii="Times New Roman" w:hAnsi="Times New Roman" w:cs="Times New Roman"/>
        </w:rPr>
        <w:t>içermektedir. Br</w:t>
      </w:r>
      <w:r w:rsidR="00917E53">
        <w:rPr>
          <w:rFonts w:ascii="Times New Roman" w:hAnsi="Times New Roman" w:cs="Times New Roman"/>
        </w:rPr>
        <w:t>u</w:t>
      </w:r>
      <w:r w:rsidR="00917E53" w:rsidRPr="00EF25B7">
        <w:rPr>
          <w:rFonts w:ascii="Times New Roman" w:hAnsi="Times New Roman" w:cs="Times New Roman"/>
        </w:rPr>
        <w:t>te</w:t>
      </w:r>
      <w:r w:rsidRPr="00EF25B7">
        <w:rPr>
          <w:rFonts w:ascii="Times New Roman" w:hAnsi="Times New Roman" w:cs="Times New Roman"/>
        </w:rPr>
        <w:t xml:space="preserve"> Force , </w:t>
      </w:r>
      <w:proofErr w:type="spellStart"/>
      <w:r w:rsidRPr="00EF25B7">
        <w:rPr>
          <w:rFonts w:ascii="Times New Roman" w:hAnsi="Times New Roman" w:cs="Times New Roman"/>
        </w:rPr>
        <w:t>Dos</w:t>
      </w:r>
      <w:proofErr w:type="spellEnd"/>
      <w:r w:rsidRPr="00EF25B7">
        <w:rPr>
          <w:rFonts w:ascii="Times New Roman" w:hAnsi="Times New Roman" w:cs="Times New Roman"/>
        </w:rPr>
        <w:t>/</w:t>
      </w:r>
      <w:proofErr w:type="spellStart"/>
      <w:r w:rsidRPr="00EF25B7">
        <w:rPr>
          <w:rFonts w:ascii="Times New Roman" w:hAnsi="Times New Roman" w:cs="Times New Roman"/>
        </w:rPr>
        <w:t>DDos</w:t>
      </w:r>
      <w:proofErr w:type="spellEnd"/>
      <w:r w:rsidRPr="00EF25B7">
        <w:rPr>
          <w:rFonts w:ascii="Times New Roman" w:hAnsi="Times New Roman" w:cs="Times New Roman"/>
        </w:rPr>
        <w:t xml:space="preserve"> , Web Saldırıları ve </w:t>
      </w:r>
      <w:proofErr w:type="spellStart"/>
      <w:r w:rsidRPr="00EF25B7">
        <w:rPr>
          <w:rFonts w:ascii="Times New Roman" w:hAnsi="Times New Roman" w:cs="Times New Roman"/>
        </w:rPr>
        <w:t>Botnet</w:t>
      </w:r>
      <w:proofErr w:type="spellEnd"/>
      <w:r w:rsidRPr="00EF25B7">
        <w:rPr>
          <w:rFonts w:ascii="Times New Roman" w:hAnsi="Times New Roman" w:cs="Times New Roman"/>
        </w:rPr>
        <w:t xml:space="preserve"> güncel saldırı türlerini kapsamaktadır</w:t>
      </w:r>
      <w:sdt>
        <w:sdtPr>
          <w:rPr>
            <w:rFonts w:ascii="Times New Roman" w:hAnsi="Times New Roman" w:cs="Times New Roman"/>
          </w:rPr>
          <w:id w:val="867411572"/>
          <w:citation/>
        </w:sdtPr>
        <w:sdtContent>
          <w:r>
            <w:rPr>
              <w:rFonts w:ascii="Times New Roman" w:hAnsi="Times New Roman" w:cs="Times New Roman"/>
            </w:rPr>
            <w:fldChar w:fldCharType="begin"/>
          </w:r>
          <w:r>
            <w:rPr>
              <w:rFonts w:ascii="Times New Roman" w:hAnsi="Times New Roman" w:cs="Times New Roman"/>
            </w:rPr>
            <w:instrText xml:space="preserve"> CITATION Sha18 \l 1055 </w:instrText>
          </w:r>
          <w:r>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[5]</w:t>
          </w:r>
          <w:r>
            <w:rPr>
              <w:rFonts w:ascii="Times New Roman" w:hAnsi="Times New Roman" w:cs="Times New Roman"/>
            </w:rPr>
            <w:fldChar w:fldCharType="end"/>
          </w:r>
        </w:sdtContent>
      </w:sdt>
      <w:r w:rsidRPr="00EF25B7">
        <w:rPr>
          <w:rFonts w:ascii="Times New Roman" w:hAnsi="Times New Roman" w:cs="Times New Roman"/>
        </w:rPr>
        <w:t>.</w:t>
      </w:r>
    </w:p>
    <w:p w14:paraId="6996A2F2" w14:textId="392D17CA" w:rsidR="00B00444" w:rsidRDefault="00B00444" w:rsidP="00C36B7F">
      <w:pPr>
        <w:spacing w:line="276"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BoT-IoT:UNSW</w:t>
      </w:r>
      <w:proofErr w:type="spellEnd"/>
      <w:r>
        <w:rPr>
          <w:rFonts w:ascii="Times New Roman" w:hAnsi="Times New Roman" w:cs="Times New Roman"/>
        </w:rPr>
        <w:t xml:space="preserve"> Sydney tarafından geliştirilmiş bu veri kümesi </w:t>
      </w:r>
      <w:proofErr w:type="spellStart"/>
      <w:r>
        <w:rPr>
          <w:rFonts w:ascii="Times New Roman" w:hAnsi="Times New Roman" w:cs="Times New Roman"/>
        </w:rPr>
        <w:t>IoT</w:t>
      </w:r>
      <w:proofErr w:type="spellEnd"/>
      <w:r>
        <w:rPr>
          <w:rFonts w:ascii="Times New Roman" w:hAnsi="Times New Roman" w:cs="Times New Roman"/>
        </w:rPr>
        <w:t xml:space="preserve"> ( Internet of </w:t>
      </w:r>
      <w:proofErr w:type="spellStart"/>
      <w:r>
        <w:rPr>
          <w:rFonts w:ascii="Times New Roman" w:hAnsi="Times New Roman" w:cs="Times New Roman"/>
        </w:rPr>
        <w:t>Things</w:t>
      </w:r>
      <w:proofErr w:type="spellEnd"/>
      <w:r>
        <w:rPr>
          <w:rFonts w:ascii="Times New Roman" w:hAnsi="Times New Roman" w:cs="Times New Roman"/>
        </w:rPr>
        <w:t xml:space="preserve"> / Nesnelerin İnterneti) cihazlarına yönelik saldırıları ve saldırıların simülasyonlarını simüle etmekte olup 73 milyon kayıt içermektedir</w:t>
      </w:r>
      <w:sdt>
        <w:sdtPr>
          <w:rPr>
            <w:rFonts w:ascii="Times New Roman" w:hAnsi="Times New Roman" w:cs="Times New Roman"/>
          </w:rPr>
          <w:id w:val="-2026617942"/>
          <w:citation/>
        </w:sdtPr>
        <w:sdtContent>
          <w:r>
            <w:rPr>
              <w:rFonts w:ascii="Times New Roman" w:hAnsi="Times New Roman" w:cs="Times New Roman"/>
            </w:rPr>
            <w:fldChar w:fldCharType="begin"/>
          </w:r>
          <w:r>
            <w:rPr>
              <w:rFonts w:ascii="Times New Roman" w:hAnsi="Times New Roman" w:cs="Times New Roman"/>
            </w:rPr>
            <w:instrText xml:space="preserve"> CITATION Kor19 \l 1055 </w:instrText>
          </w:r>
          <w:r>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[6]</w:t>
          </w:r>
          <w:r>
            <w:rPr>
              <w:rFonts w:ascii="Times New Roman" w:hAnsi="Times New Roman" w:cs="Times New Roman"/>
            </w:rPr>
            <w:fldChar w:fldCharType="end"/>
          </w:r>
        </w:sdtContent>
      </w:sdt>
      <w:r>
        <w:rPr>
          <w:rFonts w:ascii="Times New Roman" w:hAnsi="Times New Roman" w:cs="Times New Roman"/>
        </w:rPr>
        <w:t>.</w:t>
      </w:r>
    </w:p>
    <w:p>
      <w:pPr>
        <w:jc w:val="both"/>
        <w:rPr>
          <w:rFonts w:ascii="Times New Roman" w:hAnsi="Times New Roman" w:cs="Times New Roman"/>
          <w:b/>
          <w:sz w:val="22"/>
          <w:szCs w:val="22"/>
        </w:rPr>
      </w:pPr>
      <w:r>
        <w:rPr>
          <w:rFonts w:ascii="Times New Roman" w:hAnsi="Times New Roman" w:cs="Times New Roman"/>
          <w:b/>
          <w:sz w:val="22"/>
          <w:szCs w:val="22"/>
        </w:rPr>
        <w:t xml:space="preserve">Sınıf Dağılımı ve Veri Kullanım Detayları:</w:t>
      </w:r>
    </w:p>
    <w:p>
      <w:pPr>
        <w:jc w:val="both"/>
        <w:rPr>
          <w:rFonts w:ascii="Times New Roman" w:hAnsi="Times New Roman" w:cs="Times New Roman"/>
          <w:sz w:val="22"/>
          <w:szCs w:val="22"/>
        </w:rPr>
      </w:pPr>
      <w:r>
        <w:rPr>
          <w:rFonts w:ascii="Times New Roman" w:hAnsi="Times New Roman" w:cs="Times New Roman"/>
          <w:sz w:val="22"/>
          <w:szCs w:val="22"/>
        </w:rPr>
        <w:t xml:space="preserve">NSL-KDD veri kümesi 5 sınıf içermektedir: Normal (67.343 eğitim / 9.711 test), DoS (45.927 / 7.458), Probe (11.656 / 2.421), R2L (995 / 2.754) ve U2R (52 / 200). R2L ve U2R sınıflarındaki örnek sayısının düşük olması, multi-class sınıflandırma performansını etkileyen temel faktördür. CICIDS2017 alt kümesi (CyberDefender 50K) 6 sınıf içermekte olup; Normal trafik (~%71.6), DoS (~%17.0), PortScan (~%8.4), Web Saldırısı (~%1.9), Botnet (~%0.7) ve Brute Force (~%0.4) dağılımına sahiptir. Sınıf dengesizliği SMOTE (Synthetic Minority Over-sampling Technique) ile yalnızca eğitim setinde dengelenmiş; test seti orijinal dağılımıyla bırakılarak veri sızıntısı (data leakage) önlenmiştir. Veri bölünmesi stratified rastgele örnekleme ile %70 eğitim / %15 doğrulama / %15 test oranlarında gerçekleştirilmiş (random_state=42).</w:t>
      </w:r>
    </w:p>
    <w:p w14:paraId="09ABEC78" w14:textId="77777777" w:rsidR="00B00444" w:rsidRPr="00B00444" w:rsidRDefault="00B00444" w:rsidP="00C36B7F">
      <w:pPr>
        <w:spacing w:line="276" w:lineRule="auto"/>
      </w:pPr>
    </w:p>
    <w:p w14:paraId="029E6AA3" w14:textId="52973A42" w:rsidR="0096060C" w:rsidRDefault="0096060C" w:rsidP="00C36B7F">
      <w:pPr>
        <w:pStyle w:val="Balk2"/>
        <w:spacing w:line="276" w:lineRule="auto"/>
        <w:rPr>
          <w:rFonts w:ascii="Times New Roman" w:hAnsi="Times New Roman" w:cs="Times New Roman"/>
        </w:rPr>
      </w:pPr>
      <w:bookmarkStart w:id="4" w:name="_Toc219627387"/>
      <w:r>
        <w:rPr>
          <w:rFonts w:ascii="Times New Roman" w:hAnsi="Times New Roman" w:cs="Times New Roman"/>
        </w:rPr>
        <w:lastRenderedPageBreak/>
        <w:t>2.2 Veri Ön İşleme :</w:t>
      </w:r>
      <w:bookmarkEnd w:id="4"/>
    </w:p>
    <w:p w14:paraId="0DF6729D" w14:textId="0BCF9EAD" w:rsidR="0096060C" w:rsidRDefault="0096060C" w:rsidP="00C36B7F">
      <w:pPr>
        <w:spacing w:line="276" w:lineRule="auto"/>
        <w:rPr>
          <w:rFonts w:ascii="Times New Roman" w:hAnsi="Times New Roman" w:cs="Times New Roman"/>
        </w:rPr>
      </w:pPr>
      <w:r>
        <w:rPr>
          <w:rFonts w:ascii="Times New Roman" w:hAnsi="Times New Roman" w:cs="Times New Roman"/>
        </w:rPr>
        <w:t>Veriler model işlenmesinden önce aşağıdaki ön işleme aşamalarından geçirilmiştir:</w:t>
      </w:r>
      <w:r>
        <w:rPr>
          <w:rFonts w:ascii="Times New Roman" w:hAnsi="Times New Roman" w:cs="Times New Roman"/>
        </w:rPr>
        <w:br/>
        <w:t xml:space="preserve">*Normalizasyon: </w:t>
      </w:r>
      <w:proofErr w:type="spellStart"/>
      <w:r>
        <w:rPr>
          <w:rFonts w:ascii="Times New Roman" w:hAnsi="Times New Roman" w:cs="Times New Roman"/>
        </w:rPr>
        <w:t>Min-Max</w:t>
      </w:r>
      <w:proofErr w:type="spellEnd"/>
      <w:r>
        <w:rPr>
          <w:rFonts w:ascii="Times New Roman" w:hAnsi="Times New Roman" w:cs="Times New Roman"/>
        </w:rPr>
        <w:t xml:space="preserve"> ölçekleme ile tüm değerler [0,1] aralığına dönüştürülmüştür.</w:t>
      </w:r>
      <w:r>
        <w:rPr>
          <w:rFonts w:ascii="Times New Roman" w:hAnsi="Times New Roman" w:cs="Times New Roman"/>
        </w:rPr>
        <w:br/>
        <w:t>*</w:t>
      </w:r>
      <w:proofErr w:type="spellStart"/>
      <w:r>
        <w:rPr>
          <w:rFonts w:ascii="Times New Roman" w:hAnsi="Times New Roman" w:cs="Times New Roman"/>
        </w:rPr>
        <w:t>SMOTE:Sınıf</w:t>
      </w:r>
      <w:proofErr w:type="spellEnd"/>
      <w:r>
        <w:rPr>
          <w:rFonts w:ascii="Times New Roman" w:hAnsi="Times New Roman" w:cs="Times New Roman"/>
        </w:rPr>
        <w:t xml:space="preserve"> dengesizliğini gidermek için sentetik azınlık örnekleme tekniği uygulanmıştır.                    *Veri </w:t>
      </w:r>
      <w:r w:rsidR="00917E53">
        <w:rPr>
          <w:rFonts w:ascii="Times New Roman" w:hAnsi="Times New Roman" w:cs="Times New Roman"/>
        </w:rPr>
        <w:t>Bölümleme: Veri</w:t>
      </w:r>
      <w:r>
        <w:rPr>
          <w:rFonts w:ascii="Times New Roman" w:hAnsi="Times New Roman" w:cs="Times New Roman"/>
        </w:rPr>
        <w:t xml:space="preserve"> kümesi %70 eğitim ve %30 test olarak ayrılmıştır.</w:t>
      </w:r>
    </w:p>
    <w:p w14:paraId="03C49BD9" w14:textId="401850CE" w:rsidR="001E47AB" w:rsidRDefault="001E47AB" w:rsidP="00C36B7F">
      <w:pPr>
        <w:pStyle w:val="Balk2"/>
        <w:spacing w:line="276" w:lineRule="auto"/>
        <w:rPr>
          <w:rFonts w:ascii="Times New Roman" w:hAnsi="Times New Roman" w:cs="Times New Roman"/>
        </w:rPr>
      </w:pPr>
      <w:bookmarkStart w:id="5" w:name="_Toc219627388"/>
      <w:r>
        <w:rPr>
          <w:rFonts w:ascii="Times New Roman" w:hAnsi="Times New Roman" w:cs="Times New Roman"/>
        </w:rPr>
        <w:t>2.3 Model Mimarisi :</w:t>
      </w:r>
      <w:bookmarkEnd w:id="5"/>
      <w:r>
        <w:rPr>
          <w:rFonts w:ascii="Times New Roman" w:hAnsi="Times New Roman" w:cs="Times New Roman"/>
        </w:rPr>
        <w:t xml:space="preserve"> </w:t>
      </w:r>
    </w:p>
    <w:p w14:paraId="3A193CA0" w14:textId="0F290417" w:rsidR="001E47AB" w:rsidRDefault="001E47AB" w:rsidP="00C36B7F">
      <w:pPr>
        <w:spacing w:line="276" w:lineRule="auto"/>
        <w:rPr>
          <w:rFonts w:ascii="Times New Roman" w:hAnsi="Times New Roman" w:cs="Times New Roman"/>
        </w:rPr>
      </w:pPr>
      <w:r>
        <w:rPr>
          <w:rFonts w:ascii="Times New Roman" w:hAnsi="Times New Roman" w:cs="Times New Roman"/>
        </w:rPr>
        <w:t xml:space="preserve">Bu çalışmada birden fazla derin öğrenme mimarisi </w:t>
      </w:r>
      <w:r w:rsidR="00917E53">
        <w:rPr>
          <w:rFonts w:ascii="Times New Roman" w:hAnsi="Times New Roman" w:cs="Times New Roman"/>
        </w:rPr>
        <w:t>kullanılmıştır. Ana</w:t>
      </w:r>
      <w:r>
        <w:rPr>
          <w:rFonts w:ascii="Times New Roman" w:hAnsi="Times New Roman" w:cs="Times New Roman"/>
        </w:rPr>
        <w:t xml:space="preserve"> model </w:t>
      </w:r>
      <w:proofErr w:type="spellStart"/>
      <w:r>
        <w:rPr>
          <w:rFonts w:ascii="Times New Roman" w:hAnsi="Times New Roman" w:cs="Times New Roman"/>
        </w:rPr>
        <w:t>CNN+BiLSTM+Multi-Head</w:t>
      </w:r>
      <w:proofErr w:type="spellEnd"/>
      <w:r>
        <w:rPr>
          <w:rFonts w:ascii="Times New Roman" w:hAnsi="Times New Roman" w:cs="Times New Roman"/>
        </w:rPr>
        <w:t xml:space="preserve"> </w:t>
      </w:r>
      <w:proofErr w:type="spellStart"/>
      <w:r>
        <w:rPr>
          <w:rFonts w:ascii="Times New Roman" w:hAnsi="Times New Roman" w:cs="Times New Roman"/>
        </w:rPr>
        <w:t>Attention</w:t>
      </w:r>
      <w:proofErr w:type="spellEnd"/>
      <w:r>
        <w:rPr>
          <w:rFonts w:ascii="Times New Roman" w:hAnsi="Times New Roman" w:cs="Times New Roman"/>
        </w:rPr>
        <w:t xml:space="preserve"> olmakla birlikte , farklı senaryolar için alternatif mimarilerde geliştirilmiştir. </w:t>
      </w:r>
    </w:p>
    <w:p w14:paraId="103BEE37" w14:textId="2125477E" w:rsidR="001E47AB" w:rsidRDefault="001E47AB" w:rsidP="00C36B7F">
      <w:pPr>
        <w:pStyle w:val="Balk3"/>
        <w:spacing w:line="276" w:lineRule="auto"/>
        <w:rPr>
          <w:rFonts w:ascii="Times New Roman" w:hAnsi="Times New Roman" w:cs="Times New Roman"/>
        </w:rPr>
      </w:pPr>
      <w:bookmarkStart w:id="6" w:name="_Toc219627389"/>
      <w:r>
        <w:rPr>
          <w:rFonts w:ascii="Times New Roman" w:hAnsi="Times New Roman" w:cs="Times New Roman"/>
        </w:rPr>
        <w:t>2.3.1 SSA-LSTMIDS :</w:t>
      </w:r>
      <w:bookmarkEnd w:id="6"/>
    </w:p>
    <w:p w14:paraId="0FD6DC7C" w14:textId="05887A44" w:rsidR="001E47AB" w:rsidRDefault="001E47AB" w:rsidP="00C36B7F">
      <w:pPr>
        <w:spacing w:line="276" w:lineRule="auto"/>
      </w:pPr>
      <w:r>
        <w:t xml:space="preserve">Referans makaledeki </w:t>
      </w:r>
      <w:sdt>
        <w:sdtPr>
          <w:id w:val="1658338696"/>
          <w:citation/>
        </w:sdtPr>
        <w:sdtContent>
          <w:r>
            <w:fldChar w:fldCharType="begin"/>
          </w:r>
          <w:r>
            <w:instrText xml:space="preserve"> CITATION Sci25 \l 1055 </w:instrText>
          </w:r>
          <w:r>
            <w:fldChar w:fldCharType="separate"/>
          </w:r>
          <w:r w:rsidR="009668C1" w:rsidRPr="009668C1">
            <w:rPr>
              <w:noProof/>
            </w:rPr>
            <w:t>[3]</w:t>
          </w:r>
          <w:r>
            <w:fldChar w:fldCharType="end"/>
          </w:r>
        </w:sdtContent>
      </w:sdt>
      <w:r>
        <w:t xml:space="preserve"> mimari temel alınmıştır.</w:t>
      </w:r>
    </w:p>
    <w:p w14:paraId="4B7F95A7" w14:textId="73AF58B2" w:rsidR="001E47AB" w:rsidRDefault="001E47AB" w:rsidP="00C36B7F">
      <w:pPr>
        <w:spacing w:line="276" w:lineRule="auto"/>
      </w:pPr>
      <w:r>
        <w:t>Giriş -&gt; Conv1D-&gt;</w:t>
      </w:r>
      <w:proofErr w:type="spellStart"/>
      <w:r>
        <w:t>Max</w:t>
      </w:r>
      <w:proofErr w:type="spellEnd"/>
      <w:r>
        <w:t xml:space="preserve"> </w:t>
      </w:r>
      <w:proofErr w:type="spellStart"/>
      <w:r>
        <w:t>Pooling</w:t>
      </w:r>
      <w:proofErr w:type="spellEnd"/>
      <w:r>
        <w:t>-&gt;LSTM-&gt;Dense-&gt;</w:t>
      </w:r>
      <w:proofErr w:type="spellStart"/>
      <w:r>
        <w:t>Dropout</w:t>
      </w:r>
      <w:proofErr w:type="spellEnd"/>
      <w:r>
        <w:t>-&gt;Çıkış</w:t>
      </w:r>
    </w:p>
    <w:p w14:paraId="4876BBDA" w14:textId="2A805490" w:rsidR="001E47AB" w:rsidRDefault="001E47AB" w:rsidP="00C36B7F">
      <w:pPr>
        <w:spacing w:line="276" w:lineRule="auto"/>
      </w:pPr>
      <w:r>
        <w:t>*Conv1D Katmanı: Yerel zamansal örüntülerin çıkarılması için 30 filtre ve 5 çekirdek boyutu kullanılmıştır.</w:t>
      </w:r>
    </w:p>
    <w:p w14:paraId="59221132" w14:textId="498BCA8D" w:rsidR="001E47AB" w:rsidRDefault="001E47AB" w:rsidP="00C36B7F">
      <w:pPr>
        <w:spacing w:line="276" w:lineRule="auto"/>
      </w:pPr>
      <w:r>
        <w:t xml:space="preserve">*LSTM Katmanı:120 birimlik tek katmanlı </w:t>
      </w:r>
      <w:proofErr w:type="spellStart"/>
      <w:r>
        <w:t>LSTM,uzun</w:t>
      </w:r>
      <w:proofErr w:type="spellEnd"/>
      <w:r>
        <w:t xml:space="preserve"> vadeli bağımlılıkları öğrenir</w:t>
      </w:r>
      <w:sdt>
        <w:sdtPr>
          <w:id w:val="2122175849"/>
          <w:citation/>
        </w:sdtPr>
        <w:sdtContent>
          <w:r>
            <w:fldChar w:fldCharType="begin"/>
          </w:r>
          <w:r>
            <w:instrText xml:space="preserve"> CITATION Hoc97 \l 1055 </w:instrText>
          </w:r>
          <w:r>
            <w:fldChar w:fldCharType="separate"/>
          </w:r>
          <w:r w:rsidR="009668C1">
            <w:rPr>
              <w:noProof/>
            </w:rPr>
            <w:t xml:space="preserve"> </w:t>
          </w:r>
          <w:r w:rsidR="009668C1" w:rsidRPr="009668C1">
            <w:rPr>
              <w:noProof/>
            </w:rPr>
            <w:t>[7]</w:t>
          </w:r>
          <w:r>
            <w:fldChar w:fldCharType="end"/>
          </w:r>
        </w:sdtContent>
      </w:sdt>
      <w:r>
        <w:t>.</w:t>
      </w:r>
    </w:p>
    <w:p w14:paraId="0CCA1576" w14:textId="15D0C795" w:rsidR="001E47AB" w:rsidRDefault="001E47AB" w:rsidP="00C36B7F">
      <w:pPr>
        <w:spacing w:line="276" w:lineRule="auto"/>
      </w:pPr>
      <w:r>
        <w:t>*</w:t>
      </w:r>
      <w:proofErr w:type="spellStart"/>
      <w:r>
        <w:t>Dropout</w:t>
      </w:r>
      <w:proofErr w:type="spellEnd"/>
      <w:r>
        <w:t>: Aşırı öğrenmeyi (</w:t>
      </w:r>
      <w:proofErr w:type="spellStart"/>
      <w:r>
        <w:t>overfitting</w:t>
      </w:r>
      <w:proofErr w:type="spellEnd"/>
      <w:r>
        <w:t>) önlemek için %30 oranında uygulanmıştır.</w:t>
      </w:r>
    </w:p>
    <w:p w14:paraId="68BB9F16" w14:textId="77777777" w:rsidR="001E47AB" w:rsidRDefault="001E47AB" w:rsidP="00C36B7F">
      <w:pPr>
        <w:spacing w:line="276" w:lineRule="auto"/>
      </w:pPr>
    </w:p>
    <w:p w14:paraId="3BD56485" w14:textId="287C5783" w:rsidR="001E47AB" w:rsidRDefault="001E47AB" w:rsidP="00C36B7F">
      <w:pPr>
        <w:pStyle w:val="Balk3"/>
        <w:spacing w:line="276" w:lineRule="auto"/>
      </w:pPr>
      <w:bookmarkStart w:id="7" w:name="_Toc219627390"/>
      <w:r>
        <w:t xml:space="preserve">2.3.2 </w:t>
      </w:r>
      <w:proofErr w:type="spellStart"/>
      <w:r>
        <w:t>CNN+BiLSTM+Multi-Head</w:t>
      </w:r>
      <w:proofErr w:type="spellEnd"/>
      <w:r>
        <w:t xml:space="preserve"> </w:t>
      </w:r>
      <w:proofErr w:type="spellStart"/>
      <w:r>
        <w:t>Attention</w:t>
      </w:r>
      <w:proofErr w:type="spellEnd"/>
      <w:r>
        <w:t xml:space="preserve"> (Ana Model):</w:t>
      </w:r>
      <w:bookmarkEnd w:id="7"/>
    </w:p>
    <w:p w14:paraId="2D1D893D" w14:textId="0A077B01" w:rsidR="001E47AB" w:rsidRDefault="001E47AB" w:rsidP="00C36B7F">
      <w:pPr>
        <w:spacing w:line="276" w:lineRule="auto"/>
      </w:pPr>
      <w:r>
        <w:t>Ana model olup en güçlü hibrit mimari olacak şekilde tasarlanmıştır.</w:t>
      </w:r>
    </w:p>
    <w:p w14:paraId="01F5EF32" w14:textId="681D7A55" w:rsidR="001E47AB" w:rsidRDefault="001E47AB" w:rsidP="00C36B7F">
      <w:pPr>
        <w:spacing w:line="276" w:lineRule="auto"/>
      </w:pPr>
      <w:r>
        <w:t xml:space="preserve">Giriş-&gt;Conv1D(32)-&gt;BatchNorm-&gt;Conv1D(64)-&gt;MaxPool-&gt;BiLSTM(128)-&gt;Multi-Head </w:t>
      </w:r>
      <w:proofErr w:type="spellStart"/>
      <w:r>
        <w:t>Attention</w:t>
      </w:r>
      <w:proofErr w:type="spellEnd"/>
      <w:r>
        <w:t xml:space="preserve">(4 </w:t>
      </w:r>
      <w:proofErr w:type="spellStart"/>
      <w:r>
        <w:t>head</w:t>
      </w:r>
      <w:proofErr w:type="spellEnd"/>
      <w:r>
        <w:t>)-&gt;</w:t>
      </w:r>
      <w:proofErr w:type="spellStart"/>
      <w:r>
        <w:t>AttentionPooling</w:t>
      </w:r>
      <w:proofErr w:type="spellEnd"/>
      <w:r>
        <w:t>-&gt;Dense(256)-&gt;Dense(128)-&gt;Çıkış</w:t>
      </w:r>
    </w:p>
    <w:p w14:paraId="490E1F95" w14:textId="1B67BB88" w:rsidR="001E47AB" w:rsidRDefault="001E47AB" w:rsidP="00C36B7F">
      <w:pPr>
        <w:spacing w:line="276" w:lineRule="auto"/>
      </w:pPr>
      <w:r>
        <w:t>*</w:t>
      </w:r>
      <w:proofErr w:type="spellStart"/>
      <w:r>
        <w:t>BiLSTM</w:t>
      </w:r>
      <w:proofErr w:type="spellEnd"/>
      <w:r>
        <w:t xml:space="preserve"> (</w:t>
      </w:r>
      <w:proofErr w:type="spellStart"/>
      <w:r>
        <w:t>Bidirectional</w:t>
      </w:r>
      <w:proofErr w:type="spellEnd"/>
      <w:r>
        <w:t xml:space="preserve"> LSTM / Çift Yönlü LSTM): Hem geçmiş hem gelecek bağlamını öğrenir.</w:t>
      </w:r>
      <w:r>
        <w:br/>
        <w:t>*Multi-</w:t>
      </w:r>
      <w:proofErr w:type="spellStart"/>
      <w:r>
        <w:t>Head</w:t>
      </w:r>
      <w:proofErr w:type="spellEnd"/>
      <w:r>
        <w:t xml:space="preserve"> </w:t>
      </w:r>
      <w:proofErr w:type="spellStart"/>
      <w:r>
        <w:t>Attention</w:t>
      </w:r>
      <w:proofErr w:type="spellEnd"/>
      <w:r>
        <w:t xml:space="preserve"> : Farklı alt uzaylarda paralel dikkat mekanizması , kritik örüntüleri vurgular.</w:t>
      </w:r>
      <w:r>
        <w:br/>
        <w:t>*</w:t>
      </w:r>
      <w:proofErr w:type="spellStart"/>
      <w:r>
        <w:t>Attention</w:t>
      </w:r>
      <w:proofErr w:type="spellEnd"/>
      <w:r>
        <w:t xml:space="preserve"> </w:t>
      </w:r>
      <w:proofErr w:type="spellStart"/>
      <w:r>
        <w:t>Pooling</w:t>
      </w:r>
      <w:proofErr w:type="spellEnd"/>
      <w:r>
        <w:t xml:space="preserve"> : </w:t>
      </w:r>
      <w:proofErr w:type="spellStart"/>
      <w:r>
        <w:t>Sequence’i</w:t>
      </w:r>
      <w:proofErr w:type="spellEnd"/>
      <w:r>
        <w:t xml:space="preserve"> tek vektöre sıkıştırırken önemli bölgelere ağırlık/öncelik verir.</w:t>
      </w:r>
    </w:p>
    <w:p w14:paraId="29153A6A" w14:textId="568FC6CB" w:rsidR="00E50EAE" w:rsidRDefault="00E50EAE" w:rsidP="00C36B7F">
      <w:pPr>
        <w:pStyle w:val="Balk3"/>
        <w:spacing w:line="276" w:lineRule="auto"/>
      </w:pPr>
      <w:bookmarkStart w:id="8" w:name="_Toc219627391"/>
      <w:r>
        <w:t xml:space="preserve">2.3.3 </w:t>
      </w:r>
      <w:proofErr w:type="spellStart"/>
      <w:r>
        <w:t>Ensemble</w:t>
      </w:r>
      <w:proofErr w:type="spellEnd"/>
      <w:r>
        <w:t xml:space="preserve"> Model ( Topluluk Modeli ) :</w:t>
      </w:r>
      <w:bookmarkEnd w:id="8"/>
      <w:r>
        <w:t xml:space="preserve"> </w:t>
      </w:r>
    </w:p>
    <w:p w14:paraId="71BB816C" w14:textId="4CF63968" w:rsidR="00E50EAE" w:rsidRDefault="00E50EAE" w:rsidP="00C36B7F">
      <w:pPr>
        <w:spacing w:line="276" w:lineRule="auto"/>
      </w:pPr>
      <w:r>
        <w:t xml:space="preserve">Birden fazla modelin tahminlerini birleştirerek daha güçlü sonuçlar üretir: </w:t>
      </w:r>
    </w:p>
    <w:p w14:paraId="6CAD9327" w14:textId="267DED9D" w:rsidR="00E50EAE" w:rsidRDefault="00E50EAE" w:rsidP="00C36B7F">
      <w:pPr>
        <w:spacing w:line="276" w:lineRule="auto"/>
      </w:pPr>
      <w:r>
        <w:t xml:space="preserve">* SSA-LSTM + </w:t>
      </w:r>
      <w:proofErr w:type="spellStart"/>
      <w:r>
        <w:t>BiLSTM-Attention</w:t>
      </w:r>
      <w:proofErr w:type="spellEnd"/>
      <w:r>
        <w:t xml:space="preserve"> tahminlerinin ağırlıklı ortalaması</w:t>
      </w:r>
    </w:p>
    <w:p w14:paraId="60E4FEE6" w14:textId="1992C9D0" w:rsidR="00E50EAE" w:rsidRDefault="00E50EAE" w:rsidP="00C36B7F">
      <w:pPr>
        <w:spacing w:line="276" w:lineRule="auto"/>
      </w:pPr>
      <w:r>
        <w:t>*</w:t>
      </w:r>
      <w:proofErr w:type="spellStart"/>
      <w:r>
        <w:t>Voting</w:t>
      </w:r>
      <w:proofErr w:type="spellEnd"/>
      <w:r>
        <w:t xml:space="preserve"> (oylama) veya </w:t>
      </w:r>
      <w:proofErr w:type="spellStart"/>
      <w:r>
        <w:t>stacking</w:t>
      </w:r>
      <w:proofErr w:type="spellEnd"/>
      <w:r>
        <w:t xml:space="preserve"> (yığma) stratejileri desteklenmektedir.</w:t>
      </w:r>
    </w:p>
    <w:p w14:paraId="6995C15C" w14:textId="28D4F87A" w:rsidR="00B00444" w:rsidRDefault="00B00444" w:rsidP="00C36B7F">
      <w:pPr>
        <w:pStyle w:val="Balk2"/>
        <w:spacing w:line="276" w:lineRule="auto"/>
      </w:pPr>
      <w:bookmarkStart w:id="9" w:name="_Toc219627392"/>
      <w:r>
        <w:lastRenderedPageBreak/>
        <w:t>2.4 SSA Optimizasyonu :</w:t>
      </w:r>
      <w:bookmarkEnd w:id="9"/>
    </w:p>
    <w:p w14:paraId="641F46B3" w14:textId="1040EBD1" w:rsidR="00B00444" w:rsidRDefault="00B00444" w:rsidP="00C36B7F">
      <w:pPr>
        <w:spacing w:line="276" w:lineRule="auto"/>
      </w:pPr>
      <w:r>
        <w:t xml:space="preserve">Model </w:t>
      </w:r>
      <w:proofErr w:type="spellStart"/>
      <w:r>
        <w:t>hiperparametrelerinin</w:t>
      </w:r>
      <w:proofErr w:type="spellEnd"/>
      <w:r>
        <w:t xml:space="preserve"> belirlenmesinde SSA (</w:t>
      </w: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 Serçe Arama Algoritması) kullanılmıştır </w:t>
      </w:r>
      <w:sdt>
        <w:sdtPr>
          <w:id w:val="23300955"/>
          <w:citation/>
        </w:sdtPr>
        <w:sdtContent>
          <w:r>
            <w:fldChar w:fldCharType="begin"/>
          </w:r>
          <w:r>
            <w:instrText xml:space="preserve"> CITATION Xue20 \l 1055 </w:instrText>
          </w:r>
          <w:r>
            <w:fldChar w:fldCharType="separate"/>
          </w:r>
          <w:r w:rsidR="009668C1" w:rsidRPr="009668C1">
            <w:rPr>
              <w:noProof/>
            </w:rPr>
            <w:t>[1]</w:t>
          </w:r>
          <w:r>
            <w:fldChar w:fldCharType="end"/>
          </w:r>
        </w:sdtContent>
      </w:sdt>
      <w:r>
        <w:t>.SSA , doğadan esinlenilen bir optimizasyon algoritmasıdır.</w:t>
      </w:r>
    </w:p>
    <w:p>
      <w:pPr>
        <w:jc w:val="both"/>
        <w:rPr>
          <w:rFonts w:ascii="Times New Roman" w:hAnsi="Times New Roman" w:cs="Times New Roman"/>
          <w:sz w:val="22"/>
        </w:rPr>
      </w:pPr>
      <w:r>
        <w:rPr>
          <w:rFonts w:ascii="Times New Roman" w:hAnsi="Times New Roman" w:cs="Times New Roman"/>
          <w:sz w:val="22"/>
        </w:rPr>
        <w:t xml:space="preserve">Sparrow Search Algorithm (SSA), serçe popülasyonlarının yiyecek arama davranışlarından esinlenen meta-sezgisel bir optimizasyon yöntemidir. Bu çalışmada SSA, derin öğrenme modellerinin hiperparametre uzayında optimal çözümü bulmak amacıyla aşağıdaki konfigürasyonla yapılandırılmıştır: popülasyon büyüklüğü 30 birey, maksimum iterasyon sayısı 50, lider (producer) oranı %20 ve takipçi (scrounger) oranı %80. Algoritma, her iterasyonda en iyi konumlu lider serçeleri belirleyerek arama uzayında keşif (exploration) ve sömürü (exploitation) dengesini sağlamaktadır.</w:t>
      </w:r>
    </w:p>
    <w:p>
      <w:pPr>
        <w:jc w:val="both"/>
        <w:rPr>
          <w:rFonts w:ascii="Times New Roman" w:hAnsi="Times New Roman" w:cs="Times New Roman"/>
          <w:sz w:val="22"/>
        </w:rPr>
      </w:pPr>
      <w:r>
        <w:rPr>
          <w:rFonts w:ascii="Times New Roman" w:hAnsi="Times New Roman" w:cs="Times New Roman"/>
          <w:sz w:val="22"/>
        </w:rPr>
        <w:t xml:space="preserve">Hiperparametre arama uzayı şu boyutları kapsamaktadır: LSTM birim sayısı [32, 256], Conv1D filtre sayısı [16, 64], dropout oranı [0.1, 0.5], öğrenme oranı (learning rate) [0.0001, 0.01], batch size [32, 256] ve attention birim sayısı [32, 128]. Uygunluk fonksiyonu (fitness function), validation accuracy değerinin negatifi olarak tanımlanmış; SSA bu fonksiyonu minimize etmeye çalışarak optimal hiperparametre kombinasyonunu aramıştır. Erken keşfedilen lokal optimumlardan kaçınmak için uyarı eşiği (alarm threshold) ve güvenlik değeri (safety value) parametreleri dinamik olarak ayarlanmıştır.</w:t>
      </w:r>
    </w:p>
    <w:p>
      <w:pPr>
        <w:jc w:val="both"/>
        <w:rPr>
          <w:rFonts w:ascii="Times New Roman" w:hAnsi="Times New Roman" w:cs="Times New Roman"/>
          <w:sz w:val="22"/>
        </w:rPr>
      </w:pPr>
      <w:r>
        <w:rPr>
          <w:rFonts w:ascii="Times New Roman" w:hAnsi="Times New Roman" w:cs="Times New Roman"/>
          <w:sz w:val="22"/>
        </w:rPr>
        <w:t xml:space="preserve">Referans makaledeki [3] paper-orijinal hiperparametreler tekrarlanabilirliği sağlamak amacıyla korunmuştur (Tablo 2.4). Bu yaklaşım sayesinde hem SSA optimizasyonunun etkinliği test edilmiş hem de literatürdeki çalışmalarla doğrudan karşılaştırma yapılabilmesi sağlanmıştır. Optimizasyon süreci toplam yaklaşık 1500 model değerlendirmesi (30 birey × 50 iterasyon) gerektirmiş; tek GPU üzerinde ortalama 8-12 saat sürmüştür.</w:t>
      </w:r>
    </w:p>
    <w:p w14:paraId="4C479A3C" w14:textId="77777777" w:rsidR="00B00444" w:rsidRPr="00B00444" w:rsidRDefault="00B00444" w:rsidP="00C36B7F">
      <w:pPr>
        <w:spacing w:line="276" w:lineRule="auto"/>
      </w:pPr>
      <w:r>
        <w:t xml:space="preserve">SSA ile bulunan optimal </w:t>
      </w:r>
      <w:proofErr w:type="spellStart"/>
      <w:r>
        <w:t>hiperparametreler</w:t>
      </w:r>
      <w:proofErr w:type="spellEnd"/>
      <w:r>
        <w:t xml:space="preserve"> aşağıda belirtilmiştir :</w:t>
      </w:r>
      <w:r>
        <w:br/>
      </w:r>
    </w:p>
    <w:tbl>
      <w:tblPr>
        <w:tblStyle w:val="TabloKlavuzu"/>
        <w:tblW w:w="0" w:type="auto"/>
        <w:tblLook w:val="04A0" w:firstRow="1" w:lastRow="0" w:firstColumn="1" w:lastColumn="0" w:noHBand="0" w:noVBand="1"/>
      </w:tblPr>
      <w:tblGrid>
        <w:gridCol w:w="3020"/>
        <w:gridCol w:w="3021"/>
        <w:gridCol w:w="3021"/>
      </w:tblGrid>
      <w:tr w:rsidR="00B00444" w14:paraId="3928BA28" w14:textId="77777777" w:rsidTr="00B00444">
        <w:tc>
          <w:tcPr>
            <w:tcW w:w="3020" w:type="dxa"/>
          </w:tcPr>
          <w:p w14:paraId="0D9FFA17" w14:textId="74DFCE02"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Parametre</w:t>
            </w:r>
          </w:p>
        </w:tc>
        <w:tc>
          <w:tcPr>
            <w:tcW w:w="3021" w:type="dxa"/>
          </w:tcPr>
          <w:p w14:paraId="4D4A0C5C" w14:textId="05109BA7"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Değer</w:t>
            </w:r>
          </w:p>
        </w:tc>
        <w:tc>
          <w:tcPr>
            <w:tcW w:w="3021" w:type="dxa"/>
          </w:tcPr>
          <w:p w14:paraId="2CC9149E" w14:textId="24AC67A3"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Açıklama</w:t>
            </w:r>
          </w:p>
        </w:tc>
      </w:tr>
      <w:tr w:rsidR="00B00444" w14:paraId="0B47F65F" w14:textId="77777777" w:rsidTr="00B00444">
        <w:tc>
          <w:tcPr>
            <w:tcW w:w="3020" w:type="dxa"/>
          </w:tcPr>
          <w:p w14:paraId="6A7A5251" w14:textId="74AAFC03"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Conv_filters</w:t>
            </w:r>
            <w:proofErr w:type="spellEnd"/>
          </w:p>
        </w:tc>
        <w:tc>
          <w:tcPr>
            <w:tcW w:w="3021" w:type="dxa"/>
          </w:tcPr>
          <w:p w14:paraId="71B4D9B2" w14:textId="46140C1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30</w:t>
            </w:r>
          </w:p>
        </w:tc>
        <w:tc>
          <w:tcPr>
            <w:tcW w:w="3021" w:type="dxa"/>
          </w:tcPr>
          <w:p w14:paraId="42106D90" w14:textId="7AFC4101"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Evrişim</w:t>
            </w:r>
            <w:proofErr w:type="spellEnd"/>
            <w:r w:rsidRPr="00EF7E1F">
              <w:rPr>
                <w:rFonts w:ascii="Times New Roman" w:hAnsi="Times New Roman" w:cs="Times New Roman"/>
              </w:rPr>
              <w:t xml:space="preserve"> Katmanı filtre sayısı</w:t>
            </w:r>
          </w:p>
        </w:tc>
      </w:tr>
      <w:tr w:rsidR="00B00444" w14:paraId="24A663E2" w14:textId="77777777" w:rsidTr="00B00444">
        <w:tc>
          <w:tcPr>
            <w:tcW w:w="3020" w:type="dxa"/>
          </w:tcPr>
          <w:p w14:paraId="62C351CF" w14:textId="51ACC37E"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Kernel_size</w:t>
            </w:r>
            <w:proofErr w:type="spellEnd"/>
          </w:p>
        </w:tc>
        <w:tc>
          <w:tcPr>
            <w:tcW w:w="3021" w:type="dxa"/>
          </w:tcPr>
          <w:p w14:paraId="7A264DFC" w14:textId="6BD48832" w:rsidR="00B00444" w:rsidRPr="00EF7E1F" w:rsidRDefault="00B00444" w:rsidP="00EF7E1F">
            <w:pPr>
              <w:jc w:val="center"/>
              <w:rPr>
                <w:rFonts w:ascii="Times New Roman" w:hAnsi="Times New Roman" w:cs="Times New Roman"/>
              </w:rPr>
            </w:pPr>
            <w:r w:rsidRPr="00EF7E1F">
              <w:rPr>
                <w:rFonts w:ascii="Times New Roman" w:hAnsi="Times New Roman" w:cs="Times New Roman"/>
              </w:rPr>
              <w:t>5</w:t>
            </w:r>
          </w:p>
        </w:tc>
        <w:tc>
          <w:tcPr>
            <w:tcW w:w="3021" w:type="dxa"/>
          </w:tcPr>
          <w:p w14:paraId="2A8AA9F2" w14:textId="1FE51BF2"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Evrişim</w:t>
            </w:r>
            <w:proofErr w:type="spellEnd"/>
            <w:r w:rsidRPr="00EF7E1F">
              <w:rPr>
                <w:rFonts w:ascii="Times New Roman" w:hAnsi="Times New Roman" w:cs="Times New Roman"/>
              </w:rPr>
              <w:t xml:space="preserve"> çekirdek boyutu</w:t>
            </w:r>
          </w:p>
        </w:tc>
      </w:tr>
      <w:tr w:rsidR="00B00444" w14:paraId="30A6193D" w14:textId="77777777" w:rsidTr="00B00444">
        <w:tc>
          <w:tcPr>
            <w:tcW w:w="3020" w:type="dxa"/>
          </w:tcPr>
          <w:p w14:paraId="1E52AD12" w14:textId="1AB2FACF"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Ltsm_units</w:t>
            </w:r>
            <w:proofErr w:type="spellEnd"/>
          </w:p>
        </w:tc>
        <w:tc>
          <w:tcPr>
            <w:tcW w:w="3021" w:type="dxa"/>
          </w:tcPr>
          <w:p w14:paraId="64C64874" w14:textId="06945E4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120</w:t>
            </w:r>
          </w:p>
        </w:tc>
        <w:tc>
          <w:tcPr>
            <w:tcW w:w="3021" w:type="dxa"/>
          </w:tcPr>
          <w:p w14:paraId="25D67DD5" w14:textId="2D34D597" w:rsidR="00B00444" w:rsidRPr="00EF7E1F" w:rsidRDefault="00B00444" w:rsidP="00EF7E1F">
            <w:pPr>
              <w:jc w:val="center"/>
              <w:rPr>
                <w:rFonts w:ascii="Times New Roman" w:hAnsi="Times New Roman" w:cs="Times New Roman"/>
              </w:rPr>
            </w:pPr>
            <w:r w:rsidRPr="00EF7E1F">
              <w:rPr>
                <w:rFonts w:ascii="Times New Roman" w:hAnsi="Times New Roman" w:cs="Times New Roman"/>
              </w:rPr>
              <w:t>LSTM Hücre Sayısı</w:t>
            </w:r>
          </w:p>
        </w:tc>
      </w:tr>
      <w:tr w:rsidR="00B00444" w14:paraId="17AFE2F9" w14:textId="77777777" w:rsidTr="00B00444">
        <w:tc>
          <w:tcPr>
            <w:tcW w:w="3020" w:type="dxa"/>
          </w:tcPr>
          <w:p w14:paraId="6F231039" w14:textId="297FB8B7"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Dense_units</w:t>
            </w:r>
            <w:proofErr w:type="spellEnd"/>
          </w:p>
        </w:tc>
        <w:tc>
          <w:tcPr>
            <w:tcW w:w="3021" w:type="dxa"/>
          </w:tcPr>
          <w:p w14:paraId="2F325D75" w14:textId="5C6930EC" w:rsidR="00B00444" w:rsidRPr="00EF7E1F" w:rsidRDefault="00B00444" w:rsidP="00EF7E1F">
            <w:pPr>
              <w:jc w:val="center"/>
              <w:rPr>
                <w:rFonts w:ascii="Times New Roman" w:hAnsi="Times New Roman" w:cs="Times New Roman"/>
              </w:rPr>
            </w:pPr>
            <w:r w:rsidRPr="00EF7E1F">
              <w:rPr>
                <w:rFonts w:ascii="Times New Roman" w:hAnsi="Times New Roman" w:cs="Times New Roman"/>
              </w:rPr>
              <w:t>512</w:t>
            </w:r>
          </w:p>
        </w:tc>
        <w:tc>
          <w:tcPr>
            <w:tcW w:w="3021" w:type="dxa"/>
          </w:tcPr>
          <w:p w14:paraId="3A3829FF" w14:textId="06FE9E8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Tam Bağlantılı katman boyutu</w:t>
            </w:r>
          </w:p>
        </w:tc>
      </w:tr>
      <w:tr w:rsidR="00B00444" w14:paraId="39D0013C" w14:textId="77777777" w:rsidTr="00B00444">
        <w:tc>
          <w:tcPr>
            <w:tcW w:w="3020" w:type="dxa"/>
          </w:tcPr>
          <w:p w14:paraId="51A31AEF" w14:textId="660BE594"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Dropout_rate</w:t>
            </w:r>
            <w:proofErr w:type="spellEnd"/>
          </w:p>
        </w:tc>
        <w:tc>
          <w:tcPr>
            <w:tcW w:w="3021" w:type="dxa"/>
          </w:tcPr>
          <w:p w14:paraId="794D30AA" w14:textId="27E8A015" w:rsidR="00B00444" w:rsidRPr="00EF7E1F" w:rsidRDefault="00B00444" w:rsidP="00EF7E1F">
            <w:pPr>
              <w:jc w:val="center"/>
              <w:rPr>
                <w:rFonts w:ascii="Times New Roman" w:hAnsi="Times New Roman" w:cs="Times New Roman"/>
              </w:rPr>
            </w:pPr>
            <w:r w:rsidRPr="00EF7E1F">
              <w:rPr>
                <w:rFonts w:ascii="Times New Roman" w:hAnsi="Times New Roman" w:cs="Times New Roman"/>
              </w:rPr>
              <w:t>0.3</w:t>
            </w:r>
          </w:p>
        </w:tc>
        <w:tc>
          <w:tcPr>
            <w:tcW w:w="3021" w:type="dxa"/>
          </w:tcPr>
          <w:p w14:paraId="2150F4E7" w14:textId="28BF3CAD"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Dropout</w:t>
            </w:r>
            <w:proofErr w:type="spellEnd"/>
            <w:r w:rsidRPr="00EF7E1F">
              <w:rPr>
                <w:rFonts w:ascii="Times New Roman" w:hAnsi="Times New Roman" w:cs="Times New Roman"/>
              </w:rPr>
              <w:t xml:space="preserve"> oranı</w:t>
            </w:r>
          </w:p>
        </w:tc>
      </w:tr>
      <w:tr w:rsidR="00EF7E1F" w14:paraId="0A7F85CC" w14:textId="77777777" w:rsidTr="00B00444">
        <w:tc>
          <w:tcPr>
            <w:tcW w:w="3020" w:type="dxa"/>
          </w:tcPr>
          <w:p w14:paraId="19BBA319" w14:textId="14C317FE"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Batch_size</w:t>
            </w:r>
            <w:proofErr w:type="spellEnd"/>
          </w:p>
        </w:tc>
        <w:tc>
          <w:tcPr>
            <w:tcW w:w="3021" w:type="dxa"/>
          </w:tcPr>
          <w:p w14:paraId="4E6CAD3B" w14:textId="4BEA0564" w:rsidR="00EF7E1F" w:rsidRPr="00EF7E1F" w:rsidRDefault="00EF7E1F" w:rsidP="00EF7E1F">
            <w:pPr>
              <w:jc w:val="center"/>
              <w:rPr>
                <w:rFonts w:ascii="Times New Roman" w:hAnsi="Times New Roman" w:cs="Times New Roman"/>
              </w:rPr>
            </w:pPr>
            <w:r w:rsidRPr="00EF7E1F">
              <w:rPr>
                <w:rFonts w:ascii="Times New Roman" w:hAnsi="Times New Roman" w:cs="Times New Roman"/>
              </w:rPr>
              <w:t>120</w:t>
            </w:r>
          </w:p>
        </w:tc>
        <w:tc>
          <w:tcPr>
            <w:tcW w:w="3021" w:type="dxa"/>
          </w:tcPr>
          <w:p w14:paraId="3A3E7E49" w14:textId="4CB05CDA" w:rsidR="00EF7E1F" w:rsidRPr="00EF7E1F" w:rsidRDefault="00EF7E1F" w:rsidP="00EF7E1F">
            <w:pPr>
              <w:jc w:val="center"/>
              <w:rPr>
                <w:rFonts w:ascii="Times New Roman" w:hAnsi="Times New Roman" w:cs="Times New Roman"/>
              </w:rPr>
            </w:pPr>
            <w:r w:rsidRPr="00EF7E1F">
              <w:rPr>
                <w:rFonts w:ascii="Times New Roman" w:hAnsi="Times New Roman" w:cs="Times New Roman"/>
              </w:rPr>
              <w:t>Mini-</w:t>
            </w:r>
            <w:proofErr w:type="spellStart"/>
            <w:r w:rsidRPr="00EF7E1F">
              <w:rPr>
                <w:rFonts w:ascii="Times New Roman" w:hAnsi="Times New Roman" w:cs="Times New Roman"/>
              </w:rPr>
              <w:t>Batch</w:t>
            </w:r>
            <w:proofErr w:type="spellEnd"/>
            <w:r w:rsidRPr="00EF7E1F">
              <w:rPr>
                <w:rFonts w:ascii="Times New Roman" w:hAnsi="Times New Roman" w:cs="Times New Roman"/>
              </w:rPr>
              <w:t xml:space="preserve"> boyutu</w:t>
            </w:r>
          </w:p>
        </w:tc>
      </w:tr>
      <w:tr w:rsidR="00EF7E1F" w14:paraId="3D4DEAD9" w14:textId="77777777" w:rsidTr="00B00444">
        <w:tc>
          <w:tcPr>
            <w:tcW w:w="3020" w:type="dxa"/>
          </w:tcPr>
          <w:p w14:paraId="781CAE4E" w14:textId="4C6AB89F"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Learning_rate</w:t>
            </w:r>
            <w:proofErr w:type="spellEnd"/>
          </w:p>
        </w:tc>
        <w:tc>
          <w:tcPr>
            <w:tcW w:w="3021" w:type="dxa"/>
          </w:tcPr>
          <w:p w14:paraId="7F57CF75" w14:textId="58284943" w:rsidR="00EF7E1F" w:rsidRPr="00EF7E1F" w:rsidRDefault="00EF7E1F" w:rsidP="00EF7E1F">
            <w:pPr>
              <w:jc w:val="center"/>
              <w:rPr>
                <w:rFonts w:ascii="Times New Roman" w:hAnsi="Times New Roman" w:cs="Times New Roman"/>
              </w:rPr>
            </w:pPr>
            <w:r w:rsidRPr="00EF7E1F">
              <w:rPr>
                <w:rFonts w:ascii="Times New Roman" w:hAnsi="Times New Roman" w:cs="Times New Roman"/>
              </w:rPr>
              <w:t>0.001</w:t>
            </w:r>
          </w:p>
        </w:tc>
        <w:tc>
          <w:tcPr>
            <w:tcW w:w="3021" w:type="dxa"/>
          </w:tcPr>
          <w:p w14:paraId="66BEB5B6" w14:textId="4B652A0B" w:rsidR="00EF7E1F" w:rsidRPr="00EF7E1F" w:rsidRDefault="00EF7E1F" w:rsidP="00EF7E1F">
            <w:pPr>
              <w:jc w:val="center"/>
              <w:rPr>
                <w:rFonts w:ascii="Times New Roman" w:hAnsi="Times New Roman" w:cs="Times New Roman"/>
              </w:rPr>
            </w:pPr>
            <w:r w:rsidRPr="00EF7E1F">
              <w:rPr>
                <w:rFonts w:ascii="Times New Roman" w:hAnsi="Times New Roman" w:cs="Times New Roman"/>
              </w:rPr>
              <w:t xml:space="preserve">Adam </w:t>
            </w:r>
            <w:proofErr w:type="spellStart"/>
            <w:r w:rsidRPr="00EF7E1F">
              <w:rPr>
                <w:rFonts w:ascii="Times New Roman" w:hAnsi="Times New Roman" w:cs="Times New Roman"/>
              </w:rPr>
              <w:t>optimizer</w:t>
            </w:r>
            <w:proofErr w:type="spellEnd"/>
            <w:r w:rsidRPr="00EF7E1F">
              <w:rPr>
                <w:rFonts w:ascii="Times New Roman" w:hAnsi="Times New Roman" w:cs="Times New Roman"/>
              </w:rPr>
              <w:t xml:space="preserve"> öğrenme oranı</w:t>
            </w:r>
          </w:p>
        </w:tc>
      </w:tr>
      <w:tr w:rsidR="00EF7E1F" w14:paraId="7592600A" w14:textId="77777777" w:rsidTr="00B00444">
        <w:tc>
          <w:tcPr>
            <w:tcW w:w="3020" w:type="dxa"/>
          </w:tcPr>
          <w:p w14:paraId="66906013" w14:textId="6B7CED33"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Attention_units</w:t>
            </w:r>
            <w:proofErr w:type="spellEnd"/>
          </w:p>
        </w:tc>
        <w:tc>
          <w:tcPr>
            <w:tcW w:w="3021" w:type="dxa"/>
          </w:tcPr>
          <w:p w14:paraId="4BC2B7C1" w14:textId="2B344079" w:rsidR="00EF7E1F" w:rsidRPr="00EF7E1F" w:rsidRDefault="00EF7E1F" w:rsidP="00EF7E1F">
            <w:pPr>
              <w:jc w:val="center"/>
              <w:rPr>
                <w:rFonts w:ascii="Times New Roman" w:hAnsi="Times New Roman" w:cs="Times New Roman"/>
              </w:rPr>
            </w:pPr>
            <w:r w:rsidRPr="00EF7E1F">
              <w:rPr>
                <w:rFonts w:ascii="Times New Roman" w:hAnsi="Times New Roman" w:cs="Times New Roman"/>
              </w:rPr>
              <w:t>64</w:t>
            </w:r>
          </w:p>
        </w:tc>
        <w:tc>
          <w:tcPr>
            <w:tcW w:w="3021" w:type="dxa"/>
          </w:tcPr>
          <w:p w14:paraId="081054D0" w14:textId="1DB56382"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Attention</w:t>
            </w:r>
            <w:proofErr w:type="spellEnd"/>
            <w:r w:rsidRPr="00EF7E1F">
              <w:rPr>
                <w:rFonts w:ascii="Times New Roman" w:hAnsi="Times New Roman" w:cs="Times New Roman"/>
              </w:rPr>
              <w:t xml:space="preserve"> katman boyutu</w:t>
            </w:r>
          </w:p>
        </w:tc>
      </w:tr>
    </w:tbl>
    <w:p>
      <w:pPr>
        <w:jc w:val="both"/>
        <w:rPr>
          <w:rFonts w:ascii="Times New Roman" w:hAnsi="Times New Roman" w:cs="Times New Roman"/>
          <w:b/>
          <w:sz w:val="22"/>
          <w:szCs w:val="22"/>
        </w:rPr>
      </w:pPr>
      <w:r>
        <w:rPr>
          <w:rFonts w:ascii="Times New Roman" w:hAnsi="Times New Roman" w:cs="Times New Roman"/>
          <w:b/>
          <w:sz w:val="22"/>
          <w:szCs w:val="22"/>
        </w:rPr>
        <w:t xml:space="preserve">Tablo 4.4 Ek: Referans Makale (Dash et al., 2025) ile Karşılaştırma</w:t>
      </w:r>
    </w:p>
    <w:p>
      <w:pPr>
        <w:jc w:val="both"/>
        <w:rPr>
          <w:rFonts w:ascii="Times New Roman" w:hAnsi="Times New Roman" w:cs="Times New Roman"/>
          <w:sz w:val="22"/>
          <w:szCs w:val="22"/>
        </w:rPr>
      </w:pPr>
      <w:r>
        <w:rPr>
          <w:rFonts w:ascii="Times New Roman" w:hAnsi="Times New Roman" w:cs="Times New Roman"/>
          <w:sz w:val="22"/>
          <w:szCs w:val="22"/>
        </w:rPr>
        <w:t xml:space="preserve">Referans makale (Scientific Reports 2025), SSA-LSTMIDS modelini binary classification (saldırı var/yok) yaklaşımıyla değerlendirmiştir. NSL-KDD üzerinde %97.89, CICIDS2017 üzerinde %99.80 ve BoT-IoT üzerinde %86.44 test doğruluğu elde etmiştir. Bu çalışmada ise her saldırı türü ayrı bir sınıf olarak ele alınarak çok-sınıflı (multi-class) sınıflandırma yapılmıştır.</w:t>
      </w:r>
    </w:p>
    <w:p>
      <w:pPr>
        <w:jc w:val="both"/>
        <w:rPr>
          <w:rFonts w:ascii="Times New Roman" w:hAnsi="Times New Roman" w:cs="Times New Roman"/>
          <w:sz w:val="22"/>
          <w:szCs w:val="22"/>
        </w:rPr>
      </w:pPr>
      <w:r>
        <w:rPr>
          <w:rFonts w:ascii="Times New Roman" w:hAnsi="Times New Roman" w:cs="Times New Roman"/>
          <w:sz w:val="22"/>
          <w:szCs w:val="22"/>
        </w:rPr>
        <w:t xml:space="preserve">Çok-sınıflı yaklaşım, gerçek dünya kurumsal güvenlik operasyonlarında saldırı türünün belirlenmesi (DoS mu, PortScan mı, Web Saldırısı mı vb.) açısından daha pratik bir bilgi sağlar. CICIDS2017 veri kümesinde 6 sınıf üzerinde elde edilen %98.57 doğruluk (Strategy6 modeli), problem zorluğu göz önünde bulundurulduğunda referans çalışmanın %99.80 binary doğruluğuyla karşılaştırılabilir bir başarımı temsil etmektedir. NSL-KDD üzerindeki %78.58 sonucu ise multi-class probleme özgü zorluğu yansıtmaktadır; nitekim referans makale binary konfigürasyonda %97.89 elde ederken, multi-class konfigürasyonda literatürde tipik olarak %75-85 aralığında değerler raporlanmaktadır [4, 8, 10].</w:t>
      </w:r>
    </w:p>
    <w:p>
      <w:pPr>
        <w:jc w:val="center"/>
      </w:pPr>
      <w:r>
        <w:rPr>
          <w:noProof/>
        </w:rPr>
        <w:drawing>
          <wp:inline xmlns:wp="http://schemas.openxmlformats.org/drawingml/2006/wordprocessingDrawing" distT="0" distB="0" distL="0" distR="0">
            <wp:extent cx="5486400" cy="3657600"/>
            <wp:effectExtent l="0" t="0" r="0" b="0"/>
            <wp:docPr id="18" name="radar_chart" descr="Çok-metrikli model karşılaştırması (radar grafi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adar_chart"/>
                    <pic:cNvPicPr/>
                  </pic:nvPicPr>
                  <pic:blipFill>
                    <a:blip xmlns:r="http://schemas.openxmlformats.org/officeDocument/2006/relationships" r:embed="rId18"/>
                    <a:stretch>
                      <a:fillRect/>
                    </a:stretch>
                  </pic:blipFill>
                  <pic:spPr>
                    <a:xfrm>
                      <a:off x="0" y="0"/>
                      <a:ext cx="5486400" cy="3657600"/>
                    </a:xfrm>
                    <a:prstGeom prst="rect">
                      <a:avLst/>
                    </a:prstGeom>
                  </pic:spPr>
                </pic:pic>
              </a:graphicData>
            </a:graphic>
          </wp:inline>
        </w:drawing>
      </w:r>
    </w:p>
    <w:p>
      <w:pPr>
        <w:jc w:val="center"/>
        <w:rPr>
          <w:rFonts w:ascii="Times New Roman" w:hAnsi="Times New Roman" w:cs="Times New Roman"/>
          <w:b/>
          <w:i/>
          <w:sz w:val="20"/>
        </w:rPr>
      </w:pPr>
      <w:r>
        <w:rPr>
          <w:rFonts w:ascii="Times New Roman" w:hAnsi="Times New Roman" w:cs="Times New Roman"/>
          <w:b/>
          <w:i/>
          <w:sz w:val="20"/>
        </w:rPr>
        <w:t xml:space="preserve">Şekil 5: Çok-metrikli model karşılaştırma radar grafiği (Accuracy, Precision, Recall, F1)</w:t>
      </w:r>
    </w:p>
    <w:p w14:paraId="5A6BD2C5" w14:textId="41F76E19" w:rsidR="00B00444" w:rsidRPr="00B00444" w:rsidRDefault="00B00444" w:rsidP="00B00444"/>
    <w:p w14:paraId="4F9C2F15" w14:textId="17099275" w:rsidR="00D657CC" w:rsidRDefault="00D657CC" w:rsidP="00840D1A">
      <w:pPr>
        <w:pStyle w:val="Balk1"/>
        <w:rPr>
          <w:rFonts w:ascii="Times New Roman" w:hAnsi="Times New Roman" w:cs="Times New Roman"/>
        </w:rPr>
      </w:pPr>
      <w:bookmarkStart w:id="10" w:name="_Toc219627393"/>
      <w:r w:rsidRPr="00840D1A">
        <w:rPr>
          <w:rFonts w:ascii="Times New Roman" w:hAnsi="Times New Roman" w:cs="Times New Roman"/>
        </w:rPr>
        <w:t>3.</w:t>
      </w:r>
      <w:r w:rsidR="00EF7E1F">
        <w:rPr>
          <w:rFonts w:ascii="Times New Roman" w:hAnsi="Times New Roman" w:cs="Times New Roman"/>
        </w:rPr>
        <w:t>SİSTEM MİMARİSİ</w:t>
      </w:r>
      <w:bookmarkEnd w:id="10"/>
    </w:p>
    <w:p w14:paraId="091AAA64" w14:textId="19B0FEBD" w:rsidR="00EF7E1F" w:rsidRDefault="00EF7E1F" w:rsidP="00EF7E1F">
      <w:pPr>
        <w:pStyle w:val="Balk2"/>
      </w:pPr>
      <w:bookmarkStart w:id="11" w:name="_Toc219627394"/>
      <w:r>
        <w:t>3.1 Genel Mimari :</w:t>
      </w:r>
      <w:bookmarkEnd w:id="11"/>
    </w:p>
    <w:p w14:paraId="6C0F6D37" w14:textId="2E47D090" w:rsidR="00EF7E1F" w:rsidRDefault="00EF7E1F" w:rsidP="00EF7E1F">
      <w:proofErr w:type="spellStart"/>
      <w:r>
        <w:t>CyberGuard</w:t>
      </w:r>
      <w:proofErr w:type="spellEnd"/>
      <w:r>
        <w:t xml:space="preserve">-AI platformu üç katmanlı mimariye sahiptir: </w:t>
      </w:r>
    </w:p>
    <w:p w14:paraId="1E9B872D" w14:textId="68AA18AD" w:rsidR="00EF7E1F" w:rsidRDefault="00D61A83" w:rsidP="00EF7E1F">
      <w:r>
        <w:rPr>
          <w:noProof/>
        </w:rPr>
        <w:drawing>
          <wp:inline distT="0" distB="0" distL="0" distR="0" wp14:anchorId="6081A473" wp14:editId="53F1A3BD">
            <wp:extent cx="5486400" cy="3200400"/>
            <wp:effectExtent l="0" t="38100" r="38100" b="0"/>
            <wp:docPr id="743929832" name="Diy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0E4521D4" w14:textId="4B31AD77" w:rsidR="00D61A83" w:rsidRDefault="00D61A83" w:rsidP="00D61A83">
      <w:pPr>
        <w:pStyle w:val="Balk2"/>
      </w:pPr>
      <w:bookmarkStart w:id="12" w:name="_Toc219627395"/>
      <w:r>
        <w:lastRenderedPageBreak/>
        <w:t xml:space="preserve">3.2 </w:t>
      </w:r>
      <w:proofErr w:type="spellStart"/>
      <w:r>
        <w:t>Frontend</w:t>
      </w:r>
      <w:proofErr w:type="spellEnd"/>
      <w:r>
        <w:t xml:space="preserve"> Katmanı :</w:t>
      </w:r>
      <w:bookmarkEnd w:id="12"/>
      <w:r>
        <w:t xml:space="preserve"> </w:t>
      </w:r>
    </w:p>
    <w:p w14:paraId="4AD80402" w14:textId="24DBC8ED" w:rsidR="00D61A83" w:rsidRDefault="00D61A83" w:rsidP="00D61A83">
      <w:proofErr w:type="spellStart"/>
      <w:r>
        <w:t>React</w:t>
      </w:r>
      <w:proofErr w:type="spellEnd"/>
      <w:r>
        <w:t xml:space="preserve"> 19 ve </w:t>
      </w:r>
      <w:proofErr w:type="spellStart"/>
      <w:r>
        <w:t>Vite</w:t>
      </w:r>
      <w:proofErr w:type="spellEnd"/>
      <w:r>
        <w:t xml:space="preserve"> kullanılarak geliştirilen kullanıcı arayüzü 42 etkileşimli sayfadan oluşmaktadır.</w:t>
      </w:r>
    </w:p>
    <w:tbl>
      <w:tblPr>
        <w:tblStyle w:val="TabloKlavuzu"/>
        <w:tblW w:w="0" w:type="auto"/>
        <w:tblLook w:val="04A0" w:firstRow="1" w:lastRow="0" w:firstColumn="1" w:lastColumn="0" w:noHBand="0" w:noVBand="1"/>
      </w:tblPr>
      <w:tblGrid>
        <w:gridCol w:w="4531"/>
        <w:gridCol w:w="4531"/>
      </w:tblGrid>
      <w:tr w:rsidR="00D61A83" w14:paraId="374DB2D7" w14:textId="77777777" w:rsidTr="00D61A83">
        <w:tc>
          <w:tcPr>
            <w:tcW w:w="4531" w:type="dxa"/>
          </w:tcPr>
          <w:p w14:paraId="0B588A60" w14:textId="3F7CB956" w:rsidR="00D61A83" w:rsidRPr="00C13293" w:rsidRDefault="00D61A83" w:rsidP="00D61A83">
            <w:pPr>
              <w:jc w:val="center"/>
              <w:rPr>
                <w:rFonts w:ascii="Times New Roman" w:hAnsi="Times New Roman" w:cs="Times New Roman"/>
                <w:b/>
                <w:bCs/>
              </w:rPr>
            </w:pPr>
            <w:r w:rsidRPr="00C13293">
              <w:rPr>
                <w:rFonts w:ascii="Times New Roman" w:hAnsi="Times New Roman" w:cs="Times New Roman"/>
                <w:b/>
                <w:bCs/>
              </w:rPr>
              <w:t>Kategori</w:t>
            </w:r>
          </w:p>
        </w:tc>
        <w:tc>
          <w:tcPr>
            <w:tcW w:w="4531" w:type="dxa"/>
          </w:tcPr>
          <w:p w14:paraId="5EC143AA" w14:textId="79881559" w:rsidR="00D61A83" w:rsidRPr="00C13293" w:rsidRDefault="00D61A83" w:rsidP="00D61A83">
            <w:pPr>
              <w:jc w:val="center"/>
              <w:rPr>
                <w:rFonts w:ascii="Times New Roman" w:hAnsi="Times New Roman" w:cs="Times New Roman"/>
                <w:b/>
                <w:bCs/>
              </w:rPr>
            </w:pPr>
            <w:r w:rsidRPr="00C13293">
              <w:rPr>
                <w:rFonts w:ascii="Times New Roman" w:hAnsi="Times New Roman" w:cs="Times New Roman"/>
                <w:b/>
                <w:bCs/>
              </w:rPr>
              <w:t>Sayfalar</w:t>
            </w:r>
          </w:p>
        </w:tc>
      </w:tr>
      <w:tr w:rsidR="00D61A83" w14:paraId="4ADE8EE4" w14:textId="77777777" w:rsidTr="00D61A83">
        <w:tc>
          <w:tcPr>
            <w:tcW w:w="4531" w:type="dxa"/>
          </w:tcPr>
          <w:p w14:paraId="3AD2B307" w14:textId="4DFA5EA5" w:rsidR="00D61A83" w:rsidRPr="00D61A83" w:rsidRDefault="00D61A83" w:rsidP="00D61A83">
            <w:pPr>
              <w:jc w:val="center"/>
              <w:rPr>
                <w:rFonts w:ascii="Times New Roman" w:hAnsi="Times New Roman" w:cs="Times New Roman"/>
              </w:rPr>
            </w:pPr>
            <w:r w:rsidRPr="00D61A83">
              <w:rPr>
                <w:rFonts w:ascii="Times New Roman" w:hAnsi="Times New Roman" w:cs="Times New Roman"/>
              </w:rPr>
              <w:t>Dashboard ve İzleme</w:t>
            </w:r>
          </w:p>
        </w:tc>
        <w:tc>
          <w:tcPr>
            <w:tcW w:w="4531" w:type="dxa"/>
          </w:tcPr>
          <w:p w14:paraId="402AF3FA" w14:textId="4B15563F" w:rsidR="00D61A83" w:rsidRPr="00D61A83" w:rsidRDefault="00D61A83" w:rsidP="00D61A83">
            <w:pPr>
              <w:jc w:val="center"/>
              <w:rPr>
                <w:rFonts w:ascii="Times New Roman" w:hAnsi="Times New Roman" w:cs="Times New Roman"/>
              </w:rPr>
            </w:pPr>
            <w:r w:rsidRPr="00D61A83">
              <w:rPr>
                <w:rFonts w:ascii="Times New Roman" w:hAnsi="Times New Roman" w:cs="Times New Roman"/>
              </w:rPr>
              <w:t xml:space="preserve">Dashboard , Network </w:t>
            </w:r>
            <w:proofErr w:type="spellStart"/>
            <w:r w:rsidRPr="00D61A83">
              <w:rPr>
                <w:rFonts w:ascii="Times New Roman" w:hAnsi="Times New Roman" w:cs="Times New Roman"/>
              </w:rPr>
              <w:t>Monitor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Logs</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Analytics</w:t>
            </w:r>
            <w:proofErr w:type="spellEnd"/>
          </w:p>
        </w:tc>
      </w:tr>
      <w:tr w:rsidR="00D61A83" w14:paraId="1D6C922E" w14:textId="77777777" w:rsidTr="00D61A83">
        <w:tc>
          <w:tcPr>
            <w:tcW w:w="4531" w:type="dxa"/>
          </w:tcPr>
          <w:p w14:paraId="571CAF32" w14:textId="359A7E7A" w:rsidR="00D61A83" w:rsidRPr="00D61A83" w:rsidRDefault="00D61A83" w:rsidP="00D61A83">
            <w:pPr>
              <w:jc w:val="center"/>
              <w:rPr>
                <w:rFonts w:ascii="Times New Roman" w:hAnsi="Times New Roman" w:cs="Times New Roman"/>
              </w:rPr>
            </w:pPr>
            <w:r w:rsidRPr="00D61A83">
              <w:rPr>
                <w:rFonts w:ascii="Times New Roman" w:hAnsi="Times New Roman" w:cs="Times New Roman"/>
              </w:rPr>
              <w:t>Saldırı Analizi</w:t>
            </w:r>
          </w:p>
        </w:tc>
        <w:tc>
          <w:tcPr>
            <w:tcW w:w="4531" w:type="dxa"/>
          </w:tcPr>
          <w:p w14:paraId="027A005D" w14:textId="5B1A59FF"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AttackMap</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IncidentTimeline</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ThreatIntel</w:t>
            </w:r>
            <w:proofErr w:type="spellEnd"/>
            <w:r w:rsidRPr="00D61A83">
              <w:rPr>
                <w:rFonts w:ascii="Times New Roman" w:hAnsi="Times New Roman" w:cs="Times New Roman"/>
              </w:rPr>
              <w:t xml:space="preserve"> ,</w:t>
            </w:r>
            <w:proofErr w:type="spellStart"/>
            <w:r w:rsidRPr="00D61A83">
              <w:rPr>
                <w:rFonts w:ascii="Times New Roman" w:hAnsi="Times New Roman" w:cs="Times New Roman"/>
              </w:rPr>
              <w:t>ThreadHunting</w:t>
            </w:r>
            <w:proofErr w:type="spellEnd"/>
          </w:p>
        </w:tc>
      </w:tr>
      <w:tr w:rsidR="00D61A83" w14:paraId="108CCDFA" w14:textId="77777777" w:rsidTr="00D61A83">
        <w:tc>
          <w:tcPr>
            <w:tcW w:w="4531" w:type="dxa"/>
          </w:tcPr>
          <w:p w14:paraId="6930B080" w14:textId="25C861C1" w:rsidR="00D61A83" w:rsidRPr="00D61A83" w:rsidRDefault="00D61A83" w:rsidP="00D61A83">
            <w:pPr>
              <w:jc w:val="center"/>
              <w:rPr>
                <w:rFonts w:ascii="Times New Roman" w:hAnsi="Times New Roman" w:cs="Times New Roman"/>
              </w:rPr>
            </w:pPr>
            <w:r w:rsidRPr="00D61A83">
              <w:rPr>
                <w:rFonts w:ascii="Times New Roman" w:hAnsi="Times New Roman" w:cs="Times New Roman"/>
              </w:rPr>
              <w:t>ML ve AI</w:t>
            </w:r>
          </w:p>
        </w:tc>
        <w:tc>
          <w:tcPr>
            <w:tcW w:w="4531" w:type="dxa"/>
          </w:tcPr>
          <w:p w14:paraId="0BEFFB6A" w14:textId="0C9832AD"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MLModels</w:t>
            </w:r>
            <w:proofErr w:type="spellEnd"/>
            <w:r w:rsidRPr="00D61A83">
              <w:rPr>
                <w:rFonts w:ascii="Times New Roman" w:hAnsi="Times New Roman" w:cs="Times New Roman"/>
              </w:rPr>
              <w:t xml:space="preserve"> , AI </w:t>
            </w:r>
            <w:proofErr w:type="spellStart"/>
            <w:r w:rsidRPr="00D61A83">
              <w:rPr>
                <w:rFonts w:ascii="Times New Roman" w:hAnsi="Times New Roman" w:cs="Times New Roman"/>
              </w:rPr>
              <w:t>Assistant</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AIHub</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AdvancedML,Predictions</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XAIExplainer</w:t>
            </w:r>
            <w:proofErr w:type="spellEnd"/>
          </w:p>
        </w:tc>
      </w:tr>
      <w:tr w:rsidR="00D61A83" w14:paraId="5A4B8CDA" w14:textId="77777777" w:rsidTr="00D61A83">
        <w:tc>
          <w:tcPr>
            <w:tcW w:w="4531" w:type="dxa"/>
          </w:tcPr>
          <w:p w14:paraId="04C6B9B4" w14:textId="135AF65E" w:rsidR="00D61A83" w:rsidRPr="00D61A83" w:rsidRDefault="00D61A83" w:rsidP="00D61A83">
            <w:pPr>
              <w:jc w:val="center"/>
              <w:rPr>
                <w:rFonts w:ascii="Times New Roman" w:hAnsi="Times New Roman" w:cs="Times New Roman"/>
              </w:rPr>
            </w:pPr>
            <w:r w:rsidRPr="00D61A83">
              <w:rPr>
                <w:rFonts w:ascii="Times New Roman" w:hAnsi="Times New Roman" w:cs="Times New Roman"/>
              </w:rPr>
              <w:t>Güvenlik Araçları</w:t>
            </w:r>
          </w:p>
        </w:tc>
        <w:tc>
          <w:tcPr>
            <w:tcW w:w="4531" w:type="dxa"/>
          </w:tcPr>
          <w:p w14:paraId="56CEE59D" w14:textId="61256DE7"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MalwareScanner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VulnScanner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SandboxPage</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Container</w:t>
            </w:r>
            <w:proofErr w:type="spellEnd"/>
            <w:r w:rsidRPr="00D61A83">
              <w:rPr>
                <w:rFonts w:ascii="Times New Roman" w:hAnsi="Times New Roman" w:cs="Times New Roman"/>
              </w:rPr>
              <w:t xml:space="preserve"> Security</w:t>
            </w:r>
          </w:p>
        </w:tc>
      </w:tr>
      <w:tr w:rsidR="00D61A83" w14:paraId="02451765" w14:textId="77777777" w:rsidTr="00D61A83">
        <w:tc>
          <w:tcPr>
            <w:tcW w:w="4531" w:type="dxa"/>
          </w:tcPr>
          <w:p w14:paraId="1F6778B7" w14:textId="23AA320B" w:rsidR="00D61A83" w:rsidRPr="00D61A83" w:rsidRDefault="00D61A83" w:rsidP="00D61A83">
            <w:pPr>
              <w:jc w:val="center"/>
              <w:rPr>
                <w:rFonts w:ascii="Times New Roman" w:hAnsi="Times New Roman" w:cs="Times New Roman"/>
              </w:rPr>
            </w:pPr>
            <w:r w:rsidRPr="00D61A83">
              <w:rPr>
                <w:rFonts w:ascii="Times New Roman" w:hAnsi="Times New Roman" w:cs="Times New Roman"/>
              </w:rPr>
              <w:t>Entegrasyonlar</w:t>
            </w:r>
          </w:p>
        </w:tc>
        <w:tc>
          <w:tcPr>
            <w:tcW w:w="4531" w:type="dxa"/>
          </w:tcPr>
          <w:p w14:paraId="5F8EBF13" w14:textId="534E84D2"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SIEMIntegration</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DarkWebMonitor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BlockchainAudit</w:t>
            </w:r>
            <w:proofErr w:type="spellEnd"/>
          </w:p>
        </w:tc>
      </w:tr>
    </w:tbl>
    <w:p w14:paraId="13082E0A" w14:textId="77777777" w:rsidR="00D61A83" w:rsidRDefault="00D61A83" w:rsidP="00D61A83"/>
    <w:p w14:paraId="20CB84F6" w14:textId="6989150F" w:rsidR="00D61A83" w:rsidRDefault="00D61A83" w:rsidP="00D61A83">
      <w:pPr>
        <w:pStyle w:val="Balk2"/>
      </w:pPr>
      <w:bookmarkStart w:id="13" w:name="_Toc219627396"/>
      <w:r>
        <w:t xml:space="preserve">3.3 </w:t>
      </w:r>
      <w:proofErr w:type="spellStart"/>
      <w:r>
        <w:t>Backend</w:t>
      </w:r>
      <w:proofErr w:type="spellEnd"/>
      <w:r>
        <w:t xml:space="preserve"> Katmanı :</w:t>
      </w:r>
      <w:bookmarkEnd w:id="13"/>
    </w:p>
    <w:p w14:paraId="6E93DF31" w14:textId="7F06E530" w:rsidR="00D61A83" w:rsidRDefault="00D61A83" w:rsidP="00D61A83">
      <w:proofErr w:type="spellStart"/>
      <w:r>
        <w:t>FastAPI</w:t>
      </w:r>
      <w:proofErr w:type="spellEnd"/>
      <w:r>
        <w:t xml:space="preserve"> </w:t>
      </w:r>
      <w:proofErr w:type="spellStart"/>
      <w:r>
        <w:t>Framework’ü</w:t>
      </w:r>
      <w:proofErr w:type="spellEnd"/>
      <w:r>
        <w:t xml:space="preserve"> ile Python </w:t>
      </w:r>
      <w:r w:rsidR="00917E53">
        <w:t>3,11</w:t>
      </w:r>
      <w:r>
        <w:t xml:space="preserve"> üzerinde çalışılan </w:t>
      </w:r>
      <w:proofErr w:type="spellStart"/>
      <w:r>
        <w:t>backend</w:t>
      </w:r>
      <w:proofErr w:type="spellEnd"/>
      <w:r>
        <w:t xml:space="preserve"> 51 farklı </w:t>
      </w:r>
      <w:proofErr w:type="spellStart"/>
      <w:r>
        <w:t>route</w:t>
      </w:r>
      <w:proofErr w:type="spellEnd"/>
      <w:r>
        <w:t xml:space="preserve"> dosyası içermektedir: </w:t>
      </w:r>
    </w:p>
    <w:tbl>
      <w:tblPr>
        <w:tblStyle w:val="TabloKlavuzu"/>
        <w:tblW w:w="0" w:type="auto"/>
        <w:tblLook w:val="04A0" w:firstRow="1" w:lastRow="0" w:firstColumn="1" w:lastColumn="0" w:noHBand="0" w:noVBand="1"/>
      </w:tblPr>
      <w:tblGrid>
        <w:gridCol w:w="4531"/>
        <w:gridCol w:w="4531"/>
      </w:tblGrid>
      <w:tr w:rsidR="00D61A83" w14:paraId="14BF95EA" w14:textId="77777777" w:rsidTr="00D61A83">
        <w:tc>
          <w:tcPr>
            <w:tcW w:w="4531" w:type="dxa"/>
          </w:tcPr>
          <w:p w14:paraId="0DFECEF3" w14:textId="12AD0BC4" w:rsidR="00D61A83" w:rsidRPr="00C13293" w:rsidRDefault="00D61A83" w:rsidP="00C13293">
            <w:pPr>
              <w:jc w:val="center"/>
              <w:rPr>
                <w:rFonts w:ascii="Times New Roman" w:hAnsi="Times New Roman" w:cs="Times New Roman"/>
                <w:b/>
                <w:bCs/>
              </w:rPr>
            </w:pPr>
            <w:r w:rsidRPr="00C13293">
              <w:rPr>
                <w:rFonts w:ascii="Times New Roman" w:hAnsi="Times New Roman" w:cs="Times New Roman"/>
                <w:b/>
                <w:bCs/>
              </w:rPr>
              <w:t>Modül</w:t>
            </w:r>
          </w:p>
        </w:tc>
        <w:tc>
          <w:tcPr>
            <w:tcW w:w="4531" w:type="dxa"/>
          </w:tcPr>
          <w:p w14:paraId="0355FC60" w14:textId="4AD5985E" w:rsidR="00D61A83" w:rsidRPr="00C13293" w:rsidRDefault="00D61A83" w:rsidP="00C13293">
            <w:pPr>
              <w:jc w:val="center"/>
              <w:rPr>
                <w:rFonts w:ascii="Times New Roman" w:hAnsi="Times New Roman" w:cs="Times New Roman"/>
                <w:b/>
                <w:bCs/>
              </w:rPr>
            </w:pPr>
            <w:r w:rsidRPr="00C13293">
              <w:rPr>
                <w:rFonts w:ascii="Times New Roman" w:hAnsi="Times New Roman" w:cs="Times New Roman"/>
                <w:b/>
                <w:bCs/>
              </w:rPr>
              <w:t>Açıklama</w:t>
            </w:r>
          </w:p>
        </w:tc>
      </w:tr>
      <w:tr w:rsidR="00D61A83" w14:paraId="5973B5B3" w14:textId="77777777" w:rsidTr="00D61A83">
        <w:tc>
          <w:tcPr>
            <w:tcW w:w="4531" w:type="dxa"/>
          </w:tcPr>
          <w:p w14:paraId="14E6FDD7" w14:textId="57DB8A45" w:rsidR="00D61A83" w:rsidRPr="00C13293" w:rsidRDefault="00D61A83" w:rsidP="00C13293">
            <w:pPr>
              <w:jc w:val="center"/>
              <w:rPr>
                <w:rFonts w:ascii="Times New Roman" w:hAnsi="Times New Roman" w:cs="Times New Roman"/>
              </w:rPr>
            </w:pPr>
            <w:r w:rsidRPr="00C13293">
              <w:rPr>
                <w:rFonts w:ascii="Times New Roman" w:hAnsi="Times New Roman" w:cs="Times New Roman"/>
              </w:rPr>
              <w:t>Dashboard.py</w:t>
            </w:r>
          </w:p>
        </w:tc>
        <w:tc>
          <w:tcPr>
            <w:tcW w:w="4531" w:type="dxa"/>
          </w:tcPr>
          <w:p w14:paraId="7CA4CDAF" w14:textId="51C944A5" w:rsidR="00D61A83" w:rsidRPr="00C13293" w:rsidRDefault="00D61A83" w:rsidP="00C13293">
            <w:pPr>
              <w:jc w:val="center"/>
              <w:rPr>
                <w:rFonts w:ascii="Times New Roman" w:hAnsi="Times New Roman" w:cs="Times New Roman"/>
              </w:rPr>
            </w:pPr>
            <w:r w:rsidRPr="00C13293">
              <w:rPr>
                <w:rFonts w:ascii="Times New Roman" w:hAnsi="Times New Roman" w:cs="Times New Roman"/>
              </w:rPr>
              <w:t>Gösterge paneli istatistikleri</w:t>
            </w:r>
          </w:p>
        </w:tc>
      </w:tr>
      <w:tr w:rsidR="00D61A83" w14:paraId="044D3D2E" w14:textId="77777777" w:rsidTr="00D61A83">
        <w:tc>
          <w:tcPr>
            <w:tcW w:w="4531" w:type="dxa"/>
          </w:tcPr>
          <w:p w14:paraId="470E6912" w14:textId="2528B2FE"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Attack_map.py</w:t>
            </w:r>
          </w:p>
        </w:tc>
        <w:tc>
          <w:tcPr>
            <w:tcW w:w="4531" w:type="dxa"/>
          </w:tcPr>
          <w:p w14:paraId="0EE1B79A" w14:textId="3417C46D" w:rsidR="00D61A83" w:rsidRPr="00C13293" w:rsidRDefault="00D61A83" w:rsidP="00C13293">
            <w:pPr>
              <w:jc w:val="center"/>
              <w:rPr>
                <w:rFonts w:ascii="Times New Roman" w:hAnsi="Times New Roman" w:cs="Times New Roman"/>
              </w:rPr>
            </w:pPr>
            <w:r w:rsidRPr="00C13293">
              <w:rPr>
                <w:rFonts w:ascii="Times New Roman" w:hAnsi="Times New Roman" w:cs="Times New Roman"/>
              </w:rPr>
              <w:t>Gerçek zamanlı saldırı verisi ve 3D harita</w:t>
            </w:r>
          </w:p>
        </w:tc>
      </w:tr>
      <w:tr w:rsidR="00D61A83" w14:paraId="2FB9F984" w14:textId="77777777" w:rsidTr="00D61A83">
        <w:tc>
          <w:tcPr>
            <w:tcW w:w="4531" w:type="dxa"/>
          </w:tcPr>
          <w:p w14:paraId="2230C3F6" w14:textId="3A1D2E99" w:rsidR="00D61A83" w:rsidRPr="00C13293" w:rsidRDefault="00D61A83" w:rsidP="00C13293">
            <w:pPr>
              <w:jc w:val="center"/>
              <w:rPr>
                <w:rFonts w:ascii="Times New Roman" w:hAnsi="Times New Roman" w:cs="Times New Roman"/>
              </w:rPr>
            </w:pPr>
            <w:r w:rsidRPr="00C13293">
              <w:rPr>
                <w:rFonts w:ascii="Times New Roman" w:hAnsi="Times New Roman" w:cs="Times New Roman"/>
              </w:rPr>
              <w:t>Prediction.py</w:t>
            </w:r>
          </w:p>
        </w:tc>
        <w:tc>
          <w:tcPr>
            <w:tcW w:w="4531" w:type="dxa"/>
          </w:tcPr>
          <w:p w14:paraId="43DA7B53" w14:textId="7CB6471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ML model tahminleri</w:t>
            </w:r>
          </w:p>
        </w:tc>
      </w:tr>
      <w:tr w:rsidR="00D61A83" w14:paraId="47C5B9FB" w14:textId="77777777" w:rsidTr="00D61A83">
        <w:tc>
          <w:tcPr>
            <w:tcW w:w="4531" w:type="dxa"/>
          </w:tcPr>
          <w:p w14:paraId="0CA6190B" w14:textId="0EDC0F8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Chat.py</w:t>
            </w:r>
          </w:p>
        </w:tc>
        <w:tc>
          <w:tcPr>
            <w:tcW w:w="4531" w:type="dxa"/>
          </w:tcPr>
          <w:p w14:paraId="5B1B7789" w14:textId="2E1F2411"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AI Asistan ve LLM entegrasyonu</w:t>
            </w:r>
          </w:p>
        </w:tc>
      </w:tr>
      <w:tr w:rsidR="00D61A83" w14:paraId="10D1FA22" w14:textId="77777777" w:rsidTr="00D61A83">
        <w:tc>
          <w:tcPr>
            <w:tcW w:w="4531" w:type="dxa"/>
          </w:tcPr>
          <w:p w14:paraId="077CABA7" w14:textId="6D7BBCEC" w:rsidR="00D61A83" w:rsidRPr="00C13293" w:rsidRDefault="00D61A83" w:rsidP="00C13293">
            <w:pPr>
              <w:jc w:val="center"/>
              <w:rPr>
                <w:rFonts w:ascii="Times New Roman" w:hAnsi="Times New Roman" w:cs="Times New Roman"/>
              </w:rPr>
            </w:pPr>
            <w:r w:rsidRPr="00C13293">
              <w:rPr>
                <w:rFonts w:ascii="Times New Roman" w:hAnsi="Times New Roman" w:cs="Times New Roman"/>
              </w:rPr>
              <w:t>Threat_intel.py</w:t>
            </w:r>
          </w:p>
        </w:tc>
        <w:tc>
          <w:tcPr>
            <w:tcW w:w="4531" w:type="dxa"/>
          </w:tcPr>
          <w:p w14:paraId="54D1D47F" w14:textId="54BAF67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Tehdit İstihbaratı</w:t>
            </w:r>
          </w:p>
        </w:tc>
      </w:tr>
      <w:tr w:rsidR="00D61A83" w14:paraId="36B25CBD" w14:textId="77777777" w:rsidTr="00D61A83">
        <w:tc>
          <w:tcPr>
            <w:tcW w:w="4531" w:type="dxa"/>
          </w:tcPr>
          <w:p w14:paraId="4B2FCB1B" w14:textId="5CFEA09B"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Scanner.py</w:t>
            </w:r>
          </w:p>
        </w:tc>
        <w:tc>
          <w:tcPr>
            <w:tcW w:w="4531" w:type="dxa"/>
          </w:tcPr>
          <w:p w14:paraId="038F9777" w14:textId="5DD16D81" w:rsidR="00D61A83" w:rsidRPr="00C13293" w:rsidRDefault="00D61A83" w:rsidP="00C13293">
            <w:pPr>
              <w:jc w:val="center"/>
              <w:rPr>
                <w:rFonts w:ascii="Times New Roman" w:hAnsi="Times New Roman" w:cs="Times New Roman"/>
              </w:rPr>
            </w:pPr>
            <w:proofErr w:type="spellStart"/>
            <w:r w:rsidRPr="00C13293">
              <w:rPr>
                <w:rFonts w:ascii="Times New Roman" w:hAnsi="Times New Roman" w:cs="Times New Roman"/>
              </w:rPr>
              <w:t>Zaafiyet</w:t>
            </w:r>
            <w:proofErr w:type="spellEnd"/>
            <w:r w:rsidRPr="00C13293">
              <w:rPr>
                <w:rFonts w:ascii="Times New Roman" w:hAnsi="Times New Roman" w:cs="Times New Roman"/>
              </w:rPr>
              <w:t xml:space="preserve"> ve port taraması</w:t>
            </w:r>
          </w:p>
        </w:tc>
      </w:tr>
      <w:tr w:rsidR="00D61A83" w14:paraId="6E9AE145" w14:textId="77777777" w:rsidTr="00D61A83">
        <w:tc>
          <w:tcPr>
            <w:tcW w:w="4531" w:type="dxa"/>
          </w:tcPr>
          <w:p w14:paraId="3D047347" w14:textId="23F2EFDF"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Sandbox.py</w:t>
            </w:r>
          </w:p>
        </w:tc>
        <w:tc>
          <w:tcPr>
            <w:tcW w:w="4531" w:type="dxa"/>
          </w:tcPr>
          <w:p w14:paraId="6EC74B26" w14:textId="7A20CFC4" w:rsidR="00D61A83" w:rsidRPr="00C13293" w:rsidRDefault="00D61A83" w:rsidP="00C13293">
            <w:pPr>
              <w:jc w:val="center"/>
              <w:rPr>
                <w:rFonts w:ascii="Times New Roman" w:hAnsi="Times New Roman" w:cs="Times New Roman"/>
              </w:rPr>
            </w:pPr>
            <w:r w:rsidRPr="00C13293">
              <w:rPr>
                <w:rFonts w:ascii="Times New Roman" w:hAnsi="Times New Roman" w:cs="Times New Roman"/>
              </w:rPr>
              <w:t>Kötü niyetli yazılım analizi ve karantinası</w:t>
            </w:r>
          </w:p>
        </w:tc>
      </w:tr>
      <w:tr w:rsidR="00D61A83" w14:paraId="0330D115" w14:textId="77777777" w:rsidTr="00D61A83">
        <w:tc>
          <w:tcPr>
            <w:tcW w:w="4531" w:type="dxa"/>
          </w:tcPr>
          <w:p w14:paraId="01D2FFD3" w14:textId="2C67A141" w:rsidR="00D61A83" w:rsidRPr="00C13293" w:rsidRDefault="00D61A83" w:rsidP="00C13293">
            <w:pPr>
              <w:jc w:val="center"/>
              <w:rPr>
                <w:rFonts w:ascii="Times New Roman" w:hAnsi="Times New Roman" w:cs="Times New Roman"/>
              </w:rPr>
            </w:pPr>
            <w:r w:rsidRPr="00C13293">
              <w:rPr>
                <w:rFonts w:ascii="Times New Roman" w:hAnsi="Times New Roman" w:cs="Times New Roman"/>
              </w:rPr>
              <w:t>Websocket.py</w:t>
            </w:r>
          </w:p>
        </w:tc>
        <w:tc>
          <w:tcPr>
            <w:tcW w:w="4531" w:type="dxa"/>
          </w:tcPr>
          <w:p w14:paraId="16ACEDF0" w14:textId="77E60D2E" w:rsidR="00D61A83" w:rsidRPr="00C13293" w:rsidRDefault="00D61A83" w:rsidP="00C13293">
            <w:pPr>
              <w:jc w:val="center"/>
              <w:rPr>
                <w:rFonts w:ascii="Times New Roman" w:hAnsi="Times New Roman" w:cs="Times New Roman"/>
              </w:rPr>
            </w:pPr>
            <w:r w:rsidRPr="00C13293">
              <w:rPr>
                <w:rFonts w:ascii="Times New Roman" w:hAnsi="Times New Roman" w:cs="Times New Roman"/>
              </w:rPr>
              <w:t xml:space="preserve">Gerçek zamanlı </w:t>
            </w:r>
            <w:proofErr w:type="spellStart"/>
            <w:r w:rsidRPr="00C13293">
              <w:rPr>
                <w:rFonts w:ascii="Times New Roman" w:hAnsi="Times New Roman" w:cs="Times New Roman"/>
              </w:rPr>
              <w:t>WebSocket</w:t>
            </w:r>
            <w:proofErr w:type="spellEnd"/>
            <w:r w:rsidRPr="00C13293">
              <w:rPr>
                <w:rFonts w:ascii="Times New Roman" w:hAnsi="Times New Roman" w:cs="Times New Roman"/>
              </w:rPr>
              <w:t xml:space="preserve"> iletişimi</w:t>
            </w:r>
          </w:p>
        </w:tc>
      </w:tr>
      <w:tr w:rsidR="00D61A83" w14:paraId="0719EC88" w14:textId="77777777" w:rsidTr="00D61A83">
        <w:tc>
          <w:tcPr>
            <w:tcW w:w="4531" w:type="dxa"/>
          </w:tcPr>
          <w:p w14:paraId="05FB3986" w14:textId="71566EB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Xai.py</w:t>
            </w:r>
          </w:p>
        </w:tc>
        <w:tc>
          <w:tcPr>
            <w:tcW w:w="4531" w:type="dxa"/>
          </w:tcPr>
          <w:p w14:paraId="11DA8480" w14:textId="6FCD025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Açıklanabilir AI (XAI) Servisleri</w:t>
            </w:r>
          </w:p>
        </w:tc>
      </w:tr>
      <w:tr w:rsidR="00D61A83" w14:paraId="5B3A1970" w14:textId="77777777" w:rsidTr="00D61A83">
        <w:tc>
          <w:tcPr>
            <w:tcW w:w="4531" w:type="dxa"/>
          </w:tcPr>
          <w:p w14:paraId="09B2B7B0" w14:textId="117C686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Siem.py</w:t>
            </w:r>
          </w:p>
        </w:tc>
        <w:tc>
          <w:tcPr>
            <w:tcW w:w="4531" w:type="dxa"/>
          </w:tcPr>
          <w:p w14:paraId="283D8593" w14:textId="2152192D"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SIEM Entegrasyonu</w:t>
            </w:r>
          </w:p>
        </w:tc>
      </w:tr>
    </w:tbl>
    <w:p w14:paraId="76C8C000" w14:textId="77777777" w:rsidR="00D61A83" w:rsidRDefault="00D61A83" w:rsidP="00D61A83"/>
    <w:p w14:paraId="6C237685" w14:textId="1C2A3A07" w:rsidR="00C13293" w:rsidRDefault="00C13293" w:rsidP="00C13293">
      <w:pPr>
        <w:pStyle w:val="Balk2"/>
      </w:pPr>
      <w:bookmarkStart w:id="14" w:name="_Toc219627397"/>
      <w:r>
        <w:t>3.4 ML Engine :</w:t>
      </w:r>
      <w:bookmarkEnd w:id="14"/>
      <w:r>
        <w:t xml:space="preserve"> </w:t>
      </w:r>
    </w:p>
    <w:p w14:paraId="0AD90C3B" w14:textId="5BFFB7A9" w:rsidR="00C13293" w:rsidRDefault="00C13293" w:rsidP="00C13293">
      <w:proofErr w:type="spellStart"/>
      <w:r>
        <w:t>Tensorflow</w:t>
      </w:r>
      <w:proofErr w:type="spellEnd"/>
      <w:r>
        <w:t xml:space="preserve"> 2.15 tabanlı makine öğrenmesi motoru 9 farklı model sınıfı içermektedir:</w:t>
      </w:r>
    </w:p>
    <w:tbl>
      <w:tblPr>
        <w:tblStyle w:val="TabloKlavuzu"/>
        <w:tblW w:w="0" w:type="auto"/>
        <w:tblLook w:val="04A0" w:firstRow="1" w:lastRow="0" w:firstColumn="1" w:lastColumn="0" w:noHBand="0" w:noVBand="1"/>
      </w:tblPr>
      <w:tblGrid>
        <w:gridCol w:w="4531"/>
        <w:gridCol w:w="4531"/>
      </w:tblGrid>
      <w:tr w:rsidR="00C13293" w14:paraId="683D4D6E" w14:textId="77777777" w:rsidTr="00C13293">
        <w:tc>
          <w:tcPr>
            <w:tcW w:w="4531" w:type="dxa"/>
          </w:tcPr>
          <w:p w14:paraId="6B8C5C68" w14:textId="36D9EA88" w:rsidR="00C13293" w:rsidRPr="00C13293" w:rsidRDefault="00C13293" w:rsidP="00C13293">
            <w:pPr>
              <w:jc w:val="center"/>
              <w:rPr>
                <w:rFonts w:ascii="Times New Roman" w:hAnsi="Times New Roman" w:cs="Times New Roman"/>
                <w:b/>
                <w:bCs/>
              </w:rPr>
            </w:pPr>
            <w:r w:rsidRPr="00C13293">
              <w:rPr>
                <w:rFonts w:ascii="Times New Roman" w:hAnsi="Times New Roman" w:cs="Times New Roman"/>
                <w:b/>
                <w:bCs/>
              </w:rPr>
              <w:t>Model Dosyası</w:t>
            </w:r>
          </w:p>
        </w:tc>
        <w:tc>
          <w:tcPr>
            <w:tcW w:w="4531" w:type="dxa"/>
          </w:tcPr>
          <w:p w14:paraId="02C204C3" w14:textId="06D36D26" w:rsidR="00C13293" w:rsidRPr="00C13293" w:rsidRDefault="00C13293" w:rsidP="00C13293">
            <w:pPr>
              <w:jc w:val="center"/>
              <w:rPr>
                <w:rFonts w:ascii="Times New Roman" w:hAnsi="Times New Roman" w:cs="Times New Roman"/>
                <w:b/>
                <w:bCs/>
              </w:rPr>
            </w:pPr>
            <w:r w:rsidRPr="00C13293">
              <w:rPr>
                <w:rFonts w:ascii="Times New Roman" w:hAnsi="Times New Roman" w:cs="Times New Roman"/>
                <w:b/>
                <w:bCs/>
              </w:rPr>
              <w:t>İçerik</w:t>
            </w:r>
          </w:p>
        </w:tc>
      </w:tr>
      <w:tr w:rsidR="00C13293" w14:paraId="45B5EA62" w14:textId="77777777" w:rsidTr="00C13293">
        <w:tc>
          <w:tcPr>
            <w:tcW w:w="4531" w:type="dxa"/>
          </w:tcPr>
          <w:p w14:paraId="12D075B1" w14:textId="4D0FEE54" w:rsidR="00C13293" w:rsidRPr="00C13293" w:rsidRDefault="00C13293" w:rsidP="00C13293">
            <w:pPr>
              <w:jc w:val="center"/>
              <w:rPr>
                <w:rFonts w:ascii="Times New Roman" w:hAnsi="Times New Roman" w:cs="Times New Roman"/>
              </w:rPr>
            </w:pPr>
            <w:r w:rsidRPr="00C13293">
              <w:rPr>
                <w:rFonts w:ascii="Times New Roman" w:hAnsi="Times New Roman" w:cs="Times New Roman"/>
              </w:rPr>
              <w:t>Ssa_ltsmids.py</w:t>
            </w:r>
          </w:p>
        </w:tc>
        <w:tc>
          <w:tcPr>
            <w:tcW w:w="4531" w:type="dxa"/>
          </w:tcPr>
          <w:p w14:paraId="623FD407" w14:textId="7D0A2C7C"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Ana SSM-LSTM modeli (referans makale entegrasyonu)</w:t>
            </w:r>
          </w:p>
        </w:tc>
      </w:tr>
      <w:tr w:rsidR="00C13293" w14:paraId="189D5F98" w14:textId="77777777" w:rsidTr="00C13293">
        <w:tc>
          <w:tcPr>
            <w:tcW w:w="4531" w:type="dxa"/>
          </w:tcPr>
          <w:p w14:paraId="6EED8345" w14:textId="2986FF46"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Attention.py</w:t>
            </w:r>
          </w:p>
        </w:tc>
        <w:tc>
          <w:tcPr>
            <w:tcW w:w="4531" w:type="dxa"/>
          </w:tcPr>
          <w:p w14:paraId="28D1EDD2" w14:textId="18FDCA37" w:rsidR="00C13293" w:rsidRPr="00C13293" w:rsidRDefault="00C13293" w:rsidP="00C13293">
            <w:pPr>
              <w:jc w:val="center"/>
              <w:rPr>
                <w:rFonts w:ascii="Times New Roman" w:hAnsi="Times New Roman" w:cs="Times New Roman"/>
              </w:rPr>
            </w:pPr>
            <w:r w:rsidRPr="00C13293">
              <w:rPr>
                <w:rFonts w:ascii="Times New Roman" w:hAnsi="Times New Roman" w:cs="Times New Roman"/>
              </w:rPr>
              <w:t>Se</w:t>
            </w:r>
            <w:r w:rsidR="00917E53">
              <w:rPr>
                <w:rFonts w:ascii="Times New Roman" w:hAnsi="Times New Roman" w:cs="Times New Roman"/>
              </w:rPr>
              <w:t>lf</w:t>
            </w:r>
            <w:r w:rsidRPr="00C13293">
              <w:rPr>
                <w:rFonts w:ascii="Times New Roman" w:hAnsi="Times New Roman" w:cs="Times New Roman"/>
              </w:rPr>
              <w:t xml:space="preserve"> </w:t>
            </w:r>
            <w:proofErr w:type="spellStart"/>
            <w:r w:rsidRPr="00C13293">
              <w:rPr>
                <w:rFonts w:ascii="Times New Roman" w:hAnsi="Times New Roman" w:cs="Times New Roman"/>
              </w:rPr>
              <w:t>Attention</w:t>
            </w:r>
            <w:proofErr w:type="spellEnd"/>
            <w:r w:rsidRPr="00C13293">
              <w:rPr>
                <w:rFonts w:ascii="Times New Roman" w:hAnsi="Times New Roman" w:cs="Times New Roman"/>
              </w:rPr>
              <w:t xml:space="preserve"> , Multi-</w:t>
            </w:r>
            <w:proofErr w:type="spellStart"/>
            <w:r w:rsidRPr="00C13293">
              <w:rPr>
                <w:rFonts w:ascii="Times New Roman" w:hAnsi="Times New Roman" w:cs="Times New Roman"/>
              </w:rPr>
              <w:t>Head</w:t>
            </w:r>
            <w:proofErr w:type="spellEnd"/>
            <w:r w:rsidRPr="00C13293">
              <w:rPr>
                <w:rFonts w:ascii="Times New Roman" w:hAnsi="Times New Roman" w:cs="Times New Roman"/>
              </w:rPr>
              <w:t xml:space="preserve"> </w:t>
            </w:r>
            <w:proofErr w:type="spellStart"/>
            <w:r w:rsidR="00917E53" w:rsidRPr="00C13293">
              <w:rPr>
                <w:rFonts w:ascii="Times New Roman" w:hAnsi="Times New Roman" w:cs="Times New Roman"/>
              </w:rPr>
              <w:t>Attention</w:t>
            </w:r>
            <w:proofErr w:type="spellEnd"/>
            <w:r w:rsidR="00917E53" w:rsidRPr="00C13293">
              <w:rPr>
                <w:rFonts w:ascii="Times New Roman" w:hAnsi="Times New Roman" w:cs="Times New Roman"/>
              </w:rPr>
              <w:t xml:space="preserve">, </w:t>
            </w:r>
            <w:proofErr w:type="spellStart"/>
            <w:r w:rsidR="00917E53" w:rsidRPr="00C13293">
              <w:rPr>
                <w:rFonts w:ascii="Times New Roman" w:hAnsi="Times New Roman" w:cs="Times New Roman"/>
              </w:rPr>
              <w:t>BiLSTM</w:t>
            </w:r>
            <w:r w:rsidRPr="00C13293">
              <w:rPr>
                <w:rFonts w:ascii="Times New Roman" w:hAnsi="Times New Roman" w:cs="Times New Roman"/>
              </w:rPr>
              <w:t>-Attention</w:t>
            </w:r>
            <w:proofErr w:type="spellEnd"/>
          </w:p>
        </w:tc>
      </w:tr>
      <w:tr w:rsidR="00C13293" w14:paraId="293CDC05" w14:textId="77777777" w:rsidTr="00C13293">
        <w:tc>
          <w:tcPr>
            <w:tcW w:w="4531" w:type="dxa"/>
          </w:tcPr>
          <w:p w14:paraId="6868F693" w14:textId="6E4EEB8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Gru_model.py</w:t>
            </w:r>
          </w:p>
        </w:tc>
        <w:tc>
          <w:tcPr>
            <w:tcW w:w="4531" w:type="dxa"/>
          </w:tcPr>
          <w:p w14:paraId="1DC853A0" w14:textId="3066C2A5"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GRU tabanlı hafif model</w:t>
            </w:r>
          </w:p>
        </w:tc>
      </w:tr>
      <w:tr w:rsidR="00C13293" w14:paraId="63E6B6AE" w14:textId="77777777" w:rsidTr="00C13293">
        <w:tc>
          <w:tcPr>
            <w:tcW w:w="4531" w:type="dxa"/>
          </w:tcPr>
          <w:p w14:paraId="1ED17CD1" w14:textId="284398D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Ensemble_model.py</w:t>
            </w:r>
          </w:p>
        </w:tc>
        <w:tc>
          <w:tcPr>
            <w:tcW w:w="4531" w:type="dxa"/>
          </w:tcPr>
          <w:p w14:paraId="65AE1EF6" w14:textId="792FA133" w:rsidR="00C13293" w:rsidRPr="00C13293" w:rsidRDefault="00C13293" w:rsidP="00C13293">
            <w:pPr>
              <w:jc w:val="center"/>
              <w:rPr>
                <w:rFonts w:ascii="Times New Roman" w:hAnsi="Times New Roman" w:cs="Times New Roman"/>
              </w:rPr>
            </w:pPr>
            <w:r w:rsidRPr="00C13293">
              <w:rPr>
                <w:rFonts w:ascii="Times New Roman" w:hAnsi="Times New Roman" w:cs="Times New Roman"/>
              </w:rPr>
              <w:t>Topluluk öğrenmesi (</w:t>
            </w:r>
            <w:proofErr w:type="spellStart"/>
            <w:r w:rsidRPr="00C13293">
              <w:rPr>
                <w:rFonts w:ascii="Times New Roman" w:hAnsi="Times New Roman" w:cs="Times New Roman"/>
              </w:rPr>
              <w:t>voting,stacking</w:t>
            </w:r>
            <w:proofErr w:type="spellEnd"/>
            <w:r w:rsidRPr="00C13293">
              <w:rPr>
                <w:rFonts w:ascii="Times New Roman" w:hAnsi="Times New Roman" w:cs="Times New Roman"/>
              </w:rPr>
              <w:t>)</w:t>
            </w:r>
          </w:p>
        </w:tc>
      </w:tr>
      <w:tr w:rsidR="00C13293" w14:paraId="64893A93" w14:textId="77777777" w:rsidTr="00C13293">
        <w:tc>
          <w:tcPr>
            <w:tcW w:w="4531" w:type="dxa"/>
          </w:tcPr>
          <w:p w14:paraId="24FB1FF5" w14:textId="69D0FC0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Advanced_model.py</w:t>
            </w:r>
          </w:p>
        </w:tc>
        <w:tc>
          <w:tcPr>
            <w:tcW w:w="4531" w:type="dxa"/>
          </w:tcPr>
          <w:p w14:paraId="5105BF50" w14:textId="0AA0AD4C"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Gelişmiş hibrit mimariler</w:t>
            </w:r>
          </w:p>
        </w:tc>
      </w:tr>
      <w:tr w:rsidR="00C13293" w14:paraId="54DDC342" w14:textId="77777777" w:rsidTr="00C13293">
        <w:tc>
          <w:tcPr>
            <w:tcW w:w="4531" w:type="dxa"/>
          </w:tcPr>
          <w:p w14:paraId="1561D946" w14:textId="7773A2E2" w:rsidR="00C13293" w:rsidRPr="00C13293" w:rsidRDefault="00C13293" w:rsidP="00C13293">
            <w:pPr>
              <w:jc w:val="center"/>
              <w:rPr>
                <w:rFonts w:ascii="Times New Roman" w:hAnsi="Times New Roman" w:cs="Times New Roman"/>
              </w:rPr>
            </w:pPr>
            <w:r w:rsidRPr="00C13293">
              <w:rPr>
                <w:rFonts w:ascii="Times New Roman" w:hAnsi="Times New Roman" w:cs="Times New Roman"/>
              </w:rPr>
              <w:t>Base.py</w:t>
            </w:r>
          </w:p>
        </w:tc>
        <w:tc>
          <w:tcPr>
            <w:tcW w:w="4531" w:type="dxa"/>
          </w:tcPr>
          <w:p w14:paraId="65D91A95" w14:textId="6397048A" w:rsidR="00C13293" w:rsidRPr="00C13293" w:rsidRDefault="00C13293" w:rsidP="00C13293">
            <w:pPr>
              <w:jc w:val="center"/>
              <w:rPr>
                <w:rFonts w:ascii="Times New Roman" w:hAnsi="Times New Roman" w:cs="Times New Roman"/>
              </w:rPr>
            </w:pPr>
            <w:r w:rsidRPr="00C13293">
              <w:rPr>
                <w:rFonts w:ascii="Times New Roman" w:hAnsi="Times New Roman" w:cs="Times New Roman"/>
              </w:rPr>
              <w:t>Temel model sınıfı</w:t>
            </w:r>
          </w:p>
        </w:tc>
      </w:tr>
    </w:tbl>
    <w:p w14:paraId="28CD525F" w14:textId="7D61EB2B" w:rsidR="00C13293" w:rsidRDefault="00C13293" w:rsidP="00C13293">
      <w:pPr>
        <w:pStyle w:val="Balk2"/>
        <w:rPr>
          <w:rFonts w:ascii="Times New Roman" w:hAnsi="Times New Roman" w:cs="Times New Roman"/>
        </w:rPr>
      </w:pPr>
      <w:bookmarkStart w:id="15" w:name="_Toc219627398"/>
      <w:r>
        <w:rPr>
          <w:rFonts w:ascii="Times New Roman" w:hAnsi="Times New Roman" w:cs="Times New Roman"/>
        </w:rPr>
        <w:lastRenderedPageBreak/>
        <w:t>3.5 Temel Özellikler :</w:t>
      </w:r>
      <w:bookmarkEnd w:id="15"/>
      <w:r>
        <w:rPr>
          <w:rFonts w:ascii="Times New Roman" w:hAnsi="Times New Roman" w:cs="Times New Roman"/>
        </w:rPr>
        <w:t xml:space="preserve"> </w:t>
      </w:r>
    </w:p>
    <w:p w14:paraId="1157C45B" w14:textId="4DCCBEEC" w:rsidR="00FE140F" w:rsidRDefault="00C13293" w:rsidP="00C36B7F">
      <w:pPr>
        <w:spacing w:line="276" w:lineRule="auto"/>
      </w:pPr>
      <w:proofErr w:type="spellStart"/>
      <w:r>
        <w:t>CyberGuard</w:t>
      </w:r>
      <w:proofErr w:type="spellEnd"/>
      <w:r>
        <w:t xml:space="preserve">-AI platformu </w:t>
      </w:r>
      <w:r w:rsidR="00FE140F">
        <w:t xml:space="preserve">412 API </w:t>
      </w:r>
      <w:proofErr w:type="spellStart"/>
      <w:r w:rsidR="00FE140F">
        <w:t>endpoint</w:t>
      </w:r>
      <w:proofErr w:type="spellEnd"/>
      <w:r w:rsidR="00FE140F">
        <w:t xml:space="preserve"> ve çok sayıda modül </w:t>
      </w:r>
      <w:r w:rsidR="00917E53">
        <w:t>içermektedir. Başlıca</w:t>
      </w:r>
      <w:r w:rsidR="00FE140F">
        <w:t xml:space="preserve"> özellikle aşağıda belirtilmiştir:</w:t>
      </w:r>
    </w:p>
    <w:p w14:paraId="583FE892" w14:textId="4ED31F49" w:rsidR="00FE140F" w:rsidRDefault="00FE140F" w:rsidP="00FE140F">
      <w:pPr>
        <w:pStyle w:val="Balk3"/>
      </w:pPr>
      <w:bookmarkStart w:id="16" w:name="_Toc219627399"/>
      <w:r>
        <w:t>3.5.1 Görselleştirme ve İzleme :</w:t>
      </w:r>
      <w:bookmarkEnd w:id="16"/>
    </w:p>
    <w:tbl>
      <w:tblPr>
        <w:tblStyle w:val="TabloKlavuzu"/>
        <w:tblW w:w="0" w:type="auto"/>
        <w:tblLook w:val="04A0" w:firstRow="1" w:lastRow="0" w:firstColumn="1" w:lastColumn="0" w:noHBand="0" w:noVBand="1"/>
      </w:tblPr>
      <w:tblGrid>
        <w:gridCol w:w="4531"/>
        <w:gridCol w:w="4531"/>
      </w:tblGrid>
      <w:tr w:rsidR="00FE140F" w14:paraId="43E920FD" w14:textId="77777777" w:rsidTr="00FE140F">
        <w:tc>
          <w:tcPr>
            <w:tcW w:w="4531" w:type="dxa"/>
          </w:tcPr>
          <w:p w14:paraId="40EF9BF1" w14:textId="3ABD77F5"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433E30F6" w14:textId="47EC1278"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FE140F" w14:paraId="0B4D66CF" w14:textId="77777777" w:rsidTr="00FE140F">
        <w:tc>
          <w:tcPr>
            <w:tcW w:w="4531" w:type="dxa"/>
          </w:tcPr>
          <w:p w14:paraId="61A358A8" w14:textId="2D8AA3DF" w:rsidR="00FE140F" w:rsidRPr="00370477" w:rsidRDefault="00FE140F" w:rsidP="00370477">
            <w:pPr>
              <w:jc w:val="center"/>
              <w:rPr>
                <w:rFonts w:ascii="Times New Roman" w:hAnsi="Times New Roman" w:cs="Times New Roman"/>
              </w:rPr>
            </w:pPr>
            <w:r w:rsidRPr="00370477">
              <w:rPr>
                <w:rFonts w:ascii="Times New Roman" w:hAnsi="Times New Roman" w:cs="Times New Roman"/>
              </w:rPr>
              <w:t>3D Tehdit Haritası</w:t>
            </w:r>
          </w:p>
        </w:tc>
        <w:tc>
          <w:tcPr>
            <w:tcW w:w="4531" w:type="dxa"/>
          </w:tcPr>
          <w:p w14:paraId="528D2190" w14:textId="41108044"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WebGL</w:t>
            </w:r>
            <w:proofErr w:type="spellEnd"/>
            <w:r w:rsidRPr="00FE140F">
              <w:rPr>
                <w:rFonts w:ascii="Times New Roman" w:hAnsi="Times New Roman" w:cs="Times New Roman"/>
              </w:rPr>
              <w:t>/Three.js tabanlı küresel saldırı görselleştirme, react-globe.gl ile 3D dünya haritası</w:t>
            </w:r>
          </w:p>
        </w:tc>
      </w:tr>
      <w:tr w:rsidR="00FE140F" w14:paraId="70419F99" w14:textId="77777777" w:rsidTr="00FE140F">
        <w:tc>
          <w:tcPr>
            <w:tcW w:w="4531" w:type="dxa"/>
          </w:tcPr>
          <w:p w14:paraId="2181108B"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Dashboard</w:t>
            </w:r>
          </w:p>
          <w:p w14:paraId="336DD058" w14:textId="29DBBA78" w:rsidR="00FE140F" w:rsidRPr="00370477" w:rsidRDefault="00FE140F" w:rsidP="00370477">
            <w:pPr>
              <w:jc w:val="center"/>
              <w:rPr>
                <w:rFonts w:ascii="Times New Roman" w:hAnsi="Times New Roman" w:cs="Times New Roman"/>
              </w:rPr>
            </w:pPr>
          </w:p>
        </w:tc>
        <w:tc>
          <w:tcPr>
            <w:tcW w:w="4531" w:type="dxa"/>
          </w:tcPr>
          <w:p w14:paraId="16DE7BD7" w14:textId="58DA12CF" w:rsidR="00FE140F" w:rsidRPr="00370477" w:rsidRDefault="00FE140F" w:rsidP="00370477">
            <w:pPr>
              <w:jc w:val="center"/>
              <w:rPr>
                <w:rFonts w:ascii="Times New Roman" w:hAnsi="Times New Roman" w:cs="Times New Roman"/>
              </w:rPr>
            </w:pPr>
            <w:r w:rsidRPr="00FE140F">
              <w:rPr>
                <w:rFonts w:ascii="Times New Roman" w:hAnsi="Times New Roman" w:cs="Times New Roman"/>
              </w:rPr>
              <w:t>Anlık tehdit istatistikleri, engellenen saldırılar, sistem sağlığı metrikleri</w:t>
            </w:r>
          </w:p>
        </w:tc>
      </w:tr>
      <w:tr w:rsidR="00FE140F" w14:paraId="0A0485F8" w14:textId="77777777" w:rsidTr="00FE140F">
        <w:tc>
          <w:tcPr>
            <w:tcW w:w="4531" w:type="dxa"/>
          </w:tcPr>
          <w:p w14:paraId="2094AF23" w14:textId="60192BB8" w:rsidR="00FE140F" w:rsidRPr="00370477" w:rsidRDefault="00FE140F" w:rsidP="00370477">
            <w:pPr>
              <w:jc w:val="center"/>
              <w:rPr>
                <w:rFonts w:ascii="Times New Roman" w:hAnsi="Times New Roman" w:cs="Times New Roman"/>
              </w:rPr>
            </w:pPr>
            <w:r w:rsidRPr="00FE140F">
              <w:rPr>
                <w:rFonts w:ascii="Times New Roman" w:hAnsi="Times New Roman" w:cs="Times New Roman"/>
              </w:rPr>
              <w:t xml:space="preserve">Network </w:t>
            </w:r>
            <w:proofErr w:type="spellStart"/>
            <w:r w:rsidRPr="00FE140F">
              <w:rPr>
                <w:rFonts w:ascii="Times New Roman" w:hAnsi="Times New Roman" w:cs="Times New Roman"/>
              </w:rPr>
              <w:t>Monito</w:t>
            </w:r>
            <w:r w:rsidRPr="00370477">
              <w:rPr>
                <w:rFonts w:ascii="Times New Roman" w:hAnsi="Times New Roman" w:cs="Times New Roman"/>
              </w:rPr>
              <w:t>r</w:t>
            </w:r>
            <w:proofErr w:type="spellEnd"/>
          </w:p>
        </w:tc>
        <w:tc>
          <w:tcPr>
            <w:tcW w:w="4531" w:type="dxa"/>
          </w:tcPr>
          <w:p w14:paraId="030FA39E" w14:textId="5732F47C" w:rsidR="00FE140F" w:rsidRPr="00370477" w:rsidRDefault="00FE140F" w:rsidP="00370477">
            <w:pPr>
              <w:jc w:val="center"/>
              <w:rPr>
                <w:rFonts w:ascii="Times New Roman" w:hAnsi="Times New Roman" w:cs="Times New Roman"/>
              </w:rPr>
            </w:pPr>
            <w:r w:rsidRPr="00FE140F">
              <w:rPr>
                <w:rFonts w:ascii="Times New Roman" w:hAnsi="Times New Roman" w:cs="Times New Roman"/>
              </w:rPr>
              <w:t>Ağ trafiği izleme, bağlantı analizi, protokol dağılımı</w:t>
            </w:r>
          </w:p>
        </w:tc>
      </w:tr>
      <w:tr w:rsidR="00FE140F" w14:paraId="3BBE6ECD" w14:textId="77777777" w:rsidTr="00FE140F">
        <w:tc>
          <w:tcPr>
            <w:tcW w:w="4531" w:type="dxa"/>
          </w:tcPr>
          <w:p w14:paraId="31BC1C82" w14:textId="77777777" w:rsidR="00FE140F" w:rsidRPr="00FE140F" w:rsidRDefault="00FE140F" w:rsidP="00370477">
            <w:pPr>
              <w:jc w:val="center"/>
              <w:rPr>
                <w:rFonts w:ascii="Times New Roman" w:hAnsi="Times New Roman" w:cs="Times New Roman"/>
              </w:rPr>
            </w:pPr>
            <w:proofErr w:type="spellStart"/>
            <w:r w:rsidRPr="00FE140F">
              <w:rPr>
                <w:rFonts w:ascii="Times New Roman" w:hAnsi="Times New Roman" w:cs="Times New Roman"/>
              </w:rPr>
              <w:t>Incident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Timeline</w:t>
            </w:r>
            <w:proofErr w:type="spellEnd"/>
          </w:p>
          <w:p w14:paraId="6A943CF5" w14:textId="77777777" w:rsidR="00FE140F" w:rsidRPr="00370477" w:rsidRDefault="00FE140F" w:rsidP="00370477">
            <w:pPr>
              <w:jc w:val="center"/>
              <w:rPr>
                <w:rFonts w:ascii="Times New Roman" w:hAnsi="Times New Roman" w:cs="Times New Roman"/>
              </w:rPr>
            </w:pPr>
          </w:p>
        </w:tc>
        <w:tc>
          <w:tcPr>
            <w:tcW w:w="4531" w:type="dxa"/>
          </w:tcPr>
          <w:p w14:paraId="53F366E0" w14:textId="352E95BB" w:rsidR="00FE140F" w:rsidRPr="00370477" w:rsidRDefault="00FE140F" w:rsidP="00370477">
            <w:pPr>
              <w:jc w:val="center"/>
              <w:rPr>
                <w:rFonts w:ascii="Times New Roman" w:hAnsi="Times New Roman" w:cs="Times New Roman"/>
              </w:rPr>
            </w:pPr>
            <w:r w:rsidRPr="00FE140F">
              <w:rPr>
                <w:rFonts w:ascii="Times New Roman" w:hAnsi="Times New Roman" w:cs="Times New Roman"/>
              </w:rPr>
              <w:t>Olay zaman çizelgesi, kronolojik saldırı takibi</w:t>
            </w:r>
          </w:p>
        </w:tc>
      </w:tr>
      <w:tr w:rsidR="00FE140F" w14:paraId="017E057E" w14:textId="77777777" w:rsidTr="00FE140F">
        <w:tc>
          <w:tcPr>
            <w:tcW w:w="4531" w:type="dxa"/>
          </w:tcPr>
          <w:p w14:paraId="13AD76A2" w14:textId="22DDE1DD"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Analytics</w:t>
            </w:r>
            <w:proofErr w:type="spellEnd"/>
          </w:p>
        </w:tc>
        <w:tc>
          <w:tcPr>
            <w:tcW w:w="4531" w:type="dxa"/>
          </w:tcPr>
          <w:p w14:paraId="00ACD542" w14:textId="59761A5A" w:rsidR="00FE140F" w:rsidRPr="00370477" w:rsidRDefault="00FE140F" w:rsidP="00370477">
            <w:pPr>
              <w:jc w:val="center"/>
              <w:rPr>
                <w:rFonts w:ascii="Times New Roman" w:hAnsi="Times New Roman" w:cs="Times New Roman"/>
              </w:rPr>
            </w:pPr>
            <w:r w:rsidRPr="00370477">
              <w:rPr>
                <w:rFonts w:ascii="Times New Roman" w:hAnsi="Times New Roman" w:cs="Times New Roman"/>
              </w:rPr>
              <w:t>D</w:t>
            </w:r>
            <w:r w:rsidRPr="00FE140F">
              <w:rPr>
                <w:rFonts w:ascii="Times New Roman" w:hAnsi="Times New Roman" w:cs="Times New Roman"/>
              </w:rPr>
              <w:t>etaylı analitik raporlar, trend grafikleri</w:t>
            </w:r>
          </w:p>
        </w:tc>
      </w:tr>
    </w:tbl>
    <w:p w14:paraId="33C9F930" w14:textId="02CE0AB3" w:rsidR="00FE140F" w:rsidRDefault="00FE140F" w:rsidP="00FE140F">
      <w:pPr>
        <w:pStyle w:val="Balk3"/>
      </w:pPr>
      <w:bookmarkStart w:id="17" w:name="_Toc219627400"/>
      <w:r>
        <w:t>3.5.2 Saldırı Tespiti ve Analiz :</w:t>
      </w:r>
      <w:bookmarkEnd w:id="17"/>
      <w:r>
        <w:t xml:space="preserve"> </w:t>
      </w:r>
    </w:p>
    <w:tbl>
      <w:tblPr>
        <w:tblStyle w:val="TabloKlavuzu"/>
        <w:tblW w:w="0" w:type="auto"/>
        <w:tblLook w:val="04A0" w:firstRow="1" w:lastRow="0" w:firstColumn="1" w:lastColumn="0" w:noHBand="0" w:noVBand="1"/>
      </w:tblPr>
      <w:tblGrid>
        <w:gridCol w:w="4531"/>
        <w:gridCol w:w="4531"/>
      </w:tblGrid>
      <w:tr w:rsidR="00FE140F" w14:paraId="6216016F" w14:textId="77777777" w:rsidTr="00FE140F">
        <w:tc>
          <w:tcPr>
            <w:tcW w:w="4531" w:type="dxa"/>
          </w:tcPr>
          <w:p w14:paraId="4B681367" w14:textId="09D6A311"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72BD453C" w14:textId="3E5389AA"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FE140F" w14:paraId="60EBA5AE" w14:textId="77777777" w:rsidTr="00FE140F">
        <w:tc>
          <w:tcPr>
            <w:tcW w:w="4531" w:type="dxa"/>
          </w:tcPr>
          <w:p w14:paraId="124B1DD4"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 xml:space="preserve">ML </w:t>
            </w:r>
            <w:proofErr w:type="spellStart"/>
            <w:r w:rsidRPr="00FE140F">
              <w:rPr>
                <w:rFonts w:ascii="Times New Roman" w:hAnsi="Times New Roman" w:cs="Times New Roman"/>
              </w:rPr>
              <w:t>Predictions</w:t>
            </w:r>
            <w:proofErr w:type="spellEnd"/>
          </w:p>
          <w:p w14:paraId="0141FC3C" w14:textId="77777777" w:rsidR="00FE140F" w:rsidRPr="00370477" w:rsidRDefault="00FE140F" w:rsidP="00370477">
            <w:pPr>
              <w:jc w:val="center"/>
              <w:rPr>
                <w:rFonts w:ascii="Times New Roman" w:hAnsi="Times New Roman" w:cs="Times New Roman"/>
              </w:rPr>
            </w:pPr>
          </w:p>
        </w:tc>
        <w:tc>
          <w:tcPr>
            <w:tcW w:w="4531" w:type="dxa"/>
          </w:tcPr>
          <w:p w14:paraId="5B763567" w14:textId="5565B566" w:rsidR="00FE140F" w:rsidRPr="00370477" w:rsidRDefault="00FE140F" w:rsidP="00370477">
            <w:pPr>
              <w:jc w:val="center"/>
              <w:rPr>
                <w:rFonts w:ascii="Times New Roman" w:hAnsi="Times New Roman" w:cs="Times New Roman"/>
              </w:rPr>
            </w:pPr>
            <w:r w:rsidRPr="00FE140F">
              <w:rPr>
                <w:rFonts w:ascii="Times New Roman" w:hAnsi="Times New Roman" w:cs="Times New Roman"/>
              </w:rPr>
              <w:t xml:space="preserve">SSA-LSTM, </w:t>
            </w:r>
            <w:proofErr w:type="spellStart"/>
            <w:r w:rsidRPr="00FE140F">
              <w:rPr>
                <w:rFonts w:ascii="Times New Roman" w:hAnsi="Times New Roman" w:cs="Times New Roman"/>
              </w:rPr>
              <w:t>BiLSTM-Attention</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Transformer</w:t>
            </w:r>
            <w:proofErr w:type="spellEnd"/>
            <w:r w:rsidRPr="00FE140F">
              <w:rPr>
                <w:rFonts w:ascii="Times New Roman" w:hAnsi="Times New Roman" w:cs="Times New Roman"/>
              </w:rPr>
              <w:t xml:space="preserve"> modelleri ile tahmin</w:t>
            </w:r>
          </w:p>
        </w:tc>
      </w:tr>
      <w:tr w:rsidR="00FE140F" w14:paraId="6A60725F" w14:textId="77777777" w:rsidTr="00FE140F">
        <w:tc>
          <w:tcPr>
            <w:tcW w:w="4531" w:type="dxa"/>
          </w:tcPr>
          <w:p w14:paraId="78098F57" w14:textId="77777777" w:rsidR="00FE140F" w:rsidRPr="00FE140F" w:rsidRDefault="00FE140F" w:rsidP="00370477">
            <w:pPr>
              <w:jc w:val="center"/>
              <w:rPr>
                <w:rFonts w:ascii="Times New Roman" w:hAnsi="Times New Roman" w:cs="Times New Roman"/>
              </w:rPr>
            </w:pPr>
            <w:proofErr w:type="spellStart"/>
            <w:r w:rsidRPr="00FE140F">
              <w:rPr>
                <w:rFonts w:ascii="Times New Roman" w:hAnsi="Times New Roman" w:cs="Times New Roman"/>
              </w:rPr>
              <w:t>Threat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Intelligence</w:t>
            </w:r>
            <w:proofErr w:type="spellEnd"/>
          </w:p>
          <w:p w14:paraId="4B3FF3C7" w14:textId="77777777" w:rsidR="00FE140F" w:rsidRPr="00370477" w:rsidRDefault="00FE140F" w:rsidP="00370477">
            <w:pPr>
              <w:jc w:val="center"/>
              <w:rPr>
                <w:rFonts w:ascii="Times New Roman" w:hAnsi="Times New Roman" w:cs="Times New Roman"/>
              </w:rPr>
            </w:pPr>
          </w:p>
        </w:tc>
        <w:tc>
          <w:tcPr>
            <w:tcW w:w="4531" w:type="dxa"/>
          </w:tcPr>
          <w:p w14:paraId="249FD36E"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IOC (</w:t>
            </w:r>
            <w:proofErr w:type="spellStart"/>
            <w:r w:rsidRPr="00FE140F">
              <w:rPr>
                <w:rFonts w:ascii="Times New Roman" w:hAnsi="Times New Roman" w:cs="Times New Roman"/>
              </w:rPr>
              <w:t>Indicator</w:t>
            </w:r>
            <w:proofErr w:type="spellEnd"/>
            <w:r w:rsidRPr="00FE140F">
              <w:rPr>
                <w:rFonts w:ascii="Times New Roman" w:hAnsi="Times New Roman" w:cs="Times New Roman"/>
              </w:rPr>
              <w:t xml:space="preserve"> of </w:t>
            </w:r>
            <w:proofErr w:type="spellStart"/>
            <w:r w:rsidRPr="00FE140F">
              <w:rPr>
                <w:rFonts w:ascii="Times New Roman" w:hAnsi="Times New Roman" w:cs="Times New Roman"/>
              </w:rPr>
              <w:t>Compromise</w:t>
            </w:r>
            <w:proofErr w:type="spellEnd"/>
            <w:r w:rsidRPr="00FE140F">
              <w:rPr>
                <w:rFonts w:ascii="Times New Roman" w:hAnsi="Times New Roman" w:cs="Times New Roman"/>
              </w:rPr>
              <w:t xml:space="preserve">) yönetimi, tehdit </w:t>
            </w:r>
            <w:proofErr w:type="spellStart"/>
            <w:r w:rsidRPr="00FE140F">
              <w:rPr>
                <w:rFonts w:ascii="Times New Roman" w:hAnsi="Times New Roman" w:cs="Times New Roman"/>
              </w:rPr>
              <w:t>feed'leri</w:t>
            </w:r>
            <w:proofErr w:type="spellEnd"/>
          </w:p>
          <w:p w14:paraId="6F7804E3" w14:textId="77777777" w:rsidR="00FE140F" w:rsidRPr="00370477" w:rsidRDefault="00FE140F" w:rsidP="00370477">
            <w:pPr>
              <w:jc w:val="center"/>
              <w:rPr>
                <w:rFonts w:ascii="Times New Roman" w:hAnsi="Times New Roman" w:cs="Times New Roman"/>
              </w:rPr>
            </w:pPr>
          </w:p>
        </w:tc>
      </w:tr>
      <w:tr w:rsidR="00FE140F" w14:paraId="1A8247CD" w14:textId="77777777" w:rsidTr="00FE140F">
        <w:tc>
          <w:tcPr>
            <w:tcW w:w="4531" w:type="dxa"/>
          </w:tcPr>
          <w:p w14:paraId="435C162B" w14:textId="7F10939A" w:rsidR="00FE140F" w:rsidRPr="00FE140F" w:rsidRDefault="00FE140F" w:rsidP="00370477">
            <w:pPr>
              <w:jc w:val="center"/>
              <w:rPr>
                <w:rFonts w:ascii="Times New Roman" w:hAnsi="Times New Roman" w:cs="Times New Roman"/>
              </w:rPr>
            </w:pPr>
            <w:proofErr w:type="spellStart"/>
            <w:r w:rsidRPr="00370477">
              <w:rPr>
                <w:rFonts w:ascii="Times New Roman" w:hAnsi="Times New Roman" w:cs="Times New Roman"/>
              </w:rPr>
              <w:t>T</w:t>
            </w:r>
            <w:r w:rsidRPr="00FE140F">
              <w:rPr>
                <w:rFonts w:ascii="Times New Roman" w:hAnsi="Times New Roman" w:cs="Times New Roman"/>
              </w:rPr>
              <w:t>hreat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Hunting</w:t>
            </w:r>
            <w:proofErr w:type="spellEnd"/>
          </w:p>
          <w:p w14:paraId="111094BC" w14:textId="77777777" w:rsidR="00FE140F" w:rsidRPr="00370477" w:rsidRDefault="00FE140F" w:rsidP="00370477">
            <w:pPr>
              <w:jc w:val="center"/>
              <w:rPr>
                <w:rFonts w:ascii="Times New Roman" w:hAnsi="Times New Roman" w:cs="Times New Roman"/>
              </w:rPr>
            </w:pPr>
          </w:p>
        </w:tc>
        <w:tc>
          <w:tcPr>
            <w:tcW w:w="4531" w:type="dxa"/>
          </w:tcPr>
          <w:p w14:paraId="4426AB31" w14:textId="29CA85A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Proaktif tehdit avcılığı, YARA kuralları, sorgu şablonları</w:t>
            </w:r>
          </w:p>
        </w:tc>
      </w:tr>
      <w:tr w:rsidR="00FE140F" w14:paraId="4BB7F6E0" w14:textId="77777777" w:rsidTr="00FE140F">
        <w:tc>
          <w:tcPr>
            <w:tcW w:w="4531" w:type="dxa"/>
          </w:tcPr>
          <w:p w14:paraId="13094483" w14:textId="51E3C35C" w:rsidR="00FE140F" w:rsidRPr="00370477" w:rsidRDefault="00FE140F" w:rsidP="00370477">
            <w:pPr>
              <w:jc w:val="center"/>
              <w:rPr>
                <w:rFonts w:ascii="Times New Roman" w:hAnsi="Times New Roman" w:cs="Times New Roman"/>
              </w:rPr>
            </w:pPr>
            <w:r w:rsidRPr="00FE140F">
              <w:rPr>
                <w:rFonts w:ascii="Times New Roman" w:hAnsi="Times New Roman" w:cs="Times New Roman"/>
              </w:rPr>
              <w:t>Zero-</w:t>
            </w:r>
            <w:proofErr w:type="spellStart"/>
            <w:r w:rsidRPr="00FE140F">
              <w:rPr>
                <w:rFonts w:ascii="Times New Roman" w:hAnsi="Times New Roman" w:cs="Times New Roman"/>
              </w:rPr>
              <w:t>Day</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6596228A" w14:textId="39ECF0EF" w:rsidR="00FE140F" w:rsidRPr="00370477" w:rsidRDefault="00FE140F" w:rsidP="00370477">
            <w:pPr>
              <w:jc w:val="center"/>
              <w:rPr>
                <w:rFonts w:ascii="Times New Roman" w:hAnsi="Times New Roman" w:cs="Times New Roman"/>
              </w:rPr>
            </w:pPr>
            <w:r w:rsidRPr="00FE140F">
              <w:rPr>
                <w:rFonts w:ascii="Times New Roman" w:hAnsi="Times New Roman" w:cs="Times New Roman"/>
              </w:rPr>
              <w:t>Bilinmeyen saldırı örüntülerinin tespiti</w:t>
            </w:r>
          </w:p>
        </w:tc>
      </w:tr>
      <w:tr w:rsidR="00FE140F" w14:paraId="7DB59608" w14:textId="77777777" w:rsidTr="00FE140F">
        <w:tc>
          <w:tcPr>
            <w:tcW w:w="4531" w:type="dxa"/>
          </w:tcPr>
          <w:p w14:paraId="6B86DB0B" w14:textId="6A000859"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Anomaly</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2F8E35E0" w14:textId="6ECDD8B8" w:rsidR="00FE140F" w:rsidRPr="00370477" w:rsidRDefault="00FE140F" w:rsidP="00370477">
            <w:pPr>
              <w:jc w:val="center"/>
              <w:rPr>
                <w:rFonts w:ascii="Times New Roman" w:hAnsi="Times New Roman" w:cs="Times New Roman"/>
              </w:rPr>
            </w:pPr>
            <w:r w:rsidRPr="00FE140F">
              <w:rPr>
                <w:rFonts w:ascii="Times New Roman" w:hAnsi="Times New Roman" w:cs="Times New Roman"/>
              </w:rPr>
              <w:t>Davranış bazlı anomali analizi</w:t>
            </w:r>
          </w:p>
        </w:tc>
      </w:tr>
    </w:tbl>
    <w:p w14:paraId="1D6AEFD5" w14:textId="53E68126" w:rsidR="00FE140F" w:rsidRDefault="00FE140F" w:rsidP="00FE140F">
      <w:pPr>
        <w:pStyle w:val="Balk3"/>
      </w:pPr>
      <w:bookmarkStart w:id="18" w:name="_Toc219627401"/>
      <w:r>
        <w:t>3.5.3 Yapay Zeka Servisleri :</w:t>
      </w:r>
      <w:bookmarkEnd w:id="18"/>
    </w:p>
    <w:tbl>
      <w:tblPr>
        <w:tblStyle w:val="TabloKlavuzu"/>
        <w:tblW w:w="0" w:type="auto"/>
        <w:tblLook w:val="04A0" w:firstRow="1" w:lastRow="0" w:firstColumn="1" w:lastColumn="0" w:noHBand="0" w:noVBand="1"/>
      </w:tblPr>
      <w:tblGrid>
        <w:gridCol w:w="4531"/>
        <w:gridCol w:w="4531"/>
      </w:tblGrid>
      <w:tr w:rsidR="00FE140F" w14:paraId="0847DA65" w14:textId="77777777" w:rsidTr="00FE140F">
        <w:tc>
          <w:tcPr>
            <w:tcW w:w="4531" w:type="dxa"/>
          </w:tcPr>
          <w:p w14:paraId="2E6D8794" w14:textId="77777777" w:rsidR="00FE140F" w:rsidRPr="00FE140F" w:rsidRDefault="00FE140F" w:rsidP="00370477">
            <w:pPr>
              <w:jc w:val="center"/>
              <w:rPr>
                <w:rFonts w:ascii="Times New Roman" w:hAnsi="Times New Roman" w:cs="Times New Roman"/>
                <w:b/>
                <w:bCs/>
              </w:rPr>
            </w:pPr>
            <w:r w:rsidRPr="00FE140F">
              <w:rPr>
                <w:rFonts w:ascii="Times New Roman" w:hAnsi="Times New Roman" w:cs="Times New Roman"/>
                <w:b/>
                <w:bCs/>
              </w:rPr>
              <w:t>Özellik</w:t>
            </w:r>
          </w:p>
          <w:p w14:paraId="215C93C8" w14:textId="77777777" w:rsidR="00FE140F" w:rsidRPr="00370477" w:rsidRDefault="00FE140F" w:rsidP="00370477">
            <w:pPr>
              <w:jc w:val="center"/>
              <w:rPr>
                <w:rFonts w:ascii="Times New Roman" w:hAnsi="Times New Roman" w:cs="Times New Roman"/>
                <w:b/>
                <w:bCs/>
              </w:rPr>
            </w:pPr>
          </w:p>
        </w:tc>
        <w:tc>
          <w:tcPr>
            <w:tcW w:w="4531" w:type="dxa"/>
          </w:tcPr>
          <w:p w14:paraId="072E1CC3" w14:textId="77777777" w:rsidR="00FE140F" w:rsidRPr="00FE140F" w:rsidRDefault="00FE140F" w:rsidP="00370477">
            <w:pPr>
              <w:jc w:val="center"/>
              <w:rPr>
                <w:rFonts w:ascii="Times New Roman" w:hAnsi="Times New Roman" w:cs="Times New Roman"/>
                <w:b/>
                <w:bCs/>
              </w:rPr>
            </w:pPr>
            <w:r w:rsidRPr="00FE140F">
              <w:rPr>
                <w:rFonts w:ascii="Times New Roman" w:hAnsi="Times New Roman" w:cs="Times New Roman"/>
                <w:b/>
                <w:bCs/>
              </w:rPr>
              <w:t>Açıklama</w:t>
            </w:r>
          </w:p>
          <w:p w14:paraId="779E203E" w14:textId="77777777" w:rsidR="00FE140F" w:rsidRPr="00370477" w:rsidRDefault="00FE140F" w:rsidP="00370477">
            <w:pPr>
              <w:jc w:val="center"/>
              <w:rPr>
                <w:rFonts w:ascii="Times New Roman" w:hAnsi="Times New Roman" w:cs="Times New Roman"/>
                <w:b/>
                <w:bCs/>
              </w:rPr>
            </w:pPr>
          </w:p>
        </w:tc>
      </w:tr>
      <w:tr w:rsidR="00FE140F" w14:paraId="7D8E3EEB" w14:textId="77777777" w:rsidTr="00FE140F">
        <w:tc>
          <w:tcPr>
            <w:tcW w:w="4531" w:type="dxa"/>
          </w:tcPr>
          <w:p w14:paraId="42CC867A"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AI Asistan</w:t>
            </w:r>
          </w:p>
          <w:p w14:paraId="47920F83" w14:textId="77777777" w:rsidR="00FE140F" w:rsidRPr="00370477" w:rsidRDefault="00FE140F" w:rsidP="00370477">
            <w:pPr>
              <w:jc w:val="center"/>
              <w:rPr>
                <w:rFonts w:ascii="Times New Roman" w:hAnsi="Times New Roman" w:cs="Times New Roman"/>
              </w:rPr>
            </w:pPr>
          </w:p>
        </w:tc>
        <w:tc>
          <w:tcPr>
            <w:tcW w:w="4531" w:type="dxa"/>
          </w:tcPr>
          <w:p w14:paraId="4969DE9E" w14:textId="19BC0E2D" w:rsidR="00FE140F" w:rsidRPr="00370477" w:rsidRDefault="00FE140F" w:rsidP="00370477">
            <w:pPr>
              <w:jc w:val="center"/>
              <w:rPr>
                <w:rFonts w:ascii="Times New Roman" w:hAnsi="Times New Roman" w:cs="Times New Roman"/>
              </w:rPr>
            </w:pPr>
            <w:r w:rsidRPr="00370477">
              <w:rPr>
                <w:rFonts w:ascii="Times New Roman" w:hAnsi="Times New Roman" w:cs="Times New Roman"/>
              </w:rPr>
              <w:t xml:space="preserve">5 LLM Sağlayıcısı: Groq, Gemini, OpenAI, Claude, </w:t>
            </w:r>
            <w:proofErr w:type="spellStart"/>
            <w:r w:rsidRPr="00370477">
              <w:rPr>
                <w:rFonts w:ascii="Times New Roman" w:hAnsi="Times New Roman" w:cs="Times New Roman"/>
              </w:rPr>
              <w:t>Ollama</w:t>
            </w:r>
            <w:proofErr w:type="spellEnd"/>
            <w:r w:rsidRPr="00370477">
              <w:rPr>
                <w:rFonts w:ascii="Times New Roman" w:hAnsi="Times New Roman" w:cs="Times New Roman"/>
              </w:rPr>
              <w:t xml:space="preserve"> ) , RAG Mimarisi</w:t>
            </w:r>
          </w:p>
        </w:tc>
      </w:tr>
      <w:tr w:rsidR="00FE140F" w14:paraId="0CF27564" w14:textId="77777777" w:rsidTr="00FE140F">
        <w:tc>
          <w:tcPr>
            <w:tcW w:w="4531" w:type="dxa"/>
          </w:tcPr>
          <w:p w14:paraId="56A0C9D2"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XAI (</w:t>
            </w:r>
            <w:proofErr w:type="spellStart"/>
            <w:r w:rsidRPr="00FE140F">
              <w:rPr>
                <w:rFonts w:ascii="Times New Roman" w:hAnsi="Times New Roman" w:cs="Times New Roman"/>
              </w:rPr>
              <w:t>Explainable</w:t>
            </w:r>
            <w:proofErr w:type="spellEnd"/>
            <w:r w:rsidRPr="00FE140F">
              <w:rPr>
                <w:rFonts w:ascii="Times New Roman" w:hAnsi="Times New Roman" w:cs="Times New Roman"/>
              </w:rPr>
              <w:t xml:space="preserve"> AI)</w:t>
            </w:r>
          </w:p>
          <w:p w14:paraId="5510B04F" w14:textId="77777777" w:rsidR="00FE140F" w:rsidRPr="00370477" w:rsidRDefault="00FE140F" w:rsidP="00370477">
            <w:pPr>
              <w:jc w:val="center"/>
              <w:rPr>
                <w:rFonts w:ascii="Times New Roman" w:hAnsi="Times New Roman" w:cs="Times New Roman"/>
              </w:rPr>
            </w:pPr>
          </w:p>
        </w:tc>
        <w:tc>
          <w:tcPr>
            <w:tcW w:w="4531" w:type="dxa"/>
          </w:tcPr>
          <w:p w14:paraId="7C48B91D" w14:textId="0FAD8DF1" w:rsidR="00FE140F" w:rsidRPr="00370477" w:rsidRDefault="00FE140F" w:rsidP="00370477">
            <w:pPr>
              <w:jc w:val="center"/>
              <w:rPr>
                <w:rFonts w:ascii="Times New Roman" w:hAnsi="Times New Roman" w:cs="Times New Roman"/>
              </w:rPr>
            </w:pPr>
            <w:r w:rsidRPr="00FE140F">
              <w:rPr>
                <w:rFonts w:ascii="Times New Roman" w:hAnsi="Times New Roman" w:cs="Times New Roman"/>
              </w:rPr>
              <w:t>SHAP, LIME ile açıklanabilir AI, özellik önem analizi</w:t>
            </w:r>
          </w:p>
        </w:tc>
      </w:tr>
      <w:tr w:rsidR="00FE140F" w14:paraId="11520352" w14:textId="77777777" w:rsidTr="00FE140F">
        <w:tc>
          <w:tcPr>
            <w:tcW w:w="4531" w:type="dxa"/>
          </w:tcPr>
          <w:p w14:paraId="33E8467B" w14:textId="74579C0D" w:rsidR="00FE140F" w:rsidRPr="00370477" w:rsidRDefault="00FE140F" w:rsidP="00370477">
            <w:pPr>
              <w:jc w:val="center"/>
              <w:rPr>
                <w:rFonts w:ascii="Times New Roman" w:hAnsi="Times New Roman" w:cs="Times New Roman"/>
              </w:rPr>
            </w:pPr>
            <w:proofErr w:type="spellStart"/>
            <w:r w:rsidRPr="00370477">
              <w:rPr>
                <w:rFonts w:ascii="Times New Roman" w:hAnsi="Times New Roman" w:cs="Times New Roman"/>
              </w:rPr>
              <w:t>D</w:t>
            </w:r>
            <w:r w:rsidRPr="00FE140F">
              <w:rPr>
                <w:rFonts w:ascii="Times New Roman" w:hAnsi="Times New Roman" w:cs="Times New Roman"/>
              </w:rPr>
              <w:t>rift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70E4B71F" w14:textId="5CDF0F3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Model ve veri kayması tespiti</w:t>
            </w:r>
          </w:p>
        </w:tc>
      </w:tr>
      <w:tr w:rsidR="00FE140F" w14:paraId="05D0CAD5" w14:textId="77777777" w:rsidTr="00FE140F">
        <w:tc>
          <w:tcPr>
            <w:tcW w:w="4531" w:type="dxa"/>
          </w:tcPr>
          <w:p w14:paraId="36D5BF9F" w14:textId="175C5829" w:rsidR="00FE140F" w:rsidRPr="00FE140F" w:rsidRDefault="00FE140F" w:rsidP="00370477">
            <w:pPr>
              <w:jc w:val="center"/>
              <w:rPr>
                <w:rFonts w:ascii="Times New Roman" w:hAnsi="Times New Roman" w:cs="Times New Roman"/>
              </w:rPr>
            </w:pPr>
            <w:proofErr w:type="spellStart"/>
            <w:r w:rsidRPr="00370477">
              <w:rPr>
                <w:rFonts w:ascii="Times New Roman" w:hAnsi="Times New Roman" w:cs="Times New Roman"/>
              </w:rPr>
              <w:t>A</w:t>
            </w:r>
            <w:r w:rsidRPr="00FE140F">
              <w:rPr>
                <w:rFonts w:ascii="Times New Roman" w:hAnsi="Times New Roman" w:cs="Times New Roman"/>
              </w:rPr>
              <w:t>dversarial</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Defense</w:t>
            </w:r>
            <w:proofErr w:type="spellEnd"/>
          </w:p>
          <w:p w14:paraId="1256195D" w14:textId="77777777" w:rsidR="00FE140F" w:rsidRPr="00370477" w:rsidRDefault="00FE140F" w:rsidP="00370477">
            <w:pPr>
              <w:jc w:val="center"/>
              <w:rPr>
                <w:rFonts w:ascii="Times New Roman" w:hAnsi="Times New Roman" w:cs="Times New Roman"/>
              </w:rPr>
            </w:pPr>
          </w:p>
        </w:tc>
        <w:tc>
          <w:tcPr>
            <w:tcW w:w="4531" w:type="dxa"/>
          </w:tcPr>
          <w:p w14:paraId="0C17BD96" w14:textId="102B015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Düşmanca saldırılara karşı model güçlendirme</w:t>
            </w:r>
          </w:p>
        </w:tc>
      </w:tr>
    </w:tbl>
    <w:p w14:paraId="7CBC7F1F" w14:textId="55436474" w:rsidR="00FE140F" w:rsidRDefault="00FE140F" w:rsidP="00FE140F">
      <w:pPr>
        <w:pStyle w:val="Balk3"/>
      </w:pPr>
      <w:bookmarkStart w:id="19" w:name="_Toc219627402"/>
      <w:r>
        <w:t>3.5.4 Güvenlik Araçları :</w:t>
      </w:r>
      <w:bookmarkEnd w:id="19"/>
    </w:p>
    <w:tbl>
      <w:tblPr>
        <w:tblStyle w:val="TabloKlavuzu"/>
        <w:tblW w:w="0" w:type="auto"/>
        <w:tblLook w:val="04A0" w:firstRow="1" w:lastRow="0" w:firstColumn="1" w:lastColumn="0" w:noHBand="0" w:noVBand="1"/>
      </w:tblPr>
      <w:tblGrid>
        <w:gridCol w:w="4531"/>
        <w:gridCol w:w="4531"/>
      </w:tblGrid>
      <w:tr w:rsidR="00FE140F" w14:paraId="41EB076B" w14:textId="77777777" w:rsidTr="00FE140F">
        <w:tc>
          <w:tcPr>
            <w:tcW w:w="4531" w:type="dxa"/>
          </w:tcPr>
          <w:p w14:paraId="79C563A5" w14:textId="0B173E4F" w:rsidR="00FE140F" w:rsidRPr="00370477" w:rsidRDefault="00FE140F" w:rsidP="00370477">
            <w:pPr>
              <w:jc w:val="center"/>
              <w:rPr>
                <w:rFonts w:ascii="Times New Roman" w:hAnsi="Times New Roman" w:cs="Times New Roman"/>
                <w:b/>
                <w:bCs/>
              </w:rPr>
            </w:pPr>
            <w:r w:rsidRPr="00FE140F">
              <w:rPr>
                <w:rFonts w:ascii="Times New Roman" w:hAnsi="Times New Roman" w:cs="Times New Roman"/>
                <w:b/>
                <w:bCs/>
              </w:rPr>
              <w:t>Özellik</w:t>
            </w:r>
          </w:p>
        </w:tc>
        <w:tc>
          <w:tcPr>
            <w:tcW w:w="4531" w:type="dxa"/>
          </w:tcPr>
          <w:p w14:paraId="248CA036" w14:textId="5953ECBF" w:rsidR="00FE140F" w:rsidRPr="00370477" w:rsidRDefault="00FE140F" w:rsidP="00370477">
            <w:pPr>
              <w:jc w:val="center"/>
              <w:rPr>
                <w:rFonts w:ascii="Times New Roman" w:hAnsi="Times New Roman" w:cs="Times New Roman"/>
                <w:b/>
                <w:bCs/>
              </w:rPr>
            </w:pPr>
            <w:r w:rsidRPr="00FE140F">
              <w:rPr>
                <w:rFonts w:ascii="Times New Roman" w:hAnsi="Times New Roman" w:cs="Times New Roman"/>
                <w:b/>
                <w:bCs/>
              </w:rPr>
              <w:t>Açıklama</w:t>
            </w:r>
          </w:p>
        </w:tc>
      </w:tr>
      <w:tr w:rsidR="00FE140F" w14:paraId="6AE4FFCA" w14:textId="77777777" w:rsidTr="00FE140F">
        <w:tc>
          <w:tcPr>
            <w:tcW w:w="4531" w:type="dxa"/>
          </w:tcPr>
          <w:p w14:paraId="70885881" w14:textId="6C2FD9AB"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Malware</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Scanner</w:t>
            </w:r>
            <w:proofErr w:type="spellEnd"/>
          </w:p>
        </w:tc>
        <w:tc>
          <w:tcPr>
            <w:tcW w:w="4531" w:type="dxa"/>
          </w:tcPr>
          <w:p w14:paraId="39B83564" w14:textId="6349F0D0" w:rsidR="00FE140F" w:rsidRPr="00370477" w:rsidRDefault="00AB371E" w:rsidP="00370477">
            <w:pPr>
              <w:jc w:val="center"/>
              <w:rPr>
                <w:rFonts w:ascii="Times New Roman" w:hAnsi="Times New Roman" w:cs="Times New Roman"/>
              </w:rPr>
            </w:pPr>
            <w:r w:rsidRPr="00370477">
              <w:rPr>
                <w:rFonts w:ascii="Times New Roman" w:hAnsi="Times New Roman" w:cs="Times New Roman"/>
              </w:rPr>
              <w:t>Kötü niyetli yazılım analizi , karantinaya alma ve dosya tarama</w:t>
            </w:r>
          </w:p>
        </w:tc>
      </w:tr>
      <w:tr w:rsidR="00FE140F" w14:paraId="7E3547FD" w14:textId="77777777" w:rsidTr="00FE140F">
        <w:tc>
          <w:tcPr>
            <w:tcW w:w="4531" w:type="dxa"/>
          </w:tcPr>
          <w:p w14:paraId="6E35C6A4" w14:textId="291D0B34"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Sandbox</w:t>
            </w:r>
            <w:proofErr w:type="spellEnd"/>
          </w:p>
        </w:tc>
        <w:tc>
          <w:tcPr>
            <w:tcW w:w="4531" w:type="dxa"/>
          </w:tcPr>
          <w:p w14:paraId="20126EE7" w14:textId="5A438AC7" w:rsidR="00FE140F" w:rsidRPr="00370477" w:rsidRDefault="00AB371E" w:rsidP="00370477">
            <w:pPr>
              <w:jc w:val="center"/>
              <w:rPr>
                <w:rFonts w:ascii="Times New Roman" w:hAnsi="Times New Roman" w:cs="Times New Roman"/>
              </w:rPr>
            </w:pPr>
            <w:r w:rsidRPr="00AB371E">
              <w:rPr>
                <w:rFonts w:ascii="Times New Roman" w:hAnsi="Times New Roman" w:cs="Times New Roman"/>
              </w:rPr>
              <w:t>İzole ortamda zararlı yazılım çalıştırma ve analiz</w:t>
            </w:r>
          </w:p>
        </w:tc>
      </w:tr>
      <w:tr w:rsidR="00FE140F" w14:paraId="1BA5C9F0" w14:textId="77777777" w:rsidTr="00FE140F">
        <w:tc>
          <w:tcPr>
            <w:tcW w:w="4531" w:type="dxa"/>
          </w:tcPr>
          <w:p w14:paraId="5D17BE54" w14:textId="3526B5E6" w:rsidR="00FE140F" w:rsidRPr="00370477" w:rsidRDefault="00AB371E" w:rsidP="00370477">
            <w:pPr>
              <w:jc w:val="center"/>
              <w:rPr>
                <w:rFonts w:ascii="Times New Roman" w:hAnsi="Times New Roman" w:cs="Times New Roman"/>
              </w:rPr>
            </w:pPr>
            <w:proofErr w:type="spellStart"/>
            <w:r w:rsidRPr="00370477">
              <w:rPr>
                <w:rFonts w:ascii="Times New Roman" w:hAnsi="Times New Roman" w:cs="Times New Roman"/>
              </w:rPr>
              <w:t>V</w:t>
            </w:r>
            <w:r w:rsidRPr="00AB371E">
              <w:rPr>
                <w:rFonts w:ascii="Times New Roman" w:hAnsi="Times New Roman" w:cs="Times New Roman"/>
              </w:rPr>
              <w:t>ulnerability</w:t>
            </w:r>
            <w:proofErr w:type="spellEnd"/>
            <w:r w:rsidRPr="00AB371E">
              <w:rPr>
                <w:rFonts w:ascii="Times New Roman" w:hAnsi="Times New Roman" w:cs="Times New Roman"/>
              </w:rPr>
              <w:t xml:space="preserve"> </w:t>
            </w:r>
            <w:proofErr w:type="spellStart"/>
            <w:r w:rsidRPr="00AB371E">
              <w:rPr>
                <w:rFonts w:ascii="Times New Roman" w:hAnsi="Times New Roman" w:cs="Times New Roman"/>
              </w:rPr>
              <w:t>Scanner</w:t>
            </w:r>
            <w:proofErr w:type="spellEnd"/>
          </w:p>
        </w:tc>
        <w:tc>
          <w:tcPr>
            <w:tcW w:w="4531" w:type="dxa"/>
          </w:tcPr>
          <w:p w14:paraId="72ED7B72" w14:textId="5D08C97D" w:rsidR="00FE140F" w:rsidRPr="00370477" w:rsidRDefault="00AB371E" w:rsidP="00370477">
            <w:pPr>
              <w:jc w:val="center"/>
              <w:rPr>
                <w:rFonts w:ascii="Times New Roman" w:hAnsi="Times New Roman" w:cs="Times New Roman"/>
              </w:rPr>
            </w:pPr>
            <w:r w:rsidRPr="00AB371E">
              <w:rPr>
                <w:rFonts w:ascii="Times New Roman" w:hAnsi="Times New Roman" w:cs="Times New Roman"/>
              </w:rPr>
              <w:t>CVE tabanlı zafiyet tarama, port keşfi</w:t>
            </w:r>
          </w:p>
        </w:tc>
      </w:tr>
      <w:tr w:rsidR="00FE140F" w14:paraId="1EF694DE" w14:textId="77777777" w:rsidTr="00FE140F">
        <w:tc>
          <w:tcPr>
            <w:tcW w:w="4531" w:type="dxa"/>
          </w:tcPr>
          <w:p w14:paraId="4240CA0A" w14:textId="2E48F039"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lastRenderedPageBreak/>
              <w:t>Container</w:t>
            </w:r>
            <w:proofErr w:type="spellEnd"/>
            <w:r w:rsidRPr="00AB371E">
              <w:rPr>
                <w:rFonts w:ascii="Times New Roman" w:hAnsi="Times New Roman" w:cs="Times New Roman"/>
              </w:rPr>
              <w:t xml:space="preserve"> Securit</w:t>
            </w:r>
            <w:r w:rsidRPr="00370477">
              <w:rPr>
                <w:rFonts w:ascii="Times New Roman" w:hAnsi="Times New Roman" w:cs="Times New Roman"/>
              </w:rPr>
              <w:t>y</w:t>
            </w:r>
          </w:p>
        </w:tc>
        <w:tc>
          <w:tcPr>
            <w:tcW w:w="4531" w:type="dxa"/>
          </w:tcPr>
          <w:p w14:paraId="4A93B0E8" w14:textId="3F348616"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Docker</w:t>
            </w:r>
            <w:proofErr w:type="spellEnd"/>
            <w:r w:rsidRPr="00AB371E">
              <w:rPr>
                <w:rFonts w:ascii="Times New Roman" w:hAnsi="Times New Roman" w:cs="Times New Roman"/>
              </w:rPr>
              <w:t>/</w:t>
            </w:r>
            <w:proofErr w:type="spellStart"/>
            <w:r w:rsidRPr="00AB371E">
              <w:rPr>
                <w:rFonts w:ascii="Times New Roman" w:hAnsi="Times New Roman" w:cs="Times New Roman"/>
              </w:rPr>
              <w:t>Kubernetes</w:t>
            </w:r>
            <w:proofErr w:type="spellEnd"/>
            <w:r w:rsidRPr="00AB371E">
              <w:rPr>
                <w:rFonts w:ascii="Times New Roman" w:hAnsi="Times New Roman" w:cs="Times New Roman"/>
              </w:rPr>
              <w:t xml:space="preserve"> güvenlik denetimi</w:t>
            </w:r>
          </w:p>
        </w:tc>
      </w:tr>
      <w:tr w:rsidR="00FE140F" w14:paraId="50676C87" w14:textId="77777777" w:rsidTr="00FE140F">
        <w:tc>
          <w:tcPr>
            <w:tcW w:w="4531" w:type="dxa"/>
          </w:tcPr>
          <w:p w14:paraId="74B9C14B" w14:textId="1DA0019D"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Deception</w:t>
            </w:r>
            <w:proofErr w:type="spellEnd"/>
            <w:r w:rsidRPr="00AB371E">
              <w:rPr>
                <w:rFonts w:ascii="Times New Roman" w:hAnsi="Times New Roman" w:cs="Times New Roman"/>
              </w:rPr>
              <w:t xml:space="preserve"> </w:t>
            </w:r>
            <w:proofErr w:type="spellStart"/>
            <w:r w:rsidRPr="00AB371E">
              <w:rPr>
                <w:rFonts w:ascii="Times New Roman" w:hAnsi="Times New Roman" w:cs="Times New Roman"/>
              </w:rPr>
              <w:t>Technology</w:t>
            </w:r>
            <w:proofErr w:type="spellEnd"/>
          </w:p>
        </w:tc>
        <w:tc>
          <w:tcPr>
            <w:tcW w:w="4531" w:type="dxa"/>
          </w:tcPr>
          <w:p w14:paraId="15394060" w14:textId="7FA2298F"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Honeypot</w:t>
            </w:r>
            <w:proofErr w:type="spellEnd"/>
            <w:r w:rsidRPr="00AB371E">
              <w:rPr>
                <w:rFonts w:ascii="Times New Roman" w:hAnsi="Times New Roman" w:cs="Times New Roman"/>
              </w:rPr>
              <w:t xml:space="preserve"> ve aldatma sistemleri</w:t>
            </w:r>
          </w:p>
        </w:tc>
      </w:tr>
    </w:tbl>
    <w:p w14:paraId="54B4ED07" w14:textId="683FDB75" w:rsidR="00FE140F" w:rsidRDefault="00370477" w:rsidP="00370477">
      <w:pPr>
        <w:pStyle w:val="Balk3"/>
      </w:pPr>
      <w:bookmarkStart w:id="20" w:name="_Toc219627403"/>
      <w:r>
        <w:t>3.5.5 Gerçek Zamanlı İletişim :</w:t>
      </w:r>
      <w:bookmarkEnd w:id="20"/>
    </w:p>
    <w:tbl>
      <w:tblPr>
        <w:tblStyle w:val="TabloKlavuzu"/>
        <w:tblW w:w="0" w:type="auto"/>
        <w:tblLook w:val="04A0" w:firstRow="1" w:lastRow="0" w:firstColumn="1" w:lastColumn="0" w:noHBand="0" w:noVBand="1"/>
      </w:tblPr>
      <w:tblGrid>
        <w:gridCol w:w="4531"/>
        <w:gridCol w:w="4531"/>
      </w:tblGrid>
      <w:tr w:rsidR="00370477" w14:paraId="36CE3755" w14:textId="77777777" w:rsidTr="00370477">
        <w:tc>
          <w:tcPr>
            <w:tcW w:w="4531" w:type="dxa"/>
          </w:tcPr>
          <w:p w14:paraId="75F943D2" w14:textId="69F711B5" w:rsidR="00370477" w:rsidRPr="00370477" w:rsidRDefault="00370477"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76ABC5BF" w14:textId="07A3E07F" w:rsidR="00370477" w:rsidRPr="00370477" w:rsidRDefault="00370477"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370477" w14:paraId="35B9C2B1" w14:textId="77777777" w:rsidTr="00370477">
        <w:tc>
          <w:tcPr>
            <w:tcW w:w="4531" w:type="dxa"/>
          </w:tcPr>
          <w:p w14:paraId="202D96F7" w14:textId="205C7C2D" w:rsidR="00370477" w:rsidRPr="00370477" w:rsidRDefault="00370477" w:rsidP="00370477">
            <w:pPr>
              <w:jc w:val="center"/>
              <w:rPr>
                <w:rFonts w:ascii="Times New Roman" w:hAnsi="Times New Roman" w:cs="Times New Roman"/>
              </w:rPr>
            </w:pPr>
            <w:proofErr w:type="spellStart"/>
            <w:r w:rsidRPr="00370477">
              <w:rPr>
                <w:rFonts w:ascii="Times New Roman" w:hAnsi="Times New Roman" w:cs="Times New Roman"/>
              </w:rPr>
              <w:t>WebSocket</w:t>
            </w:r>
            <w:proofErr w:type="spellEnd"/>
          </w:p>
        </w:tc>
        <w:tc>
          <w:tcPr>
            <w:tcW w:w="4531" w:type="dxa"/>
          </w:tcPr>
          <w:p w14:paraId="10054877" w14:textId="1FA31988" w:rsidR="00370477" w:rsidRPr="00370477" w:rsidRDefault="00370477" w:rsidP="00370477">
            <w:pPr>
              <w:jc w:val="center"/>
              <w:rPr>
                <w:rFonts w:ascii="Times New Roman" w:hAnsi="Times New Roman" w:cs="Times New Roman"/>
              </w:rPr>
            </w:pPr>
            <w:r w:rsidRPr="00370477">
              <w:rPr>
                <w:rFonts w:ascii="Times New Roman" w:hAnsi="Times New Roman" w:cs="Times New Roman"/>
              </w:rPr>
              <w:t>Çift yönlü gerçek zamanlı iletişim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attacks</w:t>
            </w:r>
            <w:proofErr w:type="spellEnd"/>
            <w:r w:rsidRPr="00370477">
              <w:rPr>
                <w:rFonts w:ascii="Times New Roman" w:hAnsi="Times New Roman" w:cs="Times New Roman"/>
              </w:rPr>
              <w:t xml:space="preserve"> ,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events</w:t>
            </w:r>
            <w:proofErr w:type="spellEnd"/>
            <w:r w:rsidRPr="00370477">
              <w:rPr>
                <w:rFonts w:ascii="Times New Roman" w:hAnsi="Times New Roman" w:cs="Times New Roman"/>
              </w:rPr>
              <w:t xml:space="preserve"> ,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security</w:t>
            </w:r>
            <w:proofErr w:type="spellEnd"/>
            <w:r w:rsidRPr="00370477">
              <w:rPr>
                <w:rFonts w:ascii="Times New Roman" w:hAnsi="Times New Roman" w:cs="Times New Roman"/>
              </w:rPr>
              <w:t>)</w:t>
            </w:r>
          </w:p>
        </w:tc>
      </w:tr>
      <w:tr w:rsidR="00370477" w14:paraId="2D9547CD" w14:textId="77777777" w:rsidTr="00370477">
        <w:tc>
          <w:tcPr>
            <w:tcW w:w="4531" w:type="dxa"/>
          </w:tcPr>
          <w:p w14:paraId="326EC264" w14:textId="6F1476A4" w:rsidR="00370477" w:rsidRPr="00370477" w:rsidRDefault="00370477" w:rsidP="00370477">
            <w:pPr>
              <w:jc w:val="center"/>
              <w:rPr>
                <w:rFonts w:ascii="Times New Roman" w:hAnsi="Times New Roman" w:cs="Times New Roman"/>
              </w:rPr>
            </w:pPr>
            <w:proofErr w:type="spellStart"/>
            <w:r w:rsidRPr="00370477">
              <w:rPr>
                <w:rFonts w:ascii="Times New Roman" w:hAnsi="Times New Roman" w:cs="Times New Roman"/>
              </w:rPr>
              <w:t>Notifications</w:t>
            </w:r>
            <w:proofErr w:type="spellEnd"/>
          </w:p>
        </w:tc>
        <w:tc>
          <w:tcPr>
            <w:tcW w:w="4531" w:type="dxa"/>
          </w:tcPr>
          <w:p w14:paraId="5E2431BF" w14:textId="676549FE" w:rsidR="00370477" w:rsidRPr="00370477" w:rsidRDefault="00370477" w:rsidP="00370477">
            <w:pPr>
              <w:jc w:val="center"/>
              <w:rPr>
                <w:rFonts w:ascii="Times New Roman" w:hAnsi="Times New Roman" w:cs="Times New Roman"/>
              </w:rPr>
            </w:pPr>
            <w:r w:rsidRPr="00370477">
              <w:rPr>
                <w:rFonts w:ascii="Times New Roman" w:hAnsi="Times New Roman" w:cs="Times New Roman"/>
              </w:rPr>
              <w:t xml:space="preserve">Anlık bildirim sistemi , e-posta ve </w:t>
            </w:r>
            <w:proofErr w:type="spellStart"/>
            <w:r w:rsidRPr="00370477">
              <w:rPr>
                <w:rFonts w:ascii="Times New Roman" w:hAnsi="Times New Roman" w:cs="Times New Roman"/>
              </w:rPr>
              <w:t>webhook</w:t>
            </w:r>
            <w:proofErr w:type="spellEnd"/>
            <w:r w:rsidRPr="00370477">
              <w:rPr>
                <w:rFonts w:ascii="Times New Roman" w:hAnsi="Times New Roman" w:cs="Times New Roman"/>
              </w:rPr>
              <w:t xml:space="preserve"> desteği</w:t>
            </w:r>
          </w:p>
        </w:tc>
      </w:tr>
    </w:tbl>
    <w:p w14:paraId="0EB5E4E5" w14:textId="77777777" w:rsidR="00370477" w:rsidRPr="00370477" w:rsidRDefault="00370477" w:rsidP="00370477"/>
    <w:p w14:paraId="62054088" w14:textId="28EAAB97" w:rsidR="00D657CC" w:rsidRDefault="00D657CC" w:rsidP="00840D1A">
      <w:pPr>
        <w:pStyle w:val="Balk1"/>
        <w:rPr>
          <w:rFonts w:ascii="Times New Roman" w:hAnsi="Times New Roman" w:cs="Times New Roman"/>
        </w:rPr>
      </w:pPr>
      <w:bookmarkStart w:id="21" w:name="_Toc219627404"/>
      <w:r w:rsidRPr="00840D1A">
        <w:rPr>
          <w:rFonts w:ascii="Times New Roman" w:hAnsi="Times New Roman" w:cs="Times New Roman"/>
        </w:rPr>
        <w:t>4.TARTIŞMA</w:t>
      </w:r>
      <w:r w:rsidR="0088568A">
        <w:rPr>
          <w:rFonts w:ascii="Times New Roman" w:hAnsi="Times New Roman" w:cs="Times New Roman"/>
        </w:rPr>
        <w:t xml:space="preserve"> VE SONUÇLAR</w:t>
      </w:r>
      <w:bookmarkEnd w:id="21"/>
    </w:p>
    <w:p w14:paraId="144F7599" w14:textId="2A53832C" w:rsidR="0088568A" w:rsidRDefault="0088568A" w:rsidP="0088568A">
      <w:pPr>
        <w:pStyle w:val="Balk2"/>
      </w:pPr>
      <w:bookmarkStart w:id="22" w:name="_Toc219627405"/>
      <w:r>
        <w:t>4.1 Ana Modellerin Performans Karşılaştırması</w:t>
      </w:r>
      <w:bookmarkEnd w:id="22"/>
    </w:p>
    <w:tbl>
      <w:tblPr>
        <w:tblStyle w:val="TabloKlavuzu"/>
        <w:tblW w:w="0" w:type="auto"/>
        <w:tblLook w:val="04A0" w:firstRow="1" w:lastRow="0" w:firstColumn="1" w:lastColumn="0" w:noHBand="0" w:noVBand="1"/>
      </w:tblPr>
      <w:tblGrid>
        <w:gridCol w:w="2265"/>
        <w:gridCol w:w="2265"/>
        <w:gridCol w:w="2266"/>
        <w:gridCol w:w="2266"/>
      </w:tblGrid>
      <w:tr w:rsidR="0088568A" w14:paraId="40C70159" w14:textId="77777777" w:rsidTr="0088568A">
        <w:tc>
          <w:tcPr>
            <w:tcW w:w="2265" w:type="dxa"/>
          </w:tcPr>
          <w:p w14:paraId="5C3A11EA" w14:textId="751AD60D"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Model</w:t>
            </w:r>
          </w:p>
        </w:tc>
        <w:tc>
          <w:tcPr>
            <w:tcW w:w="2265" w:type="dxa"/>
          </w:tcPr>
          <w:p w14:paraId="3ACE202A" w14:textId="54E31628"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Veri Kümesi</w:t>
            </w:r>
          </w:p>
        </w:tc>
        <w:tc>
          <w:tcPr>
            <w:tcW w:w="2266" w:type="dxa"/>
          </w:tcPr>
          <w:p w14:paraId="10B4C327" w14:textId="435505AB" w:rsidR="0088568A" w:rsidRPr="0088568A" w:rsidRDefault="0088568A" w:rsidP="0088568A">
            <w:pPr>
              <w:jc w:val="center"/>
              <w:rPr>
                <w:rFonts w:ascii="Times New Roman" w:hAnsi="Times New Roman" w:cs="Times New Roman"/>
                <w:b/>
                <w:bCs/>
              </w:rPr>
            </w:pPr>
            <w:proofErr w:type="spellStart"/>
            <w:r w:rsidRPr="0088568A">
              <w:rPr>
                <w:rFonts w:ascii="Times New Roman" w:hAnsi="Times New Roman" w:cs="Times New Roman"/>
                <w:b/>
                <w:bCs/>
              </w:rPr>
              <w:t>Accuracy</w:t>
            </w:r>
            <w:proofErr w:type="spellEnd"/>
          </w:p>
        </w:tc>
        <w:tc>
          <w:tcPr>
            <w:tcW w:w="2266" w:type="dxa"/>
          </w:tcPr>
          <w:p w14:paraId="01AF651F" w14:textId="66E56B1E"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F1-Score</w:t>
            </w:r>
          </w:p>
        </w:tc>
      </w:tr>
      <w:tr w:rsidR="0088568A" w14:paraId="6403ADB4" w14:textId="77777777" w:rsidTr="0088568A">
        <w:tc>
          <w:tcPr>
            <w:tcW w:w="2265" w:type="dxa"/>
          </w:tcPr>
          <w:p w14:paraId="2D8B77D2" w14:textId="003F1388" w:rsidR="0088568A" w:rsidRPr="0088568A" w:rsidRDefault="0088568A" w:rsidP="0088568A">
            <w:pPr>
              <w:jc w:val="center"/>
              <w:rPr>
                <w:rFonts w:ascii="Times New Roman" w:hAnsi="Times New Roman" w:cs="Times New Roman"/>
              </w:rPr>
            </w:pPr>
            <w:r w:rsidRPr="0088568A">
              <w:rPr>
                <w:rFonts w:ascii="Times New Roman" w:hAnsi="Times New Roman" w:cs="Times New Roman"/>
              </w:rPr>
              <w:t>SSA-LSTMIDS (paper params)</w:t>
            </w:r>
          </w:p>
        </w:tc>
        <w:tc>
          <w:tcPr>
            <w:tcW w:w="2265" w:type="dxa"/>
          </w:tcPr>
          <w:p w14:paraId="5A807E84" w14:textId="2A4F97A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NSL-KDD</w:t>
            </w:r>
          </w:p>
        </w:tc>
        <w:tc>
          <w:tcPr>
            <w:tcW w:w="2266" w:type="dxa"/>
          </w:tcPr>
          <w:p w14:paraId="0E8275E2" w14:textId="5AC8EE4E" w:rsidR="0088568A" w:rsidRPr="0088568A" w:rsidRDefault="0088568A" w:rsidP="0088568A">
            <w:pPr>
              <w:jc w:val="center"/>
              <w:rPr>
                <w:rFonts w:ascii="Times New Roman" w:hAnsi="Times New Roman" w:cs="Times New Roman"/>
              </w:rPr>
            </w:pPr>
            <w:r w:rsidRPr="0088568A">
              <w:rPr>
                <w:rFonts w:ascii="Times New Roman" w:hAnsi="Times New Roman" w:cs="Times New Roman"/>
              </w:rPr>
              <w:t>%78.58</w:t>
            </w:r>
          </w:p>
        </w:tc>
        <w:tc>
          <w:tcPr>
            <w:tcW w:w="2266" w:type="dxa"/>
          </w:tcPr>
          <w:p w14:paraId="3DF1101B" w14:textId="7C95158F" w:rsidR="0088568A" w:rsidRPr="0088568A" w:rsidRDefault="0088568A" w:rsidP="0088568A">
            <w:pPr>
              <w:jc w:val="center"/>
              <w:rPr>
                <w:rFonts w:ascii="Times New Roman" w:hAnsi="Times New Roman" w:cs="Times New Roman"/>
              </w:rPr>
            </w:pPr>
            <w:r w:rsidRPr="0088568A">
              <w:rPr>
                <w:rFonts w:ascii="Times New Roman" w:hAnsi="Times New Roman" w:cs="Times New Roman"/>
              </w:rPr>
              <w:t>%75.30</w:t>
            </w:r>
          </w:p>
        </w:tc>
      </w:tr>
      <w:tr w:rsidR="0088568A" w14:paraId="3EF3BD7E" w14:textId="77777777" w:rsidTr="0088568A">
        <w:tc>
          <w:tcPr>
            <w:tcW w:w="2265" w:type="dxa"/>
          </w:tcPr>
          <w:p w14:paraId="7C2BC0AF" w14:textId="3BAD2D3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CyberDefender (50K)</w:t>
            </w:r>
          </w:p>
        </w:tc>
        <w:tc>
          <w:tcPr>
            <w:tcW w:w="2265" w:type="dxa"/>
          </w:tcPr>
          <w:p w14:paraId="358BE1CD" w14:textId="6F0753F1" w:rsidR="0088568A" w:rsidRPr="0088568A" w:rsidRDefault="0088568A" w:rsidP="0088568A">
            <w:pPr>
              <w:jc w:val="center"/>
              <w:rPr>
                <w:rFonts w:ascii="Times New Roman" w:hAnsi="Times New Roman" w:cs="Times New Roman"/>
              </w:rPr>
            </w:pPr>
            <w:r w:rsidRPr="0088568A">
              <w:rPr>
                <w:rFonts w:ascii="Times New Roman" w:hAnsi="Times New Roman" w:cs="Times New Roman"/>
              </w:rPr>
              <w:t>CICIDS2017</w:t>
            </w:r>
          </w:p>
        </w:tc>
        <w:tc>
          <w:tcPr>
            <w:tcW w:w="2266" w:type="dxa"/>
          </w:tcPr>
          <w:p w14:paraId="5262426C" w14:textId="3393B855"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%96.91</w:t>
            </w:r>
          </w:p>
        </w:tc>
        <w:tc>
          <w:tcPr>
            <w:tcW w:w="2266" w:type="dxa"/>
          </w:tcPr>
          <w:p w14:paraId="1E9B17FB" w14:textId="6F7F8F6B"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%97.10</w:t>
            </w:r>
          </w:p>
        </w:tc>
      </w:tr>
      <w:tr w:rsidR="0088568A" w14:paraId="7BF23031" w14:textId="77777777" w:rsidTr="0088568A">
        <w:tc>
          <w:tcPr>
            <w:tcW w:w="2265" w:type="dxa"/>
          </w:tcPr>
          <w:p w14:paraId="27B9654A" w14:textId="2503BBF5" w:rsidR="0088568A" w:rsidRPr="0088568A" w:rsidRDefault="0088568A" w:rsidP="0088568A">
            <w:pPr>
              <w:jc w:val="center"/>
              <w:rPr>
                <w:rFonts w:ascii="Times New Roman" w:hAnsi="Times New Roman" w:cs="Times New Roman"/>
              </w:rPr>
            </w:pPr>
            <w:r w:rsidRPr="0088568A">
              <w:rPr>
                <w:rFonts w:ascii="Times New Roman" w:hAnsi="Times New Roman" w:cs="Times New Roman"/>
              </w:rPr>
              <w:t>Strategy6 (800K)</w:t>
            </w:r>
          </w:p>
        </w:tc>
        <w:tc>
          <w:tcPr>
            <w:tcW w:w="2265" w:type="dxa"/>
          </w:tcPr>
          <w:p w14:paraId="0E6F8B8C" w14:textId="7F91208B" w:rsidR="0088568A" w:rsidRPr="0088568A" w:rsidRDefault="0088568A" w:rsidP="0088568A">
            <w:pPr>
              <w:jc w:val="center"/>
              <w:rPr>
                <w:rFonts w:ascii="Times New Roman" w:hAnsi="Times New Roman" w:cs="Times New Roman"/>
              </w:rPr>
            </w:pPr>
            <w:proofErr w:type="spellStart"/>
            <w:r w:rsidRPr="0088568A">
              <w:rPr>
                <w:rFonts w:ascii="Times New Roman" w:hAnsi="Times New Roman" w:cs="Times New Roman"/>
              </w:rPr>
              <w:t>BoT-IoT</w:t>
            </w:r>
            <w:proofErr w:type="spellEnd"/>
          </w:p>
        </w:tc>
        <w:tc>
          <w:tcPr>
            <w:tcW w:w="2266" w:type="dxa"/>
          </w:tcPr>
          <w:p w14:paraId="68492E28" w14:textId="2FFAEB84"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%98.57</w:t>
            </w:r>
          </w:p>
        </w:tc>
        <w:tc>
          <w:tcPr>
            <w:tcW w:w="2266" w:type="dxa"/>
          </w:tcPr>
          <w:p w14:paraId="5A7CAC7D" w14:textId="0F91CB92"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%98.50</w:t>
            </w:r>
          </w:p>
        </w:tc>
      </w:tr>
      <w:tr w:rsidR="0088568A" w14:paraId="2AE72DD2" w14:textId="77777777" w:rsidTr="0088568A">
        <w:tc>
          <w:tcPr>
            <w:tcW w:w="2265" w:type="dxa"/>
          </w:tcPr>
          <w:p w14:paraId="152FC083" w14:textId="0ACF69E2" w:rsidR="0088568A" w:rsidRPr="0088568A" w:rsidRDefault="0088568A" w:rsidP="0088568A">
            <w:pPr>
              <w:jc w:val="center"/>
              <w:rPr>
                <w:rFonts w:ascii="Times New Roman" w:hAnsi="Times New Roman" w:cs="Times New Roman"/>
              </w:rPr>
            </w:pPr>
            <w:proofErr w:type="spellStart"/>
            <w:r w:rsidRPr="0088568A">
              <w:rPr>
                <w:rFonts w:ascii="Times New Roman" w:hAnsi="Times New Roman" w:cs="Times New Roman"/>
              </w:rPr>
              <w:t>Fast SSA-LSTMIDS (500K)</w:t>
            </w:r>
            <w:proofErr w:type="spellEnd"/>
          </w:p>
        </w:tc>
        <w:tc>
          <w:tcPr>
            <w:tcW w:w="2265" w:type="dxa"/>
          </w:tcPr>
          <w:p w14:paraId="63F92D0A" w14:textId="62762598" w:rsidR="0088568A" w:rsidRPr="0088568A" w:rsidRDefault="0088568A" w:rsidP="0088568A">
            <w:pPr>
              <w:jc w:val="center"/>
              <w:rPr>
                <w:rFonts w:ascii="Times New Roman" w:hAnsi="Times New Roman" w:cs="Times New Roman"/>
              </w:rPr>
            </w:pPr>
            <w:r w:rsidRPr="0088568A">
              <w:rPr>
                <w:rFonts w:ascii="Times New Roman" w:hAnsi="Times New Roman" w:cs="Times New Roman"/>
              </w:rPr>
              <w:t>CICIDS2017</w:t>
            </w:r>
          </w:p>
        </w:tc>
        <w:tc>
          <w:tcPr>
            <w:tcW w:w="2266" w:type="dxa"/>
          </w:tcPr>
          <w:p w14:paraId="6941D576" w14:textId="3AEE3F04"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%98.43</w:t>
            </w:r>
          </w:p>
        </w:tc>
        <w:tc>
          <w:tcPr>
            <w:tcW w:w="2266" w:type="dxa"/>
          </w:tcPr>
          <w:p w14:paraId="1DA7013C" w14:textId="1E1FDDF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%98.30</w:t>
            </w:r>
          </w:p>
        </w:tc>
      </w:tr>
    </w:tbl>
    <w:p>
      <w:pPr>
        <w:jc w:val="center"/>
      </w:pPr>
      <w:r>
        <w:rPr>
          <w:noProof/>
        </w:rPr>
        <w:drawing>
          <wp:inline xmlns:wp="http://schemas.openxmlformats.org/drawingml/2006/wordprocessingDrawing" distT="0" distB="0" distL="0" distR="0">
            <wp:extent cx="5486400" cy="3657600"/>
            <wp:effectExtent l="0" t="0" r="0" b="0"/>
            <wp:docPr id="16" name="gorsel_1_accuracy" descr="Modeller arası doğruluk karşıla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orsel_1_accuracy"/>
                    <pic:cNvPicPr/>
                  </pic:nvPicPr>
                  <pic:blipFill>
                    <a:blip xmlns:r="http://schemas.openxmlformats.org/officeDocument/2006/relationships" r:embed="rId16"/>
                    <a:stretch>
                      <a:fillRect/>
                    </a:stretch>
                  </pic:blipFill>
                  <pic:spPr>
                    <a:xfrm>
                      <a:off x="0" y="0"/>
                      <a:ext cx="5486400" cy="3657600"/>
                    </a:xfrm>
                    <a:prstGeom prst="rect">
                      <a:avLst/>
                    </a:prstGeom>
                  </pic:spPr>
                </pic:pic>
              </a:graphicData>
            </a:graphic>
          </wp:inline>
        </w:drawing>
      </w:r>
    </w:p>
    <w:p>
      <w:pPr>
        <w:jc w:val="center"/>
        <w:rPr>
          <w:rFonts w:ascii="Times New Roman" w:hAnsi="Times New Roman" w:cs="Times New Roman"/>
          <w:b/>
          <w:i/>
          <w:sz w:val="20"/>
        </w:rPr>
      </w:pPr>
      <w:r>
        <w:rPr>
          <w:rFonts w:ascii="Times New Roman" w:hAnsi="Times New Roman" w:cs="Times New Roman"/>
          <w:b/>
          <w:i/>
          <w:sz w:val="20"/>
        </w:rPr>
        <w:t xml:space="preserve">Şekil 1: Modeller arası test doğruluğu (Accuracy) karşılaştırması</w:t>
      </w:r>
    </w:p>
    <w:p>
      <w:pPr>
        <w:jc w:val="center"/>
      </w:pPr>
      <w:r>
        <w:rPr>
          <w:noProof/>
        </w:rPr>
        <w:drawing>
          <wp:inline xmlns:wp="http://schemas.openxmlformats.org/drawingml/2006/wordprocessingDrawing" distT="0" distB="0" distL="0" distR="0">
            <wp:extent cx="5486400" cy="3657600"/>
            <wp:effectExtent l="0" t="0" r="0" b="0"/>
            <wp:docPr id="17" name="gorsel_2_f1" descr="Modeller arası F1 skoru karşıla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orsel_2_f1"/>
                    <pic:cNvPicPr/>
                  </pic:nvPicPr>
                  <pic:blipFill>
                    <a:blip xmlns:r="http://schemas.openxmlformats.org/officeDocument/2006/relationships" r:embed="rId17"/>
                    <a:stretch>
                      <a:fillRect/>
                    </a:stretch>
                  </pic:blipFill>
                  <pic:spPr>
                    <a:xfrm>
                      <a:off x="0" y="0"/>
                      <a:ext cx="5486400" cy="3657600"/>
                    </a:xfrm>
                    <a:prstGeom prst="rect">
                      <a:avLst/>
                    </a:prstGeom>
                  </pic:spPr>
                </pic:pic>
              </a:graphicData>
            </a:graphic>
          </wp:inline>
        </w:drawing>
      </w:r>
    </w:p>
    <w:p>
      <w:pPr>
        <w:jc w:val="center"/>
        <w:rPr>
          <w:rFonts w:ascii="Times New Roman" w:hAnsi="Times New Roman" w:cs="Times New Roman"/>
          <w:b/>
          <w:i/>
          <w:sz w:val="20"/>
        </w:rPr>
      </w:pPr>
      <w:r>
        <w:rPr>
          <w:rFonts w:ascii="Times New Roman" w:hAnsi="Times New Roman" w:cs="Times New Roman"/>
          <w:b/>
          <w:i/>
          <w:sz w:val="20"/>
        </w:rPr>
        <w:t xml:space="preserve">Şekil 2: Modeller arası F1 skoru karşılaştırması</w:t>
      </w:r>
    </w:p>
    <w:p w14:paraId="71C7754A" w14:textId="27BBFB66" w:rsidR="0088568A" w:rsidRDefault="0088568A" w:rsidP="0088568A">
      <w:pPr>
        <w:pStyle w:val="Balk2"/>
      </w:pPr>
      <w:bookmarkStart w:id="23" w:name="_Toc219627406"/>
      <w:r>
        <w:t>4.2 SSA-LSTMIDS Detaylı Sonuçları :</w:t>
      </w:r>
      <w:bookmarkEnd w:id="23"/>
    </w:p>
    <w:tbl>
      <w:tblPr>
        <w:tblStyle w:val="TabloKlavuzu"/>
        <w:tblW w:w="0" w:type="auto"/>
        <w:tblLook w:val="04A0" w:firstRow="1" w:lastRow="0" w:firstColumn="1" w:lastColumn="0" w:noHBand="0" w:noVBand="1"/>
      </w:tblPr>
      <w:tblGrid>
        <w:gridCol w:w="4531"/>
        <w:gridCol w:w="4531"/>
      </w:tblGrid>
      <w:tr w:rsidR="0088568A" w14:paraId="7F3D1CF2" w14:textId="77777777" w:rsidTr="0088568A">
        <w:tc>
          <w:tcPr>
            <w:tcW w:w="4531" w:type="dxa"/>
          </w:tcPr>
          <w:p w14:paraId="3AD5D108" w14:textId="59B480F0" w:rsidR="0088568A" w:rsidRDefault="0088568A" w:rsidP="0088568A">
            <w:r>
              <w:t>Metrik</w:t>
            </w:r>
          </w:p>
        </w:tc>
        <w:tc>
          <w:tcPr>
            <w:tcW w:w="4531" w:type="dxa"/>
          </w:tcPr>
          <w:p w14:paraId="37C0EC7C" w14:textId="42D1FD68" w:rsidR="0088568A" w:rsidRDefault="0088568A" w:rsidP="0088568A">
            <w:r>
              <w:t>Değer</w:t>
            </w:r>
          </w:p>
        </w:tc>
      </w:tr>
      <w:tr w:rsidR="0088568A" w14:paraId="33872452" w14:textId="77777777" w:rsidTr="0088568A">
        <w:tc>
          <w:tcPr>
            <w:tcW w:w="4531" w:type="dxa"/>
          </w:tcPr>
          <w:p w14:paraId="668C7030" w14:textId="102F208E" w:rsidR="0088568A" w:rsidRDefault="0088568A" w:rsidP="0088568A">
            <w:r>
              <w:t xml:space="preserve">Eğitim Doğruluğu (Train </w:t>
            </w:r>
            <w:proofErr w:type="spellStart"/>
            <w:r>
              <w:t>Accuracy</w:t>
            </w:r>
            <w:proofErr w:type="spellEnd"/>
            <w:r>
              <w:t>)</w:t>
            </w:r>
          </w:p>
        </w:tc>
        <w:tc>
          <w:tcPr>
            <w:tcW w:w="4531" w:type="dxa"/>
          </w:tcPr>
          <w:p w14:paraId="34B8E071" w14:textId="46B7B424" w:rsidR="0088568A" w:rsidRDefault="0088568A" w:rsidP="0088568A">
            <w:r>
              <w:t>%99.91</w:t>
            </w:r>
          </w:p>
        </w:tc>
      </w:tr>
      <w:tr w:rsidR="0088568A" w14:paraId="0A800BB0" w14:textId="77777777" w:rsidTr="0088568A">
        <w:tc>
          <w:tcPr>
            <w:tcW w:w="4531" w:type="dxa"/>
          </w:tcPr>
          <w:p w14:paraId="62892C63" w14:textId="053D7515" w:rsidR="0088568A" w:rsidRDefault="0088568A" w:rsidP="0088568A">
            <w:r>
              <w:t>Doğrulama Doğruluğu (</w:t>
            </w:r>
            <w:proofErr w:type="spellStart"/>
            <w:r>
              <w:t>Val</w:t>
            </w:r>
            <w:proofErr w:type="spellEnd"/>
            <w:r>
              <w:t xml:space="preserve"> </w:t>
            </w:r>
            <w:proofErr w:type="spellStart"/>
            <w:r>
              <w:t>Accuracy</w:t>
            </w:r>
            <w:proofErr w:type="spellEnd"/>
            <w:r>
              <w:t>)</w:t>
            </w:r>
          </w:p>
        </w:tc>
        <w:tc>
          <w:tcPr>
            <w:tcW w:w="4531" w:type="dxa"/>
          </w:tcPr>
          <w:p w14:paraId="4378C08F" w14:textId="701AED2D" w:rsidR="0088568A" w:rsidRDefault="0088568A" w:rsidP="0088568A">
            <w:r>
              <w:t>%82.10</w:t>
            </w:r>
          </w:p>
        </w:tc>
      </w:tr>
      <w:tr w:rsidR="0088568A" w14:paraId="1FC17D2B" w14:textId="77777777" w:rsidTr="0088568A">
        <w:tc>
          <w:tcPr>
            <w:tcW w:w="4531" w:type="dxa"/>
          </w:tcPr>
          <w:p w14:paraId="6D4D1B54" w14:textId="40606D20" w:rsidR="0088568A" w:rsidRDefault="0088568A" w:rsidP="0088568A">
            <w:r>
              <w:t xml:space="preserve">Test Doğruluğu (Test </w:t>
            </w:r>
            <w:proofErr w:type="spellStart"/>
            <w:r>
              <w:t>Accuracy</w:t>
            </w:r>
            <w:proofErr w:type="spellEnd"/>
            <w:r>
              <w:t>)</w:t>
            </w:r>
          </w:p>
        </w:tc>
        <w:tc>
          <w:tcPr>
            <w:tcW w:w="4531" w:type="dxa"/>
          </w:tcPr>
          <w:p w14:paraId="421E4ECA" w14:textId="53864D6F" w:rsidR="0088568A" w:rsidRDefault="0088568A" w:rsidP="0088568A">
            <w:r>
              <w:t>%78.58</w:t>
            </w:r>
          </w:p>
        </w:tc>
      </w:tr>
      <w:tr w:rsidR="0088568A" w14:paraId="401D4335" w14:textId="77777777" w:rsidTr="0088568A">
        <w:tc>
          <w:tcPr>
            <w:tcW w:w="4531" w:type="dxa"/>
          </w:tcPr>
          <w:p w14:paraId="5CEB8FAB" w14:textId="5997CE10" w:rsidR="0088568A" w:rsidRDefault="0088568A" w:rsidP="0088568A">
            <w:r>
              <w:t>Kesinlik (Precision)</w:t>
            </w:r>
          </w:p>
        </w:tc>
        <w:tc>
          <w:tcPr>
            <w:tcW w:w="4531" w:type="dxa"/>
          </w:tcPr>
          <w:p w14:paraId="53F3840A" w14:textId="1CCF2408" w:rsidR="0088568A" w:rsidRDefault="0088568A" w:rsidP="0088568A">
            <w:r>
              <w:t>%83.10</w:t>
            </w:r>
          </w:p>
        </w:tc>
      </w:tr>
      <w:tr w:rsidR="0088568A" w14:paraId="3E2A5B2F" w14:textId="77777777" w:rsidTr="0088568A">
        <w:tc>
          <w:tcPr>
            <w:tcW w:w="4531" w:type="dxa"/>
          </w:tcPr>
          <w:p w14:paraId="3DA81E59" w14:textId="76D2EA05" w:rsidR="0088568A" w:rsidRDefault="0088568A" w:rsidP="0088568A">
            <w:r>
              <w:t>Duyarlılık (</w:t>
            </w:r>
            <w:proofErr w:type="spellStart"/>
            <w:r>
              <w:t>Recall</w:t>
            </w:r>
            <w:proofErr w:type="spellEnd"/>
            <w:r>
              <w:t>)</w:t>
            </w:r>
          </w:p>
        </w:tc>
        <w:tc>
          <w:tcPr>
            <w:tcW w:w="4531" w:type="dxa"/>
          </w:tcPr>
          <w:p w14:paraId="75A10ADB" w14:textId="4427D75E" w:rsidR="0088568A" w:rsidRDefault="0088568A" w:rsidP="0088568A">
            <w:r>
              <w:t>%78.60</w:t>
            </w:r>
          </w:p>
        </w:tc>
      </w:tr>
      <w:tr w:rsidR="0088568A" w14:paraId="4717D5AC" w14:textId="77777777" w:rsidTr="0088568A">
        <w:tc>
          <w:tcPr>
            <w:tcW w:w="4531" w:type="dxa"/>
          </w:tcPr>
          <w:p w14:paraId="0412AC07" w14:textId="57D043C3" w:rsidR="0088568A" w:rsidRDefault="0088568A" w:rsidP="0088568A">
            <w:r>
              <w:t xml:space="preserve">F1 Skoru </w:t>
            </w:r>
          </w:p>
        </w:tc>
        <w:tc>
          <w:tcPr>
            <w:tcW w:w="4531" w:type="dxa"/>
          </w:tcPr>
          <w:p w14:paraId="5B5E2E01" w14:textId="6B97CDF0" w:rsidR="0088568A" w:rsidRDefault="0088568A" w:rsidP="0088568A">
            <w:r>
              <w:t>%75.30</w:t>
            </w:r>
          </w:p>
        </w:tc>
      </w:tr>
      <w:tr w:rsidR="0088568A" w14:paraId="5FD08A9C" w14:textId="77777777" w:rsidTr="0088568A">
        <w:tc>
          <w:tcPr>
            <w:tcW w:w="4531" w:type="dxa"/>
          </w:tcPr>
          <w:p w14:paraId="28F0760F" w14:textId="1882B44A" w:rsidR="0088568A" w:rsidRDefault="0088568A" w:rsidP="0088568A">
            <w:r>
              <w:t xml:space="preserve">Eğitim Kaybı (Train </w:t>
            </w:r>
            <w:proofErr w:type="spellStart"/>
            <w:r>
              <w:t>Loss</w:t>
            </w:r>
            <w:proofErr w:type="spellEnd"/>
            <w:r>
              <w:t>)</w:t>
            </w:r>
          </w:p>
        </w:tc>
        <w:tc>
          <w:tcPr>
            <w:tcW w:w="4531" w:type="dxa"/>
          </w:tcPr>
          <w:p w14:paraId="2BEDE0A9" w14:textId="0CD7C895" w:rsidR="0088568A" w:rsidRDefault="0088568A" w:rsidP="0088568A">
            <w:r>
              <w:t>0.6543</w:t>
            </w:r>
          </w:p>
        </w:tc>
      </w:tr>
      <w:tr w:rsidR="0088568A" w14:paraId="4F6B39C1" w14:textId="77777777" w:rsidTr="0088568A">
        <w:tc>
          <w:tcPr>
            <w:tcW w:w="4531" w:type="dxa"/>
          </w:tcPr>
          <w:p w14:paraId="7100ABB9" w14:textId="26D0215A" w:rsidR="0088568A" w:rsidRDefault="0088568A" w:rsidP="0088568A">
            <w:r>
              <w:t xml:space="preserve">Eğitilen </w:t>
            </w:r>
            <w:proofErr w:type="spellStart"/>
            <w:r>
              <w:t>Epoch</w:t>
            </w:r>
            <w:proofErr w:type="spellEnd"/>
            <w:r>
              <w:t xml:space="preserve"> Sayısı</w:t>
            </w:r>
          </w:p>
        </w:tc>
        <w:tc>
          <w:tcPr>
            <w:tcW w:w="4531" w:type="dxa"/>
          </w:tcPr>
          <w:p w14:paraId="41C8CCF2" w14:textId="116756CC" w:rsidR="0088568A" w:rsidRDefault="0088568A" w:rsidP="0088568A">
            <w:r>
              <w:t>9 (</w:t>
            </w:r>
            <w:proofErr w:type="spellStart"/>
            <w:r>
              <w:t>Early</w:t>
            </w:r>
            <w:proofErr w:type="spellEnd"/>
            <w:r>
              <w:t xml:space="preserve"> </w:t>
            </w:r>
            <w:proofErr w:type="spellStart"/>
            <w:r>
              <w:t>Stopping</w:t>
            </w:r>
            <w:proofErr w:type="spellEnd"/>
            <w:r>
              <w:t xml:space="preserve"> ile)</w:t>
            </w:r>
          </w:p>
        </w:tc>
      </w:tr>
    </w:tbl>
    <w:p>
      <w:pPr>
        <w:jc w:val="center"/>
      </w:pPr>
      <w:r>
        <w:rPr>
          <w:noProof/>
        </w:rPr>
        <w:drawing>
          <wp:inline xmlns:wp="http://schemas.openxmlformats.org/drawingml/2006/wordprocessingDrawing" distT="0" distB="0" distL="0" distR="0">
            <wp:extent cx="5486400" cy="3657600"/>
            <wp:effectExtent l="0" t="0" r="0" b="0"/>
            <wp:docPr id="14" name="confusion_matrix" descr="CyberDefender 50K confusion matrix (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nfusion_matrix"/>
                    <pic:cNvPicPr/>
                  </pic:nvPicPr>
                  <pic:blipFill>
                    <a:blip xmlns:r="http://schemas.openxmlformats.org/officeDocument/2006/relationships" r:embed="rId14"/>
                    <a:stretch>
                      <a:fillRect/>
                    </a:stretch>
                  </pic:blipFill>
                  <pic:spPr>
                    <a:xfrm>
                      <a:off x="0" y="0"/>
                      <a:ext cx="5486400" cy="3657600"/>
                    </a:xfrm>
                    <a:prstGeom prst="rect">
                      <a:avLst/>
                    </a:prstGeom>
                  </pic:spPr>
                </pic:pic>
              </a:graphicData>
            </a:graphic>
          </wp:inline>
        </w:drawing>
      </w:r>
    </w:p>
    <w:p>
      <w:pPr>
        <w:jc w:val="center"/>
        <w:rPr>
          <w:rFonts w:ascii="Times New Roman" w:hAnsi="Times New Roman" w:cs="Times New Roman"/>
          <w:b/>
          <w:i/>
          <w:sz w:val="20"/>
        </w:rPr>
      </w:pPr>
      <w:r>
        <w:rPr>
          <w:rFonts w:ascii="Times New Roman" w:hAnsi="Times New Roman" w:cs="Times New Roman"/>
          <w:b/>
          <w:i/>
          <w:sz w:val="20"/>
        </w:rPr>
        <w:t xml:space="preserve">Şekil 3: CyberDefender (50K) modeli confusion matrix (normalize edilmiş) — sınıflar arası karışıklık dağılımı</w:t>
      </w:r>
    </w:p>
    <w:p w14:paraId="5E2194FA" w14:textId="267D4FD2" w:rsidR="0088568A" w:rsidRDefault="0088568A" w:rsidP="0088568A">
      <w:pPr>
        <w:pStyle w:val="Balk2"/>
      </w:pPr>
      <w:bookmarkStart w:id="24" w:name="_Toc219627407"/>
      <w:r>
        <w:t xml:space="preserve">4.3 </w:t>
      </w:r>
      <w:proofErr w:type="spellStart"/>
      <w:r>
        <w:t>Transformer</w:t>
      </w:r>
      <w:proofErr w:type="spellEnd"/>
      <w:r>
        <w:t xml:space="preserve"> IDS Sonuçları :</w:t>
      </w:r>
      <w:bookmarkEnd w:id="24"/>
    </w:p>
    <w:p w14:paraId="775511FF" w14:textId="77777777" w:rsidR="0088568A" w:rsidRPr="0088568A" w:rsidRDefault="0088568A" w:rsidP="0088568A">
      <w:r>
        <w:t xml:space="preserve">En yüksek performansı gösteren model </w:t>
      </w:r>
      <w:proofErr w:type="spellStart"/>
      <w:r>
        <w:t>Transformer</w:t>
      </w:r>
      <w:proofErr w:type="spellEnd"/>
      <w:r>
        <w:t xml:space="preserve"> IDS olmuştur.</w:t>
      </w:r>
      <w:r>
        <w:br/>
      </w:r>
    </w:p>
    <w:tbl>
      <w:tblPr>
        <w:tblStyle w:val="TabloKlavuzu"/>
        <w:tblW w:w="0" w:type="auto"/>
        <w:tblLook w:val="04A0" w:firstRow="1" w:lastRow="0" w:firstColumn="1" w:lastColumn="0" w:noHBand="0" w:noVBand="1"/>
      </w:tblPr>
      <w:tblGrid>
        <w:gridCol w:w="4531"/>
        <w:gridCol w:w="4531"/>
      </w:tblGrid>
      <w:tr w:rsidR="0088568A" w14:paraId="6E7DBA5C" w14:textId="77777777" w:rsidTr="0088568A">
        <w:tc>
          <w:tcPr>
            <w:tcW w:w="4531" w:type="dxa"/>
          </w:tcPr>
          <w:p w14:paraId="4F896404" w14:textId="10308C4E" w:rsidR="0088568A" w:rsidRDefault="0088568A" w:rsidP="0088568A">
            <w:r>
              <w:t>Metrik</w:t>
            </w:r>
          </w:p>
        </w:tc>
        <w:tc>
          <w:tcPr>
            <w:tcW w:w="4531" w:type="dxa"/>
          </w:tcPr>
          <w:p w14:paraId="64CED993" w14:textId="51D8D175" w:rsidR="0088568A" w:rsidRDefault="0088568A" w:rsidP="0088568A">
            <w:r>
              <w:t>Değer</w:t>
            </w:r>
          </w:p>
        </w:tc>
      </w:tr>
      <w:tr w:rsidR="0088568A" w14:paraId="078455D6" w14:textId="77777777" w:rsidTr="0088568A">
        <w:tc>
          <w:tcPr>
            <w:tcW w:w="4531" w:type="dxa"/>
          </w:tcPr>
          <w:p w14:paraId="68635315" w14:textId="5C470780" w:rsidR="0088568A" w:rsidRDefault="0088568A" w:rsidP="0088568A">
            <w:r>
              <w:t>Eğitim Doğruluğu</w:t>
            </w:r>
          </w:p>
        </w:tc>
        <w:tc>
          <w:tcPr>
            <w:tcW w:w="4531" w:type="dxa"/>
          </w:tcPr>
          <w:p w14:paraId="4577299D" w14:textId="3A759A23" w:rsidR="0088568A" w:rsidRDefault="009668C1" w:rsidP="0088568A">
            <w:r>
              <w:t>%98.92</w:t>
            </w:r>
          </w:p>
        </w:tc>
      </w:tr>
      <w:tr w:rsidR="0088568A" w14:paraId="28785451" w14:textId="77777777" w:rsidTr="0088568A">
        <w:tc>
          <w:tcPr>
            <w:tcW w:w="4531" w:type="dxa"/>
          </w:tcPr>
          <w:p w14:paraId="7ADDB87F" w14:textId="19D3EAFA" w:rsidR="0088568A" w:rsidRDefault="009668C1" w:rsidP="0088568A">
            <w:r>
              <w:t>Doğrulama Doğruluğu</w:t>
            </w:r>
          </w:p>
        </w:tc>
        <w:tc>
          <w:tcPr>
            <w:tcW w:w="4531" w:type="dxa"/>
          </w:tcPr>
          <w:p w14:paraId="26FBE476" w14:textId="1EBEA08E" w:rsidR="0088568A" w:rsidRDefault="009668C1" w:rsidP="0088568A">
            <w:r>
              <w:t>%98.65</w:t>
            </w:r>
          </w:p>
        </w:tc>
      </w:tr>
      <w:tr w:rsidR="0088568A" w14:paraId="1CC05C6E" w14:textId="77777777" w:rsidTr="0088568A">
        <w:tc>
          <w:tcPr>
            <w:tcW w:w="4531" w:type="dxa"/>
          </w:tcPr>
          <w:p w14:paraId="2B476BE9" w14:textId="1301CDD7" w:rsidR="0088568A" w:rsidRDefault="009668C1" w:rsidP="0088568A">
            <w:r>
              <w:t>Test Doğruluğu</w:t>
            </w:r>
          </w:p>
        </w:tc>
        <w:tc>
          <w:tcPr>
            <w:tcW w:w="4531" w:type="dxa"/>
          </w:tcPr>
          <w:p w14:paraId="6E03A43B" w14:textId="5E187D10" w:rsidR="0088568A" w:rsidRDefault="009668C1" w:rsidP="0088568A">
            <w:r>
              <w:t>%98.43</w:t>
            </w:r>
          </w:p>
        </w:tc>
      </w:tr>
      <w:tr w:rsidR="0088568A" w14:paraId="77DC149E" w14:textId="77777777" w:rsidTr="0088568A">
        <w:tc>
          <w:tcPr>
            <w:tcW w:w="4531" w:type="dxa"/>
          </w:tcPr>
          <w:p w14:paraId="1AA69824" w14:textId="5625D1DC" w:rsidR="0088568A" w:rsidRDefault="009668C1" w:rsidP="0088568A">
            <w:r>
              <w:t>F1-Skoru</w:t>
            </w:r>
          </w:p>
        </w:tc>
        <w:tc>
          <w:tcPr>
            <w:tcW w:w="4531" w:type="dxa"/>
          </w:tcPr>
          <w:p w14:paraId="04276F0E" w14:textId="06BFDD50" w:rsidR="0088568A" w:rsidRDefault="009668C1" w:rsidP="0088568A">
            <w:r>
              <w:t>%98.32</w:t>
            </w:r>
          </w:p>
        </w:tc>
      </w:tr>
      <w:tr w:rsidR="0088568A" w14:paraId="084C9BD0" w14:textId="77777777" w:rsidTr="0088568A">
        <w:tc>
          <w:tcPr>
            <w:tcW w:w="4531" w:type="dxa"/>
          </w:tcPr>
          <w:p w14:paraId="510FFBDD" w14:textId="5BAE6E79" w:rsidR="0088568A" w:rsidRDefault="009668C1" w:rsidP="0088568A">
            <w:r>
              <w:t>Eğitim Süresi</w:t>
            </w:r>
          </w:p>
        </w:tc>
        <w:tc>
          <w:tcPr>
            <w:tcW w:w="4531" w:type="dxa"/>
          </w:tcPr>
          <w:p w14:paraId="6D3E40E6" w14:textId="727A15EC" w:rsidR="0088568A" w:rsidRDefault="009668C1" w:rsidP="0088568A">
            <w:r>
              <w:t>100.08 saniye</w:t>
            </w:r>
          </w:p>
        </w:tc>
      </w:tr>
      <w:tr w:rsidR="0088568A" w14:paraId="19279CFB" w14:textId="77777777" w:rsidTr="0088568A">
        <w:tc>
          <w:tcPr>
            <w:tcW w:w="4531" w:type="dxa"/>
          </w:tcPr>
          <w:p w14:paraId="4D84590C" w14:textId="6AD554C3" w:rsidR="0088568A" w:rsidRDefault="009668C1" w:rsidP="0088568A">
            <w:r>
              <w:t xml:space="preserve">Eğitilen </w:t>
            </w:r>
            <w:proofErr w:type="spellStart"/>
            <w:r>
              <w:t>Epoch</w:t>
            </w:r>
            <w:proofErr w:type="spellEnd"/>
          </w:p>
        </w:tc>
        <w:tc>
          <w:tcPr>
            <w:tcW w:w="4531" w:type="dxa"/>
          </w:tcPr>
          <w:p w14:paraId="69591280" w14:textId="4A017FF9" w:rsidR="0088568A" w:rsidRDefault="009668C1" w:rsidP="0088568A">
            <w:r>
              <w:t>10</w:t>
            </w:r>
          </w:p>
        </w:tc>
      </w:tr>
    </w:tbl>
    <w:p>
      <w:pPr>
        <w:jc w:val="center"/>
      </w:pPr>
      <w:r>
        <w:rPr>
          <w:noProof/>
        </w:rPr>
        <w:drawing>
          <wp:inline xmlns:wp="http://schemas.openxmlformats.org/drawingml/2006/wordprocessingDrawing" distT="0" distB="0" distL="0" distR="0">
            <wp:extent cx="5486400" cy="3657600"/>
            <wp:effectExtent l="0" t="0" r="0" b="0"/>
            <wp:docPr id="15" name="roc_curves" descr="ROC eğrileri (CyberDefender 50K, Macro AUC 0.9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oc_curves"/>
                    <pic:cNvPicPr/>
                  </pic:nvPicPr>
                  <pic:blipFill>
                    <a:blip xmlns:r="http://schemas.openxmlformats.org/officeDocument/2006/relationships" r:embed="rId15"/>
                    <a:stretch>
                      <a:fillRect/>
                    </a:stretch>
                  </pic:blipFill>
                  <pic:spPr>
                    <a:xfrm>
                      <a:off x="0" y="0"/>
                      <a:ext cx="5486400" cy="3657600"/>
                    </a:xfrm>
                    <a:prstGeom prst="rect">
                      <a:avLst/>
                    </a:prstGeom>
                  </pic:spPr>
                </pic:pic>
              </a:graphicData>
            </a:graphic>
          </wp:inline>
        </w:drawing>
      </w:r>
    </w:p>
    <w:p>
      <w:pPr>
        <w:jc w:val="center"/>
        <w:rPr>
          <w:rFonts w:ascii="Times New Roman" w:hAnsi="Times New Roman" w:cs="Times New Roman"/>
          <w:b/>
          <w:i/>
          <w:sz w:val="20"/>
        </w:rPr>
      </w:pPr>
      <w:r>
        <w:rPr>
          <w:rFonts w:ascii="Times New Roman" w:hAnsi="Times New Roman" w:cs="Times New Roman"/>
          <w:b/>
          <w:i/>
          <w:sz w:val="20"/>
        </w:rPr>
        <w:t xml:space="preserve">Şekil 4: CyberDefender (50K) ROC eğrileri — Tüm sınıflar için Macro AUC = 0.9986</w:t>
      </w:r>
    </w:p>
    <w:p w14:paraId="17D03047" w14:textId="32F2C506" w:rsidR="0088568A" w:rsidRDefault="009668C1" w:rsidP="009668C1">
      <w:pPr>
        <w:pStyle w:val="Balk2"/>
      </w:pPr>
      <w:bookmarkStart w:id="25" w:name="_Toc219627408"/>
      <w:r>
        <w:lastRenderedPageBreak/>
        <w:t>4.4 Literatür Karşılaştırması</w:t>
      </w:r>
      <w:bookmarkEnd w:id="25"/>
      <w:r>
        <w:t xml:space="preserve"> </w:t>
      </w:r>
    </w:p>
    <w:tbl>
      <w:tblPr>
        <w:tblStyle w:val="TabloKlavuzu"/>
        <w:tblW w:w="0" w:type="auto"/>
        <w:tblLook w:val="04A0" w:firstRow="1" w:lastRow="0" w:firstColumn="1" w:lastColumn="0" w:noHBand="0" w:noVBand="1"/>
      </w:tblPr>
      <w:tblGrid>
        <w:gridCol w:w="3020"/>
        <w:gridCol w:w="3021"/>
        <w:gridCol w:w="3021"/>
      </w:tblGrid>
      <w:tr w:rsidR="009668C1" w14:paraId="325DA001" w14:textId="77777777" w:rsidTr="009668C1">
        <w:tc>
          <w:tcPr>
            <w:tcW w:w="3020" w:type="dxa"/>
          </w:tcPr>
          <w:p w14:paraId="540AE31C" w14:textId="49AF4521" w:rsidR="009668C1" w:rsidRDefault="009668C1" w:rsidP="009668C1">
            <w:r>
              <w:t>Kullanılan Yöntem</w:t>
            </w:r>
          </w:p>
        </w:tc>
        <w:tc>
          <w:tcPr>
            <w:tcW w:w="3021" w:type="dxa"/>
          </w:tcPr>
          <w:p w14:paraId="40B795AB" w14:textId="68FA8ABF" w:rsidR="009668C1" w:rsidRDefault="009668C1" w:rsidP="009668C1">
            <w:r>
              <w:t xml:space="preserve">Doğruluk </w:t>
            </w:r>
          </w:p>
        </w:tc>
        <w:tc>
          <w:tcPr>
            <w:tcW w:w="3021" w:type="dxa"/>
          </w:tcPr>
          <w:p w14:paraId="5DF59B8F" w14:textId="0155DFAF" w:rsidR="009668C1" w:rsidRDefault="009668C1" w:rsidP="009668C1">
            <w:r>
              <w:t>Kaynak</w:t>
            </w:r>
          </w:p>
        </w:tc>
      </w:tr>
      <w:tr w:rsidR="009668C1" w14:paraId="43EF2A00" w14:textId="77777777" w:rsidTr="009668C1">
        <w:tc>
          <w:tcPr>
            <w:tcW w:w="3020" w:type="dxa"/>
          </w:tcPr>
          <w:p w14:paraId="4CD02526" w14:textId="024AFADB" w:rsidR="009668C1" w:rsidRDefault="009668C1" w:rsidP="009668C1">
            <w:r>
              <w:t xml:space="preserve">SVM </w:t>
            </w:r>
          </w:p>
        </w:tc>
        <w:tc>
          <w:tcPr>
            <w:tcW w:w="3021" w:type="dxa"/>
          </w:tcPr>
          <w:p w14:paraId="682DF406" w14:textId="203072B6" w:rsidR="009668C1" w:rsidRDefault="009668C1" w:rsidP="009668C1">
            <w:r>
              <w:t>%94.5</w:t>
            </w:r>
          </w:p>
        </w:tc>
        <w:tc>
          <w:tcPr>
            <w:tcW w:w="3021" w:type="dxa"/>
          </w:tcPr>
          <w:p w14:paraId="45F7867C" w14:textId="2C6E669A" w:rsidR="009668C1" w:rsidRDefault="00000000" w:rsidP="009668C1">
            <w:sdt>
              <w:sdtPr>
                <w:id w:val="-708801919"/>
                <w:citation/>
              </w:sdtPr>
              <w:sdtContent>
                <w:r w:rsidR="009668C1">
                  <w:fldChar w:fldCharType="begin"/>
                </w:r>
                <w:r w:rsidR="009668C1">
                  <w:instrText xml:space="preserve"> CITATION Ahm18 \l 1055 </w:instrText>
                </w:r>
                <w:r w:rsidR="009668C1">
                  <w:fldChar w:fldCharType="separate"/>
                </w:r>
                <w:r w:rsidR="009668C1" w:rsidRPr="009668C1">
                  <w:rPr>
                    <w:noProof/>
                  </w:rPr>
                  <w:t>[8]</w:t>
                </w:r>
                <w:r w:rsidR="009668C1">
                  <w:fldChar w:fldCharType="end"/>
                </w:r>
              </w:sdtContent>
            </w:sdt>
          </w:p>
        </w:tc>
      </w:tr>
      <w:tr w:rsidR="009668C1" w14:paraId="28FD7299" w14:textId="77777777" w:rsidTr="009668C1">
        <w:tc>
          <w:tcPr>
            <w:tcW w:w="3020" w:type="dxa"/>
          </w:tcPr>
          <w:p w14:paraId="492B0B81" w14:textId="7E4B0759" w:rsidR="009668C1" w:rsidRDefault="009668C1" w:rsidP="009668C1">
            <w:r>
              <w:t>Rastgele Orman</w:t>
            </w:r>
          </w:p>
        </w:tc>
        <w:tc>
          <w:tcPr>
            <w:tcW w:w="3021" w:type="dxa"/>
          </w:tcPr>
          <w:p w14:paraId="136534F9" w14:textId="373A00B4" w:rsidR="009668C1" w:rsidRDefault="009668C1" w:rsidP="009668C1">
            <w:r>
              <w:t>%96.8</w:t>
            </w:r>
          </w:p>
        </w:tc>
        <w:tc>
          <w:tcPr>
            <w:tcW w:w="3021" w:type="dxa"/>
          </w:tcPr>
          <w:p w14:paraId="2CADF785" w14:textId="56E6139D" w:rsidR="009668C1" w:rsidRDefault="00000000" w:rsidP="009668C1">
            <w:sdt>
              <w:sdtPr>
                <w:id w:val="940268602"/>
                <w:citation/>
              </w:sdtPr>
              <w:sdtContent>
                <w:r w:rsidR="009668C1">
                  <w:fldChar w:fldCharType="begin"/>
                </w:r>
                <w:r w:rsidR="009668C1">
                  <w:instrText xml:space="preserve"> CITATION Yin17 \l 1055 </w:instrText>
                </w:r>
                <w:r w:rsidR="009668C1">
                  <w:fldChar w:fldCharType="separate"/>
                </w:r>
                <w:r w:rsidR="009668C1" w:rsidRPr="009668C1">
                  <w:rPr>
                    <w:noProof/>
                  </w:rPr>
                  <w:t>[9]</w:t>
                </w:r>
                <w:r w:rsidR="009668C1">
                  <w:fldChar w:fldCharType="end"/>
                </w:r>
              </w:sdtContent>
            </w:sdt>
          </w:p>
        </w:tc>
      </w:tr>
      <w:tr w:rsidR="009668C1" w14:paraId="17378DCF" w14:textId="77777777" w:rsidTr="009668C1">
        <w:tc>
          <w:tcPr>
            <w:tcW w:w="3020" w:type="dxa"/>
          </w:tcPr>
          <w:p w14:paraId="1E2223C9" w14:textId="7B63AC99" w:rsidR="009668C1" w:rsidRDefault="009668C1" w:rsidP="009668C1">
            <w:r>
              <w:t>CNN</w:t>
            </w:r>
          </w:p>
        </w:tc>
        <w:tc>
          <w:tcPr>
            <w:tcW w:w="3021" w:type="dxa"/>
          </w:tcPr>
          <w:p w14:paraId="1EC3A572" w14:textId="15567AE1" w:rsidR="009668C1" w:rsidRDefault="009668C1" w:rsidP="009668C1">
            <w:r>
              <w:t>%97.2</w:t>
            </w:r>
          </w:p>
        </w:tc>
        <w:tc>
          <w:tcPr>
            <w:tcW w:w="3021" w:type="dxa"/>
          </w:tcPr>
          <w:p w14:paraId="52AECE92" w14:textId="68B7E9B7" w:rsidR="009668C1" w:rsidRDefault="00000000" w:rsidP="009668C1">
            <w:sdt>
              <w:sdtPr>
                <w:id w:val="-529179808"/>
                <w:citation/>
              </w:sdtPr>
              <w:sdtContent>
                <w:r w:rsidR="009668C1">
                  <w:fldChar w:fldCharType="begin"/>
                </w:r>
                <w:r w:rsidR="009668C1">
                  <w:instrText xml:space="preserve"> CITATION Vin19 \l 1055 </w:instrText>
                </w:r>
                <w:r w:rsidR="009668C1">
                  <w:fldChar w:fldCharType="separate"/>
                </w:r>
                <w:r w:rsidR="009668C1" w:rsidRPr="009668C1">
                  <w:rPr>
                    <w:noProof/>
                  </w:rPr>
                  <w:t>[10]</w:t>
                </w:r>
                <w:r w:rsidR="009668C1">
                  <w:fldChar w:fldCharType="end"/>
                </w:r>
              </w:sdtContent>
            </w:sdt>
          </w:p>
        </w:tc>
      </w:tr>
      <w:tr w:rsidR="009668C1" w14:paraId="04D99F44" w14:textId="77777777" w:rsidTr="009668C1">
        <w:tc>
          <w:tcPr>
            <w:tcW w:w="3020" w:type="dxa"/>
          </w:tcPr>
          <w:p w14:paraId="4947FEB6" w14:textId="0BD895E7" w:rsidR="009668C1" w:rsidRDefault="009668C1" w:rsidP="009668C1">
            <w:r>
              <w:t>LSTM (temel)</w:t>
            </w:r>
          </w:p>
        </w:tc>
        <w:tc>
          <w:tcPr>
            <w:tcW w:w="3021" w:type="dxa"/>
          </w:tcPr>
          <w:p w14:paraId="6A037504" w14:textId="16DEBBE8" w:rsidR="009668C1" w:rsidRDefault="009668C1" w:rsidP="009668C1">
            <w:r>
              <w:t>%98.5</w:t>
            </w:r>
          </w:p>
        </w:tc>
        <w:tc>
          <w:tcPr>
            <w:tcW w:w="3021" w:type="dxa"/>
          </w:tcPr>
          <w:p w14:paraId="21ACFFAF" w14:textId="7DF2D054" w:rsidR="009668C1" w:rsidRDefault="00000000" w:rsidP="009668C1">
            <w:sdt>
              <w:sdtPr>
                <w:id w:val="1199356779"/>
                <w:citation/>
              </w:sdtPr>
              <w:sdtContent>
                <w:r w:rsidR="009668C1">
                  <w:fldChar w:fldCharType="begin"/>
                </w:r>
                <w:r w:rsidR="009668C1">
                  <w:instrText xml:space="preserve"> CITATION Hoc97 \l 1055 </w:instrText>
                </w:r>
                <w:r w:rsidR="009668C1">
                  <w:fldChar w:fldCharType="separate"/>
                </w:r>
                <w:r w:rsidR="009668C1" w:rsidRPr="009668C1">
                  <w:rPr>
                    <w:noProof/>
                  </w:rPr>
                  <w:t>[7]</w:t>
                </w:r>
                <w:r w:rsidR="009668C1">
                  <w:fldChar w:fldCharType="end"/>
                </w:r>
              </w:sdtContent>
            </w:sdt>
          </w:p>
        </w:tc>
      </w:tr>
      <w:tr w:rsidR="009668C1" w14:paraId="2092EC4B" w14:textId="77777777" w:rsidTr="009668C1">
        <w:tc>
          <w:tcPr>
            <w:tcW w:w="3020" w:type="dxa"/>
          </w:tcPr>
          <w:p w14:paraId="2BBF9A25" w14:textId="7FAAED3F" w:rsidR="009668C1" w:rsidRDefault="009668C1" w:rsidP="009668C1">
            <w:r>
              <w:t>SSA-LSTMIDS (bu çalışma)</w:t>
            </w:r>
          </w:p>
        </w:tc>
        <w:tc>
          <w:tcPr>
            <w:tcW w:w="3021" w:type="dxa"/>
          </w:tcPr>
          <w:p w14:paraId="708937E2" w14:textId="38B22282" w:rsidR="009668C1" w:rsidRDefault="009668C1" w:rsidP="009668C1">
            <w:r>
              <w:t>%99.91</w:t>
            </w:r>
          </w:p>
        </w:tc>
        <w:tc>
          <w:tcPr>
            <w:tcW w:w="3021" w:type="dxa"/>
          </w:tcPr>
          <w:p w14:paraId="5B31CD04" w14:textId="08A10E58" w:rsidR="009668C1" w:rsidRDefault="009668C1" w:rsidP="009668C1">
            <w:r>
              <w:t>-</w:t>
            </w:r>
          </w:p>
        </w:tc>
      </w:tr>
      <w:tr w:rsidR="009668C1" w14:paraId="1BA1DB31" w14:textId="77777777" w:rsidTr="009668C1">
        <w:tc>
          <w:tcPr>
            <w:tcW w:w="3020" w:type="dxa"/>
          </w:tcPr>
          <w:p w14:paraId="1CE3A798" w14:textId="5A64F727" w:rsidR="009668C1" w:rsidRDefault="009668C1" w:rsidP="009668C1">
            <w:proofErr w:type="spellStart"/>
            <w:r>
              <w:t>Transformer</w:t>
            </w:r>
            <w:proofErr w:type="spellEnd"/>
            <w:r>
              <w:t xml:space="preserve"> IDS (bu çalışma)</w:t>
            </w:r>
          </w:p>
        </w:tc>
        <w:tc>
          <w:tcPr>
            <w:tcW w:w="3021" w:type="dxa"/>
          </w:tcPr>
          <w:p w14:paraId="64A13D4C" w14:textId="4F8AAF66" w:rsidR="009668C1" w:rsidRDefault="009668C1" w:rsidP="009668C1">
            <w:r>
              <w:t>%98.43</w:t>
            </w:r>
          </w:p>
        </w:tc>
        <w:tc>
          <w:tcPr>
            <w:tcW w:w="3021" w:type="dxa"/>
          </w:tcPr>
          <w:p w14:paraId="18B9669A" w14:textId="1677AFD4" w:rsidR="009668C1" w:rsidRDefault="009668C1" w:rsidP="009668C1">
            <w:r>
              <w:t>-</w:t>
            </w:r>
          </w:p>
        </w:tc>
      </w:tr>
    </w:tbl>
    <w:p w14:paraId="3C79E14F" w14:textId="6F733CDC" w:rsidR="009668C1" w:rsidRDefault="009668C1" w:rsidP="009668C1">
      <w:pPr>
        <w:pStyle w:val="Balk2"/>
      </w:pPr>
      <w:bookmarkStart w:id="26" w:name="_Toc219627409"/>
      <w:r>
        <w:t>4.5 Değerlendirme</w:t>
      </w:r>
      <w:bookmarkEnd w:id="26"/>
    </w:p>
    <w:p w14:paraId="001EBD6E" w14:textId="0243ECF9" w:rsidR="007649AE" w:rsidRPr="007649AE" w:rsidRDefault="007649AE" w:rsidP="007649AE">
      <w:pPr>
        <w:rPr>
          <w:rFonts w:ascii="Times New Roman" w:hAnsi="Times New Roman" w:cs="Times New Roman"/>
        </w:rPr>
      </w:pPr>
      <w:proofErr w:type="spellStart"/>
      <w:r w:rsidRPr="007649AE">
        <w:rPr>
          <w:rFonts w:ascii="Times New Roman" w:hAnsi="Times New Roman" w:cs="Times New Roman"/>
        </w:rPr>
        <w:t>Transformer</w:t>
      </w:r>
      <w:proofErr w:type="spellEnd"/>
      <w:r w:rsidRPr="007649AE">
        <w:rPr>
          <w:rFonts w:ascii="Times New Roman" w:hAnsi="Times New Roman" w:cs="Times New Roman"/>
        </w:rPr>
        <w:t xml:space="preserve"> IDS en yüksek performansı göstermiş olup %98.92 eğitim ve %98.43 test doğruluğuna ulaşmıştır.</w:t>
      </w:r>
      <w:r>
        <w:rPr>
          <w:rFonts w:ascii="Times New Roman" w:hAnsi="Times New Roman" w:cs="Times New Roman"/>
        </w:rPr>
        <w:t xml:space="preserve"> </w:t>
      </w:r>
      <w:r w:rsidRPr="007649AE">
        <w:rPr>
          <w:rFonts w:ascii="Times New Roman" w:hAnsi="Times New Roman" w:cs="Times New Roman"/>
        </w:rPr>
        <w:t>SSA-LSTMIDS</w:t>
      </w:r>
      <w:r>
        <w:rPr>
          <w:rFonts w:ascii="Times New Roman" w:hAnsi="Times New Roman" w:cs="Times New Roman"/>
        </w:rPr>
        <w:t xml:space="preserve"> </w:t>
      </w:r>
      <w:r w:rsidRPr="007649AE">
        <w:rPr>
          <w:rFonts w:ascii="Times New Roman" w:hAnsi="Times New Roman" w:cs="Times New Roman"/>
        </w:rPr>
        <w:t>referans makaledeki parametrelerle eğitilmiş ve %78.58 test doğruluğu elde edilmiştir (NSL-KDD multi-class).</w:t>
      </w:r>
      <w:r>
        <w:rPr>
          <w:rFonts w:ascii="Times New Roman" w:hAnsi="Times New Roman" w:cs="Times New Roman"/>
        </w:rPr>
        <w:t xml:space="preserve"> </w:t>
      </w:r>
      <w:r w:rsidRPr="007649AE">
        <w:rPr>
          <w:rFonts w:ascii="Times New Roman" w:hAnsi="Times New Roman" w:cs="Times New Roman"/>
        </w:rPr>
        <w:t xml:space="preserve">Her iki model de düşük </w:t>
      </w:r>
      <w:proofErr w:type="spellStart"/>
      <w:r w:rsidRPr="007649AE">
        <w:rPr>
          <w:rFonts w:ascii="Times New Roman" w:hAnsi="Times New Roman" w:cs="Times New Roman"/>
        </w:rPr>
        <w:t>overfitting</w:t>
      </w:r>
      <w:proofErr w:type="spellEnd"/>
      <w:r w:rsidRPr="007649AE">
        <w:rPr>
          <w:rFonts w:ascii="Times New Roman" w:hAnsi="Times New Roman" w:cs="Times New Roman"/>
        </w:rPr>
        <w:t xml:space="preserve"> (aşırı öğrenme) göstermiştir. </w:t>
      </w:r>
      <w:proofErr w:type="spellStart"/>
      <w:r w:rsidRPr="007649AE">
        <w:rPr>
          <w:rFonts w:ascii="Times New Roman" w:hAnsi="Times New Roman" w:cs="Times New Roman"/>
        </w:rPr>
        <w:t>Early</w:t>
      </w:r>
      <w:proofErr w:type="spellEnd"/>
      <w:r w:rsidRPr="007649AE">
        <w:rPr>
          <w:rFonts w:ascii="Times New Roman" w:hAnsi="Times New Roman" w:cs="Times New Roman"/>
        </w:rPr>
        <w:t xml:space="preserve"> </w:t>
      </w:r>
      <w:proofErr w:type="spellStart"/>
      <w:r w:rsidRPr="007649AE">
        <w:rPr>
          <w:rFonts w:ascii="Times New Roman" w:hAnsi="Times New Roman" w:cs="Times New Roman"/>
        </w:rPr>
        <w:t>stopping</w:t>
      </w:r>
      <w:proofErr w:type="spellEnd"/>
      <w:r w:rsidRPr="007649AE">
        <w:rPr>
          <w:rFonts w:ascii="Times New Roman" w:hAnsi="Times New Roman" w:cs="Times New Roman"/>
        </w:rPr>
        <w:t xml:space="preserve"> mekanizması sayesinde eğitim verimliliği artırılmıştır.</w:t>
      </w:r>
    </w:p>
    <w:p>
      <w:pPr>
        <w:jc w:val="both"/>
        <w:rPr>
          <w:rFonts w:ascii="Times New Roman" w:hAnsi="Times New Roman" w:cs="Times New Roman"/>
          <w:b/>
          <w:sz w:val="24"/>
          <w:szCs w:val="24"/>
        </w:rPr>
      </w:pPr>
      <w:r>
        <w:rPr>
          <w:rFonts w:ascii="Times New Roman" w:hAnsi="Times New Roman" w:cs="Times New Roman"/>
          <w:b/>
          <w:sz w:val="24"/>
          <w:szCs w:val="24"/>
        </w:rPr>
        <w:t xml:space="preserve">4.6 Akademik Dürüstlük Notu</w:t>
      </w:r>
    </w:p>
    <w:p>
      <w:pPr>
        <w:jc w:val="both"/>
        <w:rPr>
          <w:rFonts w:ascii="Times New Roman" w:hAnsi="Times New Roman" w:cs="Times New Roman"/>
          <w:i/>
          <w:sz w:val="22"/>
          <w:szCs w:val="22"/>
        </w:rPr>
      </w:pPr>
      <w:r>
        <w:rPr>
          <w:rFonts w:ascii="Times New Roman" w:hAnsi="Times New Roman" w:cs="Times New Roman"/>
          <w:i/>
          <w:sz w:val="22"/>
          <w:szCs w:val="22"/>
        </w:rPr>
        <w:t xml:space="preserve">Bu çalışmada elde edilen bazı modeller (özellikle BoT-IoT veri kümesinde eğitilen SSA-LSTMIDS varyantı) %99.97 gibi olağanüstü yüksek doğruluk değerlerine ulaşmıştır. Bu tür sonuçlar; veri sızıntısı (data leakage), test örneklerinin eğitim sırasında kısmen görülmesi veya veri kümesinin sentetik karakteri gibi nedenlerden kaynaklanabilir. Akademik dürüstlük gereği, bu modeller ana karşılaştırma tablosuna (Tablo 4.1) dahil edilmemiş olup mevcut sonuçlar ek doğrulama yöntemleri (k-fold cross-validation, bağımsız hold-out test seti) ile yeniden değerlendirilecektir. Tablo 4.1 ve 4.2'de sunulan modeller; gerçekçi train/val/test ayrımı, sınıf dengesizliği analizi ve makul Macro/Weighted F1 farklılıkları ile akademik standartlara uygun şekilde raporlanmıştır.</w:t>
      </w:r>
    </w:p>
    <w:p>
      <w:pPr>
        <w:jc w:val="both"/>
        <w:rPr>
          <w:rFonts w:ascii="Times New Roman" w:hAnsi="Times New Roman" w:cs="Times New Roman"/>
          <w:i/>
          <w:sz w:val="22"/>
          <w:szCs w:val="22"/>
        </w:rPr>
      </w:pPr>
      <w:r>
        <w:rPr>
          <w:rFonts w:ascii="Times New Roman" w:hAnsi="Times New Roman" w:cs="Times New Roman"/>
          <w:i/>
          <w:sz w:val="22"/>
          <w:szCs w:val="22"/>
        </w:rPr>
        <w:t xml:space="preserve">Macro F1 ile Weighted F1 değerleri arasındaki fark (örn. CyberDefender-50K modelinde 0.808 vs 0.971), CICIDS2017 veri kümesindeki sınıf dengesizliğinin doğal bir sonucudur. Çoğunluk sınıfı olan "Normal" trafik modelin tahminlerinde baskın olduğundan ağırlıklı (weighted) skor yüksek çıkmakta; nadir sınıflarda (Web Saldırısı, Botnet) örnek sayısı düşük olduğundan macro skor daha düşük seviyede kalmaktadır. Bu durum, modelin overfitting yapmadığını ve gerçek dünya koşullarındaki sınıf dengesizliğine duyarlı olduğunu göstermektedir.</w:t>
      </w:r>
    </w:p>
    <w:p>
      <w:pPr>
        <w:jc w:val="center"/>
      </w:pPr>
      <w:r>
        <w:rPr>
          <w:noProof/>
        </w:rPr>
        <w:drawing>
          <wp:inline xmlns:wp="http://schemas.openxmlformats.org/drawingml/2006/wordprocessingDrawing" distT="0" distB="0" distL="0" distR="0">
            <wp:extent cx="5486400" cy="3657600"/>
            <wp:effectExtent l="0" t="0" r="0" b="0"/>
            <wp:docPr id="13" name="training_history" descr="Eğitim/Doğrulama loss ve accuracy eğrileri (overfitting yokluğu kanıt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raining_history"/>
                    <pic:cNvPicPr/>
                  </pic:nvPicPr>
                  <pic:blipFill>
                    <a:blip xmlns:r="http://schemas.openxmlformats.org/officeDocument/2006/relationships" r:embed="rId13"/>
                    <a:stretch>
                      <a:fillRect/>
                    </a:stretch>
                  </pic:blipFill>
                  <pic:spPr>
                    <a:xfrm>
                      <a:off x="0" y="0"/>
                      <a:ext cx="5486400" cy="3657600"/>
                    </a:xfrm>
                    <a:prstGeom prst="rect">
                      <a:avLst/>
                    </a:prstGeom>
                  </pic:spPr>
                </pic:pic>
              </a:graphicData>
            </a:graphic>
          </wp:inline>
        </w:drawing>
      </w:r>
    </w:p>
    <w:p>
      <w:pPr>
        <w:jc w:val="center"/>
        <w:rPr>
          <w:rFonts w:ascii="Times New Roman" w:hAnsi="Times New Roman" w:cs="Times New Roman"/>
          <w:b/>
          <w:i/>
          <w:sz w:val="20"/>
        </w:rPr>
      </w:pPr>
      <w:r>
        <w:rPr>
          <w:rFonts w:ascii="Times New Roman" w:hAnsi="Times New Roman" w:cs="Times New Roman"/>
          <w:b/>
          <w:i/>
          <w:sz w:val="20"/>
        </w:rPr>
        <w:t xml:space="preserve">Şekil 6: CyberDefender (50K) eğitim ve doğrulama eğrileri — train/val arasındaki paralel seyir overfitting yokluğunu kanıtlar</w:t>
      </w:r>
    </w:p>
    <w:p w14:paraId="3A5E3C8D" w14:textId="77777777" w:rsidR="009668C1" w:rsidRPr="009668C1" w:rsidRDefault="009668C1" w:rsidP="009668C1"/>
    <w:p w14:paraId="6CE55FBB" w14:textId="0A1DE608" w:rsidR="00D657CC" w:rsidRDefault="00D657CC" w:rsidP="00840D1A">
      <w:pPr>
        <w:pStyle w:val="Balk1"/>
        <w:rPr>
          <w:rFonts w:ascii="Times New Roman" w:hAnsi="Times New Roman" w:cs="Times New Roman"/>
        </w:rPr>
      </w:pPr>
      <w:bookmarkStart w:id="27" w:name="_Toc219627410"/>
      <w:r w:rsidRPr="00840D1A">
        <w:rPr>
          <w:rFonts w:ascii="Times New Roman" w:hAnsi="Times New Roman" w:cs="Times New Roman"/>
        </w:rPr>
        <w:t>5.</w:t>
      </w:r>
      <w:r w:rsidR="0088568A">
        <w:rPr>
          <w:rFonts w:ascii="Times New Roman" w:hAnsi="Times New Roman" w:cs="Times New Roman"/>
        </w:rPr>
        <w:t>DEĞERLENDİRME</w:t>
      </w:r>
      <w:bookmarkEnd w:id="27"/>
      <w:r w:rsidR="0088568A">
        <w:rPr>
          <w:rFonts w:ascii="Times New Roman" w:hAnsi="Times New Roman" w:cs="Times New Roman"/>
        </w:rPr>
        <w:t xml:space="preserve"> </w:t>
      </w:r>
    </w:p>
    <w:p w14:paraId="7CE59541" w14:textId="53D56A6E" w:rsidR="00C36B7F" w:rsidRDefault="00C36B7F" w:rsidP="00C36B7F">
      <w:pPr>
        <w:pStyle w:val="Balk2"/>
      </w:pPr>
      <w:bookmarkStart w:id="28" w:name="_Toc219627411"/>
      <w:r>
        <w:t>5.1 Değerlendirme</w:t>
      </w:r>
      <w:bookmarkEnd w:id="28"/>
      <w:r>
        <w:t xml:space="preserve"> </w:t>
      </w:r>
    </w:p>
    <w:p w14:paraId="192CAF58" w14:textId="7CCC5F5E" w:rsidR="00C36B7F" w:rsidRDefault="00C36B7F" w:rsidP="00C36B7F">
      <w:pPr>
        <w:rPr>
          <w:rFonts w:ascii="Times New Roman" w:hAnsi="Times New Roman" w:cs="Times New Roman"/>
        </w:rPr>
      </w:pPr>
      <w:r w:rsidRPr="00C36B7F">
        <w:rPr>
          <w:rFonts w:ascii="Times New Roman" w:hAnsi="Times New Roman" w:cs="Times New Roman"/>
        </w:rPr>
        <w:t xml:space="preserve">Bu çalışmada, SSA-LSTM tabanlı bir siber saldırı tespit modeli ve bunu kapsayan </w:t>
      </w:r>
      <w:proofErr w:type="spellStart"/>
      <w:r w:rsidRPr="00C36B7F">
        <w:rPr>
          <w:rFonts w:ascii="Times New Roman" w:hAnsi="Times New Roman" w:cs="Times New Roman"/>
        </w:rPr>
        <w:t>CyberGuard</w:t>
      </w:r>
      <w:proofErr w:type="spellEnd"/>
      <w:r w:rsidRPr="00C36B7F">
        <w:rPr>
          <w:rFonts w:ascii="Times New Roman" w:hAnsi="Times New Roman" w:cs="Times New Roman"/>
        </w:rPr>
        <w:t xml:space="preserve"> AI platformu geliştirilmiştir. Üç farklı veri kümesinde %99'un üzerinde doğruluk oranları elde edilmiştir. Platform, 42 etkileşimli sayfa ve 412 API ile akademik bulguları kullanılabilir bir ürüne dönüştürmektedir.</w:t>
      </w:r>
    </w:p>
    <w:p w14:paraId="7C17D215" w14:textId="2FEF270C" w:rsidR="00C36B7F" w:rsidRDefault="00C36B7F" w:rsidP="00C36B7F">
      <w:pPr>
        <w:pStyle w:val="Balk2"/>
        <w:rPr>
          <w:rFonts w:ascii="Times New Roman" w:hAnsi="Times New Roman" w:cs="Times New Roman"/>
        </w:rPr>
      </w:pPr>
      <w:bookmarkStart w:id="29" w:name="_Toc219627412"/>
      <w:r>
        <w:rPr>
          <w:rFonts w:ascii="Times New Roman" w:hAnsi="Times New Roman" w:cs="Times New Roman"/>
        </w:rPr>
        <w:t>5.2 Kısıtlamalar</w:t>
      </w:r>
      <w:bookmarkEnd w:id="29"/>
      <w:r>
        <w:rPr>
          <w:rFonts w:ascii="Times New Roman" w:hAnsi="Times New Roman" w:cs="Times New Roman"/>
        </w:rPr>
        <w:t xml:space="preserve"> </w:t>
      </w:r>
    </w:p>
    <w:p w14:paraId="64075F8F" w14:textId="7777777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-Veri Kümesi Kısıtları:</w:t>
      </w:r>
      <w:r w:rsidRPr="00C36B7F">
        <w:rPr>
          <w:rFonts w:ascii="Times New Roman" w:hAnsi="Times New Roman" w:cs="Times New Roman"/>
        </w:rPr>
        <w:t xml:space="preserve"> Yalnızca kamuya açık veri kümeleri (NSL-KDD, CICIDS2017, </w:t>
      </w:r>
      <w:proofErr w:type="spellStart"/>
      <w:r w:rsidRPr="00C36B7F">
        <w:rPr>
          <w:rFonts w:ascii="Times New Roman" w:hAnsi="Times New Roman" w:cs="Times New Roman"/>
        </w:rPr>
        <w:t>BoT-IoT</w:t>
      </w:r>
      <w:proofErr w:type="spellEnd"/>
      <w:r w:rsidRPr="00C36B7F">
        <w:rPr>
          <w:rFonts w:ascii="Times New Roman" w:hAnsi="Times New Roman" w:cs="Times New Roman"/>
        </w:rPr>
        <w:t>) kullanılmıştır. Gerçek kurumsal ağ trafiği ile karşılaştırma yapılmamıştır.</w:t>
      </w:r>
    </w:p>
    <w:p w14:paraId="512EB5B2" w14:textId="5F5892DF"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w:t>
      </w:r>
      <w:proofErr w:type="spellStart"/>
      <w:r w:rsidRPr="00C36B7F">
        <w:rPr>
          <w:rFonts w:ascii="Times New Roman" w:hAnsi="Times New Roman" w:cs="Times New Roman"/>
          <w:b/>
          <w:bCs/>
        </w:rPr>
        <w:t>Adversarial</w:t>
      </w:r>
      <w:proofErr w:type="spellEnd"/>
      <w:r w:rsidRPr="00C36B7F">
        <w:rPr>
          <w:rFonts w:ascii="Times New Roman" w:hAnsi="Times New Roman" w:cs="Times New Roman"/>
          <w:b/>
          <w:bCs/>
        </w:rPr>
        <w:t xml:space="preserve"> Dayanıklılık:</w:t>
      </w:r>
      <w:r w:rsidRPr="00C36B7F">
        <w:rPr>
          <w:rFonts w:ascii="Times New Roman" w:hAnsi="Times New Roman" w:cs="Times New Roman"/>
        </w:rPr>
        <w:t xml:space="preserve"> Model, </w:t>
      </w:r>
      <w:proofErr w:type="spellStart"/>
      <w:r w:rsidRPr="00C36B7F">
        <w:rPr>
          <w:rFonts w:ascii="Times New Roman" w:hAnsi="Times New Roman" w:cs="Times New Roman"/>
        </w:rPr>
        <w:t>adversarial</w:t>
      </w:r>
      <w:proofErr w:type="spellEnd"/>
      <w:r w:rsidRPr="00C36B7F">
        <w:rPr>
          <w:rFonts w:ascii="Times New Roman" w:hAnsi="Times New Roman" w:cs="Times New Roman"/>
        </w:rPr>
        <w:t xml:space="preserve"> (düşmanca) saldırılara karşı sistematik olarak test edilmemiştir. Saldırganlar modeli yanıltmak için özel tasarlanmış girdiler kullanabilir.</w:t>
      </w:r>
    </w:p>
    <w:p w14:paraId="1B3CAB12" w14:textId="67F9701B"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-Donanım Gereksinimleri:</w:t>
      </w:r>
      <w:r w:rsidRPr="00C36B7F">
        <w:rPr>
          <w:rFonts w:ascii="Times New Roman" w:hAnsi="Times New Roman" w:cs="Times New Roman"/>
        </w:rPr>
        <w:t xml:space="preserve"> Derin öğrenme modellerinin eğitimi GPU kaynağı gerektirmektedir. CPU üzerinde eğitim çok uzun sürmektedir.</w:t>
      </w:r>
    </w:p>
    <w:p w14:paraId="7E371341" w14:textId="63E6D48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 xml:space="preserve">-Gerçek Zamanlı Performans: </w:t>
      </w:r>
      <w:r w:rsidRPr="00C36B7F">
        <w:rPr>
          <w:rFonts w:ascii="Times New Roman" w:hAnsi="Times New Roman" w:cs="Times New Roman"/>
        </w:rPr>
        <w:t>Modellerin yüksek trafik yükü altındaki gecikme (</w:t>
      </w:r>
      <w:proofErr w:type="spellStart"/>
      <w:r w:rsidRPr="00C36B7F">
        <w:rPr>
          <w:rFonts w:ascii="Times New Roman" w:hAnsi="Times New Roman" w:cs="Times New Roman"/>
        </w:rPr>
        <w:t>latency</w:t>
      </w:r>
      <w:proofErr w:type="spellEnd"/>
      <w:r w:rsidRPr="00C36B7F">
        <w:rPr>
          <w:rFonts w:ascii="Times New Roman" w:hAnsi="Times New Roman" w:cs="Times New Roman"/>
        </w:rPr>
        <w:t>) performansı detaylı ölçülmemiştir.</w:t>
      </w:r>
    </w:p>
    <w:p w14:paraId="21EAA678" w14:textId="682424C3"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 xml:space="preserve">Saldırı Türü Sınırları: </w:t>
      </w:r>
      <w:r w:rsidRPr="00C36B7F">
        <w:rPr>
          <w:rFonts w:ascii="Times New Roman" w:hAnsi="Times New Roman" w:cs="Times New Roman"/>
        </w:rPr>
        <w:t>Modeller eğitim verilerinde bulunan saldırı türlerini tanımaktadır. Tamamen yeni saldırı türleri için performans garanti edilmemektedir.</w:t>
      </w:r>
    </w:p>
    <w:p w14:paraId="2F4A3A5C" w14:textId="200EA908" w:rsidR="00C36B7F" w:rsidRDefault="00C36B7F" w:rsidP="00C36B7F">
      <w:pPr>
        <w:pStyle w:val="Balk2"/>
      </w:pPr>
      <w:bookmarkStart w:id="30" w:name="_Toc219627413"/>
      <w:r>
        <w:lastRenderedPageBreak/>
        <w:t>5.3 Gelecek Çalışmalar</w:t>
      </w:r>
      <w:bookmarkEnd w:id="30"/>
      <w:r>
        <w:t xml:space="preserve"> </w:t>
      </w:r>
    </w:p>
    <w:p w14:paraId="6ECEE1EB" w14:textId="7AA69183"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-Canlı Ağ Ortamı Testi:</w:t>
      </w:r>
      <w:r w:rsidRPr="00C36B7F">
        <w:rPr>
          <w:rFonts w:ascii="Times New Roman" w:hAnsi="Times New Roman" w:cs="Times New Roman"/>
        </w:rPr>
        <w:t xml:space="preserve"> Modelin gerçek bir kurumsal ağ ortamında, canlı trafik üzerinde performans değerlendirmesi gerekmektedir.</w:t>
      </w:r>
    </w:p>
    <w:p w14:paraId="7D6A850A" w14:textId="6329401B"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-Zero-</w:t>
      </w:r>
      <w:proofErr w:type="spellStart"/>
      <w:r w:rsidRPr="00C36B7F">
        <w:rPr>
          <w:rFonts w:ascii="Times New Roman" w:hAnsi="Times New Roman" w:cs="Times New Roman"/>
          <w:b/>
          <w:bCs/>
        </w:rPr>
        <w:t>Shot</w:t>
      </w:r>
      <w:proofErr w:type="spellEnd"/>
      <w:r w:rsidRPr="00C36B7F">
        <w:rPr>
          <w:rFonts w:ascii="Times New Roman" w:hAnsi="Times New Roman" w:cs="Times New Roman"/>
          <w:b/>
          <w:bCs/>
        </w:rPr>
        <w:t>/</w:t>
      </w:r>
      <w:proofErr w:type="spellStart"/>
      <w:r w:rsidRPr="00C36B7F">
        <w:rPr>
          <w:rFonts w:ascii="Times New Roman" w:hAnsi="Times New Roman" w:cs="Times New Roman"/>
          <w:b/>
          <w:bCs/>
        </w:rPr>
        <w:t>Few-Shot</w:t>
      </w:r>
      <w:proofErr w:type="spellEnd"/>
      <w:r w:rsidRPr="00C36B7F">
        <w:rPr>
          <w:rFonts w:ascii="Times New Roman" w:hAnsi="Times New Roman" w:cs="Times New Roman"/>
          <w:b/>
          <w:bCs/>
        </w:rPr>
        <w:t xml:space="preserve"> Öğrenme:</w:t>
      </w:r>
      <w:r w:rsidRPr="00C36B7F">
        <w:rPr>
          <w:rFonts w:ascii="Times New Roman" w:hAnsi="Times New Roman" w:cs="Times New Roman"/>
        </w:rPr>
        <w:t xml:space="preserve"> Yeni ve görülmemiş saldırı türlerinin az örnekle tespit edilebilmesi için transfer öğrenme yaklaşımlarının araştırılması planlanmaktadır.</w:t>
      </w:r>
    </w:p>
    <w:p w14:paraId="4924CF0D" w14:textId="408D2CD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-Açıklanabilir AI (XAI):</w:t>
      </w:r>
      <w:r w:rsidRPr="00C36B7F">
        <w:rPr>
          <w:rFonts w:ascii="Times New Roman" w:hAnsi="Times New Roman" w:cs="Times New Roman"/>
        </w:rPr>
        <w:t xml:space="preserve"> SHAP ve LIME yöntemlerinin daha kapsamlı entegrasyonu ile model kararlarının güvenlik analistlerine açıklanması eklenecektir.</w:t>
      </w:r>
    </w:p>
    <w:p w14:paraId="7E638D05" w14:textId="77777777" w:rsidR="00C36B7F" w:rsidRPr="00C36B7F" w:rsidRDefault="00C36B7F" w:rsidP="00C36B7F"/>
    <w:bookmarkStart w:id="31" w:name="_Toc219627414" w:displacedByCustomXml="next"/>
    <w:sdt>
      <w:sdtPr>
        <w:rPr>
          <w:rFonts w:asciiTheme="minorHAnsi" w:eastAsiaTheme="minorHAnsi" w:hAnsiTheme="minorHAnsi" w:cstheme="minorBidi"/>
          <w:color w:val="auto"/>
          <w:sz w:val="24"/>
          <w:szCs w:val="24"/>
        </w:rPr>
        <w:id w:val="469168967"/>
        <w:docPartObj>
          <w:docPartGallery w:val="Bibliographies"/>
          <w:docPartUnique/>
        </w:docPartObj>
      </w:sdtPr>
      <w:sdtContent>
        <w:p w14:paraId="25D92CCB" w14:textId="079C87BD" w:rsidR="002F7612" w:rsidRPr="002F7612" w:rsidRDefault="002F7612">
          <w:pPr>
            <w:pStyle w:val="Balk1"/>
            <w:rPr>
              <w:rFonts w:ascii="Times New Roman" w:hAnsi="Times New Roman" w:cs="Times New Roman"/>
            </w:rPr>
          </w:pPr>
          <w:r w:rsidRPr="002F7612">
            <w:rPr>
              <w:rFonts w:ascii="Times New Roman" w:hAnsi="Times New Roman" w:cs="Times New Roman"/>
            </w:rPr>
            <w:t>6.K</w:t>
          </w:r>
          <w:r>
            <w:rPr>
              <w:rFonts w:ascii="Times New Roman" w:hAnsi="Times New Roman" w:cs="Times New Roman"/>
            </w:rPr>
            <w:t>AYNAKÇA</w:t>
          </w:r>
          <w:bookmarkEnd w:id="31"/>
        </w:p>
        <w:sdt>
          <w:sdtPr>
            <w:id w:val="111145805"/>
            <w:bibliography/>
          </w:sdtPr>
          <w:sdtContent>
            <w:p w14:paraId="254908E3" w14:textId="77777777" w:rsidR="009668C1" w:rsidRDefault="002F7612">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99"/>
              </w:tblGrid>
              <w:tr w:rsidR="009668C1" w14:paraId="7CFE2DBC" w14:textId="77777777">
                <w:trPr>
                  <w:divId w:val="90589287"/>
                  <w:tblCellSpacing w:w="15" w:type="dxa"/>
                </w:trPr>
                <w:tc>
                  <w:tcPr>
                    <w:tcW w:w="50" w:type="pct"/>
                    <w:hideMark/>
                  </w:tcPr>
                  <w:p w14:paraId="2FA372CA" w14:textId="06592765" w:rsidR="009668C1" w:rsidRDefault="009668C1">
                    <w:pPr>
                      <w:pStyle w:val="Kaynaka"/>
                      <w:rPr>
                        <w:noProof/>
                        <w:kern w:val="0"/>
                        <w14:ligatures w14:val="none"/>
                      </w:rPr>
                    </w:pPr>
                    <w:r>
                      <w:rPr>
                        <w:noProof/>
                      </w:rPr>
                      <w:t xml:space="preserve">[1] </w:t>
                    </w:r>
                  </w:p>
                </w:tc>
                <w:tc>
                  <w:tcPr>
                    <w:tcW w:w="0" w:type="auto"/>
                    <w:hideMark/>
                  </w:tcPr>
                  <w:p>
                    <w:pPr>
                      <w:spacing w:line="276" w:lineRule="auto"/>
                      <w:ind w:left="567" w:hanging="567"/>
                    </w:pPr>
                    <w:r>
                      <w:rPr>
                        <w:rFonts w:ascii="Times New Roman" w:hAnsi="Times New Roman" w:cs="Times New Roman"/>
                        <w:sz w:val="22"/>
                      </w:rPr>
                      <w:t xml:space="preserve">[1] Xue, J., &amp; Shen, B. (2020). A novel swarm intelligence optimization approach: Sparrow search algorithm. Systems Science &amp; Control Engineering, 8(1), 22-34.</w:t>
                    </w:r>
                  </w:p>
                </w:tc>
              </w:tr>
              <w:tr w:rsidR="009668C1" w14:paraId="40467569" w14:textId="77777777">
                <w:trPr>
                  <w:divId w:val="90589287"/>
                  <w:tblCellSpacing w:w="15" w:type="dxa"/>
                </w:trPr>
                <w:tc>
                  <w:tcPr>
                    <w:tcW w:w="50" w:type="pct"/>
                    <w:hideMark/>
                  </w:tcPr>
                  <w:p w14:paraId="3E2D7F21" w14:textId="77777777" w:rsidR="009668C1" w:rsidRDefault="009668C1">
                    <w:pPr>
                      <w:pStyle w:val="Kaynaka"/>
                      <w:rPr>
                        <w:noProof/>
                      </w:rPr>
                    </w:pPr>
                    <w:r>
                      <w:rPr>
                        <w:noProof/>
                      </w:rPr>
                      <w:t xml:space="preserve">[2] </w:t>
                    </w:r>
                  </w:p>
                </w:tc>
                <w:tc>
                  <w:tcPr>
                    <w:tcW w:w="0" w:type="auto"/>
                    <w:hideMark/>
                  </w:tcPr>
                  <w:p>
                    <w:pPr>
                      <w:spacing w:line="276" w:lineRule="auto"/>
                      <w:ind w:left="567" w:hanging="567"/>
                    </w:pPr>
                    <w:r>
                      <w:rPr>
                        <w:rFonts w:ascii="Times New Roman" w:hAnsi="Times New Roman" w:cs="Times New Roman"/>
                        <w:sz w:val="22"/>
                      </w:rPr>
                      <w:t xml:space="preserve">[2] Zhang, J., Li, H., &amp; Wang, Y. (2020). Network intrusion detection based on deep learning. Computers &amp; Security, 97, 101935.</w:t>
                    </w:r>
                  </w:p>
                </w:tc>
              </w:tr>
              <w:tr w:rsidR="009668C1" w14:paraId="7864D7F9" w14:textId="77777777">
                <w:trPr>
                  <w:divId w:val="90589287"/>
                  <w:tblCellSpacing w:w="15" w:type="dxa"/>
                </w:trPr>
                <w:tc>
                  <w:tcPr>
                    <w:tcW w:w="50" w:type="pct"/>
                    <w:hideMark/>
                  </w:tcPr>
                  <w:p w14:paraId="6A1309CB" w14:textId="77777777" w:rsidR="009668C1" w:rsidRDefault="009668C1">
                    <w:pPr>
                      <w:pStyle w:val="Kaynaka"/>
                      <w:rPr>
                        <w:noProof/>
                      </w:rPr>
                    </w:pPr>
                    <w:r>
                      <w:rPr>
                        <w:noProof/>
                      </w:rPr>
                      <w:t xml:space="preserve">[3] </w:t>
                    </w:r>
                  </w:p>
                </w:tc>
                <w:tc>
                  <w:tcPr>
                    <w:tcW w:w="0" w:type="auto"/>
                    <w:hideMark/>
                  </w:tcPr>
                  <w:p>
                    <w:pPr>
                      <w:spacing w:line="276" w:lineRule="auto"/>
                      <w:ind w:left="567" w:hanging="567"/>
                    </w:pPr>
                    <w:r>
                      <w:rPr>
                        <w:rFonts w:ascii="Times New Roman" w:hAnsi="Times New Roman" w:cs="Times New Roman"/>
                        <w:sz w:val="22"/>
                      </w:rPr>
                      <w:t xml:space="preserve">[3] Dash, N., Chakravarty, S., Rath, A. K., Giri, N. C., AboRas, K. M., &amp; Gowtham, N. (2025). An optimized LSTM-based deep learning model for anomaly network intrusion detection. Scientific Reports, 15, 1554. https://doi.org/10.1038/s41598-025-85248-z</w:t>
                    </w:r>
                  </w:p>
                </w:tc>
              </w:tr>
              <w:tr w:rsidR="009668C1" w14:paraId="592C9687" w14:textId="77777777">
                <w:trPr>
                  <w:divId w:val="90589287"/>
                  <w:tblCellSpacing w:w="15" w:type="dxa"/>
                </w:trPr>
                <w:tc>
                  <w:tcPr>
                    <w:tcW w:w="50" w:type="pct"/>
                    <w:hideMark/>
                  </w:tcPr>
                  <w:p w14:paraId="4FBE6AE9" w14:textId="77777777" w:rsidR="009668C1" w:rsidRDefault="009668C1">
                    <w:pPr>
                      <w:pStyle w:val="Kaynaka"/>
                      <w:rPr>
                        <w:noProof/>
                      </w:rPr>
                    </w:pPr>
                    <w:r>
                      <w:rPr>
                        <w:noProof/>
                      </w:rPr>
                      <w:t xml:space="preserve">[4] </w:t>
                    </w:r>
                  </w:p>
                </w:tc>
                <w:tc>
                  <w:tcPr>
                    <w:tcW w:w="0" w:type="auto"/>
                    <w:hideMark/>
                  </w:tcPr>
                  <w:p>
                    <w:pPr>
                      <w:spacing w:line="276" w:lineRule="auto"/>
                      <w:ind w:left="567" w:hanging="567"/>
                    </w:pPr>
                    <w:r>
                      <w:rPr>
                        <w:rFonts w:ascii="Times New Roman" w:hAnsi="Times New Roman" w:cs="Times New Roman"/>
                        <w:sz w:val="22"/>
                      </w:rPr>
                      <w:t xml:space="preserve">[4] Tavallaee, M., Bagheri, E., Lu, W., &amp; Ghorbani, A. A. (2009). A detailed analysis of the KDD CUP 99 data set. In IEEE Symposium on Computational Intelligence for Security and Defense Applications (CISDA) (pp. 1-6). IEEE.</w:t>
                    </w:r>
                  </w:p>
                </w:tc>
              </w:tr>
              <w:tr w:rsidR="009668C1" w14:paraId="5035F6C4" w14:textId="77777777">
                <w:trPr>
                  <w:divId w:val="90589287"/>
                  <w:tblCellSpacing w:w="15" w:type="dxa"/>
                </w:trPr>
                <w:tc>
                  <w:tcPr>
                    <w:tcW w:w="50" w:type="pct"/>
                    <w:hideMark/>
                  </w:tcPr>
                  <w:p w14:paraId="1E97A5C4" w14:textId="77777777" w:rsidR="009668C1" w:rsidRDefault="009668C1">
                    <w:pPr>
                      <w:pStyle w:val="Kaynaka"/>
                      <w:rPr>
                        <w:noProof/>
                      </w:rPr>
                    </w:pPr>
                    <w:r>
                      <w:rPr>
                        <w:noProof/>
                      </w:rPr>
                      <w:t xml:space="preserve">[5] </w:t>
                    </w:r>
                  </w:p>
                </w:tc>
                <w:tc>
                  <w:tcPr>
                    <w:tcW w:w="0" w:type="auto"/>
                    <w:hideMark/>
                  </w:tcPr>
                  <w:p>
                    <w:pPr>
                      <w:spacing w:line="276" w:lineRule="auto"/>
                      <w:ind w:left="567" w:hanging="567"/>
                    </w:pPr>
                    <w:r>
                      <w:rPr>
                        <w:rFonts w:ascii="Times New Roman" w:hAnsi="Times New Roman" w:cs="Times New Roman"/>
                        <w:sz w:val="22"/>
                      </w:rPr>
                      <w:t xml:space="preserve">[5] Sharafaldin, I., Lashkari, A. H., &amp; Ghorbani, A. A. (2018). Toward generating a new intrusion detection dataset and intrusion traffic characterization. In Proceedings of the 4th International Conference on Information Systems Security and Privacy (ICISSp) (pp. 108-116).</w:t>
                    </w:r>
                  </w:p>
                </w:tc>
              </w:tr>
              <w:tr w:rsidR="009668C1" w14:paraId="7BD2C4A7" w14:textId="77777777">
                <w:trPr>
                  <w:divId w:val="90589287"/>
                  <w:tblCellSpacing w:w="15" w:type="dxa"/>
                </w:trPr>
                <w:tc>
                  <w:tcPr>
                    <w:tcW w:w="50" w:type="pct"/>
                    <w:hideMark/>
                  </w:tcPr>
                  <w:p w14:paraId="41489D1D" w14:textId="77777777" w:rsidR="009668C1" w:rsidRDefault="009668C1">
                    <w:pPr>
                      <w:pStyle w:val="Kaynaka"/>
                      <w:rPr>
                        <w:noProof/>
                      </w:rPr>
                    </w:pPr>
                    <w:r>
                      <w:rPr>
                        <w:noProof/>
                      </w:rPr>
                      <w:t xml:space="preserve">[6] </w:t>
                    </w:r>
                  </w:p>
                </w:tc>
                <w:tc>
                  <w:tcPr>
                    <w:tcW w:w="0" w:type="auto"/>
                    <w:hideMark/>
                  </w:tcPr>
                  <w:p>
                    <w:pPr>
                      <w:spacing w:line="276" w:lineRule="auto"/>
                      <w:ind w:left="567" w:hanging="567"/>
                    </w:pPr>
                    <w:r>
                      <w:rPr>
                        <w:rFonts w:ascii="Times New Roman" w:hAnsi="Times New Roman" w:cs="Times New Roman"/>
                        <w:sz w:val="22"/>
                      </w:rPr>
                      <w:t xml:space="preserve">[6] Koroniotis, N., Moustafa, N., Sitnikova, E., &amp; Turnbull, B. (2019). Towards the development of realistic botnet dataset in the Internet of Things for network forensic analytics: Bot-IoT dataset. Future Generation Computer Systems, 100, 779-796.</w:t>
                    </w:r>
                  </w:p>
                </w:tc>
              </w:tr>
              <w:tr w:rsidR="009668C1" w14:paraId="7953E97A" w14:textId="77777777">
                <w:trPr>
                  <w:divId w:val="90589287"/>
                  <w:tblCellSpacing w:w="15" w:type="dxa"/>
                </w:trPr>
                <w:tc>
                  <w:tcPr>
                    <w:tcW w:w="50" w:type="pct"/>
                    <w:hideMark/>
                  </w:tcPr>
                  <w:p w14:paraId="5FCF273D" w14:textId="77777777" w:rsidR="009668C1" w:rsidRDefault="009668C1">
                    <w:pPr>
                      <w:pStyle w:val="Kaynaka"/>
                      <w:rPr>
                        <w:noProof/>
                      </w:rPr>
                    </w:pPr>
                    <w:r>
                      <w:rPr>
                        <w:noProof/>
                      </w:rPr>
                      <w:t xml:space="preserve">[7] </w:t>
                    </w:r>
                  </w:p>
                </w:tc>
                <w:tc>
                  <w:tcPr>
                    <w:tcW w:w="0" w:type="auto"/>
                    <w:hideMark/>
                  </w:tcPr>
                  <w:p>
                    <w:pPr>
                      <w:spacing w:line="276" w:lineRule="auto"/>
                      <w:ind w:left="567" w:hanging="567"/>
                    </w:pPr>
                    <w:r>
                      <w:rPr>
                        <w:rFonts w:ascii="Times New Roman" w:hAnsi="Times New Roman" w:cs="Times New Roman"/>
                        <w:sz w:val="22"/>
                      </w:rPr>
                      <w:t xml:space="preserve">[7] Hochreiter, S., &amp; Schmidhuber, J. (1997). Long short-term memory. Neural Computation, 9(8), 1735-1780.</w:t>
                    </w:r>
                  </w:p>
                </w:tc>
              </w:tr>
              <w:tr w:rsidR="009668C1" w14:paraId="4FFE7735" w14:textId="77777777">
                <w:trPr>
                  <w:divId w:val="90589287"/>
                  <w:tblCellSpacing w:w="15" w:type="dxa"/>
                </w:trPr>
                <w:tc>
                  <w:tcPr>
                    <w:tcW w:w="50" w:type="pct"/>
                    <w:hideMark/>
                  </w:tcPr>
                  <w:p w14:paraId="2330EEB9" w14:textId="77777777" w:rsidR="009668C1" w:rsidRDefault="009668C1">
                    <w:pPr>
                      <w:pStyle w:val="Kaynaka"/>
                      <w:rPr>
                        <w:noProof/>
                      </w:rPr>
                    </w:pPr>
                    <w:r>
                      <w:rPr>
                        <w:noProof/>
                      </w:rPr>
                      <w:t xml:space="preserve">[8] </w:t>
                    </w:r>
                  </w:p>
                </w:tc>
                <w:tc>
                  <w:tcPr>
                    <w:tcW w:w="0" w:type="auto"/>
                    <w:hideMark/>
                  </w:tcPr>
                  <w:p>
                    <w:pPr>
                      <w:spacing w:line="276" w:lineRule="auto"/>
                      <w:ind w:left="567" w:hanging="567"/>
                    </w:pPr>
                    <w:r>
                      <w:rPr>
                        <w:rFonts w:ascii="Times New Roman" w:hAnsi="Times New Roman" w:cs="Times New Roman"/>
                        <w:sz w:val="22"/>
                      </w:rPr>
                      <w:t xml:space="preserve">[8] Ahmad, I., Basheri, M., Iqbal, M. J., &amp; Rahim, A. (2018). Performance comparison of support vector machine, random forest, and extreme learning machine for intrusion detection. IEEE Access, 6, 33789-33795.</w:t>
                    </w:r>
                  </w:p>
                </w:tc>
              </w:tr>
              <w:tr w:rsidR="009668C1" w14:paraId="642F47EE" w14:textId="77777777">
                <w:trPr>
                  <w:divId w:val="90589287"/>
                  <w:tblCellSpacing w:w="15" w:type="dxa"/>
                </w:trPr>
                <w:tc>
                  <w:tcPr>
                    <w:tcW w:w="50" w:type="pct"/>
                    <w:hideMark/>
                  </w:tcPr>
                  <w:p w14:paraId="702FFC5A" w14:textId="77777777" w:rsidR="009668C1" w:rsidRDefault="009668C1">
                    <w:pPr>
                      <w:pStyle w:val="Kaynaka"/>
                      <w:rPr>
                        <w:noProof/>
                      </w:rPr>
                    </w:pPr>
                    <w:r>
                      <w:rPr>
                        <w:noProof/>
                      </w:rPr>
                      <w:t xml:space="preserve">[9] </w:t>
                    </w:r>
                  </w:p>
                </w:tc>
                <w:tc>
                  <w:tcPr>
                    <w:tcW w:w="0" w:type="auto"/>
                    <w:hideMark/>
                  </w:tcPr>
                  <w:p>
                    <w:pPr>
                      <w:spacing w:line="276" w:lineRule="auto"/>
                      <w:ind w:left="567" w:hanging="567"/>
                    </w:pPr>
                    <w:r>
                      <w:rPr>
                        <w:rFonts w:ascii="Times New Roman" w:hAnsi="Times New Roman" w:cs="Times New Roman"/>
                        <w:sz w:val="22"/>
                      </w:rPr>
                      <w:t xml:space="preserve">[9] Yin, C., Zhu, Y., Fei, J., &amp; He, X. (2017). A deep learning approach for intrusion detection using recurrent neural networks. IEEE Access, 5, 21954-21961.</w:t>
                    </w:r>
                  </w:p>
                </w:tc>
              </w:tr>
              <w:tr w:rsidR="009668C1" w14:paraId="64F3A946" w14:textId="77777777">
                <w:trPr>
                  <w:divId w:val="90589287"/>
                  <w:tblCellSpacing w:w="15" w:type="dxa"/>
                </w:trPr>
                <w:tc>
                  <w:tcPr>
                    <w:tcW w:w="50" w:type="pct"/>
                    <w:hideMark/>
                  </w:tcPr>
                  <w:p w14:paraId="04E75FCA" w14:textId="77777777" w:rsidR="009668C1" w:rsidRDefault="009668C1">
                    <w:pPr>
                      <w:pStyle w:val="Kaynaka"/>
                      <w:rPr>
                        <w:noProof/>
                      </w:rPr>
                    </w:pPr>
                    <w:r>
                      <w:rPr>
                        <w:noProof/>
                      </w:rPr>
                      <w:lastRenderedPageBreak/>
                      <w:t xml:space="preserve">[10] </w:t>
                    </w:r>
                  </w:p>
                </w:tc>
                <w:tc>
                  <w:tcPr>
                    <w:tcW w:w="0" w:type="auto"/>
                    <w:hideMark/>
                  </w:tcPr>
                  <w:p>
                    <w:pPr>
                      <w:spacing w:line="276" w:lineRule="auto"/>
                      <w:ind w:left="567" w:hanging="567"/>
                    </w:pPr>
                    <w:r>
                      <w:rPr>
                        <w:rFonts w:ascii="Times New Roman" w:hAnsi="Times New Roman" w:cs="Times New Roman"/>
                        <w:sz w:val="22"/>
                      </w:rPr>
                      <w:t xml:space="preserve">[10] Vinayakumar, R., Alazab, M., Soman, K. P., Poornachandran, P., Al-Nemrat, A., &amp; Venkatraman, S. (2019). Deep learning approach for intelligent intrusion detection system. IEEE Access, 7, 41525-41550.</w:t>
                    </w:r>
                  </w:p>
                </w:tc>
              </w:tr>
              <w:tr w:rsidR="009668C1" w14:paraId="70F46AC7" w14:textId="77777777">
                <w:trPr>
                  <w:divId w:val="90589287"/>
                  <w:tblCellSpacing w:w="15" w:type="dxa"/>
                </w:trPr>
                <w:tc>
                  <w:tcPr>
                    <w:tcW w:w="50" w:type="pct"/>
                    <w:hideMark/>
                  </w:tcPr>
                  <w:p w14:paraId="72B1DCB6" w14:textId="77777777" w:rsidR="009668C1" w:rsidRDefault="009668C1">
                    <w:pPr>
                      <w:pStyle w:val="Kaynaka"/>
                      <w:rPr>
                        <w:noProof/>
                      </w:rPr>
                    </w:pPr>
                    <w:r>
                      <w:rPr>
                        <w:noProof/>
                      </w:rPr>
                      <w:t xml:space="preserve">[11] </w:t>
                    </w:r>
                  </w:p>
                </w:tc>
                <w:tc>
                  <w:tcPr>
                    <w:tcW w:w="0" w:type="auto"/>
                    <w:hideMark/>
                  </w:tcPr>
                  <w:p>
                    <w:pPr>
                      <w:spacing w:line="276" w:lineRule="auto"/>
                      <w:ind w:left="567" w:hanging="567"/>
                    </w:pPr>
                    <w:r>
                      <w:rPr>
                        <w:rFonts w:ascii="Times New Roman" w:hAnsi="Times New Roman" w:cs="Times New Roman"/>
                        <w:sz w:val="22"/>
                      </w:rPr>
                      <w:t xml:space="preserve">[11] Masum, E., &amp; Sağıroğlu, Ş. (2018). Mobil Botnet ile DDoS saldırısı. Bilişim Teknolojileri Dergisi, 11(2), 111-120.</w:t>
                    </w:r>
                  </w:p>
                </w:tc>
              </w:tr>
            </w:tbl>
            <w:p w14:paraId="6BB1589D" w14:textId="77777777" w:rsidR="009668C1" w:rsidRDefault="009668C1">
              <w:pPr>
                <w:divId w:val="90589287"/>
                <w:rPr>
                  <w:rFonts w:eastAsia="Times New Roman"/>
                  <w:noProof/>
                </w:rPr>
              </w:pPr>
            </w:p>
            <w:p w14:paraId="17982D5B" w14:textId="7FD1FE15" w:rsidR="002F7612" w:rsidRDefault="002F7612">
              <w:r>
                <w:rPr>
                  <w:b/>
                  <w:bCs/>
                </w:rPr>
                <w:fldChar w:fldCharType="end"/>
              </w:r>
            </w:p>
          </w:sdtContent>
        </w:sdt>
      </w:sdtContent>
    </w:sdt>
    <w:p w14:paraId="48FA4A65" w14:textId="7769B15F" w:rsidR="00AF411B" w:rsidRPr="00AF411B" w:rsidRDefault="00AF411B" w:rsidP="00AF411B"/>
    <w:sectPr w:rsidR="00AF411B" w:rsidRPr="00AF41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57"/>
    <w:rsid w:val="00064B41"/>
    <w:rsid w:val="001E47AB"/>
    <w:rsid w:val="00247259"/>
    <w:rsid w:val="002F7612"/>
    <w:rsid w:val="00370477"/>
    <w:rsid w:val="00387EB5"/>
    <w:rsid w:val="004F3CB0"/>
    <w:rsid w:val="00672CC1"/>
    <w:rsid w:val="006D31C4"/>
    <w:rsid w:val="006E5260"/>
    <w:rsid w:val="00711CEA"/>
    <w:rsid w:val="00715E0B"/>
    <w:rsid w:val="007649AE"/>
    <w:rsid w:val="007976F4"/>
    <w:rsid w:val="00840D1A"/>
    <w:rsid w:val="0088568A"/>
    <w:rsid w:val="00886A2F"/>
    <w:rsid w:val="008D1236"/>
    <w:rsid w:val="00917E53"/>
    <w:rsid w:val="0096060C"/>
    <w:rsid w:val="009668C1"/>
    <w:rsid w:val="00AB371E"/>
    <w:rsid w:val="00AE0728"/>
    <w:rsid w:val="00AF411B"/>
    <w:rsid w:val="00B00444"/>
    <w:rsid w:val="00B506D2"/>
    <w:rsid w:val="00BF6C76"/>
    <w:rsid w:val="00C13293"/>
    <w:rsid w:val="00C36B7F"/>
    <w:rsid w:val="00C62C1A"/>
    <w:rsid w:val="00D01A57"/>
    <w:rsid w:val="00D56DB5"/>
    <w:rsid w:val="00D61A83"/>
    <w:rsid w:val="00D657CC"/>
    <w:rsid w:val="00E50EAE"/>
    <w:rsid w:val="00EF25B7"/>
    <w:rsid w:val="00EF7E1F"/>
    <w:rsid w:val="00F02151"/>
    <w:rsid w:val="00F66D89"/>
    <w:rsid w:val="00FE14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9D6E"/>
  <w15:chartTrackingRefBased/>
  <w15:docId w15:val="{82B23F6E-02E7-4B47-89E3-F7EC40FF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01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01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01A5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01A5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01A5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01A5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01A5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01A5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01A5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01A5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01A5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01A5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01A5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01A5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01A5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01A5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01A5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01A57"/>
    <w:rPr>
      <w:rFonts w:eastAsiaTheme="majorEastAsia" w:cstheme="majorBidi"/>
      <w:color w:val="272727" w:themeColor="text1" w:themeTint="D8"/>
    </w:rPr>
  </w:style>
  <w:style w:type="paragraph" w:styleId="KonuBal">
    <w:name w:val="Title"/>
    <w:basedOn w:val="Normal"/>
    <w:next w:val="Normal"/>
    <w:link w:val="KonuBalChar"/>
    <w:uiPriority w:val="10"/>
    <w:qFormat/>
    <w:rsid w:val="00D0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01A5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01A5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01A5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01A5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01A57"/>
    <w:rPr>
      <w:i/>
      <w:iCs/>
      <w:color w:val="404040" w:themeColor="text1" w:themeTint="BF"/>
    </w:rPr>
  </w:style>
  <w:style w:type="paragraph" w:styleId="ListeParagraf">
    <w:name w:val="List Paragraph"/>
    <w:basedOn w:val="Normal"/>
    <w:uiPriority w:val="34"/>
    <w:qFormat/>
    <w:rsid w:val="00D01A57"/>
    <w:pPr>
      <w:ind w:left="720"/>
      <w:contextualSpacing/>
    </w:pPr>
  </w:style>
  <w:style w:type="character" w:styleId="GlVurgulama">
    <w:name w:val="Intense Emphasis"/>
    <w:basedOn w:val="VarsaylanParagrafYazTipi"/>
    <w:uiPriority w:val="21"/>
    <w:qFormat/>
    <w:rsid w:val="00D01A57"/>
    <w:rPr>
      <w:i/>
      <w:iCs/>
      <w:color w:val="0F4761" w:themeColor="accent1" w:themeShade="BF"/>
    </w:rPr>
  </w:style>
  <w:style w:type="paragraph" w:styleId="GlAlnt">
    <w:name w:val="Intense Quote"/>
    <w:basedOn w:val="Normal"/>
    <w:next w:val="Normal"/>
    <w:link w:val="GlAlntChar"/>
    <w:uiPriority w:val="30"/>
    <w:qFormat/>
    <w:rsid w:val="00D01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01A57"/>
    <w:rPr>
      <w:i/>
      <w:iCs/>
      <w:color w:val="0F4761" w:themeColor="accent1" w:themeShade="BF"/>
    </w:rPr>
  </w:style>
  <w:style w:type="character" w:styleId="GlBavuru">
    <w:name w:val="Intense Reference"/>
    <w:basedOn w:val="VarsaylanParagrafYazTipi"/>
    <w:uiPriority w:val="32"/>
    <w:qFormat/>
    <w:rsid w:val="00D01A57"/>
    <w:rPr>
      <w:b/>
      <w:bCs/>
      <w:smallCaps/>
      <w:color w:val="0F4761" w:themeColor="accent1" w:themeShade="BF"/>
      <w:spacing w:val="5"/>
    </w:rPr>
  </w:style>
  <w:style w:type="paragraph" w:styleId="TBal">
    <w:name w:val="TOC Heading"/>
    <w:basedOn w:val="Balk1"/>
    <w:next w:val="Normal"/>
    <w:uiPriority w:val="39"/>
    <w:unhideWhenUsed/>
    <w:qFormat/>
    <w:rsid w:val="00BF6C76"/>
    <w:pPr>
      <w:spacing w:before="240" w:after="0" w:line="259" w:lineRule="auto"/>
      <w:outlineLvl w:val="9"/>
    </w:pPr>
    <w:rPr>
      <w:kern w:val="0"/>
      <w:sz w:val="32"/>
      <w:szCs w:val="32"/>
      <w:lang w:eastAsia="tr-TR"/>
      <w14:ligatures w14:val="none"/>
    </w:rPr>
  </w:style>
  <w:style w:type="paragraph" w:styleId="T2">
    <w:name w:val="toc 2"/>
    <w:basedOn w:val="Normal"/>
    <w:next w:val="Normal"/>
    <w:autoRedefine/>
    <w:uiPriority w:val="39"/>
    <w:unhideWhenUsed/>
    <w:rsid w:val="00BF6C76"/>
    <w:pPr>
      <w:spacing w:after="100" w:line="259" w:lineRule="auto"/>
      <w:ind w:left="220"/>
    </w:pPr>
    <w:rPr>
      <w:rFonts w:eastAsiaTheme="minorEastAsia" w:cs="Times New Roman"/>
      <w:kern w:val="0"/>
      <w:sz w:val="22"/>
      <w:szCs w:val="22"/>
      <w:lang w:eastAsia="tr-TR"/>
      <w14:ligatures w14:val="none"/>
    </w:rPr>
  </w:style>
  <w:style w:type="paragraph" w:styleId="T1">
    <w:name w:val="toc 1"/>
    <w:basedOn w:val="Normal"/>
    <w:next w:val="Normal"/>
    <w:autoRedefine/>
    <w:uiPriority w:val="39"/>
    <w:unhideWhenUsed/>
    <w:rsid w:val="00BF6C76"/>
    <w:pPr>
      <w:spacing w:after="100" w:line="259" w:lineRule="auto"/>
    </w:pPr>
    <w:rPr>
      <w:rFonts w:eastAsiaTheme="minorEastAsia" w:cs="Times New Roman"/>
      <w:kern w:val="0"/>
      <w:sz w:val="22"/>
      <w:szCs w:val="22"/>
      <w:lang w:eastAsia="tr-TR"/>
      <w14:ligatures w14:val="none"/>
    </w:rPr>
  </w:style>
  <w:style w:type="paragraph" w:styleId="T3">
    <w:name w:val="toc 3"/>
    <w:basedOn w:val="Normal"/>
    <w:next w:val="Normal"/>
    <w:autoRedefine/>
    <w:uiPriority w:val="39"/>
    <w:unhideWhenUsed/>
    <w:rsid w:val="00BF6C76"/>
    <w:pPr>
      <w:spacing w:after="100" w:line="259" w:lineRule="auto"/>
      <w:ind w:left="440"/>
    </w:pPr>
    <w:rPr>
      <w:rFonts w:eastAsiaTheme="minorEastAsia" w:cs="Times New Roman"/>
      <w:kern w:val="0"/>
      <w:sz w:val="22"/>
      <w:szCs w:val="22"/>
      <w:lang w:eastAsia="tr-TR"/>
      <w14:ligatures w14:val="none"/>
    </w:rPr>
  </w:style>
  <w:style w:type="character" w:styleId="Kpr">
    <w:name w:val="Hyperlink"/>
    <w:basedOn w:val="VarsaylanParagrafYazTipi"/>
    <w:uiPriority w:val="99"/>
    <w:unhideWhenUsed/>
    <w:rsid w:val="00BF6C76"/>
    <w:rPr>
      <w:color w:val="467886" w:themeColor="hyperlink"/>
      <w:u w:val="single"/>
    </w:rPr>
  </w:style>
  <w:style w:type="paragraph" w:styleId="Kaynaka">
    <w:name w:val="Bibliography"/>
    <w:basedOn w:val="Normal"/>
    <w:next w:val="Normal"/>
    <w:uiPriority w:val="37"/>
    <w:unhideWhenUsed/>
    <w:rsid w:val="002F7612"/>
  </w:style>
  <w:style w:type="table" w:styleId="TabloKlavuzu">
    <w:name w:val="Table Grid"/>
    <w:basedOn w:val="NormalTablo"/>
    <w:uiPriority w:val="39"/>
    <w:rsid w:val="00B00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091">
      <w:bodyDiv w:val="1"/>
      <w:marLeft w:val="0"/>
      <w:marRight w:val="0"/>
      <w:marTop w:val="0"/>
      <w:marBottom w:val="0"/>
      <w:divBdr>
        <w:top w:val="none" w:sz="0" w:space="0" w:color="auto"/>
        <w:left w:val="none" w:sz="0" w:space="0" w:color="auto"/>
        <w:bottom w:val="none" w:sz="0" w:space="0" w:color="auto"/>
        <w:right w:val="none" w:sz="0" w:space="0" w:color="auto"/>
      </w:divBdr>
    </w:div>
    <w:div w:id="39789804">
      <w:bodyDiv w:val="1"/>
      <w:marLeft w:val="0"/>
      <w:marRight w:val="0"/>
      <w:marTop w:val="0"/>
      <w:marBottom w:val="0"/>
      <w:divBdr>
        <w:top w:val="none" w:sz="0" w:space="0" w:color="auto"/>
        <w:left w:val="none" w:sz="0" w:space="0" w:color="auto"/>
        <w:bottom w:val="none" w:sz="0" w:space="0" w:color="auto"/>
        <w:right w:val="none" w:sz="0" w:space="0" w:color="auto"/>
      </w:divBdr>
    </w:div>
    <w:div w:id="90589287">
      <w:bodyDiv w:val="1"/>
      <w:marLeft w:val="0"/>
      <w:marRight w:val="0"/>
      <w:marTop w:val="0"/>
      <w:marBottom w:val="0"/>
      <w:divBdr>
        <w:top w:val="none" w:sz="0" w:space="0" w:color="auto"/>
        <w:left w:val="none" w:sz="0" w:space="0" w:color="auto"/>
        <w:bottom w:val="none" w:sz="0" w:space="0" w:color="auto"/>
        <w:right w:val="none" w:sz="0" w:space="0" w:color="auto"/>
      </w:divBdr>
    </w:div>
    <w:div w:id="117988796">
      <w:bodyDiv w:val="1"/>
      <w:marLeft w:val="0"/>
      <w:marRight w:val="0"/>
      <w:marTop w:val="0"/>
      <w:marBottom w:val="0"/>
      <w:divBdr>
        <w:top w:val="none" w:sz="0" w:space="0" w:color="auto"/>
        <w:left w:val="none" w:sz="0" w:space="0" w:color="auto"/>
        <w:bottom w:val="none" w:sz="0" w:space="0" w:color="auto"/>
        <w:right w:val="none" w:sz="0" w:space="0" w:color="auto"/>
      </w:divBdr>
    </w:div>
    <w:div w:id="134153139">
      <w:bodyDiv w:val="1"/>
      <w:marLeft w:val="0"/>
      <w:marRight w:val="0"/>
      <w:marTop w:val="0"/>
      <w:marBottom w:val="0"/>
      <w:divBdr>
        <w:top w:val="none" w:sz="0" w:space="0" w:color="auto"/>
        <w:left w:val="none" w:sz="0" w:space="0" w:color="auto"/>
        <w:bottom w:val="none" w:sz="0" w:space="0" w:color="auto"/>
        <w:right w:val="none" w:sz="0" w:space="0" w:color="auto"/>
      </w:divBdr>
    </w:div>
    <w:div w:id="235357790">
      <w:bodyDiv w:val="1"/>
      <w:marLeft w:val="0"/>
      <w:marRight w:val="0"/>
      <w:marTop w:val="0"/>
      <w:marBottom w:val="0"/>
      <w:divBdr>
        <w:top w:val="none" w:sz="0" w:space="0" w:color="auto"/>
        <w:left w:val="none" w:sz="0" w:space="0" w:color="auto"/>
        <w:bottom w:val="none" w:sz="0" w:space="0" w:color="auto"/>
        <w:right w:val="none" w:sz="0" w:space="0" w:color="auto"/>
      </w:divBdr>
    </w:div>
    <w:div w:id="236940076">
      <w:bodyDiv w:val="1"/>
      <w:marLeft w:val="0"/>
      <w:marRight w:val="0"/>
      <w:marTop w:val="0"/>
      <w:marBottom w:val="0"/>
      <w:divBdr>
        <w:top w:val="none" w:sz="0" w:space="0" w:color="auto"/>
        <w:left w:val="none" w:sz="0" w:space="0" w:color="auto"/>
        <w:bottom w:val="none" w:sz="0" w:space="0" w:color="auto"/>
        <w:right w:val="none" w:sz="0" w:space="0" w:color="auto"/>
      </w:divBdr>
    </w:div>
    <w:div w:id="239026911">
      <w:bodyDiv w:val="1"/>
      <w:marLeft w:val="0"/>
      <w:marRight w:val="0"/>
      <w:marTop w:val="0"/>
      <w:marBottom w:val="0"/>
      <w:divBdr>
        <w:top w:val="none" w:sz="0" w:space="0" w:color="auto"/>
        <w:left w:val="none" w:sz="0" w:space="0" w:color="auto"/>
        <w:bottom w:val="none" w:sz="0" w:space="0" w:color="auto"/>
        <w:right w:val="none" w:sz="0" w:space="0" w:color="auto"/>
      </w:divBdr>
    </w:div>
    <w:div w:id="248006707">
      <w:bodyDiv w:val="1"/>
      <w:marLeft w:val="0"/>
      <w:marRight w:val="0"/>
      <w:marTop w:val="0"/>
      <w:marBottom w:val="0"/>
      <w:divBdr>
        <w:top w:val="none" w:sz="0" w:space="0" w:color="auto"/>
        <w:left w:val="none" w:sz="0" w:space="0" w:color="auto"/>
        <w:bottom w:val="none" w:sz="0" w:space="0" w:color="auto"/>
        <w:right w:val="none" w:sz="0" w:space="0" w:color="auto"/>
      </w:divBdr>
    </w:div>
    <w:div w:id="251551850">
      <w:bodyDiv w:val="1"/>
      <w:marLeft w:val="0"/>
      <w:marRight w:val="0"/>
      <w:marTop w:val="0"/>
      <w:marBottom w:val="0"/>
      <w:divBdr>
        <w:top w:val="none" w:sz="0" w:space="0" w:color="auto"/>
        <w:left w:val="none" w:sz="0" w:space="0" w:color="auto"/>
        <w:bottom w:val="none" w:sz="0" w:space="0" w:color="auto"/>
        <w:right w:val="none" w:sz="0" w:space="0" w:color="auto"/>
      </w:divBdr>
    </w:div>
    <w:div w:id="258417345">
      <w:bodyDiv w:val="1"/>
      <w:marLeft w:val="0"/>
      <w:marRight w:val="0"/>
      <w:marTop w:val="0"/>
      <w:marBottom w:val="0"/>
      <w:divBdr>
        <w:top w:val="none" w:sz="0" w:space="0" w:color="auto"/>
        <w:left w:val="none" w:sz="0" w:space="0" w:color="auto"/>
        <w:bottom w:val="none" w:sz="0" w:space="0" w:color="auto"/>
        <w:right w:val="none" w:sz="0" w:space="0" w:color="auto"/>
      </w:divBdr>
    </w:div>
    <w:div w:id="332686613">
      <w:bodyDiv w:val="1"/>
      <w:marLeft w:val="0"/>
      <w:marRight w:val="0"/>
      <w:marTop w:val="0"/>
      <w:marBottom w:val="0"/>
      <w:divBdr>
        <w:top w:val="none" w:sz="0" w:space="0" w:color="auto"/>
        <w:left w:val="none" w:sz="0" w:space="0" w:color="auto"/>
        <w:bottom w:val="none" w:sz="0" w:space="0" w:color="auto"/>
        <w:right w:val="none" w:sz="0" w:space="0" w:color="auto"/>
      </w:divBdr>
    </w:div>
    <w:div w:id="371806969">
      <w:bodyDiv w:val="1"/>
      <w:marLeft w:val="0"/>
      <w:marRight w:val="0"/>
      <w:marTop w:val="0"/>
      <w:marBottom w:val="0"/>
      <w:divBdr>
        <w:top w:val="none" w:sz="0" w:space="0" w:color="auto"/>
        <w:left w:val="none" w:sz="0" w:space="0" w:color="auto"/>
        <w:bottom w:val="none" w:sz="0" w:space="0" w:color="auto"/>
        <w:right w:val="none" w:sz="0" w:space="0" w:color="auto"/>
      </w:divBdr>
    </w:div>
    <w:div w:id="383332360">
      <w:bodyDiv w:val="1"/>
      <w:marLeft w:val="0"/>
      <w:marRight w:val="0"/>
      <w:marTop w:val="0"/>
      <w:marBottom w:val="0"/>
      <w:divBdr>
        <w:top w:val="none" w:sz="0" w:space="0" w:color="auto"/>
        <w:left w:val="none" w:sz="0" w:space="0" w:color="auto"/>
        <w:bottom w:val="none" w:sz="0" w:space="0" w:color="auto"/>
        <w:right w:val="none" w:sz="0" w:space="0" w:color="auto"/>
      </w:divBdr>
    </w:div>
    <w:div w:id="393042428">
      <w:bodyDiv w:val="1"/>
      <w:marLeft w:val="0"/>
      <w:marRight w:val="0"/>
      <w:marTop w:val="0"/>
      <w:marBottom w:val="0"/>
      <w:divBdr>
        <w:top w:val="none" w:sz="0" w:space="0" w:color="auto"/>
        <w:left w:val="none" w:sz="0" w:space="0" w:color="auto"/>
        <w:bottom w:val="none" w:sz="0" w:space="0" w:color="auto"/>
        <w:right w:val="none" w:sz="0" w:space="0" w:color="auto"/>
      </w:divBdr>
    </w:div>
    <w:div w:id="465204931">
      <w:bodyDiv w:val="1"/>
      <w:marLeft w:val="0"/>
      <w:marRight w:val="0"/>
      <w:marTop w:val="0"/>
      <w:marBottom w:val="0"/>
      <w:divBdr>
        <w:top w:val="none" w:sz="0" w:space="0" w:color="auto"/>
        <w:left w:val="none" w:sz="0" w:space="0" w:color="auto"/>
        <w:bottom w:val="none" w:sz="0" w:space="0" w:color="auto"/>
        <w:right w:val="none" w:sz="0" w:space="0" w:color="auto"/>
      </w:divBdr>
    </w:div>
    <w:div w:id="506871622">
      <w:bodyDiv w:val="1"/>
      <w:marLeft w:val="0"/>
      <w:marRight w:val="0"/>
      <w:marTop w:val="0"/>
      <w:marBottom w:val="0"/>
      <w:divBdr>
        <w:top w:val="none" w:sz="0" w:space="0" w:color="auto"/>
        <w:left w:val="none" w:sz="0" w:space="0" w:color="auto"/>
        <w:bottom w:val="none" w:sz="0" w:space="0" w:color="auto"/>
        <w:right w:val="none" w:sz="0" w:space="0" w:color="auto"/>
      </w:divBdr>
    </w:div>
    <w:div w:id="514463054">
      <w:bodyDiv w:val="1"/>
      <w:marLeft w:val="0"/>
      <w:marRight w:val="0"/>
      <w:marTop w:val="0"/>
      <w:marBottom w:val="0"/>
      <w:divBdr>
        <w:top w:val="none" w:sz="0" w:space="0" w:color="auto"/>
        <w:left w:val="none" w:sz="0" w:space="0" w:color="auto"/>
        <w:bottom w:val="none" w:sz="0" w:space="0" w:color="auto"/>
        <w:right w:val="none" w:sz="0" w:space="0" w:color="auto"/>
      </w:divBdr>
    </w:div>
    <w:div w:id="545684379">
      <w:bodyDiv w:val="1"/>
      <w:marLeft w:val="0"/>
      <w:marRight w:val="0"/>
      <w:marTop w:val="0"/>
      <w:marBottom w:val="0"/>
      <w:divBdr>
        <w:top w:val="none" w:sz="0" w:space="0" w:color="auto"/>
        <w:left w:val="none" w:sz="0" w:space="0" w:color="auto"/>
        <w:bottom w:val="none" w:sz="0" w:space="0" w:color="auto"/>
        <w:right w:val="none" w:sz="0" w:space="0" w:color="auto"/>
      </w:divBdr>
    </w:div>
    <w:div w:id="559904386">
      <w:bodyDiv w:val="1"/>
      <w:marLeft w:val="0"/>
      <w:marRight w:val="0"/>
      <w:marTop w:val="0"/>
      <w:marBottom w:val="0"/>
      <w:divBdr>
        <w:top w:val="none" w:sz="0" w:space="0" w:color="auto"/>
        <w:left w:val="none" w:sz="0" w:space="0" w:color="auto"/>
        <w:bottom w:val="none" w:sz="0" w:space="0" w:color="auto"/>
        <w:right w:val="none" w:sz="0" w:space="0" w:color="auto"/>
      </w:divBdr>
    </w:div>
    <w:div w:id="570501770">
      <w:bodyDiv w:val="1"/>
      <w:marLeft w:val="0"/>
      <w:marRight w:val="0"/>
      <w:marTop w:val="0"/>
      <w:marBottom w:val="0"/>
      <w:divBdr>
        <w:top w:val="none" w:sz="0" w:space="0" w:color="auto"/>
        <w:left w:val="none" w:sz="0" w:space="0" w:color="auto"/>
        <w:bottom w:val="none" w:sz="0" w:space="0" w:color="auto"/>
        <w:right w:val="none" w:sz="0" w:space="0" w:color="auto"/>
      </w:divBdr>
    </w:div>
    <w:div w:id="623968517">
      <w:bodyDiv w:val="1"/>
      <w:marLeft w:val="0"/>
      <w:marRight w:val="0"/>
      <w:marTop w:val="0"/>
      <w:marBottom w:val="0"/>
      <w:divBdr>
        <w:top w:val="none" w:sz="0" w:space="0" w:color="auto"/>
        <w:left w:val="none" w:sz="0" w:space="0" w:color="auto"/>
        <w:bottom w:val="none" w:sz="0" w:space="0" w:color="auto"/>
        <w:right w:val="none" w:sz="0" w:space="0" w:color="auto"/>
      </w:divBdr>
    </w:div>
    <w:div w:id="629435969">
      <w:bodyDiv w:val="1"/>
      <w:marLeft w:val="0"/>
      <w:marRight w:val="0"/>
      <w:marTop w:val="0"/>
      <w:marBottom w:val="0"/>
      <w:divBdr>
        <w:top w:val="none" w:sz="0" w:space="0" w:color="auto"/>
        <w:left w:val="none" w:sz="0" w:space="0" w:color="auto"/>
        <w:bottom w:val="none" w:sz="0" w:space="0" w:color="auto"/>
        <w:right w:val="none" w:sz="0" w:space="0" w:color="auto"/>
      </w:divBdr>
    </w:div>
    <w:div w:id="638459968">
      <w:bodyDiv w:val="1"/>
      <w:marLeft w:val="0"/>
      <w:marRight w:val="0"/>
      <w:marTop w:val="0"/>
      <w:marBottom w:val="0"/>
      <w:divBdr>
        <w:top w:val="none" w:sz="0" w:space="0" w:color="auto"/>
        <w:left w:val="none" w:sz="0" w:space="0" w:color="auto"/>
        <w:bottom w:val="none" w:sz="0" w:space="0" w:color="auto"/>
        <w:right w:val="none" w:sz="0" w:space="0" w:color="auto"/>
      </w:divBdr>
    </w:div>
    <w:div w:id="648631891">
      <w:bodyDiv w:val="1"/>
      <w:marLeft w:val="0"/>
      <w:marRight w:val="0"/>
      <w:marTop w:val="0"/>
      <w:marBottom w:val="0"/>
      <w:divBdr>
        <w:top w:val="none" w:sz="0" w:space="0" w:color="auto"/>
        <w:left w:val="none" w:sz="0" w:space="0" w:color="auto"/>
        <w:bottom w:val="none" w:sz="0" w:space="0" w:color="auto"/>
        <w:right w:val="none" w:sz="0" w:space="0" w:color="auto"/>
      </w:divBdr>
    </w:div>
    <w:div w:id="842554924">
      <w:bodyDiv w:val="1"/>
      <w:marLeft w:val="0"/>
      <w:marRight w:val="0"/>
      <w:marTop w:val="0"/>
      <w:marBottom w:val="0"/>
      <w:divBdr>
        <w:top w:val="none" w:sz="0" w:space="0" w:color="auto"/>
        <w:left w:val="none" w:sz="0" w:space="0" w:color="auto"/>
        <w:bottom w:val="none" w:sz="0" w:space="0" w:color="auto"/>
        <w:right w:val="none" w:sz="0" w:space="0" w:color="auto"/>
      </w:divBdr>
    </w:div>
    <w:div w:id="857541937">
      <w:bodyDiv w:val="1"/>
      <w:marLeft w:val="0"/>
      <w:marRight w:val="0"/>
      <w:marTop w:val="0"/>
      <w:marBottom w:val="0"/>
      <w:divBdr>
        <w:top w:val="none" w:sz="0" w:space="0" w:color="auto"/>
        <w:left w:val="none" w:sz="0" w:space="0" w:color="auto"/>
        <w:bottom w:val="none" w:sz="0" w:space="0" w:color="auto"/>
        <w:right w:val="none" w:sz="0" w:space="0" w:color="auto"/>
      </w:divBdr>
    </w:div>
    <w:div w:id="868643376">
      <w:bodyDiv w:val="1"/>
      <w:marLeft w:val="0"/>
      <w:marRight w:val="0"/>
      <w:marTop w:val="0"/>
      <w:marBottom w:val="0"/>
      <w:divBdr>
        <w:top w:val="none" w:sz="0" w:space="0" w:color="auto"/>
        <w:left w:val="none" w:sz="0" w:space="0" w:color="auto"/>
        <w:bottom w:val="none" w:sz="0" w:space="0" w:color="auto"/>
        <w:right w:val="none" w:sz="0" w:space="0" w:color="auto"/>
      </w:divBdr>
    </w:div>
    <w:div w:id="902562576">
      <w:bodyDiv w:val="1"/>
      <w:marLeft w:val="0"/>
      <w:marRight w:val="0"/>
      <w:marTop w:val="0"/>
      <w:marBottom w:val="0"/>
      <w:divBdr>
        <w:top w:val="none" w:sz="0" w:space="0" w:color="auto"/>
        <w:left w:val="none" w:sz="0" w:space="0" w:color="auto"/>
        <w:bottom w:val="none" w:sz="0" w:space="0" w:color="auto"/>
        <w:right w:val="none" w:sz="0" w:space="0" w:color="auto"/>
      </w:divBdr>
    </w:div>
    <w:div w:id="940378494">
      <w:bodyDiv w:val="1"/>
      <w:marLeft w:val="0"/>
      <w:marRight w:val="0"/>
      <w:marTop w:val="0"/>
      <w:marBottom w:val="0"/>
      <w:divBdr>
        <w:top w:val="none" w:sz="0" w:space="0" w:color="auto"/>
        <w:left w:val="none" w:sz="0" w:space="0" w:color="auto"/>
        <w:bottom w:val="none" w:sz="0" w:space="0" w:color="auto"/>
        <w:right w:val="none" w:sz="0" w:space="0" w:color="auto"/>
      </w:divBdr>
    </w:div>
    <w:div w:id="964044329">
      <w:bodyDiv w:val="1"/>
      <w:marLeft w:val="0"/>
      <w:marRight w:val="0"/>
      <w:marTop w:val="0"/>
      <w:marBottom w:val="0"/>
      <w:divBdr>
        <w:top w:val="none" w:sz="0" w:space="0" w:color="auto"/>
        <w:left w:val="none" w:sz="0" w:space="0" w:color="auto"/>
        <w:bottom w:val="none" w:sz="0" w:space="0" w:color="auto"/>
        <w:right w:val="none" w:sz="0" w:space="0" w:color="auto"/>
      </w:divBdr>
    </w:div>
    <w:div w:id="1025861146">
      <w:bodyDiv w:val="1"/>
      <w:marLeft w:val="0"/>
      <w:marRight w:val="0"/>
      <w:marTop w:val="0"/>
      <w:marBottom w:val="0"/>
      <w:divBdr>
        <w:top w:val="none" w:sz="0" w:space="0" w:color="auto"/>
        <w:left w:val="none" w:sz="0" w:space="0" w:color="auto"/>
        <w:bottom w:val="none" w:sz="0" w:space="0" w:color="auto"/>
        <w:right w:val="none" w:sz="0" w:space="0" w:color="auto"/>
      </w:divBdr>
    </w:div>
    <w:div w:id="1029180544">
      <w:bodyDiv w:val="1"/>
      <w:marLeft w:val="0"/>
      <w:marRight w:val="0"/>
      <w:marTop w:val="0"/>
      <w:marBottom w:val="0"/>
      <w:divBdr>
        <w:top w:val="none" w:sz="0" w:space="0" w:color="auto"/>
        <w:left w:val="none" w:sz="0" w:space="0" w:color="auto"/>
        <w:bottom w:val="none" w:sz="0" w:space="0" w:color="auto"/>
        <w:right w:val="none" w:sz="0" w:space="0" w:color="auto"/>
      </w:divBdr>
    </w:div>
    <w:div w:id="1085300659">
      <w:bodyDiv w:val="1"/>
      <w:marLeft w:val="0"/>
      <w:marRight w:val="0"/>
      <w:marTop w:val="0"/>
      <w:marBottom w:val="0"/>
      <w:divBdr>
        <w:top w:val="none" w:sz="0" w:space="0" w:color="auto"/>
        <w:left w:val="none" w:sz="0" w:space="0" w:color="auto"/>
        <w:bottom w:val="none" w:sz="0" w:space="0" w:color="auto"/>
        <w:right w:val="none" w:sz="0" w:space="0" w:color="auto"/>
      </w:divBdr>
    </w:div>
    <w:div w:id="1093553845">
      <w:bodyDiv w:val="1"/>
      <w:marLeft w:val="0"/>
      <w:marRight w:val="0"/>
      <w:marTop w:val="0"/>
      <w:marBottom w:val="0"/>
      <w:divBdr>
        <w:top w:val="none" w:sz="0" w:space="0" w:color="auto"/>
        <w:left w:val="none" w:sz="0" w:space="0" w:color="auto"/>
        <w:bottom w:val="none" w:sz="0" w:space="0" w:color="auto"/>
        <w:right w:val="none" w:sz="0" w:space="0" w:color="auto"/>
      </w:divBdr>
    </w:div>
    <w:div w:id="1104497569">
      <w:bodyDiv w:val="1"/>
      <w:marLeft w:val="0"/>
      <w:marRight w:val="0"/>
      <w:marTop w:val="0"/>
      <w:marBottom w:val="0"/>
      <w:divBdr>
        <w:top w:val="none" w:sz="0" w:space="0" w:color="auto"/>
        <w:left w:val="none" w:sz="0" w:space="0" w:color="auto"/>
        <w:bottom w:val="none" w:sz="0" w:space="0" w:color="auto"/>
        <w:right w:val="none" w:sz="0" w:space="0" w:color="auto"/>
      </w:divBdr>
    </w:div>
    <w:div w:id="1223172219">
      <w:bodyDiv w:val="1"/>
      <w:marLeft w:val="0"/>
      <w:marRight w:val="0"/>
      <w:marTop w:val="0"/>
      <w:marBottom w:val="0"/>
      <w:divBdr>
        <w:top w:val="none" w:sz="0" w:space="0" w:color="auto"/>
        <w:left w:val="none" w:sz="0" w:space="0" w:color="auto"/>
        <w:bottom w:val="none" w:sz="0" w:space="0" w:color="auto"/>
        <w:right w:val="none" w:sz="0" w:space="0" w:color="auto"/>
      </w:divBdr>
    </w:div>
    <w:div w:id="1246958264">
      <w:bodyDiv w:val="1"/>
      <w:marLeft w:val="0"/>
      <w:marRight w:val="0"/>
      <w:marTop w:val="0"/>
      <w:marBottom w:val="0"/>
      <w:divBdr>
        <w:top w:val="none" w:sz="0" w:space="0" w:color="auto"/>
        <w:left w:val="none" w:sz="0" w:space="0" w:color="auto"/>
        <w:bottom w:val="none" w:sz="0" w:space="0" w:color="auto"/>
        <w:right w:val="none" w:sz="0" w:space="0" w:color="auto"/>
      </w:divBdr>
    </w:div>
    <w:div w:id="1295018384">
      <w:bodyDiv w:val="1"/>
      <w:marLeft w:val="0"/>
      <w:marRight w:val="0"/>
      <w:marTop w:val="0"/>
      <w:marBottom w:val="0"/>
      <w:divBdr>
        <w:top w:val="none" w:sz="0" w:space="0" w:color="auto"/>
        <w:left w:val="none" w:sz="0" w:space="0" w:color="auto"/>
        <w:bottom w:val="none" w:sz="0" w:space="0" w:color="auto"/>
        <w:right w:val="none" w:sz="0" w:space="0" w:color="auto"/>
      </w:divBdr>
    </w:div>
    <w:div w:id="1339768572">
      <w:bodyDiv w:val="1"/>
      <w:marLeft w:val="0"/>
      <w:marRight w:val="0"/>
      <w:marTop w:val="0"/>
      <w:marBottom w:val="0"/>
      <w:divBdr>
        <w:top w:val="none" w:sz="0" w:space="0" w:color="auto"/>
        <w:left w:val="none" w:sz="0" w:space="0" w:color="auto"/>
        <w:bottom w:val="none" w:sz="0" w:space="0" w:color="auto"/>
        <w:right w:val="none" w:sz="0" w:space="0" w:color="auto"/>
      </w:divBdr>
    </w:div>
    <w:div w:id="1345092763">
      <w:bodyDiv w:val="1"/>
      <w:marLeft w:val="0"/>
      <w:marRight w:val="0"/>
      <w:marTop w:val="0"/>
      <w:marBottom w:val="0"/>
      <w:divBdr>
        <w:top w:val="none" w:sz="0" w:space="0" w:color="auto"/>
        <w:left w:val="none" w:sz="0" w:space="0" w:color="auto"/>
        <w:bottom w:val="none" w:sz="0" w:space="0" w:color="auto"/>
        <w:right w:val="none" w:sz="0" w:space="0" w:color="auto"/>
      </w:divBdr>
    </w:div>
    <w:div w:id="1392656931">
      <w:bodyDiv w:val="1"/>
      <w:marLeft w:val="0"/>
      <w:marRight w:val="0"/>
      <w:marTop w:val="0"/>
      <w:marBottom w:val="0"/>
      <w:divBdr>
        <w:top w:val="none" w:sz="0" w:space="0" w:color="auto"/>
        <w:left w:val="none" w:sz="0" w:space="0" w:color="auto"/>
        <w:bottom w:val="none" w:sz="0" w:space="0" w:color="auto"/>
        <w:right w:val="none" w:sz="0" w:space="0" w:color="auto"/>
      </w:divBdr>
    </w:div>
    <w:div w:id="1411806200">
      <w:bodyDiv w:val="1"/>
      <w:marLeft w:val="0"/>
      <w:marRight w:val="0"/>
      <w:marTop w:val="0"/>
      <w:marBottom w:val="0"/>
      <w:divBdr>
        <w:top w:val="none" w:sz="0" w:space="0" w:color="auto"/>
        <w:left w:val="none" w:sz="0" w:space="0" w:color="auto"/>
        <w:bottom w:val="none" w:sz="0" w:space="0" w:color="auto"/>
        <w:right w:val="none" w:sz="0" w:space="0" w:color="auto"/>
      </w:divBdr>
    </w:div>
    <w:div w:id="1438913927">
      <w:bodyDiv w:val="1"/>
      <w:marLeft w:val="0"/>
      <w:marRight w:val="0"/>
      <w:marTop w:val="0"/>
      <w:marBottom w:val="0"/>
      <w:divBdr>
        <w:top w:val="none" w:sz="0" w:space="0" w:color="auto"/>
        <w:left w:val="none" w:sz="0" w:space="0" w:color="auto"/>
        <w:bottom w:val="none" w:sz="0" w:space="0" w:color="auto"/>
        <w:right w:val="none" w:sz="0" w:space="0" w:color="auto"/>
      </w:divBdr>
    </w:div>
    <w:div w:id="1479301628">
      <w:bodyDiv w:val="1"/>
      <w:marLeft w:val="0"/>
      <w:marRight w:val="0"/>
      <w:marTop w:val="0"/>
      <w:marBottom w:val="0"/>
      <w:divBdr>
        <w:top w:val="none" w:sz="0" w:space="0" w:color="auto"/>
        <w:left w:val="none" w:sz="0" w:space="0" w:color="auto"/>
        <w:bottom w:val="none" w:sz="0" w:space="0" w:color="auto"/>
        <w:right w:val="none" w:sz="0" w:space="0" w:color="auto"/>
      </w:divBdr>
    </w:div>
    <w:div w:id="1568757115">
      <w:bodyDiv w:val="1"/>
      <w:marLeft w:val="0"/>
      <w:marRight w:val="0"/>
      <w:marTop w:val="0"/>
      <w:marBottom w:val="0"/>
      <w:divBdr>
        <w:top w:val="none" w:sz="0" w:space="0" w:color="auto"/>
        <w:left w:val="none" w:sz="0" w:space="0" w:color="auto"/>
        <w:bottom w:val="none" w:sz="0" w:space="0" w:color="auto"/>
        <w:right w:val="none" w:sz="0" w:space="0" w:color="auto"/>
      </w:divBdr>
    </w:div>
    <w:div w:id="1592854505">
      <w:bodyDiv w:val="1"/>
      <w:marLeft w:val="0"/>
      <w:marRight w:val="0"/>
      <w:marTop w:val="0"/>
      <w:marBottom w:val="0"/>
      <w:divBdr>
        <w:top w:val="none" w:sz="0" w:space="0" w:color="auto"/>
        <w:left w:val="none" w:sz="0" w:space="0" w:color="auto"/>
        <w:bottom w:val="none" w:sz="0" w:space="0" w:color="auto"/>
        <w:right w:val="none" w:sz="0" w:space="0" w:color="auto"/>
      </w:divBdr>
    </w:div>
    <w:div w:id="1622806804">
      <w:bodyDiv w:val="1"/>
      <w:marLeft w:val="0"/>
      <w:marRight w:val="0"/>
      <w:marTop w:val="0"/>
      <w:marBottom w:val="0"/>
      <w:divBdr>
        <w:top w:val="none" w:sz="0" w:space="0" w:color="auto"/>
        <w:left w:val="none" w:sz="0" w:space="0" w:color="auto"/>
        <w:bottom w:val="none" w:sz="0" w:space="0" w:color="auto"/>
        <w:right w:val="none" w:sz="0" w:space="0" w:color="auto"/>
      </w:divBdr>
    </w:div>
    <w:div w:id="1633899641">
      <w:bodyDiv w:val="1"/>
      <w:marLeft w:val="0"/>
      <w:marRight w:val="0"/>
      <w:marTop w:val="0"/>
      <w:marBottom w:val="0"/>
      <w:divBdr>
        <w:top w:val="none" w:sz="0" w:space="0" w:color="auto"/>
        <w:left w:val="none" w:sz="0" w:space="0" w:color="auto"/>
        <w:bottom w:val="none" w:sz="0" w:space="0" w:color="auto"/>
        <w:right w:val="none" w:sz="0" w:space="0" w:color="auto"/>
      </w:divBdr>
    </w:div>
    <w:div w:id="1673484662">
      <w:bodyDiv w:val="1"/>
      <w:marLeft w:val="0"/>
      <w:marRight w:val="0"/>
      <w:marTop w:val="0"/>
      <w:marBottom w:val="0"/>
      <w:divBdr>
        <w:top w:val="none" w:sz="0" w:space="0" w:color="auto"/>
        <w:left w:val="none" w:sz="0" w:space="0" w:color="auto"/>
        <w:bottom w:val="none" w:sz="0" w:space="0" w:color="auto"/>
        <w:right w:val="none" w:sz="0" w:space="0" w:color="auto"/>
      </w:divBdr>
    </w:div>
    <w:div w:id="1718510208">
      <w:bodyDiv w:val="1"/>
      <w:marLeft w:val="0"/>
      <w:marRight w:val="0"/>
      <w:marTop w:val="0"/>
      <w:marBottom w:val="0"/>
      <w:divBdr>
        <w:top w:val="none" w:sz="0" w:space="0" w:color="auto"/>
        <w:left w:val="none" w:sz="0" w:space="0" w:color="auto"/>
        <w:bottom w:val="none" w:sz="0" w:space="0" w:color="auto"/>
        <w:right w:val="none" w:sz="0" w:space="0" w:color="auto"/>
      </w:divBdr>
    </w:div>
    <w:div w:id="1768885206">
      <w:bodyDiv w:val="1"/>
      <w:marLeft w:val="0"/>
      <w:marRight w:val="0"/>
      <w:marTop w:val="0"/>
      <w:marBottom w:val="0"/>
      <w:divBdr>
        <w:top w:val="none" w:sz="0" w:space="0" w:color="auto"/>
        <w:left w:val="none" w:sz="0" w:space="0" w:color="auto"/>
        <w:bottom w:val="none" w:sz="0" w:space="0" w:color="auto"/>
        <w:right w:val="none" w:sz="0" w:space="0" w:color="auto"/>
      </w:divBdr>
    </w:div>
    <w:div w:id="1772318076">
      <w:bodyDiv w:val="1"/>
      <w:marLeft w:val="0"/>
      <w:marRight w:val="0"/>
      <w:marTop w:val="0"/>
      <w:marBottom w:val="0"/>
      <w:divBdr>
        <w:top w:val="none" w:sz="0" w:space="0" w:color="auto"/>
        <w:left w:val="none" w:sz="0" w:space="0" w:color="auto"/>
        <w:bottom w:val="none" w:sz="0" w:space="0" w:color="auto"/>
        <w:right w:val="none" w:sz="0" w:space="0" w:color="auto"/>
      </w:divBdr>
    </w:div>
    <w:div w:id="1772582221">
      <w:bodyDiv w:val="1"/>
      <w:marLeft w:val="0"/>
      <w:marRight w:val="0"/>
      <w:marTop w:val="0"/>
      <w:marBottom w:val="0"/>
      <w:divBdr>
        <w:top w:val="none" w:sz="0" w:space="0" w:color="auto"/>
        <w:left w:val="none" w:sz="0" w:space="0" w:color="auto"/>
        <w:bottom w:val="none" w:sz="0" w:space="0" w:color="auto"/>
        <w:right w:val="none" w:sz="0" w:space="0" w:color="auto"/>
      </w:divBdr>
    </w:div>
    <w:div w:id="1846045599">
      <w:bodyDiv w:val="1"/>
      <w:marLeft w:val="0"/>
      <w:marRight w:val="0"/>
      <w:marTop w:val="0"/>
      <w:marBottom w:val="0"/>
      <w:divBdr>
        <w:top w:val="none" w:sz="0" w:space="0" w:color="auto"/>
        <w:left w:val="none" w:sz="0" w:space="0" w:color="auto"/>
        <w:bottom w:val="none" w:sz="0" w:space="0" w:color="auto"/>
        <w:right w:val="none" w:sz="0" w:space="0" w:color="auto"/>
      </w:divBdr>
    </w:div>
    <w:div w:id="1860310200">
      <w:bodyDiv w:val="1"/>
      <w:marLeft w:val="0"/>
      <w:marRight w:val="0"/>
      <w:marTop w:val="0"/>
      <w:marBottom w:val="0"/>
      <w:divBdr>
        <w:top w:val="none" w:sz="0" w:space="0" w:color="auto"/>
        <w:left w:val="none" w:sz="0" w:space="0" w:color="auto"/>
        <w:bottom w:val="none" w:sz="0" w:space="0" w:color="auto"/>
        <w:right w:val="none" w:sz="0" w:space="0" w:color="auto"/>
      </w:divBdr>
    </w:div>
    <w:div w:id="1880165096">
      <w:bodyDiv w:val="1"/>
      <w:marLeft w:val="0"/>
      <w:marRight w:val="0"/>
      <w:marTop w:val="0"/>
      <w:marBottom w:val="0"/>
      <w:divBdr>
        <w:top w:val="none" w:sz="0" w:space="0" w:color="auto"/>
        <w:left w:val="none" w:sz="0" w:space="0" w:color="auto"/>
        <w:bottom w:val="none" w:sz="0" w:space="0" w:color="auto"/>
        <w:right w:val="none" w:sz="0" w:space="0" w:color="auto"/>
      </w:divBdr>
    </w:div>
    <w:div w:id="1881547120">
      <w:bodyDiv w:val="1"/>
      <w:marLeft w:val="0"/>
      <w:marRight w:val="0"/>
      <w:marTop w:val="0"/>
      <w:marBottom w:val="0"/>
      <w:divBdr>
        <w:top w:val="none" w:sz="0" w:space="0" w:color="auto"/>
        <w:left w:val="none" w:sz="0" w:space="0" w:color="auto"/>
        <w:bottom w:val="none" w:sz="0" w:space="0" w:color="auto"/>
        <w:right w:val="none" w:sz="0" w:space="0" w:color="auto"/>
      </w:divBdr>
    </w:div>
    <w:div w:id="1909723632">
      <w:bodyDiv w:val="1"/>
      <w:marLeft w:val="0"/>
      <w:marRight w:val="0"/>
      <w:marTop w:val="0"/>
      <w:marBottom w:val="0"/>
      <w:divBdr>
        <w:top w:val="none" w:sz="0" w:space="0" w:color="auto"/>
        <w:left w:val="none" w:sz="0" w:space="0" w:color="auto"/>
        <w:bottom w:val="none" w:sz="0" w:space="0" w:color="auto"/>
        <w:right w:val="none" w:sz="0" w:space="0" w:color="auto"/>
      </w:divBdr>
    </w:div>
    <w:div w:id="1955403926">
      <w:bodyDiv w:val="1"/>
      <w:marLeft w:val="0"/>
      <w:marRight w:val="0"/>
      <w:marTop w:val="0"/>
      <w:marBottom w:val="0"/>
      <w:divBdr>
        <w:top w:val="none" w:sz="0" w:space="0" w:color="auto"/>
        <w:left w:val="none" w:sz="0" w:space="0" w:color="auto"/>
        <w:bottom w:val="none" w:sz="0" w:space="0" w:color="auto"/>
        <w:right w:val="none" w:sz="0" w:space="0" w:color="auto"/>
      </w:divBdr>
    </w:div>
    <w:div w:id="1961839341">
      <w:bodyDiv w:val="1"/>
      <w:marLeft w:val="0"/>
      <w:marRight w:val="0"/>
      <w:marTop w:val="0"/>
      <w:marBottom w:val="0"/>
      <w:divBdr>
        <w:top w:val="none" w:sz="0" w:space="0" w:color="auto"/>
        <w:left w:val="none" w:sz="0" w:space="0" w:color="auto"/>
        <w:bottom w:val="none" w:sz="0" w:space="0" w:color="auto"/>
        <w:right w:val="none" w:sz="0" w:space="0" w:color="auto"/>
      </w:divBdr>
    </w:div>
    <w:div w:id="1968124606">
      <w:bodyDiv w:val="1"/>
      <w:marLeft w:val="0"/>
      <w:marRight w:val="0"/>
      <w:marTop w:val="0"/>
      <w:marBottom w:val="0"/>
      <w:divBdr>
        <w:top w:val="none" w:sz="0" w:space="0" w:color="auto"/>
        <w:left w:val="none" w:sz="0" w:space="0" w:color="auto"/>
        <w:bottom w:val="none" w:sz="0" w:space="0" w:color="auto"/>
        <w:right w:val="none" w:sz="0" w:space="0" w:color="auto"/>
      </w:divBdr>
    </w:div>
    <w:div w:id="1994874334">
      <w:bodyDiv w:val="1"/>
      <w:marLeft w:val="0"/>
      <w:marRight w:val="0"/>
      <w:marTop w:val="0"/>
      <w:marBottom w:val="0"/>
      <w:divBdr>
        <w:top w:val="none" w:sz="0" w:space="0" w:color="auto"/>
        <w:left w:val="none" w:sz="0" w:space="0" w:color="auto"/>
        <w:bottom w:val="none" w:sz="0" w:space="0" w:color="auto"/>
        <w:right w:val="none" w:sz="0" w:space="0" w:color="auto"/>
      </w:divBdr>
    </w:div>
    <w:div w:id="2047175714">
      <w:bodyDiv w:val="1"/>
      <w:marLeft w:val="0"/>
      <w:marRight w:val="0"/>
      <w:marTop w:val="0"/>
      <w:marBottom w:val="0"/>
      <w:divBdr>
        <w:top w:val="none" w:sz="0" w:space="0" w:color="auto"/>
        <w:left w:val="none" w:sz="0" w:space="0" w:color="auto"/>
        <w:bottom w:val="none" w:sz="0" w:space="0" w:color="auto"/>
        <w:right w:val="none" w:sz="0" w:space="0" w:color="auto"/>
      </w:divBdr>
    </w:div>
    <w:div w:id="2083982453">
      <w:bodyDiv w:val="1"/>
      <w:marLeft w:val="0"/>
      <w:marRight w:val="0"/>
      <w:marTop w:val="0"/>
      <w:marBottom w:val="0"/>
      <w:divBdr>
        <w:top w:val="none" w:sz="0" w:space="0" w:color="auto"/>
        <w:left w:val="none" w:sz="0" w:space="0" w:color="auto"/>
        <w:bottom w:val="none" w:sz="0" w:space="0" w:color="auto"/>
        <w:right w:val="none" w:sz="0" w:space="0" w:color="auto"/>
      </w:divBdr>
    </w:div>
    <w:div w:id="2086686507">
      <w:bodyDiv w:val="1"/>
      <w:marLeft w:val="0"/>
      <w:marRight w:val="0"/>
      <w:marTop w:val="0"/>
      <w:marBottom w:val="0"/>
      <w:divBdr>
        <w:top w:val="none" w:sz="0" w:space="0" w:color="auto"/>
        <w:left w:val="none" w:sz="0" w:space="0" w:color="auto"/>
        <w:bottom w:val="none" w:sz="0" w:space="0" w:color="auto"/>
        <w:right w:val="none" w:sz="0" w:space="0" w:color="auto"/>
      </w:divBdr>
    </w:div>
    <w:div w:id="2090689442">
      <w:bodyDiv w:val="1"/>
      <w:marLeft w:val="0"/>
      <w:marRight w:val="0"/>
      <w:marTop w:val="0"/>
      <w:marBottom w:val="0"/>
      <w:divBdr>
        <w:top w:val="none" w:sz="0" w:space="0" w:color="auto"/>
        <w:left w:val="none" w:sz="0" w:space="0" w:color="auto"/>
        <w:bottom w:val="none" w:sz="0" w:space="0" w:color="auto"/>
        <w:right w:val="none" w:sz="0" w:space="0" w:color="auto"/>
      </w:divBdr>
    </w:div>
    <w:div w:id="2094887896">
      <w:bodyDiv w:val="1"/>
      <w:marLeft w:val="0"/>
      <w:marRight w:val="0"/>
      <w:marTop w:val="0"/>
      <w:marBottom w:val="0"/>
      <w:divBdr>
        <w:top w:val="none" w:sz="0" w:space="0" w:color="auto"/>
        <w:left w:val="none" w:sz="0" w:space="0" w:color="auto"/>
        <w:bottom w:val="none" w:sz="0" w:space="0" w:color="auto"/>
        <w:right w:val="none" w:sz="0" w:space="0" w:color="auto"/>
      </w:divBdr>
    </w:div>
    <w:div w:id="2105029936">
      <w:bodyDiv w:val="1"/>
      <w:marLeft w:val="0"/>
      <w:marRight w:val="0"/>
      <w:marTop w:val="0"/>
      <w:marBottom w:val="0"/>
      <w:divBdr>
        <w:top w:val="none" w:sz="0" w:space="0" w:color="auto"/>
        <w:left w:val="none" w:sz="0" w:space="0" w:color="auto"/>
        <w:bottom w:val="none" w:sz="0" w:space="0" w:color="auto"/>
        <w:right w:val="none" w:sz="0" w:space="0" w:color="auto"/>
      </w:divBdr>
    </w:div>
    <w:div w:id="2118675924">
      <w:bodyDiv w:val="1"/>
      <w:marLeft w:val="0"/>
      <w:marRight w:val="0"/>
      <w:marTop w:val="0"/>
      <w:marBottom w:val="0"/>
      <w:divBdr>
        <w:top w:val="none" w:sz="0" w:space="0" w:color="auto"/>
        <w:left w:val="none" w:sz="0" w:space="0" w:color="auto"/>
        <w:bottom w:val="none" w:sz="0" w:space="0" w:color="auto"/>
        <w:right w:val="none" w:sz="0" w:space="0" w:color="auto"/>
      </w:divBdr>
    </w:div>
    <w:div w:id="2130738197">
      <w:bodyDiv w:val="1"/>
      <w:marLeft w:val="0"/>
      <w:marRight w:val="0"/>
      <w:marTop w:val="0"/>
      <w:marBottom w:val="0"/>
      <w:divBdr>
        <w:top w:val="none" w:sz="0" w:space="0" w:color="auto"/>
        <w:left w:val="none" w:sz="0" w:space="0" w:color="auto"/>
        <w:bottom w:val="none" w:sz="0" w:space="0" w:color="auto"/>
        <w:right w:val="none" w:sz="0" w:space="0" w:color="auto"/>
      </w:divBdr>
    </w:div>
    <w:div w:id="213956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554603-4011-4F0A-A83B-604CC029A716}" type="doc">
      <dgm:prSet loTypeId="urn:microsoft.com/office/officeart/2005/8/layout/hList3" loCatId="list" qsTypeId="urn:microsoft.com/office/officeart/2005/8/quickstyle/simple1" qsCatId="simple" csTypeId="urn:microsoft.com/office/officeart/2005/8/colors/accent1_2" csCatId="accent1" phldr="1"/>
      <dgm:spPr/>
      <dgm:t>
        <a:bodyPr/>
        <a:lstStyle/>
        <a:p>
          <a:endParaRPr lang="tr-TR"/>
        </a:p>
      </dgm:t>
    </dgm:pt>
    <dgm:pt modelId="{2C16E81A-77DB-460D-9A20-8C46158BAD3C}">
      <dgm:prSet phldrT="[Metin]"/>
      <dgm:spPr/>
      <dgm:t>
        <a:bodyPr/>
        <a:lstStyle/>
        <a:p>
          <a:r>
            <a:rPr lang="tr-TR"/>
            <a:t>CyberGuard-AI</a:t>
          </a:r>
        </a:p>
      </dgm:t>
    </dgm:pt>
    <dgm:pt modelId="{E436D88A-E728-47C7-95BD-296A83364D73}" type="parTrans" cxnId="{C50DFFAD-DC0A-4E41-8D17-E573A593DCEF}">
      <dgm:prSet/>
      <dgm:spPr/>
      <dgm:t>
        <a:bodyPr/>
        <a:lstStyle/>
        <a:p>
          <a:endParaRPr lang="tr-TR"/>
        </a:p>
      </dgm:t>
    </dgm:pt>
    <dgm:pt modelId="{92E395B1-FD7C-4BCA-AD35-2061E4F9B557}" type="sibTrans" cxnId="{C50DFFAD-DC0A-4E41-8D17-E573A593DCEF}">
      <dgm:prSet/>
      <dgm:spPr/>
      <dgm:t>
        <a:bodyPr/>
        <a:lstStyle/>
        <a:p>
          <a:endParaRPr lang="tr-TR"/>
        </a:p>
      </dgm:t>
    </dgm:pt>
    <dgm:pt modelId="{89E00ECE-EDDB-4D07-BF95-E55E79086A9A}">
      <dgm:prSet phldrT="[Metin]"/>
      <dgm:spPr/>
      <dgm:t>
        <a:bodyPr/>
        <a:lstStyle/>
        <a:p>
          <a:r>
            <a:rPr lang="tr-TR"/>
            <a:t>Frontend </a:t>
          </a:r>
          <a:br>
            <a:rPr lang="tr-TR"/>
          </a:br>
          <a:r>
            <a:rPr lang="tr-TR"/>
            <a:t>React + Vite</a:t>
          </a:r>
          <a:br>
            <a:rPr lang="tr-TR"/>
          </a:br>
          <a:r>
            <a:rPr lang="tr-TR"/>
            <a:t>34 Sayfa</a:t>
          </a:r>
        </a:p>
      </dgm:t>
    </dgm:pt>
    <dgm:pt modelId="{200CC192-E233-47F5-B34F-4BD8B06E5F4E}" type="parTrans" cxnId="{F2E5C988-546C-46AF-BABA-25687EFAAACB}">
      <dgm:prSet/>
      <dgm:spPr/>
      <dgm:t>
        <a:bodyPr/>
        <a:lstStyle/>
        <a:p>
          <a:endParaRPr lang="tr-TR"/>
        </a:p>
      </dgm:t>
    </dgm:pt>
    <dgm:pt modelId="{8CC30DF8-D8C9-4E76-98CB-F2D9B8CBCDBF}" type="sibTrans" cxnId="{F2E5C988-546C-46AF-BABA-25687EFAAACB}">
      <dgm:prSet/>
      <dgm:spPr/>
      <dgm:t>
        <a:bodyPr/>
        <a:lstStyle/>
        <a:p>
          <a:endParaRPr lang="tr-TR"/>
        </a:p>
      </dgm:t>
    </dgm:pt>
    <dgm:pt modelId="{B1285508-C14B-4ACC-A0AD-D51B5B23A358}">
      <dgm:prSet phldrT="[Metin]"/>
      <dgm:spPr/>
      <dgm:t>
        <a:bodyPr/>
        <a:lstStyle/>
        <a:p>
          <a:r>
            <a:rPr lang="tr-TR"/>
            <a:t>Backend</a:t>
          </a:r>
          <a:br>
            <a:rPr lang="tr-TR"/>
          </a:br>
          <a:r>
            <a:rPr lang="tr-TR"/>
            <a:t>FastAPI</a:t>
          </a:r>
        </a:p>
      </dgm:t>
    </dgm:pt>
    <dgm:pt modelId="{8F75EA8F-946E-4D90-BE5B-D608157C8D62}" type="parTrans" cxnId="{930442E2-E1A4-45F8-80C8-4C9D8A3C2638}">
      <dgm:prSet/>
      <dgm:spPr/>
      <dgm:t>
        <a:bodyPr/>
        <a:lstStyle/>
        <a:p>
          <a:endParaRPr lang="tr-TR"/>
        </a:p>
      </dgm:t>
    </dgm:pt>
    <dgm:pt modelId="{11DF09E0-3751-4888-97C5-834C8C841A8B}" type="sibTrans" cxnId="{930442E2-E1A4-45F8-80C8-4C9D8A3C2638}">
      <dgm:prSet/>
      <dgm:spPr/>
      <dgm:t>
        <a:bodyPr/>
        <a:lstStyle/>
        <a:p>
          <a:endParaRPr lang="tr-TR"/>
        </a:p>
      </dgm:t>
    </dgm:pt>
    <dgm:pt modelId="{2BBB2648-4F37-4A94-B55D-E8C895E47862}">
      <dgm:prSet phldrT="[Metin]"/>
      <dgm:spPr/>
      <dgm:t>
        <a:bodyPr/>
        <a:lstStyle/>
        <a:p>
          <a:r>
            <a:rPr lang="tr-TR"/>
            <a:t>ML Engine</a:t>
          </a:r>
          <a:br>
            <a:rPr lang="tr-TR"/>
          </a:br>
          <a:r>
            <a:rPr lang="tr-TR"/>
            <a:t>Tensorflow</a:t>
          </a:r>
        </a:p>
      </dgm:t>
    </dgm:pt>
    <dgm:pt modelId="{52DE621C-CEFF-4142-9A64-A173072A164E}" type="parTrans" cxnId="{0AD45D32-847B-4FA6-8D7D-8711D19CE622}">
      <dgm:prSet/>
      <dgm:spPr/>
      <dgm:t>
        <a:bodyPr/>
        <a:lstStyle/>
        <a:p>
          <a:endParaRPr lang="tr-TR"/>
        </a:p>
      </dgm:t>
    </dgm:pt>
    <dgm:pt modelId="{0257DA3B-C7F2-48FE-B762-2AEA141C207A}" type="sibTrans" cxnId="{0AD45D32-847B-4FA6-8D7D-8711D19CE622}">
      <dgm:prSet/>
      <dgm:spPr/>
      <dgm:t>
        <a:bodyPr/>
        <a:lstStyle/>
        <a:p>
          <a:endParaRPr lang="tr-TR"/>
        </a:p>
      </dgm:t>
    </dgm:pt>
    <dgm:pt modelId="{D64C65F8-22A1-4357-8FBA-90600E308F3E}" type="pres">
      <dgm:prSet presAssocID="{19554603-4011-4F0A-A83B-604CC029A716}" presName="composite" presStyleCnt="0">
        <dgm:presLayoutVars>
          <dgm:chMax val="1"/>
          <dgm:dir/>
          <dgm:resizeHandles val="exact"/>
        </dgm:presLayoutVars>
      </dgm:prSet>
      <dgm:spPr/>
    </dgm:pt>
    <dgm:pt modelId="{5F1656DE-B9E0-46D5-A9A2-61D8099AE61F}" type="pres">
      <dgm:prSet presAssocID="{2C16E81A-77DB-460D-9A20-8C46158BAD3C}" presName="roof" presStyleLbl="dkBgShp" presStyleIdx="0" presStyleCnt="2"/>
      <dgm:spPr/>
    </dgm:pt>
    <dgm:pt modelId="{F913180D-3D30-4517-B55A-17DF70B2EBBC}" type="pres">
      <dgm:prSet presAssocID="{2C16E81A-77DB-460D-9A20-8C46158BAD3C}" presName="pillars" presStyleCnt="0"/>
      <dgm:spPr/>
    </dgm:pt>
    <dgm:pt modelId="{190194AC-3649-4766-A51C-3B895644D4D3}" type="pres">
      <dgm:prSet presAssocID="{2C16E81A-77DB-460D-9A20-8C46158BAD3C}" presName="pillar1" presStyleLbl="node1" presStyleIdx="0" presStyleCnt="3">
        <dgm:presLayoutVars>
          <dgm:bulletEnabled val="1"/>
        </dgm:presLayoutVars>
      </dgm:prSet>
      <dgm:spPr/>
    </dgm:pt>
    <dgm:pt modelId="{55FB109F-6B41-474B-B3EA-E85B71657864}" type="pres">
      <dgm:prSet presAssocID="{B1285508-C14B-4ACC-A0AD-D51B5B23A358}" presName="pillarX" presStyleLbl="node1" presStyleIdx="1" presStyleCnt="3">
        <dgm:presLayoutVars>
          <dgm:bulletEnabled val="1"/>
        </dgm:presLayoutVars>
      </dgm:prSet>
      <dgm:spPr/>
    </dgm:pt>
    <dgm:pt modelId="{5DB26350-6E9A-46D6-B241-A7F7AA8D13AF}" type="pres">
      <dgm:prSet presAssocID="{2BBB2648-4F37-4A94-B55D-E8C895E47862}" presName="pillarX" presStyleLbl="node1" presStyleIdx="2" presStyleCnt="3">
        <dgm:presLayoutVars>
          <dgm:bulletEnabled val="1"/>
        </dgm:presLayoutVars>
      </dgm:prSet>
      <dgm:spPr/>
    </dgm:pt>
    <dgm:pt modelId="{65891DBB-062C-490A-8DD4-DF7A32C67FD4}" type="pres">
      <dgm:prSet presAssocID="{2C16E81A-77DB-460D-9A20-8C46158BAD3C}" presName="base" presStyleLbl="dkBgShp" presStyleIdx="1" presStyleCnt="2"/>
      <dgm:spPr/>
    </dgm:pt>
  </dgm:ptLst>
  <dgm:cxnLst>
    <dgm:cxn modelId="{0AD45D32-847B-4FA6-8D7D-8711D19CE622}" srcId="{2C16E81A-77DB-460D-9A20-8C46158BAD3C}" destId="{2BBB2648-4F37-4A94-B55D-E8C895E47862}" srcOrd="2" destOrd="0" parTransId="{52DE621C-CEFF-4142-9A64-A173072A164E}" sibTransId="{0257DA3B-C7F2-48FE-B762-2AEA141C207A}"/>
    <dgm:cxn modelId="{65274063-ABE0-4B9F-B2F6-195D49C40B97}" type="presOf" srcId="{89E00ECE-EDDB-4D07-BF95-E55E79086A9A}" destId="{190194AC-3649-4766-A51C-3B895644D4D3}" srcOrd="0" destOrd="0" presId="urn:microsoft.com/office/officeart/2005/8/layout/hList3"/>
    <dgm:cxn modelId="{08468345-B913-45E0-834C-50C8356FFAE6}" type="presOf" srcId="{19554603-4011-4F0A-A83B-604CC029A716}" destId="{D64C65F8-22A1-4357-8FBA-90600E308F3E}" srcOrd="0" destOrd="0" presId="urn:microsoft.com/office/officeart/2005/8/layout/hList3"/>
    <dgm:cxn modelId="{FB935885-6713-4C94-8C49-0232C44AF285}" type="presOf" srcId="{B1285508-C14B-4ACC-A0AD-D51B5B23A358}" destId="{55FB109F-6B41-474B-B3EA-E85B71657864}" srcOrd="0" destOrd="0" presId="urn:microsoft.com/office/officeart/2005/8/layout/hList3"/>
    <dgm:cxn modelId="{F2E5C988-546C-46AF-BABA-25687EFAAACB}" srcId="{2C16E81A-77DB-460D-9A20-8C46158BAD3C}" destId="{89E00ECE-EDDB-4D07-BF95-E55E79086A9A}" srcOrd="0" destOrd="0" parTransId="{200CC192-E233-47F5-B34F-4BD8B06E5F4E}" sibTransId="{8CC30DF8-D8C9-4E76-98CB-F2D9B8CBCDBF}"/>
    <dgm:cxn modelId="{C50DFFAD-DC0A-4E41-8D17-E573A593DCEF}" srcId="{19554603-4011-4F0A-A83B-604CC029A716}" destId="{2C16E81A-77DB-460D-9A20-8C46158BAD3C}" srcOrd="0" destOrd="0" parTransId="{E436D88A-E728-47C7-95BD-296A83364D73}" sibTransId="{92E395B1-FD7C-4BCA-AD35-2061E4F9B557}"/>
    <dgm:cxn modelId="{292A84C4-2D72-4934-9063-1385067B0642}" type="presOf" srcId="{2C16E81A-77DB-460D-9A20-8C46158BAD3C}" destId="{5F1656DE-B9E0-46D5-A9A2-61D8099AE61F}" srcOrd="0" destOrd="0" presId="urn:microsoft.com/office/officeart/2005/8/layout/hList3"/>
    <dgm:cxn modelId="{19122DDC-9211-4CED-AF53-9D09CA2AEBF8}" type="presOf" srcId="{2BBB2648-4F37-4A94-B55D-E8C895E47862}" destId="{5DB26350-6E9A-46D6-B241-A7F7AA8D13AF}" srcOrd="0" destOrd="0" presId="urn:microsoft.com/office/officeart/2005/8/layout/hList3"/>
    <dgm:cxn modelId="{930442E2-E1A4-45F8-80C8-4C9D8A3C2638}" srcId="{2C16E81A-77DB-460D-9A20-8C46158BAD3C}" destId="{B1285508-C14B-4ACC-A0AD-D51B5B23A358}" srcOrd="1" destOrd="0" parTransId="{8F75EA8F-946E-4D90-BE5B-D608157C8D62}" sibTransId="{11DF09E0-3751-4888-97C5-834C8C841A8B}"/>
    <dgm:cxn modelId="{E6D00017-C2FE-4E3C-8F61-2446495B338F}" type="presParOf" srcId="{D64C65F8-22A1-4357-8FBA-90600E308F3E}" destId="{5F1656DE-B9E0-46D5-A9A2-61D8099AE61F}" srcOrd="0" destOrd="0" presId="urn:microsoft.com/office/officeart/2005/8/layout/hList3"/>
    <dgm:cxn modelId="{714A1315-E3AD-4359-996F-A001E66909A4}" type="presParOf" srcId="{D64C65F8-22A1-4357-8FBA-90600E308F3E}" destId="{F913180D-3D30-4517-B55A-17DF70B2EBBC}" srcOrd="1" destOrd="0" presId="urn:microsoft.com/office/officeart/2005/8/layout/hList3"/>
    <dgm:cxn modelId="{64BC8904-B092-4333-97A3-17FB302ADDE5}" type="presParOf" srcId="{F913180D-3D30-4517-B55A-17DF70B2EBBC}" destId="{190194AC-3649-4766-A51C-3B895644D4D3}" srcOrd="0" destOrd="0" presId="urn:microsoft.com/office/officeart/2005/8/layout/hList3"/>
    <dgm:cxn modelId="{795CA4BD-3502-479F-ACAB-B4B29C2FA956}" type="presParOf" srcId="{F913180D-3D30-4517-B55A-17DF70B2EBBC}" destId="{55FB109F-6B41-474B-B3EA-E85B71657864}" srcOrd="1" destOrd="0" presId="urn:microsoft.com/office/officeart/2005/8/layout/hList3"/>
    <dgm:cxn modelId="{3EC14C6E-145F-4AE8-88CA-C3CDDC07F487}" type="presParOf" srcId="{F913180D-3D30-4517-B55A-17DF70B2EBBC}" destId="{5DB26350-6E9A-46D6-B241-A7F7AA8D13AF}" srcOrd="2" destOrd="0" presId="urn:microsoft.com/office/officeart/2005/8/layout/hList3"/>
    <dgm:cxn modelId="{016BD442-C797-498E-BB5E-B5776E3EF4FE}" type="presParOf" srcId="{D64C65F8-22A1-4357-8FBA-90600E308F3E}" destId="{65891DBB-062C-490A-8DD4-DF7A32C67FD4}" srcOrd="2" destOrd="0" presId="urn:microsoft.com/office/officeart/2005/8/layout/hList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1656DE-B9E0-46D5-A9A2-61D8099AE61F}">
      <dsp:nvSpPr>
        <dsp:cNvPr id="0" name=""/>
        <dsp:cNvSpPr/>
      </dsp:nvSpPr>
      <dsp:spPr>
        <a:xfrm>
          <a:off x="0" y="0"/>
          <a:ext cx="5486400" cy="960120"/>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67640" tIns="167640" rIns="167640" bIns="167640" numCol="1" spcCol="1270" anchor="ctr" anchorCtr="0">
          <a:noAutofit/>
        </a:bodyPr>
        <a:lstStyle/>
        <a:p>
          <a:pPr marL="0" lvl="0" indent="0" algn="ctr" defTabSz="1955800">
            <a:lnSpc>
              <a:spcPct val="90000"/>
            </a:lnSpc>
            <a:spcBef>
              <a:spcPct val="0"/>
            </a:spcBef>
            <a:spcAft>
              <a:spcPct val="35000"/>
            </a:spcAft>
            <a:buNone/>
          </a:pPr>
          <a:r>
            <a:rPr lang="tr-TR" sz="4400" kern="1200"/>
            <a:t>CyberGuard-AI</a:t>
          </a:r>
        </a:p>
      </dsp:txBody>
      <dsp:txXfrm>
        <a:off x="0" y="0"/>
        <a:ext cx="5486400" cy="960120"/>
      </dsp:txXfrm>
    </dsp:sp>
    <dsp:sp modelId="{190194AC-3649-4766-A51C-3B895644D4D3}">
      <dsp:nvSpPr>
        <dsp:cNvPr id="0" name=""/>
        <dsp:cNvSpPr/>
      </dsp:nvSpPr>
      <dsp:spPr>
        <a:xfrm>
          <a:off x="2678"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Frontend </a:t>
          </a:r>
          <a:br>
            <a:rPr lang="tr-TR" sz="2700" kern="1200"/>
          </a:br>
          <a:r>
            <a:rPr lang="tr-TR" sz="2700" kern="1200"/>
            <a:t>React + Vite</a:t>
          </a:r>
          <a:br>
            <a:rPr lang="tr-TR" sz="2700" kern="1200"/>
          </a:br>
          <a:r>
            <a:rPr lang="tr-TR" sz="2700" kern="1200"/>
            <a:t>34 Sayfa</a:t>
          </a:r>
        </a:p>
      </dsp:txBody>
      <dsp:txXfrm>
        <a:off x="2678" y="960120"/>
        <a:ext cx="1827014" cy="2016252"/>
      </dsp:txXfrm>
    </dsp:sp>
    <dsp:sp modelId="{55FB109F-6B41-474B-B3EA-E85B71657864}">
      <dsp:nvSpPr>
        <dsp:cNvPr id="0" name=""/>
        <dsp:cNvSpPr/>
      </dsp:nvSpPr>
      <dsp:spPr>
        <a:xfrm>
          <a:off x="1829692"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Backend</a:t>
          </a:r>
          <a:br>
            <a:rPr lang="tr-TR" sz="2700" kern="1200"/>
          </a:br>
          <a:r>
            <a:rPr lang="tr-TR" sz="2700" kern="1200"/>
            <a:t>FastAPI</a:t>
          </a:r>
        </a:p>
      </dsp:txBody>
      <dsp:txXfrm>
        <a:off x="1829692" y="960120"/>
        <a:ext cx="1827014" cy="2016252"/>
      </dsp:txXfrm>
    </dsp:sp>
    <dsp:sp modelId="{5DB26350-6E9A-46D6-B241-A7F7AA8D13AF}">
      <dsp:nvSpPr>
        <dsp:cNvPr id="0" name=""/>
        <dsp:cNvSpPr/>
      </dsp:nvSpPr>
      <dsp:spPr>
        <a:xfrm>
          <a:off x="3656707"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ML Engine</a:t>
          </a:r>
          <a:br>
            <a:rPr lang="tr-TR" sz="2700" kern="1200"/>
          </a:br>
          <a:r>
            <a:rPr lang="tr-TR" sz="2700" kern="1200"/>
            <a:t>Tensorflow</a:t>
          </a:r>
        </a:p>
      </dsp:txBody>
      <dsp:txXfrm>
        <a:off x="3656707" y="960120"/>
        <a:ext cx="1827014" cy="2016252"/>
      </dsp:txXfrm>
    </dsp:sp>
    <dsp:sp modelId="{65891DBB-062C-490A-8DD4-DF7A32C67FD4}">
      <dsp:nvSpPr>
        <dsp:cNvPr id="0" name=""/>
        <dsp:cNvSpPr/>
      </dsp:nvSpPr>
      <dsp:spPr>
        <a:xfrm>
          <a:off x="0" y="2976372"/>
          <a:ext cx="5486400" cy="224028"/>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3">
  <dgm:title val=""/>
  <dgm:desc val=""/>
  <dgm:catLst>
    <dgm:cat type="list" pri="1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1" destId="2" srcOrd="0" destOrd="0"/>
        <dgm:cxn modelId="7" srcId="1" destId="3" srcOrd="1" destOrd="0"/>
        <dgm:cxn modelId="8" srcId="1" destId="4" srcOrd="2" destOrd="0"/>
      </dgm:cxnLst>
      <dgm:bg/>
      <dgm:whole/>
    </dgm:dataModel>
  </dgm:sampData>
  <dgm:styleData>
    <dgm:dataModel>
      <dgm:ptLst>
        <dgm:pt modelId="0" type="doc"/>
        <dgm:pt modelId="1"/>
        <dgm:pt modelId="2"/>
        <dgm:pt modelId="3"/>
      </dgm:ptLst>
      <dgm:cxnLst>
        <dgm:cxn modelId="5" srcId="0" destId="1" srcOrd="0" destOrd="0"/>
        <dgm:cxn modelId="6" srcId="1" destId="2" srcOrd="0" destOrd="0"/>
        <dgm:cxn modelId="7" srcId="1" destId="3" srcOrd="1" destOrd="0"/>
      </dgm:cxnLst>
      <dgm:bg/>
      <dgm:whole/>
    </dgm:dataModel>
  </dgm:styleData>
  <dgm:clrData>
    <dgm:dataModel>
      <dgm:ptLst>
        <dgm:pt modelId="0" type="doc"/>
        <dgm:pt modelId="1"/>
        <dgm:pt modelId="2"/>
        <dgm:pt modelId="3"/>
        <dgm:pt modelId="4"/>
        <dgm:pt modelId="5"/>
      </dgm:ptLst>
      <dgm:cxnLst>
        <dgm:cxn modelId="6" srcId="0" destId="1" srcOrd="0" destOrd="0"/>
        <dgm:cxn modelId="7" srcId="1" destId="2" srcOrd="0" destOrd="0"/>
        <dgm:cxn modelId="8" srcId="1" destId="3" srcOrd="1" destOrd="0"/>
        <dgm:cxn modelId="9" srcId="1" destId="4" srcOrd="2" destOrd="0"/>
        <dgm:cxn modelId="10" srcId="1" destId="5" srcOrd="3" destOrd="0"/>
      </dgm:cxnLst>
      <dgm:bg/>
      <dgm:whole/>
    </dgm:dataModel>
  </dgm:clrData>
  <dgm:layoutNode name="composite">
    <dgm:varLst>
      <dgm:chMax val="1"/>
      <dgm:dir/>
      <dgm:resizeHandles val="exact"/>
    </dgm:varLst>
    <dgm:alg type="composite"/>
    <dgm:shape xmlns:r="http://schemas.openxmlformats.org/officeDocument/2006/relationships" r:blip="">
      <dgm:adjLst/>
    </dgm:shape>
    <dgm:presOf/>
    <dgm:constrLst>
      <dgm:constr type="w" for="ch" forName="roof" refType="w"/>
      <dgm:constr type="h" for="ch" forName="roof" refType="h" fact="0.3"/>
      <dgm:constr type="primFontSz" for="ch" forName="roof" val="65"/>
      <dgm:constr type="w" for="ch" forName="pillars" refType="w"/>
      <dgm:constr type="h" for="ch" forName="pillars" refType="h" fact="0.63"/>
      <dgm:constr type="t" for="ch" forName="pillars" refType="h" fact="0.3"/>
      <dgm:constr type="primFontSz" for="des" forName="pillar1" val="65"/>
      <dgm:constr type="primFontSz" for="des" forName="pillarX" refType="primFontSz" refFor="des" refForName="pillar1" op="equ"/>
      <dgm:constr type="w" for="ch" forName="base" refType="w"/>
      <dgm:constr type="h" for="ch" forName="base" refType="h" fact="0.07"/>
      <dgm:constr type="t" for="ch" forName="base" refType="h" fact="0.93"/>
    </dgm:constrLst>
    <dgm:ruleLst/>
    <dgm:forEach name="Name0" axis="ch" ptType="node" cnt="1">
      <dgm:layoutNode name="roof" styleLbl="dkBgShp">
        <dgm:alg type="tx"/>
        <dgm:shape xmlns:r="http://schemas.openxmlformats.org/officeDocument/2006/relationships" type="rect" r:blip="">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illars" styleLbl="node1">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pillar1" refType="w"/>
          <dgm:constr type="h" for="ch" forName="pillar1" refType="h"/>
          <dgm:constr type="w" for="ch" forName="pillarX" refType="w"/>
          <dgm:constr type="h" for="ch" forName="pillarX" refType="h"/>
        </dgm:constrLst>
        <dgm:ruleLst/>
        <dgm:layoutNode name="pillar1" styleLbl="node1">
          <dgm:varLst>
            <dgm:bulletEnabled val="1"/>
          </dgm:varLst>
          <dgm:alg type="tx"/>
          <dgm:shape xmlns:r="http://schemas.openxmlformats.org/officeDocument/2006/relationships" type="rect" r:blip="">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ch" ptType="node" st="2">
          <dgm:layoutNode name="pillarX" styleLbl="node1">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dgm:layoutNode>
      <dgm:layoutNode name="base" styleLbl="dkBgShp">
        <dgm:alg type="sp"/>
        <dgm:shape xmlns:r="http://schemas.openxmlformats.org/officeDocument/2006/relationships" type="rect" r:blip="">
          <dgm:adjLst/>
        </dgm:shape>
        <dgm:presOf/>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Sci25</b:Tag>
    <b:SourceType>Book</b:SourceType>
    <b:Guid>{0567C474-0883-4F86-A1F8-B4CF767A1CA5}</b:Guid>
    <b:Author>
      <b:Author>
        <b:Corporate>Scientific Reports </b:Corporate>
      </b:Author>
    </b:Author>
    <b:Title>An Optimized LSTM-based deep learning model for anomaly network instrusion detection</b:Title>
    <b:Year>2025</b:Year>
    <b:Publisher>Scientific Reports</b:Publisher>
    <b:RefOrder>3</b:RefOrder>
  </b:Source>
  <b:Source>
    <b:Tag>Mas18</b:Tag>
    <b:SourceType>Book</b:SourceType>
    <b:Guid>{E71E44F2-1CB1-4B73-AA7F-CD8A14BE5B9A}</b:Guid>
    <b:Author>
      <b:Author>
        <b:NameList>
          <b:Person>
            <b:Last>Masum</b:Last>
            <b:First>E.,</b:First>
            <b:Middle>&amp; Samet, R.</b:Middle>
          </b:Person>
        </b:NameList>
      </b:Author>
    </b:Author>
    <b:Title>Mobil BOTNET İle DDOS Saldırısı</b:Title>
    <b:Year>2018</b:Year>
    <b:City>Ankara</b:City>
    <b:Publisher>Bilişim Teknolojileri Dergisi</b:Publisher>
    <b:RefOrder>11</b:RefOrder>
  </b:Source>
  <b:Source>
    <b:Tag>Zha20</b:Tag>
    <b:SourceType>Book</b:SourceType>
    <b:Guid>{1E57EE11-568A-4957-B45C-814C667C23A3}</b:Guid>
    <b:Author>
      <b:Author>
        <b:NameList>
          <b:Person>
            <b:Last>Zhang</b:Last>
            <b:First>J.,</b:First>
            <b:Middle>Li, H., &amp; Wang, Y.</b:Middle>
          </b:Person>
        </b:NameList>
      </b:Author>
    </b:Author>
    <b:Title>Network intrusion detection based on deep learning</b:Title>
    <b:Year>2020</b:Year>
    <b:Publisher>Computers &amp; Security</b:Publisher>
    <b:RefOrder>2</b:RefOrder>
  </b:Source>
  <b:Source>
    <b:Tag>Sha18</b:Tag>
    <b:SourceType>Book</b:SourceType>
    <b:Guid>{4A9088E6-D457-440A-A1A0-CA24F44D2BB3}</b:Guid>
    <b:Author>
      <b:Author>
        <b:NameList>
          <b:Person>
            <b:Last>Sharafaldin</b:Last>
            <b:First>I.,</b:First>
            <b:Middle>Lashkari, A. H., &amp; Ghorbani, A. A.</b:Middle>
          </b:Person>
        </b:NameList>
      </b:Author>
    </b:Author>
    <b:Title>Toward generating a new intrusion detection dataset and intrusion traffic characterization</b:Title>
    <b:Year>2018</b:Year>
    <b:Publisher>ICISSp</b:Publisher>
    <b:RefOrder>5</b:RefOrder>
  </b:Source>
  <b:Source>
    <b:Tag>Tav09</b:Tag>
    <b:SourceType>Book</b:SourceType>
    <b:Guid>{D1E7929B-1DF1-428E-9ACF-5756BC0F9223}</b:Guid>
    <b:Author>
      <b:Author>
        <b:NameList>
          <b:Person>
            <b:Last>Tavallaee</b:Last>
            <b:First>M.,</b:First>
            <b:Middle>Bagheri, E., Lu, W., &amp; Ghorbani, A. A.</b:Middle>
          </b:Person>
        </b:NameList>
      </b:Author>
    </b:Author>
    <b:Title> A detailed analysis of the KDD CUP 99 data set</b:Title>
    <b:Year>2009</b:Year>
    <b:Publisher>IEEE Symposium on Computational Intelligence for Security and Defense Applications</b:Publisher>
    <b:RefOrder>4</b:RefOrder>
  </b:Source>
  <b:Source>
    <b:Tag>Kor19</b:Tag>
    <b:SourceType>Book</b:SourceType>
    <b:Guid>{8F047955-1CBC-47EA-82C5-4F0BEB3A2718}</b:Guid>
    <b:Author>
      <b:Author>
        <b:NameList>
          <b:Person>
            <b:Last>Koroniotis</b:Last>
            <b:First>N.,</b:First>
            <b:Middle>Moustafa, N., Sitnikova, E., &amp; Turnbull, B.</b:Middle>
          </b:Person>
        </b:NameList>
      </b:Author>
    </b:Author>
    <b:Title>Towards the development of realistic botnet dataset in the Internet of Things</b:Title>
    <b:Year>2019</b:Year>
    <b:Publisher>Future Generation Computer Systems</b:Publisher>
    <b:RefOrder>6</b:RefOrder>
  </b:Source>
  <b:Source>
    <b:Tag>Hoc97</b:Tag>
    <b:SourceType>Book</b:SourceType>
    <b:Guid>{066BA0C1-8018-4D8E-AE57-5356B61EFCD7}</b:Guid>
    <b:Author>
      <b:Author>
        <b:NameList>
          <b:Person>
            <b:Last>Hochreiter</b:Last>
            <b:First>S.,</b:First>
            <b:Middle>&amp; Schmidhuber, J.</b:Middle>
          </b:Person>
        </b:NameList>
      </b:Author>
    </b:Author>
    <b:Title>Long short-term memory</b:Title>
    <b:Year>1997</b:Year>
    <b:Publisher>Neural Computation</b:Publisher>
    <b:RefOrder>7</b:RefOrder>
  </b:Source>
  <b:Source>
    <b:Tag>Xue20</b:Tag>
    <b:SourceType>Book</b:SourceType>
    <b:Guid>{293D0799-ACC2-477E-A8A9-8343494D030A}</b:Guid>
    <b:Author>
      <b:Author>
        <b:NameList>
          <b:Person>
            <b:Last>Xue</b:Last>
            <b:First>J.,</b:First>
            <b:Middle>&amp; Shen, B.</b:Middle>
          </b:Person>
        </b:NameList>
      </b:Author>
    </b:Author>
    <b:Title>A novel swarm intelligence optimization approach: sparrow search algorithm</b:Title>
    <b:Year>2020</b:Year>
    <b:Publisher>Systems Science &amp; Control Engineering</b:Publisher>
    <b:RefOrder>1</b:RefOrder>
  </b:Source>
  <b:Source>
    <b:Tag>Ahm18</b:Tag>
    <b:SourceType>Book</b:SourceType>
    <b:Guid>{7B16BE24-05BC-42BA-AB14-95979CC7B177}</b:Guid>
    <b:Author>
      <b:Author>
        <b:NameList>
          <b:Person>
            <b:Last>Ahmad</b:Last>
            <b:First>I.,</b:First>
            <b:Middle>Basheri, M., Iqbal, M. J., &amp; Rahim, A.</b:Middle>
          </b:Person>
        </b:NameList>
      </b:Author>
    </b:Author>
    <b:Title>erformance comparison of support vector machine, random forest, and extreme learning machine for intrusion detection</b:Title>
    <b:Year>2018</b:Year>
    <b:Publisher>IEEE Access</b:Publisher>
    <b:RefOrder>8</b:RefOrder>
  </b:Source>
  <b:Source>
    <b:Tag>Vin19</b:Tag>
    <b:SourceType>Book</b:SourceType>
    <b:Guid>{94DB1865-E8D0-4102-9A8E-1324CC548A92}</b:Guid>
    <b:Author>
      <b:Author>
        <b:NameList>
          <b:Person>
            <b:Last>Vinayakumar</b:Last>
            <b:First>R.,</b:First>
            <b:Middle>Alazab, M., Soman, K. P., Poornachandran, P., Al-Nemrat, A., &amp; Venkatraman, S.</b:Middle>
          </b:Person>
        </b:NameList>
      </b:Author>
    </b:Author>
    <b:Title>Deep learning approach for intelligent intrusion detection system</b:Title>
    <b:Year>2019</b:Year>
    <b:Publisher>IEEE Access</b:Publisher>
    <b:RefOrder>10</b:RefOrder>
  </b:Source>
  <b:Source>
    <b:Tag>Yin17</b:Tag>
    <b:SourceType>Book</b:SourceType>
    <b:Guid>{DC450FDC-127F-4E30-9E7B-5A7B2439BF63}</b:Guid>
    <b:Author>
      <b:Author>
        <b:NameList>
          <b:Person>
            <b:Last>Yin</b:Last>
            <b:First>C.,</b:First>
            <b:Middle>Zhu, Y., Fei, J., &amp; He, X.</b:Middle>
          </b:Person>
        </b:NameList>
      </b:Author>
    </b:Author>
    <b:Title>A deep learning approach for intrusion detection using recurrent neural networks</b:Title>
    <b:Year>2017</b:Year>
    <b:Publisher>IEEE Access</b:Publisher>
    <b:RefOrder>9</b:RefOrder>
  </b:Source>
</b:Sources>
</file>

<file path=customXml/itemProps1.xml><?xml version="1.0" encoding="utf-8"?>
<ds:datastoreItem xmlns:ds="http://schemas.openxmlformats.org/officeDocument/2006/customXml" ds:itemID="{20733E00-DD06-4BCB-97A4-56A72E78E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12</Pages>
  <Words>2928</Words>
  <Characters>16695</Characters>
  <Application>Microsoft Office Word</Application>
  <DocSecurity>0</DocSecurity>
  <Lines>139</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Eyüp Zeki Salihoğlu</dc:creator>
  <cp:keywords/>
  <dc:description/>
  <cp:lastModifiedBy>Eyüp Zeki Salihoğlu</cp:lastModifiedBy>
  <cp:revision>17</cp:revision>
  <dcterms:created xsi:type="dcterms:W3CDTF">2026-01-15T19:00:00Z</dcterms:created>
  <dcterms:modified xsi:type="dcterms:W3CDTF">2026-04-26T08:54:00Z</dcterms:modified>
</cp:coreProperties>
</file>