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9B6D1" w14:textId="77777777" w:rsidR="00D10542" w:rsidRPr="00D10542" w:rsidRDefault="00D10542" w:rsidP="00BC042D">
      <w:pPr>
        <w:pStyle w:val="KonuBal"/>
      </w:pPr>
      <w:r w:rsidRPr="00D10542">
        <w:t>BİTİRME PROJESİ BAŞLIK ÖNERİLERİ VE SEÇİM ÖZETİ</w:t>
      </w:r>
    </w:p>
    <w:p w14:paraId="02B73A42" w14:textId="77777777" w:rsidR="00D10542" w:rsidRPr="00D10542" w:rsidRDefault="00D10542" w:rsidP="00D10542">
      <w:r w:rsidRPr="00D10542">
        <w:rPr>
          <w:b/>
          <w:bCs/>
        </w:rPr>
        <w:t>Öğrenci Adı Soyadı:</w:t>
      </w:r>
      <w:r w:rsidRPr="00D10542">
        <w:t xml:space="preserve"> Eyüp Zeki Salihoğlu</w:t>
      </w:r>
    </w:p>
    <w:p w14:paraId="4A42B0A5" w14:textId="77777777" w:rsidR="00D10542" w:rsidRPr="00D10542" w:rsidRDefault="00D10542" w:rsidP="00D10542">
      <w:r w:rsidRPr="00D10542">
        <w:rPr>
          <w:b/>
          <w:bCs/>
        </w:rPr>
        <w:t>Bölüm:</w:t>
      </w:r>
      <w:r w:rsidRPr="00D10542">
        <w:t xml:space="preserve"> Yönetim Bilişim Sistemleri (YBS)</w:t>
      </w:r>
    </w:p>
    <w:p w14:paraId="7B7F8C65" w14:textId="77777777" w:rsidR="00D10542" w:rsidRPr="00D10542" w:rsidRDefault="00D10542" w:rsidP="00D10542">
      <w:r w:rsidRPr="00D10542">
        <w:rPr>
          <w:b/>
          <w:bCs/>
        </w:rPr>
        <w:t>Değerlendirilen Proje Başlık Alternatifleri:</w:t>
      </w:r>
    </w:p>
    <w:p w14:paraId="673A0975" w14:textId="77777777" w:rsidR="00D10542" w:rsidRPr="00D10542" w:rsidRDefault="00D10542" w:rsidP="00D10542">
      <w:pPr>
        <w:numPr>
          <w:ilvl w:val="0"/>
          <w:numId w:val="1"/>
        </w:numPr>
      </w:pPr>
      <w:r w:rsidRPr="00D10542">
        <w:t>GELİŞMİŞ SİBER TEHDİT İSTİHBARATI İÇİN HİBRİT DERİN ÖĞRENME TABANLI OTONOM SALDIRI TESPİT SİSTEMİ</w:t>
      </w:r>
    </w:p>
    <w:p w14:paraId="3889B6A1" w14:textId="77777777" w:rsidR="00D10542" w:rsidRPr="00D10542" w:rsidRDefault="00D10542" w:rsidP="00D10542">
      <w:pPr>
        <w:numPr>
          <w:ilvl w:val="0"/>
          <w:numId w:val="1"/>
        </w:numPr>
      </w:pPr>
      <w:r w:rsidRPr="00D10542">
        <w:t>SIFIRINCI GÜN (ZERO-DAY) SALDIRILARI İÇİN AÇIKLANABİLİR YAPAY ZEKA (XAI) DESTEKLİ DİNAMİK TEHDİT AVCILIĞI MİMARİSİ</w:t>
      </w:r>
    </w:p>
    <w:p w14:paraId="16301243" w14:textId="77777777" w:rsidR="00D10542" w:rsidRPr="00D10542" w:rsidRDefault="00D10542" w:rsidP="00D10542">
      <w:pPr>
        <w:numPr>
          <w:ilvl w:val="0"/>
          <w:numId w:val="1"/>
        </w:numPr>
      </w:pPr>
      <w:r w:rsidRPr="00D10542">
        <w:t>KARMAŞIK AĞ YAPILARI İÇİN MAKİNE ÖĞRENMESİ TABANLI GERÇEK ZAMANLI ANOMALİ TESPİT VE KARAR DESTEK SİSTEMİ</w:t>
      </w:r>
    </w:p>
    <w:p w14:paraId="4D394AAA" w14:textId="77777777" w:rsidR="00D10542" w:rsidRPr="00D10542" w:rsidRDefault="00D10542" w:rsidP="00D10542">
      <w:r w:rsidRPr="00D10542">
        <w:rPr>
          <w:b/>
          <w:bCs/>
        </w:rPr>
        <w:t>Seçilen Ana Proje Başlığı:</w:t>
      </w:r>
      <w:r w:rsidRPr="00D10542">
        <w:t xml:space="preserve"> </w:t>
      </w:r>
      <w:r w:rsidRPr="00D10542">
        <w:rPr>
          <w:i/>
          <w:iCs/>
        </w:rPr>
        <w:t>GELİŞMİŞ SİBER TEHDİT İSTİHBARATI İÇİN HİBRİT DERİN ÖĞRENME TABANLI OTONOM SALDIRI TESPİT SİSTEMİ</w:t>
      </w:r>
    </w:p>
    <w:p w14:paraId="29F229AF" w14:textId="77777777" w:rsidR="00D10542" w:rsidRPr="00D10542" w:rsidRDefault="00D10542" w:rsidP="00D10542">
      <w:r w:rsidRPr="00D10542">
        <w:rPr>
          <w:b/>
          <w:bCs/>
        </w:rPr>
        <w:t>Seçim Gerekçesi ve Kapsam Özeti:</w:t>
      </w:r>
      <w:r w:rsidRPr="00D10542">
        <w:t xml:space="preserve"> Bu başlık, projenin sadece teknik bir yazılım geliştirme süreci olmadığını, aynı zamanda stratejik bir "tehdit istihbaratı" vizyonu taşıdığını güçlü bir şekilde vurgulamaktadır. Yönetim Bilişim Sistemleri disiplininin temel felsefesine uygun olarak; sistemin gerektirdiği kompleks teknik altyapı (hibrit derin öğrenme) ile yönetsel ve operasyonel süreçleri (otonom saldırı tespiti) en dengeli biçimde harmanlayan alternatif bu olmuştur.</w:t>
      </w:r>
    </w:p>
    <w:p w14:paraId="4C513E5A" w14:textId="77777777" w:rsidR="00191561" w:rsidRDefault="00191561"/>
    <w:sectPr w:rsidR="001915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B23C8"/>
    <w:multiLevelType w:val="multilevel"/>
    <w:tmpl w:val="EAA8C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618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561"/>
    <w:rsid w:val="00191561"/>
    <w:rsid w:val="00BC042D"/>
    <w:rsid w:val="00BF459F"/>
    <w:rsid w:val="00D10542"/>
    <w:rsid w:val="00E0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678F15-643C-4695-89B5-3EFAAC6EF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91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91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91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91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91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91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91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91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91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91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91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91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9156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9156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9156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9156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9156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9156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91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91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91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91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91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9156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9156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9156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91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9156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91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Eyüp Zeki Salihoğlu</dc:creator>
  <cp:keywords/>
  <dc:description/>
  <cp:lastModifiedBy>Eyüp Zeki Salihoğlu</cp:lastModifiedBy>
  <cp:revision>15</cp:revision>
  <dcterms:created xsi:type="dcterms:W3CDTF">2026-03-10T13:30:00Z</dcterms:created>
  <dcterms:modified xsi:type="dcterms:W3CDTF">2026-03-10T13:30:00Z</dcterms:modified>
</cp:coreProperties>
</file>