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F16BD" w14:textId="021EC733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Cold Calling in 202</w:t>
      </w:r>
      <w:r>
        <w:rPr>
          <w:b/>
          <w:bCs/>
        </w:rPr>
        <w:t>6</w:t>
      </w:r>
      <w:r w:rsidRPr="0002198B">
        <w:rPr>
          <w:b/>
          <w:bCs/>
        </w:rPr>
        <w:t>: What's Changed and What Still Works</w:t>
      </w:r>
    </w:p>
    <w:p w14:paraId="11B80650" w14:textId="77777777" w:rsidR="0002198B" w:rsidRPr="0002198B" w:rsidRDefault="0002198B" w:rsidP="0002198B">
      <w:r w:rsidRPr="0002198B">
        <w:t>A comprehensive analysis of modern cold calling strategies that respect prospects while driving real results.</w:t>
      </w:r>
    </w:p>
    <w:p w14:paraId="5BD6E0A3" w14:textId="77777777" w:rsidR="0002198B" w:rsidRPr="0002198B" w:rsidRDefault="0002198B" w:rsidP="0002198B">
      <w:r w:rsidRPr="0002198B">
        <w:t>Cold calling isn't dead—but it has fundamentally transformed. The spray-and-pray tactics of the past decade no longer work in today's hyper-connected, privacy-conscious business environment. However, the teams who've adapted their approach are seeing better results than ever before.</w:t>
      </w:r>
    </w:p>
    <w:p w14:paraId="5D74A22F" w14:textId="00E8854C" w:rsidR="0002198B" w:rsidRPr="0002198B" w:rsidRDefault="0002198B" w:rsidP="0002198B">
      <w:r w:rsidRPr="0002198B">
        <w:t xml:space="preserve">After </w:t>
      </w:r>
      <w:proofErr w:type="spellStart"/>
      <w:r w:rsidRPr="0002198B">
        <w:t>analyzing</w:t>
      </w:r>
      <w:proofErr w:type="spellEnd"/>
      <w:r w:rsidRPr="0002198B">
        <w:t xml:space="preserve"> calling data from sales professionals across the past five years, we've identified exactly what's changed, what still works, and how successful teams are adapting their strategies for 202</w:t>
      </w:r>
      <w:r w:rsidR="00427098">
        <w:t>6</w:t>
      </w:r>
      <w:r w:rsidRPr="0002198B">
        <w:t xml:space="preserve"> and beyond.</w:t>
      </w:r>
    </w:p>
    <w:p w14:paraId="5E7EBE2A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The Evolution of Cold Calling: A Timeline</w:t>
      </w:r>
    </w:p>
    <w:p w14:paraId="3F5229F9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2019</w:t>
      </w:r>
    </w:p>
    <w:p w14:paraId="4E2111B1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The Volume Era</w:t>
      </w:r>
    </w:p>
    <w:p w14:paraId="65B0A424" w14:textId="77777777" w:rsidR="0002198B" w:rsidRPr="0002198B" w:rsidRDefault="0002198B" w:rsidP="0002198B">
      <w:r w:rsidRPr="0002198B">
        <w:t xml:space="preserve">Success was measured by calls made. Average connect rates were 6-8%. Generic scripts dominated. "Smile and dial" </w:t>
      </w:r>
      <w:proofErr w:type="gramStart"/>
      <w:r w:rsidRPr="0002198B">
        <w:t>was</w:t>
      </w:r>
      <w:proofErr w:type="gramEnd"/>
      <w:r w:rsidRPr="0002198B">
        <w:t xml:space="preserve"> the prevailing strategy.</w:t>
      </w:r>
    </w:p>
    <w:p w14:paraId="4495E80C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2020</w:t>
      </w:r>
    </w:p>
    <w:p w14:paraId="45F3EE93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The Pandemic Shift</w:t>
      </w:r>
    </w:p>
    <w:p w14:paraId="3A144B8E" w14:textId="77777777" w:rsidR="0002198B" w:rsidRPr="0002198B" w:rsidRDefault="0002198B" w:rsidP="0002198B">
      <w:r w:rsidRPr="0002198B">
        <w:t>Remote work changed everything. Decision makers became more accessible but also more protective of their time. Video calls began supplementing phone calls.</w:t>
      </w:r>
    </w:p>
    <w:p w14:paraId="37A34B5F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2021</w:t>
      </w:r>
    </w:p>
    <w:p w14:paraId="0E8F4B9D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The Privacy Revolution</w:t>
      </w:r>
    </w:p>
    <w:p w14:paraId="2A54802E" w14:textId="77777777" w:rsidR="0002198B" w:rsidRPr="0002198B" w:rsidRDefault="0002198B" w:rsidP="0002198B">
      <w:r w:rsidRPr="0002198B">
        <w:t>GDPR enforcement intensified. iOS updates blocked tracking. Prospects became hypersensitive to unsolicited outreach. Compliance became critical.</w:t>
      </w:r>
    </w:p>
    <w:p w14:paraId="06C63CC1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2022</w:t>
      </w:r>
    </w:p>
    <w:p w14:paraId="7E157BFF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The Quality Awakening</w:t>
      </w:r>
    </w:p>
    <w:p w14:paraId="1942D535" w14:textId="77777777" w:rsidR="0002198B" w:rsidRPr="0002198B" w:rsidRDefault="0002198B" w:rsidP="0002198B">
      <w:r w:rsidRPr="0002198B">
        <w:t>Volume-based approaches collapsed. Personalization emerged as differentiator. Account-based calling gained traction. Quality over quantity became the new mantra.</w:t>
      </w:r>
    </w:p>
    <w:p w14:paraId="33FA1790" w14:textId="234F1668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202</w:t>
      </w:r>
      <w:r w:rsidR="00427098">
        <w:rPr>
          <w:b/>
          <w:bCs/>
        </w:rPr>
        <w:t>4</w:t>
      </w:r>
    </w:p>
    <w:p w14:paraId="1C66C9D4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The AI Integration</w:t>
      </w:r>
    </w:p>
    <w:p w14:paraId="2E598DAD" w14:textId="77777777" w:rsidR="0002198B" w:rsidRPr="0002198B" w:rsidRDefault="0002198B" w:rsidP="0002198B">
      <w:r w:rsidRPr="0002198B">
        <w:t xml:space="preserve">AI-powered research and personalization became mainstream. Predictive </w:t>
      </w:r>
      <w:proofErr w:type="spellStart"/>
      <w:r w:rsidRPr="0002198B">
        <w:t>dialing</w:t>
      </w:r>
      <w:proofErr w:type="spellEnd"/>
      <w:r w:rsidRPr="0002198B">
        <w:t xml:space="preserve"> evolved into intelligent timing. Script generation became </w:t>
      </w:r>
      <w:proofErr w:type="gramStart"/>
      <w:r w:rsidRPr="0002198B">
        <w:t>data-driven</w:t>
      </w:r>
      <w:proofErr w:type="gramEnd"/>
      <w:r w:rsidRPr="0002198B">
        <w:t>.</w:t>
      </w:r>
    </w:p>
    <w:p w14:paraId="3C9D0083" w14:textId="3110180B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202</w:t>
      </w:r>
      <w:r w:rsidR="00427098">
        <w:rPr>
          <w:b/>
          <w:bCs/>
        </w:rPr>
        <w:t>5</w:t>
      </w:r>
    </w:p>
    <w:p w14:paraId="6E29732F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The Value-First Era</w:t>
      </w:r>
    </w:p>
    <w:p w14:paraId="4734CADC" w14:textId="77777777" w:rsidR="0002198B" w:rsidRPr="0002198B" w:rsidRDefault="0002198B" w:rsidP="0002198B">
      <w:r w:rsidRPr="0002198B">
        <w:t xml:space="preserve">Success requires immediate value delivery. Prospects expect relevance from the first sentence. AI handles </w:t>
      </w:r>
      <w:proofErr w:type="gramStart"/>
      <w:r w:rsidRPr="0002198B">
        <w:t>preparation;</w:t>
      </w:r>
      <w:proofErr w:type="gramEnd"/>
      <w:r w:rsidRPr="0002198B">
        <w:t xml:space="preserve"> humans handle relationships.</w:t>
      </w:r>
    </w:p>
    <w:p w14:paraId="4F572C44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What's Changed: The Old Rules That No Longer Work</w:t>
      </w:r>
    </w:p>
    <w:p w14:paraId="5E4A1E71" w14:textId="77777777" w:rsidR="0002198B" w:rsidRPr="0002198B" w:rsidRDefault="0002198B" w:rsidP="0002198B">
      <w:pPr>
        <w:rPr>
          <w:b/>
          <w:bCs/>
        </w:rPr>
      </w:pPr>
      <w:r w:rsidRPr="0002198B">
        <w:rPr>
          <w:rFonts w:ascii="Apple Color Emoji" w:hAnsi="Apple Color Emoji" w:cs="Apple Color Emoji"/>
          <w:b/>
          <w:bCs/>
        </w:rPr>
        <w:t>❌</w:t>
      </w:r>
      <w:r w:rsidRPr="0002198B">
        <w:rPr>
          <w:b/>
          <w:bCs/>
        </w:rPr>
        <w:t xml:space="preserve"> What's Dead</w:t>
      </w:r>
    </w:p>
    <w:p w14:paraId="5C7ECAE9" w14:textId="77777777" w:rsidR="0002198B" w:rsidRPr="0002198B" w:rsidRDefault="0002198B" w:rsidP="0002198B">
      <w:pPr>
        <w:numPr>
          <w:ilvl w:val="0"/>
          <w:numId w:val="1"/>
        </w:numPr>
      </w:pPr>
      <w:r w:rsidRPr="0002198B">
        <w:rPr>
          <w:b/>
          <w:bCs/>
        </w:rPr>
        <w:t>Generic Scripts:</w:t>
      </w:r>
      <w:r w:rsidRPr="0002198B">
        <w:t> One-size-fits-all approaches fail instantly</w:t>
      </w:r>
    </w:p>
    <w:p w14:paraId="073B4223" w14:textId="77777777" w:rsidR="0002198B" w:rsidRPr="0002198B" w:rsidRDefault="0002198B" w:rsidP="0002198B">
      <w:pPr>
        <w:numPr>
          <w:ilvl w:val="0"/>
          <w:numId w:val="1"/>
        </w:numPr>
      </w:pPr>
      <w:r w:rsidRPr="0002198B">
        <w:rPr>
          <w:b/>
          <w:bCs/>
        </w:rPr>
        <w:t>Interruption Selling:</w:t>
      </w:r>
      <w:r w:rsidRPr="0002198B">
        <w:t> Prospects hang up within 10 seconds</w:t>
      </w:r>
    </w:p>
    <w:p w14:paraId="0764E500" w14:textId="77777777" w:rsidR="0002198B" w:rsidRPr="0002198B" w:rsidRDefault="0002198B" w:rsidP="0002198B">
      <w:pPr>
        <w:numPr>
          <w:ilvl w:val="0"/>
          <w:numId w:val="1"/>
        </w:numPr>
      </w:pPr>
      <w:r w:rsidRPr="0002198B">
        <w:rPr>
          <w:b/>
          <w:bCs/>
        </w:rPr>
        <w:t>Volume-Only Metrics:</w:t>
      </w:r>
      <w:r w:rsidRPr="0002198B">
        <w:t> Call quantity without quality is meaningless</w:t>
      </w:r>
    </w:p>
    <w:p w14:paraId="44B1F1E3" w14:textId="77777777" w:rsidR="0002198B" w:rsidRPr="0002198B" w:rsidRDefault="0002198B" w:rsidP="0002198B">
      <w:pPr>
        <w:numPr>
          <w:ilvl w:val="0"/>
          <w:numId w:val="1"/>
        </w:numPr>
      </w:pPr>
      <w:r w:rsidRPr="0002198B">
        <w:rPr>
          <w:b/>
          <w:bCs/>
        </w:rPr>
        <w:t>Pushy Closes:</w:t>
      </w:r>
      <w:r w:rsidRPr="0002198B">
        <w:t> Aggressive tactics destroy trust immediately</w:t>
      </w:r>
    </w:p>
    <w:p w14:paraId="799976D7" w14:textId="77777777" w:rsidR="0002198B" w:rsidRPr="0002198B" w:rsidRDefault="0002198B" w:rsidP="0002198B">
      <w:pPr>
        <w:numPr>
          <w:ilvl w:val="0"/>
          <w:numId w:val="1"/>
        </w:numPr>
      </w:pPr>
      <w:r w:rsidRPr="0002198B">
        <w:rPr>
          <w:b/>
          <w:bCs/>
        </w:rPr>
        <w:t>Gatekeeping Battles:</w:t>
      </w:r>
      <w:r w:rsidRPr="0002198B">
        <w:t> Fighting assistants wastes everyone's time</w:t>
      </w:r>
    </w:p>
    <w:p w14:paraId="0F710D18" w14:textId="77777777" w:rsidR="0002198B" w:rsidRPr="0002198B" w:rsidRDefault="0002198B" w:rsidP="0002198B">
      <w:pPr>
        <w:numPr>
          <w:ilvl w:val="0"/>
          <w:numId w:val="1"/>
        </w:numPr>
      </w:pPr>
      <w:r w:rsidRPr="0002198B">
        <w:rPr>
          <w:b/>
          <w:bCs/>
        </w:rPr>
        <w:t>Cold Email Follow-ups:</w:t>
      </w:r>
      <w:r w:rsidRPr="0002198B">
        <w:t> Automated sequences feel impersonal</w:t>
      </w:r>
    </w:p>
    <w:p w14:paraId="7F101646" w14:textId="77777777" w:rsidR="0002198B" w:rsidRPr="0002198B" w:rsidRDefault="0002198B" w:rsidP="0002198B">
      <w:pPr>
        <w:rPr>
          <w:b/>
          <w:bCs/>
        </w:rPr>
      </w:pPr>
      <w:r w:rsidRPr="0002198B">
        <w:rPr>
          <w:rFonts w:ascii="Apple Color Emoji" w:hAnsi="Apple Color Emoji" w:cs="Apple Color Emoji"/>
          <w:b/>
          <w:bCs/>
        </w:rPr>
        <w:t>✅</w:t>
      </w:r>
      <w:r w:rsidRPr="0002198B">
        <w:rPr>
          <w:b/>
          <w:bCs/>
        </w:rPr>
        <w:t xml:space="preserve"> What Still Works</w:t>
      </w:r>
    </w:p>
    <w:p w14:paraId="2733835A" w14:textId="77777777" w:rsidR="0002198B" w:rsidRPr="0002198B" w:rsidRDefault="0002198B" w:rsidP="0002198B">
      <w:pPr>
        <w:numPr>
          <w:ilvl w:val="0"/>
          <w:numId w:val="2"/>
        </w:numPr>
      </w:pPr>
      <w:r w:rsidRPr="0002198B">
        <w:rPr>
          <w:b/>
          <w:bCs/>
        </w:rPr>
        <w:t>Genuine Value:</w:t>
      </w:r>
      <w:r w:rsidRPr="0002198B">
        <w:t> Leading with insights and help</w:t>
      </w:r>
    </w:p>
    <w:p w14:paraId="7E42DA33" w14:textId="77777777" w:rsidR="0002198B" w:rsidRPr="0002198B" w:rsidRDefault="0002198B" w:rsidP="0002198B">
      <w:pPr>
        <w:numPr>
          <w:ilvl w:val="0"/>
          <w:numId w:val="2"/>
        </w:numPr>
      </w:pPr>
      <w:r w:rsidRPr="0002198B">
        <w:rPr>
          <w:b/>
          <w:bCs/>
        </w:rPr>
        <w:t>Research-Based Relevance:</w:t>
      </w:r>
      <w:r w:rsidRPr="0002198B">
        <w:t> Demonstrating situational understanding</w:t>
      </w:r>
    </w:p>
    <w:p w14:paraId="65B9D3CE" w14:textId="77777777" w:rsidR="0002198B" w:rsidRPr="0002198B" w:rsidRDefault="0002198B" w:rsidP="0002198B">
      <w:pPr>
        <w:numPr>
          <w:ilvl w:val="0"/>
          <w:numId w:val="2"/>
        </w:numPr>
      </w:pPr>
      <w:r w:rsidRPr="0002198B">
        <w:rPr>
          <w:b/>
          <w:bCs/>
        </w:rPr>
        <w:t>Question-Led Conversations:</w:t>
      </w:r>
      <w:r w:rsidRPr="0002198B">
        <w:t> Discovery over pitching</w:t>
      </w:r>
    </w:p>
    <w:p w14:paraId="24FF7AA7" w14:textId="77777777" w:rsidR="0002198B" w:rsidRPr="0002198B" w:rsidRDefault="0002198B" w:rsidP="0002198B">
      <w:pPr>
        <w:numPr>
          <w:ilvl w:val="0"/>
          <w:numId w:val="2"/>
        </w:numPr>
      </w:pPr>
      <w:r w:rsidRPr="0002198B">
        <w:rPr>
          <w:b/>
          <w:bCs/>
        </w:rPr>
        <w:lastRenderedPageBreak/>
        <w:t>Respectful Persistence:</w:t>
      </w:r>
      <w:r w:rsidRPr="0002198B">
        <w:t> Thoughtful multi-touch sequences</w:t>
      </w:r>
    </w:p>
    <w:p w14:paraId="781112F6" w14:textId="77777777" w:rsidR="0002198B" w:rsidRPr="0002198B" w:rsidRDefault="0002198B" w:rsidP="0002198B">
      <w:pPr>
        <w:numPr>
          <w:ilvl w:val="0"/>
          <w:numId w:val="2"/>
        </w:numPr>
      </w:pPr>
      <w:r w:rsidRPr="0002198B">
        <w:rPr>
          <w:b/>
          <w:bCs/>
        </w:rPr>
        <w:t>Social Proof:</w:t>
      </w:r>
      <w:r w:rsidRPr="0002198B">
        <w:t> Relevant customer success stories</w:t>
      </w:r>
    </w:p>
    <w:p w14:paraId="42114D58" w14:textId="77777777" w:rsidR="0002198B" w:rsidRPr="0002198B" w:rsidRDefault="0002198B" w:rsidP="0002198B">
      <w:pPr>
        <w:numPr>
          <w:ilvl w:val="0"/>
          <w:numId w:val="2"/>
        </w:numPr>
      </w:pPr>
      <w:r w:rsidRPr="0002198B">
        <w:rPr>
          <w:b/>
          <w:bCs/>
        </w:rPr>
        <w:t>Consultative Approach:</w:t>
      </w:r>
      <w:r w:rsidRPr="0002198B">
        <w:t> Problem-solving mindset</w:t>
      </w:r>
    </w:p>
    <w:p w14:paraId="2CD10B0D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The Five Fundamental Shifts</w:t>
      </w:r>
    </w:p>
    <w:p w14:paraId="6AA1C2A5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1. From Interruption to Invitation</w:t>
      </w:r>
    </w:p>
    <w:p w14:paraId="5AB5145F" w14:textId="77777777" w:rsidR="0002198B" w:rsidRPr="0002198B" w:rsidRDefault="0002198B" w:rsidP="0002198B">
      <w:r w:rsidRPr="0002198B">
        <w:t>The biggest change in cold calling is the shift from interruption-based to invitation-based conversations. Modern prospects don't tolerate interruptions, but they welcome valuable insights.</w:t>
      </w:r>
    </w:p>
    <w:p w14:paraId="6FDB77F2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Modern Approach: The Insight Opener</w:t>
      </w:r>
    </w:p>
    <w:p w14:paraId="51956D48" w14:textId="77777777" w:rsidR="0002198B" w:rsidRPr="0002198B" w:rsidRDefault="0002198B" w:rsidP="0002198B">
      <w:r w:rsidRPr="0002198B">
        <w:rPr>
          <w:b/>
          <w:bCs/>
        </w:rPr>
        <w:t>Old Way:</w:t>
      </w:r>
      <w:r w:rsidRPr="0002198B">
        <w:t> "Hi, do you have a minute to talk about saving money on your software costs?"</w:t>
      </w:r>
    </w:p>
    <w:p w14:paraId="6C8E526C" w14:textId="77777777" w:rsidR="0002198B" w:rsidRPr="0002198B" w:rsidRDefault="0002198B" w:rsidP="0002198B">
      <w:r w:rsidRPr="0002198B">
        <w:rPr>
          <w:b/>
          <w:bCs/>
        </w:rPr>
        <w:t>New Way:</w:t>
      </w:r>
      <w:r w:rsidRPr="0002198B">
        <w:t xml:space="preserve"> "Hi John, I noticed </w:t>
      </w:r>
      <w:proofErr w:type="spellStart"/>
      <w:r w:rsidRPr="0002198B">
        <w:t>TechCorp</w:t>
      </w:r>
      <w:proofErr w:type="spellEnd"/>
      <w:r w:rsidRPr="0002198B">
        <w:t xml:space="preserve"> just expanded to three new markets this quarter. I've helped other fast-growing companies navigate the operational challenges that come with rapid expansion—specifically around maintaining quality standards across distributed teams. Is this something you're thinking about right now?"</w:t>
      </w:r>
    </w:p>
    <w:p w14:paraId="2AFCEF53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2. From Scripts to Frameworks</w:t>
      </w:r>
    </w:p>
    <w:p w14:paraId="447600D2" w14:textId="77777777" w:rsidR="0002198B" w:rsidRPr="0002198B" w:rsidRDefault="0002198B" w:rsidP="0002198B">
      <w:r w:rsidRPr="0002198B">
        <w:t>Rigid scripts have been replaced by flexible frameworks that adapt to prospect responses and situations.</w:t>
      </w:r>
    </w:p>
    <w:p w14:paraId="7E0A3E91" w14:textId="77777777" w:rsidR="0002198B" w:rsidRPr="0002198B" w:rsidRDefault="0002198B" w:rsidP="0002198B">
      <w:pPr>
        <w:rPr>
          <w:b/>
          <w:bCs/>
        </w:rPr>
      </w:pPr>
      <w:r w:rsidRPr="0002198B">
        <w:rPr>
          <w:rFonts w:ascii="Apple Color Emoji" w:hAnsi="Apple Color Emoji" w:cs="Apple Color Emoji"/>
          <w:b/>
          <w:bCs/>
        </w:rPr>
        <w:t>🎯</w:t>
      </w:r>
      <w:r w:rsidRPr="0002198B">
        <w:rPr>
          <w:b/>
          <w:bCs/>
        </w:rPr>
        <w:t xml:space="preserve"> The RAIN Framework</w:t>
      </w:r>
    </w:p>
    <w:p w14:paraId="6A0F4F69" w14:textId="77777777" w:rsidR="0002198B" w:rsidRPr="0002198B" w:rsidRDefault="0002198B" w:rsidP="0002198B">
      <w:pPr>
        <w:numPr>
          <w:ilvl w:val="0"/>
          <w:numId w:val="3"/>
        </w:numPr>
      </w:pPr>
      <w:r w:rsidRPr="0002198B">
        <w:rPr>
          <w:b/>
          <w:bCs/>
        </w:rPr>
        <w:t>Research:</w:t>
      </w:r>
      <w:r w:rsidRPr="0002198B">
        <w:t> Understand their current situation</w:t>
      </w:r>
    </w:p>
    <w:p w14:paraId="68667065" w14:textId="77777777" w:rsidR="0002198B" w:rsidRPr="0002198B" w:rsidRDefault="0002198B" w:rsidP="0002198B">
      <w:pPr>
        <w:numPr>
          <w:ilvl w:val="0"/>
          <w:numId w:val="3"/>
        </w:numPr>
      </w:pPr>
      <w:r w:rsidRPr="0002198B">
        <w:rPr>
          <w:b/>
          <w:bCs/>
        </w:rPr>
        <w:t>Acknowledge:</w:t>
      </w:r>
      <w:r w:rsidRPr="0002198B">
        <w:t> Recognize their specific challenges</w:t>
      </w:r>
    </w:p>
    <w:p w14:paraId="3CF2B932" w14:textId="77777777" w:rsidR="0002198B" w:rsidRPr="0002198B" w:rsidRDefault="0002198B" w:rsidP="0002198B">
      <w:pPr>
        <w:numPr>
          <w:ilvl w:val="0"/>
          <w:numId w:val="3"/>
        </w:numPr>
      </w:pPr>
      <w:r w:rsidRPr="0002198B">
        <w:rPr>
          <w:b/>
          <w:bCs/>
        </w:rPr>
        <w:t>Insight:</w:t>
      </w:r>
      <w:r w:rsidRPr="0002198B">
        <w:t> Share relevant experience or data</w:t>
      </w:r>
    </w:p>
    <w:p w14:paraId="46B77939" w14:textId="77777777" w:rsidR="0002198B" w:rsidRPr="0002198B" w:rsidRDefault="0002198B" w:rsidP="0002198B">
      <w:pPr>
        <w:numPr>
          <w:ilvl w:val="0"/>
          <w:numId w:val="3"/>
        </w:numPr>
      </w:pPr>
      <w:r w:rsidRPr="0002198B">
        <w:rPr>
          <w:b/>
          <w:bCs/>
        </w:rPr>
        <w:t>Next:</w:t>
      </w:r>
      <w:r w:rsidRPr="0002198B">
        <w:t> Propose a valuable next step</w:t>
      </w:r>
    </w:p>
    <w:p w14:paraId="07B2532E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3. From Selling to Problem-Solving</w:t>
      </w:r>
    </w:p>
    <w:p w14:paraId="5F2DCC86" w14:textId="77777777" w:rsidR="0002198B" w:rsidRPr="0002198B" w:rsidRDefault="0002198B" w:rsidP="0002198B">
      <w:r w:rsidRPr="0002198B">
        <w:t>The most successful cold callers position themselves as consultants rather than salespeople. They focus on understanding problems before presenting solutions.</w:t>
      </w:r>
    </w:p>
    <w:p w14:paraId="7B0C0F16" w14:textId="6FDFB1D2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202</w:t>
      </w:r>
      <w:r w:rsidR="00C471D8">
        <w:rPr>
          <w:b/>
          <w:bCs/>
        </w:rPr>
        <w:t>6</w:t>
      </w:r>
      <w:r w:rsidRPr="0002198B">
        <w:rPr>
          <w:b/>
          <w:bCs/>
        </w:rPr>
        <w:t xml:space="preserve"> Trend: The Diagnostic Approach</w:t>
      </w:r>
    </w:p>
    <w:p w14:paraId="18ABBA1A" w14:textId="77777777" w:rsidR="0002198B" w:rsidRPr="0002198B" w:rsidRDefault="0002198B" w:rsidP="0002198B">
      <w:r w:rsidRPr="0002198B">
        <w:t>Top performers spend 70% of call time asking questions and listening, versus 30% talking. They act like business doctors, diagnosing before prescribing.</w:t>
      </w:r>
    </w:p>
    <w:p w14:paraId="0F0F3BB5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4. From Volume to Velocity</w:t>
      </w:r>
    </w:p>
    <w:p w14:paraId="56725470" w14:textId="77777777" w:rsidR="0002198B" w:rsidRPr="0002198B" w:rsidRDefault="0002198B" w:rsidP="0002198B">
      <w:r w:rsidRPr="0002198B">
        <w:t>Success metrics have shifted from "calls made" to "pipeline velocity"—how quickly prospects move from initial contact to closed deals.</w:t>
      </w:r>
    </w:p>
    <w:p w14:paraId="7B1E23AD" w14:textId="1BA34FC6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Key Velocity Metrics for 202</w:t>
      </w:r>
      <w:r w:rsidR="00C471D8">
        <w:rPr>
          <w:b/>
          <w:bCs/>
        </w:rPr>
        <w:t>6</w:t>
      </w:r>
    </w:p>
    <w:p w14:paraId="4E4B9FA1" w14:textId="77777777" w:rsidR="0002198B" w:rsidRPr="0002198B" w:rsidRDefault="0002198B" w:rsidP="0002198B">
      <w:pPr>
        <w:numPr>
          <w:ilvl w:val="0"/>
          <w:numId w:val="4"/>
        </w:numPr>
      </w:pPr>
      <w:r w:rsidRPr="0002198B">
        <w:rPr>
          <w:b/>
          <w:bCs/>
        </w:rPr>
        <w:t>Time to First Meaningful Conversation:</w:t>
      </w:r>
      <w:r w:rsidRPr="0002198B">
        <w:t> Quality engagement speed</w:t>
      </w:r>
    </w:p>
    <w:p w14:paraId="4637C006" w14:textId="77777777" w:rsidR="0002198B" w:rsidRPr="0002198B" w:rsidRDefault="0002198B" w:rsidP="0002198B">
      <w:pPr>
        <w:numPr>
          <w:ilvl w:val="0"/>
          <w:numId w:val="4"/>
        </w:numPr>
      </w:pPr>
      <w:r w:rsidRPr="0002198B">
        <w:rPr>
          <w:b/>
          <w:bCs/>
        </w:rPr>
        <w:t>Interest-to-Meeting Conversion:</w:t>
      </w:r>
      <w:r w:rsidRPr="0002198B">
        <w:t> Ability to secure next steps</w:t>
      </w:r>
    </w:p>
    <w:p w14:paraId="63CE8C88" w14:textId="77777777" w:rsidR="0002198B" w:rsidRPr="0002198B" w:rsidRDefault="0002198B" w:rsidP="0002198B">
      <w:pPr>
        <w:numPr>
          <w:ilvl w:val="0"/>
          <w:numId w:val="4"/>
        </w:numPr>
      </w:pPr>
      <w:r w:rsidRPr="0002198B">
        <w:rPr>
          <w:b/>
          <w:bCs/>
        </w:rPr>
        <w:t>Meeting-to-Opportunity Rate:</w:t>
      </w:r>
      <w:r w:rsidRPr="0002198B">
        <w:t> Qualification effectiveness</w:t>
      </w:r>
    </w:p>
    <w:p w14:paraId="05F21BE5" w14:textId="77777777" w:rsidR="0002198B" w:rsidRPr="0002198B" w:rsidRDefault="0002198B" w:rsidP="0002198B">
      <w:pPr>
        <w:numPr>
          <w:ilvl w:val="0"/>
          <w:numId w:val="4"/>
        </w:numPr>
      </w:pPr>
      <w:r w:rsidRPr="0002198B">
        <w:rPr>
          <w:b/>
          <w:bCs/>
        </w:rPr>
        <w:t>Opportunity-to-Close Velocity:</w:t>
      </w:r>
      <w:r w:rsidRPr="0002198B">
        <w:t> Deal progression speed</w:t>
      </w:r>
    </w:p>
    <w:p w14:paraId="3424D58B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5. From Individual to Account-Based</w:t>
      </w:r>
    </w:p>
    <w:p w14:paraId="0420F590" w14:textId="77777777" w:rsidR="0002198B" w:rsidRPr="0002198B" w:rsidRDefault="0002198B" w:rsidP="0002198B">
      <w:r w:rsidRPr="0002198B">
        <w:t>The shift from individual prospect targeting to comprehensive account strategies has transformed how teams approach cold calling.</w:t>
      </w:r>
    </w:p>
    <w:p w14:paraId="7F795466" w14:textId="77777777" w:rsidR="0002198B" w:rsidRPr="0002198B" w:rsidRDefault="0002198B" w:rsidP="0002198B">
      <w:pPr>
        <w:rPr>
          <w:b/>
          <w:bCs/>
        </w:rPr>
      </w:pPr>
      <w:r w:rsidRPr="0002198B">
        <w:rPr>
          <w:rFonts w:ascii="Apple Color Emoji" w:hAnsi="Apple Color Emoji" w:cs="Apple Color Emoji"/>
          <w:b/>
          <w:bCs/>
        </w:rPr>
        <w:t>🏢</w:t>
      </w:r>
      <w:r w:rsidRPr="0002198B">
        <w:rPr>
          <w:b/>
          <w:bCs/>
        </w:rPr>
        <w:t xml:space="preserve"> Account-Based Calling Strategy</w:t>
      </w:r>
    </w:p>
    <w:p w14:paraId="6CA7CB02" w14:textId="77777777" w:rsidR="0002198B" w:rsidRPr="0002198B" w:rsidRDefault="0002198B" w:rsidP="0002198B">
      <w:pPr>
        <w:numPr>
          <w:ilvl w:val="0"/>
          <w:numId w:val="5"/>
        </w:numPr>
      </w:pPr>
      <w:r w:rsidRPr="0002198B">
        <w:t>Research entire buying committee, not just one contact</w:t>
      </w:r>
    </w:p>
    <w:p w14:paraId="7C23F29A" w14:textId="77777777" w:rsidR="0002198B" w:rsidRPr="0002198B" w:rsidRDefault="0002198B" w:rsidP="0002198B">
      <w:pPr>
        <w:numPr>
          <w:ilvl w:val="0"/>
          <w:numId w:val="5"/>
        </w:numPr>
      </w:pPr>
      <w:r w:rsidRPr="0002198B">
        <w:t>Coordinate messaging across multiple stakeholders</w:t>
      </w:r>
    </w:p>
    <w:p w14:paraId="0A1EE6EC" w14:textId="77777777" w:rsidR="0002198B" w:rsidRPr="0002198B" w:rsidRDefault="0002198B" w:rsidP="0002198B">
      <w:pPr>
        <w:numPr>
          <w:ilvl w:val="0"/>
          <w:numId w:val="5"/>
        </w:numPr>
      </w:pPr>
      <w:r w:rsidRPr="0002198B">
        <w:t>Align calling with account-based marketing efforts</w:t>
      </w:r>
    </w:p>
    <w:p w14:paraId="5E8DB1A4" w14:textId="77777777" w:rsidR="0002198B" w:rsidRPr="0002198B" w:rsidRDefault="0002198B" w:rsidP="0002198B">
      <w:pPr>
        <w:numPr>
          <w:ilvl w:val="0"/>
          <w:numId w:val="5"/>
        </w:numPr>
      </w:pPr>
      <w:r w:rsidRPr="0002198B">
        <w:t>Track account-level engagement, not just individual responses</w:t>
      </w:r>
    </w:p>
    <w:p w14:paraId="7CE4CC79" w14:textId="79047300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202</w:t>
      </w:r>
      <w:r w:rsidR="00C471D8">
        <w:rPr>
          <w:b/>
          <w:bCs/>
        </w:rPr>
        <w:t>6</w:t>
      </w:r>
      <w:r w:rsidRPr="0002198B">
        <w:rPr>
          <w:b/>
          <w:bCs/>
        </w:rPr>
        <w:t xml:space="preserve"> Best Practices: What High Performers Do Differently</w:t>
      </w:r>
    </w:p>
    <w:p w14:paraId="70852D5F" w14:textId="77777777" w:rsidR="0002198B" w:rsidRPr="0002198B" w:rsidRDefault="0002198B" w:rsidP="0002198B">
      <w:pPr>
        <w:rPr>
          <w:b/>
          <w:bCs/>
        </w:rPr>
      </w:pPr>
      <w:r w:rsidRPr="0002198B">
        <w:rPr>
          <w:rFonts w:ascii="Apple Color Emoji" w:hAnsi="Apple Color Emoji" w:cs="Apple Color Emoji"/>
          <w:b/>
          <w:bCs/>
        </w:rPr>
        <w:t>✅</w:t>
      </w:r>
      <w:r w:rsidRPr="0002198B">
        <w:rPr>
          <w:b/>
          <w:bCs/>
        </w:rPr>
        <w:t xml:space="preserve"> DO: Modern Calling Excellence</w:t>
      </w:r>
    </w:p>
    <w:p w14:paraId="402A999C" w14:textId="77777777" w:rsidR="0002198B" w:rsidRPr="0002198B" w:rsidRDefault="0002198B" w:rsidP="0002198B">
      <w:pPr>
        <w:numPr>
          <w:ilvl w:val="0"/>
          <w:numId w:val="6"/>
        </w:numPr>
      </w:pPr>
      <w:r w:rsidRPr="0002198B">
        <w:t>Lead with industry-specific insights</w:t>
      </w:r>
    </w:p>
    <w:p w14:paraId="3D53D881" w14:textId="77777777" w:rsidR="0002198B" w:rsidRPr="0002198B" w:rsidRDefault="0002198B" w:rsidP="0002198B">
      <w:pPr>
        <w:numPr>
          <w:ilvl w:val="0"/>
          <w:numId w:val="6"/>
        </w:numPr>
      </w:pPr>
      <w:r w:rsidRPr="0002198B">
        <w:lastRenderedPageBreak/>
        <w:t>Reference recent company developments</w:t>
      </w:r>
    </w:p>
    <w:p w14:paraId="54A596BE" w14:textId="77777777" w:rsidR="0002198B" w:rsidRPr="0002198B" w:rsidRDefault="0002198B" w:rsidP="0002198B">
      <w:pPr>
        <w:numPr>
          <w:ilvl w:val="0"/>
          <w:numId w:val="6"/>
        </w:numPr>
      </w:pPr>
      <w:r w:rsidRPr="0002198B">
        <w:t>Ask permission before proceeding</w:t>
      </w:r>
    </w:p>
    <w:p w14:paraId="6F94D49B" w14:textId="77777777" w:rsidR="0002198B" w:rsidRPr="0002198B" w:rsidRDefault="0002198B" w:rsidP="0002198B">
      <w:pPr>
        <w:numPr>
          <w:ilvl w:val="0"/>
          <w:numId w:val="6"/>
        </w:numPr>
      </w:pPr>
      <w:r w:rsidRPr="0002198B">
        <w:t>Share relevant customer success stories</w:t>
      </w:r>
    </w:p>
    <w:p w14:paraId="3BAD397E" w14:textId="77777777" w:rsidR="0002198B" w:rsidRPr="0002198B" w:rsidRDefault="0002198B" w:rsidP="0002198B">
      <w:pPr>
        <w:numPr>
          <w:ilvl w:val="0"/>
          <w:numId w:val="6"/>
        </w:numPr>
      </w:pPr>
      <w:r w:rsidRPr="0002198B">
        <w:t>Focus on business impact, not features</w:t>
      </w:r>
    </w:p>
    <w:p w14:paraId="7F8361EC" w14:textId="77777777" w:rsidR="0002198B" w:rsidRPr="0002198B" w:rsidRDefault="0002198B" w:rsidP="0002198B">
      <w:pPr>
        <w:numPr>
          <w:ilvl w:val="0"/>
          <w:numId w:val="6"/>
        </w:numPr>
      </w:pPr>
      <w:r w:rsidRPr="0002198B">
        <w:t>Offer valuable resources regardless of interest</w:t>
      </w:r>
    </w:p>
    <w:p w14:paraId="6E50A20D" w14:textId="77777777" w:rsidR="0002198B" w:rsidRPr="0002198B" w:rsidRDefault="0002198B" w:rsidP="0002198B">
      <w:pPr>
        <w:numPr>
          <w:ilvl w:val="0"/>
          <w:numId w:val="6"/>
        </w:numPr>
      </w:pPr>
      <w:r w:rsidRPr="0002198B">
        <w:t>Track conversation quality, not just quantity</w:t>
      </w:r>
    </w:p>
    <w:p w14:paraId="2665CE93" w14:textId="77777777" w:rsidR="0002198B" w:rsidRPr="0002198B" w:rsidRDefault="0002198B" w:rsidP="0002198B">
      <w:pPr>
        <w:rPr>
          <w:b/>
          <w:bCs/>
        </w:rPr>
      </w:pPr>
      <w:r w:rsidRPr="0002198B">
        <w:rPr>
          <w:rFonts w:ascii="Apple Color Emoji" w:hAnsi="Apple Color Emoji" w:cs="Apple Color Emoji"/>
          <w:b/>
          <w:bCs/>
        </w:rPr>
        <w:t>❌</w:t>
      </w:r>
      <w:r w:rsidRPr="0002198B">
        <w:rPr>
          <w:b/>
          <w:bCs/>
        </w:rPr>
        <w:t xml:space="preserve"> DON'T: Outdated Tactics</w:t>
      </w:r>
    </w:p>
    <w:p w14:paraId="2AB2AF00" w14:textId="77777777" w:rsidR="0002198B" w:rsidRPr="0002198B" w:rsidRDefault="0002198B" w:rsidP="0002198B">
      <w:pPr>
        <w:numPr>
          <w:ilvl w:val="0"/>
          <w:numId w:val="7"/>
        </w:numPr>
      </w:pPr>
      <w:r w:rsidRPr="0002198B">
        <w:t>Use generic, scripted openers</w:t>
      </w:r>
    </w:p>
    <w:p w14:paraId="23F0656C" w14:textId="77777777" w:rsidR="0002198B" w:rsidRPr="0002198B" w:rsidRDefault="0002198B" w:rsidP="0002198B">
      <w:pPr>
        <w:numPr>
          <w:ilvl w:val="0"/>
          <w:numId w:val="7"/>
        </w:numPr>
      </w:pPr>
      <w:r w:rsidRPr="0002198B">
        <w:t>Launch into product pitches immediately</w:t>
      </w:r>
    </w:p>
    <w:p w14:paraId="586FB294" w14:textId="77777777" w:rsidR="0002198B" w:rsidRPr="0002198B" w:rsidRDefault="0002198B" w:rsidP="0002198B">
      <w:pPr>
        <w:numPr>
          <w:ilvl w:val="0"/>
          <w:numId w:val="7"/>
        </w:numPr>
      </w:pPr>
      <w:r w:rsidRPr="0002198B">
        <w:t>Argue with objections or resistance</w:t>
      </w:r>
    </w:p>
    <w:p w14:paraId="5022C982" w14:textId="77777777" w:rsidR="0002198B" w:rsidRPr="0002198B" w:rsidRDefault="0002198B" w:rsidP="0002198B">
      <w:pPr>
        <w:numPr>
          <w:ilvl w:val="0"/>
          <w:numId w:val="7"/>
        </w:numPr>
      </w:pPr>
      <w:r w:rsidRPr="0002198B">
        <w:t>Push for meetings without establishing value</w:t>
      </w:r>
    </w:p>
    <w:p w14:paraId="61994FB9" w14:textId="77777777" w:rsidR="0002198B" w:rsidRPr="0002198B" w:rsidRDefault="0002198B" w:rsidP="0002198B">
      <w:pPr>
        <w:numPr>
          <w:ilvl w:val="0"/>
          <w:numId w:val="7"/>
        </w:numPr>
      </w:pPr>
      <w:r w:rsidRPr="0002198B">
        <w:t>Ignore prospect's time constraints</w:t>
      </w:r>
    </w:p>
    <w:p w14:paraId="519461B2" w14:textId="77777777" w:rsidR="0002198B" w:rsidRPr="0002198B" w:rsidRDefault="0002198B" w:rsidP="0002198B">
      <w:pPr>
        <w:numPr>
          <w:ilvl w:val="0"/>
          <w:numId w:val="7"/>
        </w:numPr>
      </w:pPr>
      <w:r w:rsidRPr="0002198B">
        <w:t>Use high-pressure closing techniques</w:t>
      </w:r>
    </w:p>
    <w:p w14:paraId="4474BC4F" w14:textId="77777777" w:rsidR="0002198B" w:rsidRPr="0002198B" w:rsidRDefault="0002198B" w:rsidP="0002198B">
      <w:pPr>
        <w:numPr>
          <w:ilvl w:val="0"/>
          <w:numId w:val="7"/>
        </w:numPr>
      </w:pPr>
      <w:r w:rsidRPr="0002198B">
        <w:t>Measure success only by call volume</w:t>
      </w:r>
    </w:p>
    <w:p w14:paraId="4D6909F3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Technology's Role in Modern Cold Calling</w:t>
      </w:r>
    </w:p>
    <w:p w14:paraId="51AF94A8" w14:textId="77777777" w:rsidR="0002198B" w:rsidRPr="0002198B" w:rsidRDefault="0002198B" w:rsidP="0002198B">
      <w:r w:rsidRPr="0002198B">
        <w:t xml:space="preserve">Technology has evolved from simple </w:t>
      </w:r>
      <w:proofErr w:type="spellStart"/>
      <w:r w:rsidRPr="0002198B">
        <w:t>dialing</w:t>
      </w:r>
      <w:proofErr w:type="spellEnd"/>
      <w:r w:rsidRPr="0002198B">
        <w:t xml:space="preserve"> tools to sophisticated platforms that enhance human performance rather than replacing it.</w:t>
      </w:r>
    </w:p>
    <w:p w14:paraId="57E6C1A7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AI-Powered Preparation</w:t>
      </w:r>
    </w:p>
    <w:p w14:paraId="4AA00E97" w14:textId="77777777" w:rsidR="0002198B" w:rsidRPr="0002198B" w:rsidRDefault="0002198B" w:rsidP="0002198B">
      <w:pPr>
        <w:numPr>
          <w:ilvl w:val="0"/>
          <w:numId w:val="8"/>
        </w:numPr>
      </w:pPr>
      <w:r w:rsidRPr="0002198B">
        <w:rPr>
          <w:b/>
          <w:bCs/>
        </w:rPr>
        <w:t>Intelligent Research:</w:t>
      </w:r>
      <w:r w:rsidRPr="0002198B">
        <w:t> Automated prospect and company analysis</w:t>
      </w:r>
    </w:p>
    <w:p w14:paraId="795C9869" w14:textId="77777777" w:rsidR="0002198B" w:rsidRPr="0002198B" w:rsidRDefault="0002198B" w:rsidP="0002198B">
      <w:pPr>
        <w:numPr>
          <w:ilvl w:val="0"/>
          <w:numId w:val="8"/>
        </w:numPr>
      </w:pPr>
      <w:r w:rsidRPr="0002198B">
        <w:rPr>
          <w:b/>
          <w:bCs/>
        </w:rPr>
        <w:t>Timing Optimization:</w:t>
      </w:r>
      <w:r w:rsidRPr="0002198B">
        <w:t> Predictive models for optimal contact times</w:t>
      </w:r>
    </w:p>
    <w:p w14:paraId="704FE103" w14:textId="77777777" w:rsidR="0002198B" w:rsidRPr="0002198B" w:rsidRDefault="0002198B" w:rsidP="0002198B">
      <w:pPr>
        <w:numPr>
          <w:ilvl w:val="0"/>
          <w:numId w:val="8"/>
        </w:numPr>
      </w:pPr>
      <w:r w:rsidRPr="0002198B">
        <w:rPr>
          <w:b/>
          <w:bCs/>
        </w:rPr>
        <w:t>Message Personalization:</w:t>
      </w:r>
      <w:r w:rsidRPr="0002198B">
        <w:t> Contextually relevant openers and talking points</w:t>
      </w:r>
    </w:p>
    <w:p w14:paraId="43782D72" w14:textId="77777777" w:rsidR="0002198B" w:rsidRPr="0002198B" w:rsidRDefault="0002198B" w:rsidP="0002198B">
      <w:pPr>
        <w:numPr>
          <w:ilvl w:val="0"/>
          <w:numId w:val="8"/>
        </w:numPr>
      </w:pPr>
      <w:r w:rsidRPr="0002198B">
        <w:rPr>
          <w:b/>
          <w:bCs/>
        </w:rPr>
        <w:t>Sentiment Analysis:</w:t>
      </w:r>
      <w:r w:rsidRPr="0002198B">
        <w:t> Real-time conversation guidance</w:t>
      </w:r>
    </w:p>
    <w:p w14:paraId="747443E8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Enhanced Communication Tools</w:t>
      </w:r>
    </w:p>
    <w:p w14:paraId="2B5DFECA" w14:textId="77777777" w:rsidR="0002198B" w:rsidRPr="0002198B" w:rsidRDefault="0002198B" w:rsidP="0002198B">
      <w:pPr>
        <w:numPr>
          <w:ilvl w:val="0"/>
          <w:numId w:val="9"/>
        </w:numPr>
      </w:pPr>
      <w:r w:rsidRPr="0002198B">
        <w:rPr>
          <w:b/>
          <w:bCs/>
        </w:rPr>
        <w:t>Video Integration:</w:t>
      </w:r>
      <w:r w:rsidRPr="0002198B">
        <w:t> Seamless transition from voice to video</w:t>
      </w:r>
    </w:p>
    <w:p w14:paraId="50044740" w14:textId="77777777" w:rsidR="0002198B" w:rsidRPr="0002198B" w:rsidRDefault="0002198B" w:rsidP="0002198B">
      <w:pPr>
        <w:numPr>
          <w:ilvl w:val="0"/>
          <w:numId w:val="9"/>
        </w:numPr>
      </w:pPr>
      <w:r w:rsidRPr="0002198B">
        <w:rPr>
          <w:b/>
          <w:bCs/>
        </w:rPr>
        <w:t>Screen Sharing:</w:t>
      </w:r>
      <w:r w:rsidRPr="0002198B">
        <w:t> Immediate demonstration capabilities</w:t>
      </w:r>
    </w:p>
    <w:p w14:paraId="4F2E411C" w14:textId="77777777" w:rsidR="0002198B" w:rsidRPr="0002198B" w:rsidRDefault="0002198B" w:rsidP="0002198B">
      <w:pPr>
        <w:numPr>
          <w:ilvl w:val="0"/>
          <w:numId w:val="9"/>
        </w:numPr>
      </w:pPr>
      <w:r w:rsidRPr="0002198B">
        <w:rPr>
          <w:b/>
          <w:bCs/>
        </w:rPr>
        <w:t>Document Sharing:</w:t>
      </w:r>
      <w:r w:rsidRPr="0002198B">
        <w:t> Real-time resource delivery</w:t>
      </w:r>
    </w:p>
    <w:p w14:paraId="3C84A75D" w14:textId="77777777" w:rsidR="0002198B" w:rsidRPr="0002198B" w:rsidRDefault="0002198B" w:rsidP="0002198B">
      <w:pPr>
        <w:numPr>
          <w:ilvl w:val="0"/>
          <w:numId w:val="9"/>
        </w:numPr>
      </w:pPr>
      <w:r w:rsidRPr="0002198B">
        <w:rPr>
          <w:b/>
          <w:bCs/>
        </w:rPr>
        <w:t>Calendar Integration:</w:t>
      </w:r>
      <w:r w:rsidRPr="0002198B">
        <w:t> Instant scheduling without friction</w:t>
      </w:r>
    </w:p>
    <w:p w14:paraId="48156C9B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Navigating Compliance and Privacy</w:t>
      </w:r>
    </w:p>
    <w:p w14:paraId="78F45DA2" w14:textId="78CB1545" w:rsidR="0002198B" w:rsidRPr="0002198B" w:rsidRDefault="0002198B" w:rsidP="0002198B">
      <w:r w:rsidRPr="0002198B">
        <w:t>202</w:t>
      </w:r>
      <w:r w:rsidR="00C471D8">
        <w:t>6</w:t>
      </w:r>
      <w:r w:rsidRPr="0002198B">
        <w:t xml:space="preserve"> requires heightened awareness of privacy regulations and ethical calling practices:</w:t>
      </w:r>
    </w:p>
    <w:p w14:paraId="51B8FC32" w14:textId="77777777" w:rsidR="0002198B" w:rsidRPr="0002198B" w:rsidRDefault="0002198B" w:rsidP="0002198B">
      <w:pPr>
        <w:rPr>
          <w:b/>
          <w:bCs/>
        </w:rPr>
      </w:pPr>
      <w:r w:rsidRPr="0002198B">
        <w:rPr>
          <w:rFonts w:ascii="Apple Color Emoji" w:hAnsi="Apple Color Emoji" w:cs="Apple Color Emoji"/>
          <w:b/>
          <w:bCs/>
        </w:rPr>
        <w:t>🛡️</w:t>
      </w:r>
      <w:r w:rsidRPr="0002198B">
        <w:rPr>
          <w:b/>
          <w:bCs/>
        </w:rPr>
        <w:t xml:space="preserve"> Compliance-First Calling</w:t>
      </w:r>
    </w:p>
    <w:p w14:paraId="40AFFD08" w14:textId="77777777" w:rsidR="0002198B" w:rsidRPr="0002198B" w:rsidRDefault="0002198B" w:rsidP="0002198B">
      <w:pPr>
        <w:numPr>
          <w:ilvl w:val="0"/>
          <w:numId w:val="10"/>
        </w:numPr>
      </w:pPr>
      <w:r w:rsidRPr="0002198B">
        <w:rPr>
          <w:b/>
          <w:bCs/>
        </w:rPr>
        <w:t>Consent Management:</w:t>
      </w:r>
      <w:r w:rsidRPr="0002198B">
        <w:t> Clear opt-in and opt-out processes</w:t>
      </w:r>
    </w:p>
    <w:p w14:paraId="3A8AE0D7" w14:textId="77777777" w:rsidR="0002198B" w:rsidRPr="0002198B" w:rsidRDefault="0002198B" w:rsidP="0002198B">
      <w:pPr>
        <w:numPr>
          <w:ilvl w:val="0"/>
          <w:numId w:val="10"/>
        </w:numPr>
      </w:pPr>
      <w:r w:rsidRPr="0002198B">
        <w:rPr>
          <w:b/>
          <w:bCs/>
        </w:rPr>
        <w:t>Data Protection:</w:t>
      </w:r>
      <w:r w:rsidRPr="0002198B">
        <w:t> GDPR and CCPA-compliant data handling</w:t>
      </w:r>
    </w:p>
    <w:p w14:paraId="7CE07623" w14:textId="77777777" w:rsidR="0002198B" w:rsidRPr="0002198B" w:rsidRDefault="0002198B" w:rsidP="0002198B">
      <w:pPr>
        <w:numPr>
          <w:ilvl w:val="0"/>
          <w:numId w:val="10"/>
        </w:numPr>
      </w:pPr>
      <w:r w:rsidRPr="0002198B">
        <w:rPr>
          <w:b/>
          <w:bCs/>
        </w:rPr>
        <w:t>Time Restrictions:</w:t>
      </w:r>
      <w:r w:rsidRPr="0002198B">
        <w:t> Respecting local calling hour regulations</w:t>
      </w:r>
    </w:p>
    <w:p w14:paraId="4A211B58" w14:textId="77777777" w:rsidR="0002198B" w:rsidRPr="0002198B" w:rsidRDefault="0002198B" w:rsidP="0002198B">
      <w:pPr>
        <w:numPr>
          <w:ilvl w:val="0"/>
          <w:numId w:val="10"/>
        </w:numPr>
      </w:pPr>
      <w:r w:rsidRPr="0002198B">
        <w:rPr>
          <w:b/>
          <w:bCs/>
        </w:rPr>
        <w:t>Do-Not-Call Lists:</w:t>
      </w:r>
      <w:r w:rsidRPr="0002198B">
        <w:t> Automated suppression management</w:t>
      </w:r>
    </w:p>
    <w:p w14:paraId="7322D7C2" w14:textId="77777777" w:rsidR="0002198B" w:rsidRPr="0002198B" w:rsidRDefault="0002198B" w:rsidP="0002198B">
      <w:pPr>
        <w:numPr>
          <w:ilvl w:val="0"/>
          <w:numId w:val="10"/>
        </w:numPr>
      </w:pPr>
      <w:r w:rsidRPr="0002198B">
        <w:rPr>
          <w:b/>
          <w:bCs/>
        </w:rPr>
        <w:t>Recording Policies:</w:t>
      </w:r>
      <w:r w:rsidRPr="0002198B">
        <w:t> Transparent call recording practices</w:t>
      </w:r>
    </w:p>
    <w:p w14:paraId="1ABC10AF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Industry-Specific Adaptations</w:t>
      </w:r>
    </w:p>
    <w:p w14:paraId="3BD8CFEF" w14:textId="77777777" w:rsidR="0002198B" w:rsidRPr="0002198B" w:rsidRDefault="0002198B" w:rsidP="0002198B">
      <w:r w:rsidRPr="0002198B">
        <w:t>Cold calling approaches have become increasingly specialized by industry:</w:t>
      </w:r>
    </w:p>
    <w:p w14:paraId="07ADCCCF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SaaS and Technology</w:t>
      </w:r>
    </w:p>
    <w:p w14:paraId="3196D187" w14:textId="77777777" w:rsidR="0002198B" w:rsidRPr="0002198B" w:rsidRDefault="0002198B" w:rsidP="0002198B">
      <w:pPr>
        <w:numPr>
          <w:ilvl w:val="0"/>
          <w:numId w:val="11"/>
        </w:numPr>
      </w:pPr>
      <w:r w:rsidRPr="0002198B">
        <w:t>Focus on digital transformation challenges</w:t>
      </w:r>
    </w:p>
    <w:p w14:paraId="01F107F5" w14:textId="77777777" w:rsidR="0002198B" w:rsidRPr="0002198B" w:rsidRDefault="0002198B" w:rsidP="0002198B">
      <w:pPr>
        <w:numPr>
          <w:ilvl w:val="0"/>
          <w:numId w:val="11"/>
        </w:numPr>
      </w:pPr>
      <w:r w:rsidRPr="0002198B">
        <w:t>Emphasize scalability and integration</w:t>
      </w:r>
    </w:p>
    <w:p w14:paraId="16CAE24D" w14:textId="77777777" w:rsidR="0002198B" w:rsidRPr="0002198B" w:rsidRDefault="0002198B" w:rsidP="0002198B">
      <w:pPr>
        <w:numPr>
          <w:ilvl w:val="0"/>
          <w:numId w:val="11"/>
        </w:numPr>
      </w:pPr>
      <w:r w:rsidRPr="0002198B">
        <w:t>Reference technology stack compatibility</w:t>
      </w:r>
    </w:p>
    <w:p w14:paraId="00586278" w14:textId="77777777" w:rsidR="0002198B" w:rsidRPr="0002198B" w:rsidRDefault="0002198B" w:rsidP="0002198B">
      <w:pPr>
        <w:numPr>
          <w:ilvl w:val="0"/>
          <w:numId w:val="11"/>
        </w:numPr>
      </w:pPr>
      <w:r w:rsidRPr="0002198B">
        <w:t>Highlight security and compliance features</w:t>
      </w:r>
    </w:p>
    <w:p w14:paraId="59C64C71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Healthcare</w:t>
      </w:r>
    </w:p>
    <w:p w14:paraId="276F6365" w14:textId="77777777" w:rsidR="0002198B" w:rsidRPr="0002198B" w:rsidRDefault="0002198B" w:rsidP="0002198B">
      <w:pPr>
        <w:numPr>
          <w:ilvl w:val="0"/>
          <w:numId w:val="12"/>
        </w:numPr>
      </w:pPr>
      <w:r w:rsidRPr="0002198B">
        <w:t>Demonstrate understanding of regulatory environment</w:t>
      </w:r>
    </w:p>
    <w:p w14:paraId="7744E178" w14:textId="77777777" w:rsidR="0002198B" w:rsidRPr="0002198B" w:rsidRDefault="0002198B" w:rsidP="0002198B">
      <w:pPr>
        <w:numPr>
          <w:ilvl w:val="0"/>
          <w:numId w:val="12"/>
        </w:numPr>
      </w:pPr>
      <w:r w:rsidRPr="0002198B">
        <w:t>Focus on patient outcomes and operational efficiency</w:t>
      </w:r>
    </w:p>
    <w:p w14:paraId="288AB93F" w14:textId="77777777" w:rsidR="0002198B" w:rsidRPr="0002198B" w:rsidRDefault="0002198B" w:rsidP="0002198B">
      <w:pPr>
        <w:numPr>
          <w:ilvl w:val="0"/>
          <w:numId w:val="12"/>
        </w:numPr>
      </w:pPr>
      <w:r w:rsidRPr="0002198B">
        <w:t>Address specific compliance requirements</w:t>
      </w:r>
    </w:p>
    <w:p w14:paraId="6CF17B14" w14:textId="77777777" w:rsidR="0002198B" w:rsidRPr="0002198B" w:rsidRDefault="0002198B" w:rsidP="0002198B">
      <w:pPr>
        <w:numPr>
          <w:ilvl w:val="0"/>
          <w:numId w:val="12"/>
        </w:numPr>
      </w:pPr>
      <w:r w:rsidRPr="0002198B">
        <w:t>Reference similar healthcare organizations</w:t>
      </w:r>
    </w:p>
    <w:p w14:paraId="070B9C44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lastRenderedPageBreak/>
        <w:t>Financial Services</w:t>
      </w:r>
    </w:p>
    <w:p w14:paraId="637682B1" w14:textId="77777777" w:rsidR="0002198B" w:rsidRPr="0002198B" w:rsidRDefault="0002198B" w:rsidP="0002198B">
      <w:pPr>
        <w:numPr>
          <w:ilvl w:val="0"/>
          <w:numId w:val="13"/>
        </w:numPr>
      </w:pPr>
      <w:r w:rsidRPr="0002198B">
        <w:t>Emphasize risk mitigation and ROI</w:t>
      </w:r>
    </w:p>
    <w:p w14:paraId="54809DA9" w14:textId="77777777" w:rsidR="0002198B" w:rsidRPr="0002198B" w:rsidRDefault="0002198B" w:rsidP="0002198B">
      <w:pPr>
        <w:numPr>
          <w:ilvl w:val="0"/>
          <w:numId w:val="13"/>
        </w:numPr>
      </w:pPr>
      <w:r w:rsidRPr="0002198B">
        <w:t>Address regulatory compliance needs</w:t>
      </w:r>
    </w:p>
    <w:p w14:paraId="652D42AB" w14:textId="77777777" w:rsidR="0002198B" w:rsidRPr="0002198B" w:rsidRDefault="0002198B" w:rsidP="0002198B">
      <w:pPr>
        <w:numPr>
          <w:ilvl w:val="0"/>
          <w:numId w:val="13"/>
        </w:numPr>
      </w:pPr>
      <w:r w:rsidRPr="0002198B">
        <w:t>Focus on competitive advantage</w:t>
      </w:r>
    </w:p>
    <w:p w14:paraId="14639801" w14:textId="77777777" w:rsidR="0002198B" w:rsidRPr="0002198B" w:rsidRDefault="0002198B" w:rsidP="0002198B">
      <w:pPr>
        <w:numPr>
          <w:ilvl w:val="0"/>
          <w:numId w:val="13"/>
        </w:numPr>
      </w:pPr>
      <w:r w:rsidRPr="0002198B">
        <w:t>Highlight security and data protection</w:t>
      </w:r>
    </w:p>
    <w:p w14:paraId="4BCB17D5" w14:textId="59F4A64C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Looking Ahead: Cold Calling in 202</w:t>
      </w:r>
      <w:r w:rsidR="00C471D8">
        <w:rPr>
          <w:b/>
          <w:bCs/>
        </w:rPr>
        <w:t>6</w:t>
      </w:r>
      <w:r w:rsidRPr="0002198B">
        <w:rPr>
          <w:b/>
          <w:bCs/>
        </w:rPr>
        <w:t xml:space="preserve"> and Beyond</w:t>
      </w:r>
    </w:p>
    <w:p w14:paraId="495E2C6E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Emerging Trends to Watch</w:t>
      </w:r>
    </w:p>
    <w:p w14:paraId="3CDB60F0" w14:textId="77777777" w:rsidR="0002198B" w:rsidRPr="0002198B" w:rsidRDefault="0002198B" w:rsidP="0002198B">
      <w:pPr>
        <w:numPr>
          <w:ilvl w:val="0"/>
          <w:numId w:val="14"/>
        </w:numPr>
      </w:pPr>
      <w:r w:rsidRPr="0002198B">
        <w:rPr>
          <w:b/>
          <w:bCs/>
        </w:rPr>
        <w:t>Hyper-Personalization:</w:t>
      </w:r>
      <w:r w:rsidRPr="0002198B">
        <w:t> AI-generated content for each prospect</w:t>
      </w:r>
    </w:p>
    <w:p w14:paraId="47229D05" w14:textId="77777777" w:rsidR="0002198B" w:rsidRPr="0002198B" w:rsidRDefault="0002198B" w:rsidP="0002198B">
      <w:pPr>
        <w:numPr>
          <w:ilvl w:val="0"/>
          <w:numId w:val="14"/>
        </w:numPr>
      </w:pPr>
      <w:r w:rsidRPr="0002198B">
        <w:rPr>
          <w:b/>
          <w:bCs/>
        </w:rPr>
        <w:t>Predictive Engagement:</w:t>
      </w:r>
      <w:r w:rsidRPr="0002198B">
        <w:t> Calling prospects when they're most likely to be interested</w:t>
      </w:r>
    </w:p>
    <w:p w14:paraId="15EEADBF" w14:textId="77777777" w:rsidR="0002198B" w:rsidRPr="0002198B" w:rsidRDefault="0002198B" w:rsidP="0002198B">
      <w:pPr>
        <w:numPr>
          <w:ilvl w:val="0"/>
          <w:numId w:val="14"/>
        </w:numPr>
      </w:pPr>
      <w:r w:rsidRPr="0002198B">
        <w:rPr>
          <w:b/>
          <w:bCs/>
        </w:rPr>
        <w:t>Multi-Modal Outreach:</w:t>
      </w:r>
      <w:r w:rsidRPr="0002198B">
        <w:t> Seamless integration across voice, video, text, and social</w:t>
      </w:r>
    </w:p>
    <w:p w14:paraId="008C4591" w14:textId="77777777" w:rsidR="0002198B" w:rsidRPr="0002198B" w:rsidRDefault="0002198B" w:rsidP="0002198B">
      <w:pPr>
        <w:numPr>
          <w:ilvl w:val="0"/>
          <w:numId w:val="14"/>
        </w:numPr>
      </w:pPr>
      <w:proofErr w:type="spellStart"/>
      <w:r w:rsidRPr="0002198B">
        <w:rPr>
          <w:b/>
          <w:bCs/>
        </w:rPr>
        <w:t>Behavioral</w:t>
      </w:r>
      <w:proofErr w:type="spellEnd"/>
      <w:r w:rsidRPr="0002198B">
        <w:rPr>
          <w:b/>
          <w:bCs/>
        </w:rPr>
        <w:t xml:space="preserve"> Triggers:</w:t>
      </w:r>
      <w:r w:rsidRPr="0002198B">
        <w:t xml:space="preserve"> Automated calling based on prospect digital </w:t>
      </w:r>
      <w:proofErr w:type="spellStart"/>
      <w:r w:rsidRPr="0002198B">
        <w:t>behavior</w:t>
      </w:r>
      <w:proofErr w:type="spellEnd"/>
    </w:p>
    <w:p w14:paraId="2055829A" w14:textId="77777777" w:rsidR="0002198B" w:rsidRPr="0002198B" w:rsidRDefault="0002198B" w:rsidP="0002198B">
      <w:pPr>
        <w:numPr>
          <w:ilvl w:val="0"/>
          <w:numId w:val="14"/>
        </w:numPr>
      </w:pPr>
      <w:r w:rsidRPr="0002198B">
        <w:rPr>
          <w:b/>
          <w:bCs/>
        </w:rPr>
        <w:t>Conversational AI:</w:t>
      </w:r>
      <w:r w:rsidRPr="0002198B">
        <w:t> AI assistants handling initial qualification</w:t>
      </w:r>
    </w:p>
    <w:p w14:paraId="0B8006E5" w14:textId="77777777" w:rsidR="0002198B" w:rsidRPr="0002198B" w:rsidRDefault="0002198B" w:rsidP="0002198B">
      <w:pPr>
        <w:rPr>
          <w:b/>
          <w:bCs/>
        </w:rPr>
      </w:pPr>
      <w:r w:rsidRPr="0002198B">
        <w:rPr>
          <w:b/>
          <w:bCs/>
        </w:rPr>
        <w:t>Getting Started with Modern Cold Calling</w:t>
      </w:r>
    </w:p>
    <w:p w14:paraId="49953FF7" w14:textId="77777777" w:rsidR="0002198B" w:rsidRPr="0002198B" w:rsidRDefault="0002198B" w:rsidP="0002198B">
      <w:r w:rsidRPr="0002198B">
        <w:t>To transition from old-school to modern cold calling:</w:t>
      </w:r>
    </w:p>
    <w:p w14:paraId="7DC3D4D6" w14:textId="77777777" w:rsidR="0002198B" w:rsidRPr="0002198B" w:rsidRDefault="0002198B" w:rsidP="0002198B">
      <w:pPr>
        <w:numPr>
          <w:ilvl w:val="0"/>
          <w:numId w:val="15"/>
        </w:numPr>
      </w:pPr>
      <w:r w:rsidRPr="0002198B">
        <w:rPr>
          <w:b/>
          <w:bCs/>
        </w:rPr>
        <w:t>Audit Current Practices:</w:t>
      </w:r>
      <w:r w:rsidRPr="0002198B">
        <w:t> Identify which outdated tactics you're still using</w:t>
      </w:r>
    </w:p>
    <w:p w14:paraId="5CC8FFC4" w14:textId="77777777" w:rsidR="0002198B" w:rsidRPr="0002198B" w:rsidRDefault="0002198B" w:rsidP="0002198B">
      <w:pPr>
        <w:numPr>
          <w:ilvl w:val="0"/>
          <w:numId w:val="15"/>
        </w:numPr>
      </w:pPr>
      <w:r w:rsidRPr="0002198B">
        <w:rPr>
          <w:b/>
          <w:bCs/>
        </w:rPr>
        <w:t>Invest in Research Tools:</w:t>
      </w:r>
      <w:r w:rsidRPr="0002198B">
        <w:t> Implement systems for prospect and company intelligence</w:t>
      </w:r>
    </w:p>
    <w:p w14:paraId="2608DCF1" w14:textId="77777777" w:rsidR="0002198B" w:rsidRPr="0002198B" w:rsidRDefault="0002198B" w:rsidP="0002198B">
      <w:pPr>
        <w:numPr>
          <w:ilvl w:val="0"/>
          <w:numId w:val="15"/>
        </w:numPr>
      </w:pPr>
      <w:r w:rsidRPr="0002198B">
        <w:rPr>
          <w:b/>
          <w:bCs/>
        </w:rPr>
        <w:t>Develop Conversation Frameworks:</w:t>
      </w:r>
      <w:r w:rsidRPr="0002198B">
        <w:t> Replace scripts with flexible, value-focused structures</w:t>
      </w:r>
    </w:p>
    <w:p w14:paraId="3D10E21E" w14:textId="77777777" w:rsidR="0002198B" w:rsidRPr="0002198B" w:rsidRDefault="0002198B" w:rsidP="0002198B">
      <w:pPr>
        <w:numPr>
          <w:ilvl w:val="0"/>
          <w:numId w:val="15"/>
        </w:numPr>
      </w:pPr>
      <w:r w:rsidRPr="0002198B">
        <w:rPr>
          <w:b/>
          <w:bCs/>
        </w:rPr>
        <w:t>Train on Consultative Selling:</w:t>
      </w:r>
      <w:r w:rsidRPr="0002198B">
        <w:t> Build skills in questioning and active listening</w:t>
      </w:r>
    </w:p>
    <w:p w14:paraId="4BBF6733" w14:textId="77777777" w:rsidR="0002198B" w:rsidRPr="0002198B" w:rsidRDefault="0002198B" w:rsidP="0002198B">
      <w:pPr>
        <w:numPr>
          <w:ilvl w:val="0"/>
          <w:numId w:val="15"/>
        </w:numPr>
      </w:pPr>
      <w:r w:rsidRPr="0002198B">
        <w:rPr>
          <w:b/>
          <w:bCs/>
        </w:rPr>
        <w:t>Measure Quality Metrics:</w:t>
      </w:r>
      <w:r w:rsidRPr="0002198B">
        <w:t> Track conversation quality alongside activity levels</w:t>
      </w:r>
    </w:p>
    <w:p w14:paraId="08E6E240" w14:textId="77777777" w:rsidR="0002198B" w:rsidRPr="0002198B" w:rsidRDefault="0002198B" w:rsidP="0002198B">
      <w:pPr>
        <w:numPr>
          <w:ilvl w:val="0"/>
          <w:numId w:val="15"/>
        </w:numPr>
      </w:pPr>
      <w:r w:rsidRPr="0002198B">
        <w:rPr>
          <w:b/>
          <w:bCs/>
        </w:rPr>
        <w:t>Test and Iterate:</w:t>
      </w:r>
      <w:r w:rsidRPr="0002198B">
        <w:t> Continuously refine approach based on prospect feedback</w:t>
      </w:r>
    </w:p>
    <w:p w14:paraId="1C82791C" w14:textId="77777777" w:rsidR="0002198B" w:rsidRPr="0002198B" w:rsidRDefault="0002198B" w:rsidP="0002198B">
      <w:r w:rsidRPr="0002198B">
        <w:t>The evolution of cold calling reflects a broader shift in B2B sales toward more respectful, value-driven interactions. Teams who embrace this change are not only seeing better results—they're building stronger relationships and more sustainable businesses.</w:t>
      </w:r>
    </w:p>
    <w:p w14:paraId="546CE211" w14:textId="291C843B" w:rsidR="0002198B" w:rsidRPr="0002198B" w:rsidRDefault="0002198B" w:rsidP="0002198B">
      <w:r w:rsidRPr="0002198B">
        <w:t>Cold calling in 202</w:t>
      </w:r>
      <w:r w:rsidR="00C471D8">
        <w:t>6</w:t>
      </w:r>
      <w:r w:rsidRPr="0002198B">
        <w:t xml:space="preserve"> isn't about perfecting your pitch; it's about perfecting your ability to understand, help, and create genuine value for the people you're calling. The techniques may have changed, but the fundamental goal remains the same: connecting with prospects in ways that benefit both parties.</w:t>
      </w:r>
    </w:p>
    <w:p w14:paraId="4A38AD10" w14:textId="77777777" w:rsidR="00065BA0" w:rsidRDefault="00065BA0"/>
    <w:sectPr w:rsidR="00065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52A6"/>
    <w:multiLevelType w:val="multilevel"/>
    <w:tmpl w:val="D648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251E5"/>
    <w:multiLevelType w:val="multilevel"/>
    <w:tmpl w:val="F918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C4FFC"/>
    <w:multiLevelType w:val="multilevel"/>
    <w:tmpl w:val="68EC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54BAE"/>
    <w:multiLevelType w:val="multilevel"/>
    <w:tmpl w:val="11F6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5545C"/>
    <w:multiLevelType w:val="multilevel"/>
    <w:tmpl w:val="4D10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B5C1D"/>
    <w:multiLevelType w:val="multilevel"/>
    <w:tmpl w:val="1966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66726"/>
    <w:multiLevelType w:val="multilevel"/>
    <w:tmpl w:val="ECEC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A2501"/>
    <w:multiLevelType w:val="multilevel"/>
    <w:tmpl w:val="AA32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258DA"/>
    <w:multiLevelType w:val="multilevel"/>
    <w:tmpl w:val="EC8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244CE"/>
    <w:multiLevelType w:val="multilevel"/>
    <w:tmpl w:val="9C6A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1564B"/>
    <w:multiLevelType w:val="multilevel"/>
    <w:tmpl w:val="7F12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063C4"/>
    <w:multiLevelType w:val="multilevel"/>
    <w:tmpl w:val="3B58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E58AD"/>
    <w:multiLevelType w:val="multilevel"/>
    <w:tmpl w:val="453C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34D7F"/>
    <w:multiLevelType w:val="multilevel"/>
    <w:tmpl w:val="85DE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06F1F"/>
    <w:multiLevelType w:val="multilevel"/>
    <w:tmpl w:val="B2EA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464303">
    <w:abstractNumId w:val="4"/>
  </w:num>
  <w:num w:numId="2" w16cid:durableId="1588881046">
    <w:abstractNumId w:val="12"/>
  </w:num>
  <w:num w:numId="3" w16cid:durableId="229930257">
    <w:abstractNumId w:val="8"/>
  </w:num>
  <w:num w:numId="4" w16cid:durableId="66660734">
    <w:abstractNumId w:val="11"/>
  </w:num>
  <w:num w:numId="5" w16cid:durableId="1434328111">
    <w:abstractNumId w:val="1"/>
  </w:num>
  <w:num w:numId="6" w16cid:durableId="1459379317">
    <w:abstractNumId w:val="13"/>
  </w:num>
  <w:num w:numId="7" w16cid:durableId="2070764431">
    <w:abstractNumId w:val="3"/>
  </w:num>
  <w:num w:numId="8" w16cid:durableId="356471432">
    <w:abstractNumId w:val="6"/>
  </w:num>
  <w:num w:numId="9" w16cid:durableId="1149980205">
    <w:abstractNumId w:val="14"/>
  </w:num>
  <w:num w:numId="10" w16cid:durableId="1877694239">
    <w:abstractNumId w:val="10"/>
  </w:num>
  <w:num w:numId="11" w16cid:durableId="1295211031">
    <w:abstractNumId w:val="2"/>
  </w:num>
  <w:num w:numId="12" w16cid:durableId="761953897">
    <w:abstractNumId w:val="9"/>
  </w:num>
  <w:num w:numId="13" w16cid:durableId="470634529">
    <w:abstractNumId w:val="7"/>
  </w:num>
  <w:num w:numId="14" w16cid:durableId="96022410">
    <w:abstractNumId w:val="5"/>
  </w:num>
  <w:num w:numId="15" w16cid:durableId="1957713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8B"/>
    <w:rsid w:val="0002198B"/>
    <w:rsid w:val="00065BA0"/>
    <w:rsid w:val="000B1562"/>
    <w:rsid w:val="00114760"/>
    <w:rsid w:val="0016797F"/>
    <w:rsid w:val="00427098"/>
    <w:rsid w:val="00892B03"/>
    <w:rsid w:val="00C471D8"/>
    <w:rsid w:val="00C506A4"/>
    <w:rsid w:val="00F9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C37FE5"/>
  <w15:chartTrackingRefBased/>
  <w15:docId w15:val="{CB3DCB55-6494-2949-A51F-5DA238AC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9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9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9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98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98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98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98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98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9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9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9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9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9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9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9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98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9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9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1130</Words>
  <Characters>7657</Characters>
  <Application>Microsoft Office Word</Application>
  <DocSecurity>0</DocSecurity>
  <Lines>170</Lines>
  <Paragraphs>156</Paragraphs>
  <ScaleCrop>false</ScaleCrop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Harasty</dc:creator>
  <cp:keywords/>
  <dc:description/>
  <cp:lastModifiedBy>Chris Harasty</cp:lastModifiedBy>
  <cp:revision>4</cp:revision>
  <dcterms:created xsi:type="dcterms:W3CDTF">2026-02-17T22:51:00Z</dcterms:created>
  <dcterms:modified xsi:type="dcterms:W3CDTF">2026-02-17T22:53:00Z</dcterms:modified>
</cp:coreProperties>
</file>